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A46163" w:rsidRPr="00A46163" w:rsidTr="00396C63">
        <w:trPr>
          <w:tblHeader/>
        </w:trPr>
        <w:tc>
          <w:tcPr>
            <w:tcW w:w="1278" w:type="dxa"/>
            <w:tcBorders>
              <w:top w:val="nil"/>
              <w:left w:val="nil"/>
              <w:bottom w:val="nil"/>
              <w:right w:val="nil"/>
            </w:tcBorders>
          </w:tcPr>
          <w:p w:rsidR="00A552BC" w:rsidRPr="00A46163" w:rsidRDefault="00FA718E" w:rsidP="00906747">
            <w:pPr>
              <w:pStyle w:val="TOC2"/>
              <w:tabs>
                <w:tab w:val="clear" w:pos="227"/>
                <w:tab w:val="clear" w:pos="454"/>
                <w:tab w:val="clear" w:pos="680"/>
                <w:tab w:val="clear" w:pos="907"/>
              </w:tabs>
              <w:spacing w:before="0" w:line="240" w:lineRule="auto"/>
              <w:jc w:val="center"/>
              <w:rPr>
                <w:rFonts w:ascii="AngsanaUPC" w:hAnsi="AngsanaUPC" w:cs="AngsanaUPC"/>
                <w:sz w:val="30"/>
                <w:szCs w:val="30"/>
              </w:rPr>
            </w:pPr>
            <w:r w:rsidRPr="00A46163">
              <w:rPr>
                <w:rFonts w:ascii="AngsanaUPC" w:hAnsi="AngsanaUPC" w:cs="AngsanaUPC"/>
                <w:sz w:val="30"/>
                <w:szCs w:val="30"/>
              </w:rPr>
              <w:t>Note</w:t>
            </w:r>
          </w:p>
        </w:tc>
        <w:tc>
          <w:tcPr>
            <w:tcW w:w="270" w:type="dxa"/>
            <w:tcBorders>
              <w:top w:val="nil"/>
              <w:left w:val="nil"/>
              <w:bottom w:val="nil"/>
              <w:right w:val="nil"/>
            </w:tcBorders>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sz w:val="30"/>
                <w:szCs w:val="30"/>
              </w:rPr>
            </w:pPr>
          </w:p>
        </w:tc>
        <w:tc>
          <w:tcPr>
            <w:tcW w:w="8010" w:type="dxa"/>
            <w:tcBorders>
              <w:top w:val="nil"/>
              <w:left w:val="nil"/>
              <w:bottom w:val="nil"/>
              <w:right w:val="nil"/>
            </w:tcBorders>
          </w:tcPr>
          <w:p w:rsidR="00A552BC" w:rsidRPr="00A46163" w:rsidRDefault="00FA718E" w:rsidP="00FA718E">
            <w:pPr>
              <w:pStyle w:val="TOC2"/>
              <w:tabs>
                <w:tab w:val="clear" w:pos="227"/>
                <w:tab w:val="clear" w:pos="454"/>
                <w:tab w:val="clear" w:pos="680"/>
                <w:tab w:val="clear" w:pos="907"/>
              </w:tabs>
              <w:spacing w:before="0" w:line="240" w:lineRule="auto"/>
              <w:jc w:val="thaiDistribute"/>
              <w:rPr>
                <w:rFonts w:ascii="AngsanaUPC" w:hAnsi="AngsanaUPC" w:cs="AngsanaUPC"/>
                <w:sz w:val="30"/>
                <w:szCs w:val="30"/>
                <w:cs/>
              </w:rPr>
            </w:pPr>
            <w:r w:rsidRPr="00A46163">
              <w:rPr>
                <w:rFonts w:ascii="AngsanaUPC" w:hAnsi="AngsanaUPC" w:cs="AngsanaUPC"/>
                <w:sz w:val="30"/>
                <w:szCs w:val="30"/>
              </w:rPr>
              <w:t>Contents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bookmarkStart w:id="0" w:name="_GoBack"/>
            <w:bookmarkEnd w:id="0"/>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1</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EE740C" w:rsidP="00EE740C">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General information</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2</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24213B" w:rsidP="00410426">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Basis</w:t>
            </w:r>
            <w:r w:rsidRPr="00A46163">
              <w:rPr>
                <w:rFonts w:ascii="AngsanaUPC" w:hAnsi="AngsanaUPC" w:cs="AngsanaUPC"/>
                <w:b w:val="0"/>
                <w:bCs w:val="0"/>
                <w:spacing w:val="-16"/>
                <w:sz w:val="30"/>
                <w:szCs w:val="30"/>
              </w:rPr>
              <w:t xml:space="preserve"> </w:t>
            </w:r>
            <w:r w:rsidRPr="00A46163">
              <w:rPr>
                <w:rFonts w:ascii="AngsanaUPC" w:hAnsi="AngsanaUPC" w:cs="AngsanaUPC"/>
                <w:b w:val="0"/>
                <w:bCs w:val="0"/>
                <w:sz w:val="30"/>
                <w:szCs w:val="30"/>
              </w:rPr>
              <w:t>of</w:t>
            </w:r>
            <w:r w:rsidRPr="00A46163">
              <w:rPr>
                <w:rFonts w:ascii="AngsanaUPC" w:hAnsi="AngsanaUPC" w:cs="AngsanaUPC"/>
                <w:b w:val="0"/>
                <w:bCs w:val="0"/>
                <w:spacing w:val="-11"/>
                <w:sz w:val="30"/>
                <w:szCs w:val="30"/>
              </w:rPr>
              <w:t xml:space="preserve"> </w:t>
            </w:r>
            <w:r w:rsidRPr="00A46163">
              <w:rPr>
                <w:rFonts w:ascii="AngsanaUPC" w:hAnsi="AngsanaUPC" w:cs="AngsanaUPC"/>
                <w:b w:val="0"/>
                <w:bCs w:val="0"/>
                <w:sz w:val="30"/>
                <w:szCs w:val="30"/>
              </w:rPr>
              <w:t>preparation</w:t>
            </w:r>
            <w:r w:rsidRPr="00A46163">
              <w:rPr>
                <w:rFonts w:ascii="AngsanaUPC" w:hAnsi="AngsanaUPC" w:cs="AngsanaUPC"/>
                <w:b w:val="0"/>
                <w:bCs w:val="0"/>
                <w:spacing w:val="8"/>
                <w:sz w:val="30"/>
                <w:szCs w:val="30"/>
              </w:rPr>
              <w:t xml:space="preserve"> </w:t>
            </w:r>
            <w:r w:rsidRPr="00A46163">
              <w:rPr>
                <w:rFonts w:ascii="AngsanaUPC" w:hAnsi="AngsanaUPC" w:cs="AngsanaUPC"/>
                <w:b w:val="0"/>
                <w:bCs w:val="0"/>
                <w:sz w:val="30"/>
                <w:szCs w:val="30"/>
              </w:rPr>
              <w:t>of</w:t>
            </w:r>
            <w:r w:rsidRPr="00A46163">
              <w:rPr>
                <w:rFonts w:ascii="AngsanaUPC" w:hAnsi="AngsanaUPC" w:cs="AngsanaUPC"/>
                <w:b w:val="0"/>
                <w:bCs w:val="0"/>
                <w:spacing w:val="-24"/>
                <w:sz w:val="30"/>
                <w:szCs w:val="30"/>
              </w:rPr>
              <w:t xml:space="preserve"> </w:t>
            </w:r>
            <w:r w:rsidRPr="00A46163">
              <w:rPr>
                <w:rFonts w:ascii="AngsanaUPC" w:hAnsi="AngsanaUPC" w:cs="AngsanaUPC"/>
                <w:b w:val="0"/>
                <w:bCs w:val="0"/>
                <w:sz w:val="30"/>
                <w:szCs w:val="30"/>
              </w:rPr>
              <w:t>the</w:t>
            </w:r>
            <w:r w:rsidRPr="00A46163">
              <w:rPr>
                <w:rFonts w:ascii="AngsanaUPC" w:hAnsi="AngsanaUPC" w:cs="AngsanaUPC"/>
                <w:b w:val="0"/>
                <w:bCs w:val="0"/>
                <w:spacing w:val="-6"/>
                <w:sz w:val="30"/>
                <w:szCs w:val="30"/>
              </w:rPr>
              <w:t xml:space="preserve"> </w:t>
            </w:r>
            <w:r w:rsidR="00410426" w:rsidRPr="00A46163">
              <w:rPr>
                <w:rFonts w:ascii="AngsanaUPC" w:hAnsi="AngsanaUPC" w:cs="AngsanaUPC"/>
                <w:b w:val="0"/>
                <w:bCs w:val="0"/>
                <w:sz w:val="30"/>
                <w:szCs w:val="30"/>
              </w:rPr>
              <w:t>f</w:t>
            </w:r>
            <w:r w:rsidRPr="00A46163">
              <w:rPr>
                <w:rFonts w:ascii="AngsanaUPC" w:hAnsi="AngsanaUPC" w:cs="AngsanaUPC"/>
                <w:b w:val="0"/>
                <w:bCs w:val="0"/>
                <w:sz w:val="30"/>
                <w:szCs w:val="30"/>
              </w:rPr>
              <w:t>inancial</w:t>
            </w:r>
            <w:r w:rsidRPr="00A46163">
              <w:rPr>
                <w:rFonts w:ascii="AngsanaUPC" w:hAnsi="AngsanaUPC" w:cs="AngsanaUPC"/>
                <w:b w:val="0"/>
                <w:bCs w:val="0"/>
                <w:spacing w:val="-13"/>
                <w:sz w:val="30"/>
                <w:szCs w:val="30"/>
              </w:rPr>
              <w:t xml:space="preserve"> </w:t>
            </w:r>
            <w:r w:rsidRPr="00A46163">
              <w:rPr>
                <w:rFonts w:ascii="AngsanaUPC" w:hAnsi="AngsanaUPC" w:cs="AngsanaUPC"/>
                <w:b w:val="0"/>
                <w:bCs w:val="0"/>
                <w:sz w:val="30"/>
                <w:szCs w:val="30"/>
              </w:rPr>
              <w:t>statements</w:t>
            </w:r>
            <w:r w:rsidRPr="00A46163">
              <w:rPr>
                <w:rFonts w:ascii="AngsanaUPC" w:hAnsi="AngsanaUPC" w:cs="AngsanaUPC"/>
                <w:b w:val="0"/>
                <w:bCs w:val="0"/>
                <w:sz w:val="30"/>
                <w:szCs w:val="30"/>
                <w:cs/>
              </w:rPr>
              <w:t xml:space="preserve"> </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3</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410426" w:rsidP="00410426">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A46163">
              <w:rPr>
                <w:rFonts w:ascii="AngsanaUPC" w:hAnsi="AngsanaUPC" w:cs="AngsanaUPC"/>
                <w:b w:val="0"/>
                <w:bCs w:val="0"/>
                <w:sz w:val="30"/>
                <w:szCs w:val="30"/>
              </w:rPr>
              <w:t>Significat accounting policies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4</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410426" w:rsidP="00410426">
            <w:pPr>
              <w:pStyle w:val="index"/>
              <w:tabs>
                <w:tab w:val="clear" w:pos="1134"/>
              </w:tabs>
              <w:spacing w:after="0" w:line="240" w:lineRule="atLeast"/>
              <w:ind w:left="-18" w:firstLine="0"/>
              <w:jc w:val="both"/>
              <w:outlineLvl w:val="0"/>
              <w:rPr>
                <w:rFonts w:ascii="AngsanaUPC" w:hAnsi="AngsanaUPC" w:cs="AngsanaUPC"/>
                <w:sz w:val="30"/>
                <w:szCs w:val="30"/>
                <w:cs/>
                <w:lang w:bidi="th-TH"/>
              </w:rPr>
            </w:pPr>
            <w:r w:rsidRPr="00A46163">
              <w:rPr>
                <w:rFonts w:ascii="AngsanaUPC" w:hAnsi="AngsanaUPC" w:cs="AngsanaUPC"/>
                <w:sz w:val="30"/>
                <w:szCs w:val="30"/>
                <w:lang w:val="en-US" w:bidi="th-TH"/>
              </w:rPr>
              <w:t xml:space="preserve">Related </w:t>
            </w:r>
            <w:r w:rsidR="00656CD9" w:rsidRPr="00A46163">
              <w:rPr>
                <w:rFonts w:ascii="AngsanaUPC" w:hAnsi="AngsanaUPC" w:cs="AngsanaUPC"/>
                <w:sz w:val="30"/>
                <w:szCs w:val="30"/>
                <w:lang w:val="en-US" w:bidi="th-TH"/>
              </w:rPr>
              <w:t xml:space="preserve">person or </w:t>
            </w:r>
            <w:r w:rsidRPr="00A46163">
              <w:rPr>
                <w:rFonts w:ascii="AngsanaUPC" w:hAnsi="AngsanaUPC" w:cs="AngsanaUPC"/>
                <w:sz w:val="30"/>
                <w:szCs w:val="30"/>
                <w:lang w:val="en-US" w:bidi="th-TH"/>
              </w:rPr>
              <w:t>parties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5</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F020BB"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Cash and cash equivalents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6</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F020BB"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 xml:space="preserve">Trade </w:t>
            </w:r>
            <w:r w:rsidR="00073D30" w:rsidRPr="00A46163">
              <w:rPr>
                <w:rFonts w:ascii="AngsanaUPC" w:hAnsi="AngsanaUPC" w:cs="AngsanaUPC"/>
                <w:b w:val="0"/>
                <w:bCs w:val="0"/>
                <w:sz w:val="30"/>
                <w:szCs w:val="30"/>
              </w:rPr>
              <w:t>account</w:t>
            </w:r>
            <w:r w:rsidR="004D580F" w:rsidRPr="00A46163">
              <w:rPr>
                <w:rFonts w:ascii="AngsanaUPC" w:hAnsi="AngsanaUPC" w:cs="AngsanaUPC"/>
                <w:b w:val="0"/>
                <w:bCs w:val="0"/>
                <w:sz w:val="30"/>
                <w:szCs w:val="30"/>
              </w:rPr>
              <w:t>s</w:t>
            </w:r>
            <w:r w:rsidR="00073D30" w:rsidRPr="00A46163">
              <w:rPr>
                <w:rFonts w:ascii="AngsanaUPC" w:hAnsi="AngsanaUPC" w:cs="AngsanaUPC"/>
                <w:b w:val="0"/>
                <w:bCs w:val="0"/>
                <w:sz w:val="30"/>
                <w:szCs w:val="30"/>
              </w:rPr>
              <w:t xml:space="preserve"> </w:t>
            </w:r>
            <w:r w:rsidRPr="00A46163">
              <w:rPr>
                <w:rFonts w:ascii="AngsanaUPC" w:hAnsi="AngsanaUPC" w:cs="AngsanaUPC"/>
                <w:b w:val="0"/>
                <w:bCs w:val="0"/>
                <w:sz w:val="30"/>
                <w:szCs w:val="30"/>
              </w:rPr>
              <w:t>receivable</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7</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Other</w:t>
            </w:r>
            <w:r w:rsidR="00073D30" w:rsidRPr="00A46163">
              <w:rPr>
                <w:rFonts w:ascii="AngsanaUPC" w:hAnsi="AngsanaUPC" w:cs="AngsanaUPC"/>
                <w:b w:val="0"/>
                <w:bCs w:val="0"/>
                <w:sz w:val="30"/>
                <w:szCs w:val="30"/>
              </w:rPr>
              <w:t xml:space="preserve"> </w:t>
            </w:r>
            <w:r w:rsidR="004C1759" w:rsidRPr="00A46163">
              <w:rPr>
                <w:rFonts w:ascii="AngsanaUPC" w:hAnsi="AngsanaUPC" w:cs="AngsanaUPC"/>
                <w:b w:val="0"/>
                <w:bCs w:val="0"/>
                <w:sz w:val="30"/>
                <w:szCs w:val="30"/>
              </w:rPr>
              <w:t>receivable</w:t>
            </w:r>
            <w:r w:rsidRPr="00A46163">
              <w:rPr>
                <w:rFonts w:ascii="AngsanaUPC" w:hAnsi="AngsanaUPC" w:cs="AngsanaUPC"/>
                <w:b w:val="0"/>
                <w:bCs w:val="0"/>
                <w:sz w:val="30"/>
                <w:szCs w:val="30"/>
              </w:rPr>
              <w:t>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8</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F177D7" w:rsidP="00CD05F1">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A46163">
              <w:rPr>
                <w:rFonts w:ascii="AngsanaUPC" w:hAnsi="AngsanaUPC" w:cs="AngsanaUPC"/>
                <w:b w:val="0"/>
                <w:bCs w:val="0"/>
                <w:sz w:val="30"/>
                <w:szCs w:val="30"/>
              </w:rPr>
              <w:t>Construction contract assets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9</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9805A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A46163">
              <w:rPr>
                <w:rFonts w:ascii="AngsanaUPC" w:hAnsi="AngsanaUPC" w:cs="AngsanaUPC"/>
                <w:b w:val="0"/>
                <w:bCs w:val="0"/>
                <w:sz w:val="30"/>
                <w:szCs w:val="30"/>
              </w:rPr>
              <w:t>Inventories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10</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92FCF" w:rsidRPr="00A46163" w:rsidRDefault="00B24200" w:rsidP="007F161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Investment property</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bookmarkStart w:id="1" w:name="_Hlk31719412"/>
            <w:r w:rsidRPr="00A46163">
              <w:rPr>
                <w:rFonts w:ascii="AngsanaUPC" w:hAnsi="AngsanaUPC" w:cs="AngsanaUPC"/>
                <w:b w:val="0"/>
                <w:bCs w:val="0"/>
                <w:sz w:val="30"/>
                <w:szCs w:val="30"/>
              </w:rPr>
              <w:t>11</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B24200"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Property, plant and equipment</w:t>
            </w:r>
          </w:p>
        </w:tc>
      </w:tr>
      <w:tr w:rsidR="00A46163" w:rsidRPr="00A46163" w:rsidTr="007A2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7F1613" w:rsidRPr="00A46163" w:rsidRDefault="007F1613" w:rsidP="007A24BD">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1</w:t>
            </w:r>
            <w:r w:rsidR="007D397A" w:rsidRPr="00A46163">
              <w:rPr>
                <w:rFonts w:ascii="AngsanaUPC" w:hAnsi="AngsanaUPC" w:cs="AngsanaUPC"/>
                <w:b w:val="0"/>
                <w:bCs w:val="0"/>
                <w:sz w:val="30"/>
                <w:szCs w:val="30"/>
              </w:rPr>
              <w:t>2</w:t>
            </w:r>
          </w:p>
        </w:tc>
        <w:tc>
          <w:tcPr>
            <w:tcW w:w="270" w:type="dxa"/>
          </w:tcPr>
          <w:p w:rsidR="007F1613" w:rsidRPr="00A46163" w:rsidRDefault="007F1613" w:rsidP="007A24B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7F1613" w:rsidRPr="00A46163" w:rsidRDefault="001D0235" w:rsidP="007A24BD">
            <w:pPr>
              <w:pStyle w:val="TOC2"/>
              <w:tabs>
                <w:tab w:val="clear" w:pos="227"/>
                <w:tab w:val="clear" w:pos="454"/>
                <w:tab w:val="clear" w:pos="680"/>
                <w:tab w:val="clear" w:pos="907"/>
              </w:tabs>
              <w:spacing w:before="0" w:line="240" w:lineRule="auto"/>
              <w:jc w:val="thaiDistribute"/>
              <w:rPr>
                <w:rFonts w:ascii="AngsanaUPC" w:hAnsi="AngsanaUPC" w:cstheme="minorBidi"/>
                <w:b w:val="0"/>
                <w:bCs w:val="0"/>
                <w:sz w:val="30"/>
                <w:szCs w:val="30"/>
                <w:cs/>
              </w:rPr>
            </w:pPr>
            <w:r w:rsidRPr="00A46163">
              <w:rPr>
                <w:rFonts w:ascii="Angsana New" w:hAnsi="Angsana New"/>
                <w:b w:val="0"/>
                <w:bCs w:val="0"/>
                <w:sz w:val="30"/>
                <w:szCs w:val="30"/>
              </w:rPr>
              <w:t>Right-of-use assets</w:t>
            </w:r>
          </w:p>
        </w:tc>
      </w:tr>
      <w:bookmarkEnd w:id="1"/>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1</w:t>
            </w:r>
            <w:r w:rsidR="007D397A" w:rsidRPr="00A46163">
              <w:rPr>
                <w:rFonts w:ascii="AngsanaUPC" w:hAnsi="AngsanaUPC" w:cs="AngsanaUPC"/>
                <w:b w:val="0"/>
                <w:bCs w:val="0"/>
                <w:sz w:val="30"/>
                <w:szCs w:val="30"/>
              </w:rPr>
              <w:t>3</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396DE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Intangible assets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1</w:t>
            </w:r>
            <w:r w:rsidR="007D397A" w:rsidRPr="00A46163">
              <w:rPr>
                <w:rFonts w:ascii="AngsanaUPC" w:hAnsi="AngsanaUPC" w:cs="AngsanaUPC"/>
                <w:b w:val="0"/>
                <w:bCs w:val="0"/>
                <w:sz w:val="30"/>
                <w:szCs w:val="30"/>
              </w:rPr>
              <w:t>4</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287120" w:rsidP="008824D8">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 xml:space="preserve">Deferred tax </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1</w:t>
            </w:r>
            <w:r w:rsidR="007D397A" w:rsidRPr="00A46163">
              <w:rPr>
                <w:rFonts w:ascii="AngsanaUPC" w:hAnsi="AngsanaUPC" w:cs="AngsanaUPC"/>
                <w:b w:val="0"/>
                <w:bCs w:val="0"/>
                <w:sz w:val="30"/>
                <w:szCs w:val="30"/>
              </w:rPr>
              <w:t>5</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3B0A66"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A46163">
              <w:rPr>
                <w:rFonts w:ascii="AngsanaUPC" w:hAnsi="AngsanaUPC" w:cs="AngsanaUPC"/>
                <w:b w:val="0"/>
                <w:bCs w:val="0"/>
                <w:sz w:val="30"/>
                <w:szCs w:val="30"/>
              </w:rPr>
              <w:t>Interest-bearing debts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1</w:t>
            </w:r>
            <w:r w:rsidR="007D397A" w:rsidRPr="00A46163">
              <w:rPr>
                <w:rFonts w:ascii="AngsanaUPC" w:hAnsi="AngsanaUPC" w:cs="AngsanaUPC"/>
                <w:b w:val="0"/>
                <w:bCs w:val="0"/>
                <w:sz w:val="30"/>
                <w:szCs w:val="30"/>
              </w:rPr>
              <w:t>6</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3B0A66" w:rsidP="003B0A66">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Trade</w:t>
            </w:r>
            <w:r w:rsidR="004D580F" w:rsidRPr="00A46163">
              <w:rPr>
                <w:rFonts w:ascii="AngsanaUPC" w:hAnsi="AngsanaUPC" w:cs="AngsanaUPC"/>
                <w:b w:val="0"/>
                <w:bCs w:val="0"/>
                <w:sz w:val="30"/>
                <w:szCs w:val="30"/>
              </w:rPr>
              <w:t xml:space="preserve"> accounts</w:t>
            </w:r>
            <w:r w:rsidRPr="00A46163">
              <w:rPr>
                <w:rFonts w:ascii="AngsanaUPC" w:hAnsi="AngsanaUPC" w:cs="AngsanaUPC"/>
                <w:b w:val="0"/>
                <w:bCs w:val="0"/>
                <w:sz w:val="30"/>
                <w:szCs w:val="30"/>
              </w:rPr>
              <w:t xml:space="preserve"> payable</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1</w:t>
            </w:r>
            <w:r w:rsidR="007D397A" w:rsidRPr="00A46163">
              <w:rPr>
                <w:rFonts w:ascii="AngsanaUPC" w:hAnsi="AngsanaUPC" w:cs="AngsanaUPC"/>
                <w:b w:val="0"/>
                <w:bCs w:val="0"/>
                <w:sz w:val="30"/>
                <w:szCs w:val="30"/>
              </w:rPr>
              <w:t>7</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3B0A66"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Other</w:t>
            </w:r>
            <w:r w:rsidR="00656CD9" w:rsidRPr="00A46163">
              <w:rPr>
                <w:rFonts w:ascii="AngsanaUPC" w:hAnsi="AngsanaUPC" w:cs="AngsanaUPC"/>
                <w:b w:val="0"/>
                <w:bCs w:val="0"/>
                <w:sz w:val="30"/>
                <w:szCs w:val="30"/>
              </w:rPr>
              <w:t xml:space="preserve"> </w:t>
            </w:r>
            <w:r w:rsidRPr="00A46163">
              <w:rPr>
                <w:rFonts w:ascii="AngsanaUPC" w:hAnsi="AngsanaUPC" w:cs="AngsanaUPC"/>
                <w:b w:val="0"/>
                <w:bCs w:val="0"/>
                <w:sz w:val="30"/>
                <w:szCs w:val="30"/>
              </w:rPr>
              <w:t>payable</w:t>
            </w:r>
            <w:r w:rsidR="00656CD9" w:rsidRPr="00A46163">
              <w:rPr>
                <w:rFonts w:ascii="AngsanaUPC" w:hAnsi="AngsanaUPC" w:cs="AngsanaUPC"/>
                <w:b w:val="0"/>
                <w:bCs w:val="0"/>
                <w:sz w:val="30"/>
                <w:szCs w:val="30"/>
              </w:rPr>
              <w:t>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1</w:t>
            </w:r>
            <w:r w:rsidR="007D397A" w:rsidRPr="00A46163">
              <w:rPr>
                <w:rFonts w:ascii="AngsanaUPC" w:hAnsi="AngsanaUPC" w:cs="AngsanaUPC"/>
                <w:b w:val="0"/>
                <w:bCs w:val="0"/>
                <w:sz w:val="30"/>
                <w:szCs w:val="30"/>
              </w:rPr>
              <w:t>8</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Non-current provisions for employee benefit</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1</w:t>
            </w:r>
            <w:r w:rsidR="007D397A" w:rsidRPr="00A46163">
              <w:rPr>
                <w:rFonts w:ascii="AngsanaUPC" w:hAnsi="AngsanaUPC" w:cs="AngsanaUPC"/>
                <w:b w:val="0"/>
                <w:bCs w:val="0"/>
                <w:sz w:val="30"/>
                <w:szCs w:val="30"/>
              </w:rPr>
              <w:t>9</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5F60BD"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Provision for loss on construction contract</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7D397A"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20</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5F60BD"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Other current liabilities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2</w:t>
            </w:r>
            <w:r w:rsidR="007D397A" w:rsidRPr="00A46163">
              <w:rPr>
                <w:rFonts w:ascii="AngsanaUPC" w:hAnsi="AngsanaUPC" w:cs="AngsanaUPC"/>
                <w:b w:val="0"/>
                <w:bCs w:val="0"/>
                <w:sz w:val="30"/>
                <w:szCs w:val="30"/>
              </w:rPr>
              <w:t>1</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5F60BD"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Share capital</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cs/>
              </w:rPr>
            </w:pPr>
            <w:r w:rsidRPr="00A46163">
              <w:rPr>
                <w:rFonts w:ascii="AngsanaUPC" w:hAnsi="AngsanaUPC" w:cs="AngsanaUPC"/>
                <w:b w:val="0"/>
                <w:bCs w:val="0"/>
                <w:sz w:val="30"/>
                <w:szCs w:val="30"/>
              </w:rPr>
              <w:t>2</w:t>
            </w:r>
            <w:r w:rsidR="007D397A" w:rsidRPr="00A46163">
              <w:rPr>
                <w:rFonts w:ascii="AngsanaUPC" w:hAnsi="AngsanaUPC" w:cs="AngsanaUPC"/>
                <w:b w:val="0"/>
                <w:bCs w:val="0"/>
                <w:sz w:val="30"/>
                <w:szCs w:val="30"/>
              </w:rPr>
              <w:t>2</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A46163">
              <w:rPr>
                <w:rFonts w:ascii="AngsanaUPC" w:hAnsi="AngsanaUPC" w:cs="AngsanaUPC"/>
                <w:b w:val="0"/>
                <w:bCs w:val="0"/>
                <w:sz w:val="30"/>
                <w:szCs w:val="30"/>
              </w:rPr>
              <w:t>Legal reserve</w:t>
            </w:r>
          </w:p>
        </w:tc>
      </w:tr>
      <w:tr w:rsidR="00A46163" w:rsidRPr="00A46163" w:rsidTr="007A2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8F45B8" w:rsidRPr="00A46163" w:rsidRDefault="008F45B8" w:rsidP="007A24BD">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cs/>
              </w:rPr>
            </w:pPr>
            <w:r w:rsidRPr="00A46163">
              <w:rPr>
                <w:rFonts w:ascii="AngsanaUPC" w:hAnsi="AngsanaUPC" w:cs="AngsanaUPC"/>
                <w:b w:val="0"/>
                <w:bCs w:val="0"/>
                <w:sz w:val="30"/>
                <w:szCs w:val="30"/>
              </w:rPr>
              <w:t>23</w:t>
            </w:r>
          </w:p>
        </w:tc>
        <w:tc>
          <w:tcPr>
            <w:tcW w:w="270" w:type="dxa"/>
          </w:tcPr>
          <w:p w:rsidR="008F45B8" w:rsidRPr="00A46163" w:rsidRDefault="008F45B8" w:rsidP="007A24B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8F45B8" w:rsidRPr="00A46163" w:rsidRDefault="008F45B8" w:rsidP="007A24B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A46163">
              <w:rPr>
                <w:rFonts w:ascii="AngsanaUPC" w:hAnsi="AngsanaUPC" w:cs="AngsanaUPC"/>
                <w:b w:val="0"/>
                <w:bCs w:val="0"/>
                <w:sz w:val="30"/>
                <w:szCs w:val="30"/>
              </w:rPr>
              <w:t>Other income</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2</w:t>
            </w:r>
            <w:r w:rsidR="008F45B8" w:rsidRPr="00A46163">
              <w:rPr>
                <w:rFonts w:ascii="AngsanaUPC" w:hAnsi="AngsanaUPC" w:cs="AngsanaUPC"/>
                <w:b w:val="0"/>
                <w:bCs w:val="0"/>
                <w:sz w:val="30"/>
                <w:szCs w:val="30"/>
              </w:rPr>
              <w:t>4</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8824D8" w:rsidP="008824D8">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Segment information</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2</w:t>
            </w:r>
            <w:r w:rsidR="008F45B8" w:rsidRPr="00A46163">
              <w:rPr>
                <w:rFonts w:ascii="AngsanaUPC" w:hAnsi="AngsanaUPC" w:cs="AngsanaUPC"/>
                <w:b w:val="0"/>
                <w:bCs w:val="0"/>
                <w:sz w:val="30"/>
                <w:szCs w:val="30"/>
              </w:rPr>
              <w:t>5</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Selling expenses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2</w:t>
            </w:r>
            <w:r w:rsidR="008F45B8" w:rsidRPr="00A46163">
              <w:rPr>
                <w:rFonts w:ascii="AngsanaUPC" w:hAnsi="AngsanaUPC" w:cs="AngsanaUPC"/>
                <w:b w:val="0"/>
                <w:bCs w:val="0"/>
                <w:sz w:val="30"/>
                <w:szCs w:val="30"/>
              </w:rPr>
              <w:t>6</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Administrative expenses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2</w:t>
            </w:r>
            <w:r w:rsidR="008F45B8" w:rsidRPr="00A46163">
              <w:rPr>
                <w:rFonts w:ascii="AngsanaUPC" w:hAnsi="AngsanaUPC" w:cs="AngsanaUPC"/>
                <w:b w:val="0"/>
                <w:bCs w:val="0"/>
                <w:sz w:val="30"/>
                <w:szCs w:val="30"/>
              </w:rPr>
              <w:t>7</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Employee benefit expenses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2</w:t>
            </w:r>
            <w:r w:rsidR="008F45B8" w:rsidRPr="00A46163">
              <w:rPr>
                <w:rFonts w:ascii="AngsanaUPC" w:hAnsi="AngsanaUPC" w:cs="AngsanaUPC"/>
                <w:b w:val="0"/>
                <w:bCs w:val="0"/>
                <w:sz w:val="30"/>
                <w:szCs w:val="30"/>
              </w:rPr>
              <w:t>8</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656CD9" w:rsidP="0056410C">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A46163">
              <w:rPr>
                <w:rFonts w:ascii="AngsanaUPC" w:hAnsi="AngsanaUPC" w:cs="AngsanaUPC"/>
                <w:b w:val="0"/>
                <w:bCs w:val="0"/>
                <w:sz w:val="30"/>
                <w:szCs w:val="30"/>
              </w:rPr>
              <w:t>Commitment and contingent liabilties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2</w:t>
            </w:r>
            <w:r w:rsidR="008F45B8" w:rsidRPr="00A46163">
              <w:rPr>
                <w:rFonts w:ascii="AngsanaUPC" w:hAnsi="AngsanaUPC" w:cs="AngsanaUPC"/>
                <w:b w:val="0"/>
                <w:bCs w:val="0"/>
                <w:sz w:val="30"/>
                <w:szCs w:val="30"/>
              </w:rPr>
              <w:t>9</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Expenses by nature</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8F45B8"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30</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9575EE"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Finance cost</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8F45B8"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lastRenderedPageBreak/>
              <w:t>31</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9575EE"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Income tax expenses</w:t>
            </w:r>
          </w:p>
        </w:tc>
      </w:tr>
      <w:tr w:rsidR="00A46163" w:rsidRPr="00A46163" w:rsidTr="00F35A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
        </w:trPr>
        <w:tc>
          <w:tcPr>
            <w:tcW w:w="1278" w:type="dxa"/>
          </w:tcPr>
          <w:p w:rsidR="00A552BC" w:rsidRPr="00A46163" w:rsidRDefault="008F45B8"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32</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5A3652" w:rsidP="005A3652">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A46163">
              <w:rPr>
                <w:rFonts w:ascii="AngsanaUPC" w:hAnsi="AngsanaUPC" w:cs="AngsanaUPC"/>
                <w:b w:val="0"/>
                <w:bCs w:val="0"/>
                <w:sz w:val="30"/>
                <w:szCs w:val="30"/>
              </w:rPr>
              <w:t>Basic e</w:t>
            </w:r>
            <w:r w:rsidR="00095063" w:rsidRPr="00A46163">
              <w:rPr>
                <w:rFonts w:ascii="AngsanaUPC" w:hAnsi="AngsanaUPC" w:cs="AngsanaUPC"/>
                <w:b w:val="0"/>
                <w:bCs w:val="0"/>
                <w:sz w:val="30"/>
                <w:szCs w:val="30"/>
              </w:rPr>
              <w:t>arnings per share</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A46163" w:rsidRDefault="008F45B8"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33</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A46163"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A46163">
              <w:rPr>
                <w:rFonts w:ascii="AngsanaUPC" w:hAnsi="AngsanaUPC" w:cs="AngsanaUPC"/>
                <w:b w:val="0"/>
                <w:bCs w:val="0"/>
                <w:sz w:val="30"/>
                <w:szCs w:val="30"/>
              </w:rPr>
              <w:t>Dividend</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F41C7A" w:rsidRPr="00A46163" w:rsidRDefault="008F45B8"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34</w:t>
            </w:r>
          </w:p>
        </w:tc>
        <w:tc>
          <w:tcPr>
            <w:tcW w:w="270" w:type="dxa"/>
          </w:tcPr>
          <w:p w:rsidR="00A552BC" w:rsidRPr="00A46163"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F41C7A" w:rsidRPr="00A46163" w:rsidRDefault="00656CD9" w:rsidP="00F41C7A">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A46163">
              <w:rPr>
                <w:rFonts w:ascii="AngsanaUPC" w:hAnsi="AngsanaUPC" w:cs="AngsanaUPC"/>
                <w:b w:val="0"/>
                <w:bCs w:val="0"/>
                <w:sz w:val="30"/>
                <w:szCs w:val="30"/>
              </w:rPr>
              <w:t>Financial instruments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7F60E4" w:rsidRPr="00A46163" w:rsidRDefault="008F45B8"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A46163">
              <w:rPr>
                <w:rFonts w:ascii="AngsanaUPC" w:hAnsi="AngsanaUPC" w:cs="AngsanaUPC"/>
                <w:b w:val="0"/>
                <w:bCs w:val="0"/>
                <w:sz w:val="30"/>
                <w:szCs w:val="30"/>
              </w:rPr>
              <w:t>35</w:t>
            </w:r>
          </w:p>
        </w:tc>
        <w:tc>
          <w:tcPr>
            <w:tcW w:w="270" w:type="dxa"/>
          </w:tcPr>
          <w:p w:rsidR="007F60E4" w:rsidRPr="00A46163" w:rsidRDefault="007F60E4" w:rsidP="007F60E4">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332135" w:rsidRPr="00A46163" w:rsidRDefault="00320757" w:rsidP="00332135">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A46163">
              <w:rPr>
                <w:rFonts w:ascii="Angsana New" w:hAnsi="Angsana New" w:cs="Angsana New"/>
                <w:b w:val="0"/>
                <w:bCs w:val="0"/>
                <w:sz w:val="30"/>
                <w:szCs w:val="30"/>
              </w:rPr>
              <w:t>Commitments with non-related parties</w:t>
            </w:r>
          </w:p>
        </w:tc>
      </w:tr>
      <w:tr w:rsidR="00A46163" w:rsidRPr="00A46163"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332135" w:rsidRPr="00A46163" w:rsidRDefault="00332135"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p>
        </w:tc>
        <w:tc>
          <w:tcPr>
            <w:tcW w:w="270" w:type="dxa"/>
          </w:tcPr>
          <w:p w:rsidR="00332135" w:rsidRPr="00A46163" w:rsidRDefault="00332135" w:rsidP="007F60E4">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332135" w:rsidRPr="00A46163" w:rsidRDefault="00332135" w:rsidP="00B84368">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bl>
    <w:p w:rsidR="00A552BC" w:rsidRPr="00A46163" w:rsidRDefault="00A552BC"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ind w:left="540" w:right="-45"/>
        <w:jc w:val="thaiDistribute"/>
        <w:rPr>
          <w:rFonts w:ascii="AngsanaUPC" w:hAnsi="AngsanaUPC" w:cs="AngsanaUPC"/>
          <w:sz w:val="30"/>
          <w:szCs w:val="30"/>
        </w:rPr>
      </w:pPr>
      <w:r w:rsidRPr="00A46163">
        <w:rPr>
          <w:rFonts w:ascii="AngsanaUPC" w:hAnsi="AngsanaUPC" w:cs="AngsanaUPC"/>
          <w:b/>
          <w:bCs/>
          <w:sz w:val="30"/>
          <w:szCs w:val="30"/>
          <w:cs/>
        </w:rPr>
        <w:br w:type="page"/>
      </w:r>
      <w:r w:rsidR="00CD3622" w:rsidRPr="00A46163">
        <w:rPr>
          <w:rFonts w:ascii="AngsanaUPC" w:hAnsi="AngsanaUPC" w:cs="AngsanaUPC"/>
          <w:sz w:val="30"/>
          <w:szCs w:val="30"/>
        </w:rPr>
        <w:lastRenderedPageBreak/>
        <w:t>The accompanying notes are an integral part of the financial statements.</w:t>
      </w:r>
    </w:p>
    <w:p w:rsidR="003B021B" w:rsidRPr="00A46163" w:rsidRDefault="00812D88" w:rsidP="00A9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A46163">
        <w:rPr>
          <w:rFonts w:ascii="AngsanaUPC" w:hAnsi="AngsanaUPC" w:cs="AngsanaUPC"/>
          <w:sz w:val="30"/>
          <w:szCs w:val="30"/>
        </w:rPr>
        <w:t>These financial statements were authorised for issue by the C</w:t>
      </w:r>
      <w:r w:rsidR="001B1BC4" w:rsidRPr="00A46163">
        <w:rPr>
          <w:rFonts w:ascii="AngsanaUPC" w:hAnsi="AngsanaUPC" w:cs="AngsanaUPC"/>
          <w:sz w:val="30"/>
          <w:szCs w:val="30"/>
        </w:rPr>
        <w:t xml:space="preserve">ompany’s Board of Directors on </w:t>
      </w:r>
      <w:r w:rsidR="00C23B21" w:rsidRPr="00A46163">
        <w:rPr>
          <w:rFonts w:ascii="AngsanaUPC" w:hAnsi="AngsanaUPC" w:cs="AngsanaUPC"/>
          <w:sz w:val="30"/>
          <w:szCs w:val="30"/>
        </w:rPr>
        <w:t>24</w:t>
      </w:r>
      <w:r w:rsidR="00111A54" w:rsidRPr="00A46163">
        <w:rPr>
          <w:rFonts w:ascii="AngsanaUPC" w:hAnsi="AngsanaUPC" w:cs="AngsanaUPC"/>
          <w:sz w:val="30"/>
          <w:szCs w:val="30"/>
        </w:rPr>
        <w:t xml:space="preserve"> </w:t>
      </w:r>
      <w:r w:rsidRPr="00A46163">
        <w:rPr>
          <w:rFonts w:ascii="AngsanaUPC" w:hAnsi="AngsanaUPC" w:cs="AngsanaUPC"/>
          <w:sz w:val="30"/>
          <w:szCs w:val="30"/>
        </w:rPr>
        <w:t>February</w:t>
      </w:r>
      <w:r w:rsidR="001B1BC4" w:rsidRPr="00A46163">
        <w:rPr>
          <w:rFonts w:ascii="AngsanaUPC" w:hAnsi="AngsanaUPC" w:cs="AngsanaUPC"/>
          <w:sz w:val="30"/>
          <w:szCs w:val="30"/>
        </w:rPr>
        <w:t>, 20</w:t>
      </w:r>
      <w:r w:rsidR="007A24BD" w:rsidRPr="00A46163">
        <w:rPr>
          <w:rFonts w:ascii="AngsanaUPC" w:hAnsi="AngsanaUPC" w:cs="AngsanaUPC"/>
          <w:sz w:val="30"/>
          <w:szCs w:val="30"/>
        </w:rPr>
        <w:t>2</w:t>
      </w:r>
      <w:r w:rsidR="00C23B21" w:rsidRPr="00A46163">
        <w:rPr>
          <w:rFonts w:ascii="AngsanaUPC" w:hAnsi="AngsanaUPC" w:cs="AngsanaUPC"/>
          <w:sz w:val="30"/>
          <w:szCs w:val="30"/>
        </w:rPr>
        <w:t>1</w:t>
      </w:r>
      <w:r w:rsidRPr="00A46163">
        <w:rPr>
          <w:rFonts w:ascii="AngsanaUPC" w:hAnsi="AngsanaUPC" w:cs="AngsanaUPC"/>
          <w:sz w:val="30"/>
          <w:szCs w:val="30"/>
        </w:rPr>
        <w:t xml:space="preserve"> </w:t>
      </w:r>
    </w:p>
    <w:p w:rsidR="00A552BC" w:rsidRPr="00A46163" w:rsidRDefault="00513EF7" w:rsidP="001B1BC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A46163">
        <w:rPr>
          <w:rFonts w:ascii="AngsanaUPC" w:hAnsi="AngsanaUPC" w:cs="AngsanaUPC"/>
          <w:b/>
          <w:bCs/>
          <w:sz w:val="30"/>
          <w:szCs w:val="30"/>
        </w:rPr>
        <w:t>General information</w:t>
      </w:r>
    </w:p>
    <w:p w:rsidR="00EA7063" w:rsidRPr="00A46163" w:rsidRDefault="00801048"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A46163">
        <w:rPr>
          <w:rFonts w:ascii="AngsanaUPC" w:hAnsi="AngsanaUPC" w:cs="AngsanaUPC"/>
          <w:sz w:val="30"/>
          <w:szCs w:val="30"/>
        </w:rPr>
        <w:t>Sia</w:t>
      </w:r>
      <w:r w:rsidR="00513EF7" w:rsidRPr="00A46163">
        <w:rPr>
          <w:rFonts w:ascii="AngsanaUPC" w:hAnsi="AngsanaUPC" w:cs="AngsanaUPC"/>
          <w:sz w:val="30"/>
          <w:szCs w:val="30"/>
        </w:rPr>
        <w:t>m</w:t>
      </w:r>
      <w:r w:rsidRPr="00A46163">
        <w:rPr>
          <w:rFonts w:ascii="AngsanaUPC" w:hAnsi="AngsanaUPC" w:cs="AngsanaUPC"/>
          <w:sz w:val="30"/>
          <w:szCs w:val="30"/>
        </w:rPr>
        <w:t xml:space="preserve"> Technic Concrete Company </w:t>
      </w:r>
      <w:r w:rsidR="006F450D" w:rsidRPr="00A46163">
        <w:rPr>
          <w:rFonts w:ascii="AngsanaUPC" w:hAnsi="AngsanaUPC" w:cs="AngsanaUPC"/>
          <w:sz w:val="30"/>
          <w:szCs w:val="30"/>
        </w:rPr>
        <w:t>Limited</w:t>
      </w:r>
      <w:r w:rsidRPr="00A46163">
        <w:rPr>
          <w:rFonts w:ascii="AngsanaUPC" w:hAnsi="AngsanaUPC" w:cs="AngsanaUPC"/>
          <w:sz w:val="30"/>
          <w:szCs w:val="30"/>
        </w:rPr>
        <w:t xml:space="preserve"> (Formerly known as “Saraburi Technic Concrete Co., Ltd.”)</w:t>
      </w:r>
      <w:r w:rsidR="00A552BC" w:rsidRPr="00A46163">
        <w:rPr>
          <w:rFonts w:ascii="AngsanaUPC" w:hAnsi="AngsanaUPC" w:cs="AngsanaUPC"/>
          <w:sz w:val="30"/>
          <w:szCs w:val="30"/>
          <w:cs/>
        </w:rPr>
        <w:t xml:space="preserve"> “</w:t>
      </w:r>
      <w:r w:rsidR="00EA7063" w:rsidRPr="00A46163">
        <w:rPr>
          <w:rFonts w:ascii="AngsanaUPC" w:hAnsi="AngsanaUPC" w:cs="AngsanaUPC"/>
          <w:sz w:val="30"/>
          <w:szCs w:val="30"/>
        </w:rPr>
        <w:t>the Company</w:t>
      </w:r>
      <w:r w:rsidR="00A552BC" w:rsidRPr="00A46163">
        <w:rPr>
          <w:rFonts w:ascii="AngsanaUPC" w:hAnsi="AngsanaUPC" w:cs="AngsanaUPC"/>
          <w:sz w:val="30"/>
          <w:szCs w:val="30"/>
          <w:cs/>
        </w:rPr>
        <w:t xml:space="preserve">” </w:t>
      </w:r>
      <w:r w:rsidR="00EA7063" w:rsidRPr="00A46163">
        <w:rPr>
          <w:rFonts w:ascii="AngsanaUPC" w:hAnsi="AngsanaUPC" w:cs="AngsanaUPC"/>
          <w:sz w:val="30"/>
          <w:szCs w:val="30"/>
        </w:rPr>
        <w:t>is a company incorporated and domiciled in Thailand. The registered office of the Company’s head office and branches are as follows;</w:t>
      </w:r>
    </w:p>
    <w:p w:rsidR="00961054" w:rsidRPr="00A46163" w:rsidRDefault="00EA7063"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A46163">
        <w:rPr>
          <w:rFonts w:ascii="AngsanaUPC" w:hAnsi="AngsanaUPC" w:cs="AngsanaUPC"/>
          <w:sz w:val="30"/>
          <w:szCs w:val="30"/>
        </w:rPr>
        <w:t>Head office</w:t>
      </w:r>
      <w:r w:rsidR="001B1BC4" w:rsidRPr="00A46163">
        <w:rPr>
          <w:rFonts w:ascii="AngsanaUPC" w:hAnsi="AngsanaUPC" w:cs="AngsanaUPC"/>
          <w:sz w:val="30"/>
          <w:szCs w:val="30"/>
        </w:rPr>
        <w:t xml:space="preserve">                         </w:t>
      </w:r>
      <w:r w:rsidR="00A552BC" w:rsidRPr="00A46163">
        <w:rPr>
          <w:rFonts w:ascii="AngsanaUPC" w:hAnsi="AngsanaUPC" w:cs="AngsanaUPC"/>
          <w:sz w:val="30"/>
          <w:szCs w:val="30"/>
          <w:cs/>
        </w:rPr>
        <w:t>:</w:t>
      </w:r>
      <w:r w:rsidR="00A552BC" w:rsidRPr="00A46163">
        <w:rPr>
          <w:rFonts w:ascii="AngsanaUPC" w:hAnsi="AngsanaUPC" w:cs="AngsanaUPC"/>
          <w:sz w:val="30"/>
          <w:szCs w:val="30"/>
        </w:rPr>
        <w:tab/>
      </w:r>
      <w:r w:rsidR="00961054" w:rsidRPr="00A46163">
        <w:rPr>
          <w:rFonts w:ascii="AngsanaUPC" w:hAnsi="AngsanaUPC" w:cs="AngsanaUPC"/>
          <w:sz w:val="30"/>
          <w:szCs w:val="30"/>
        </w:rPr>
        <w:t xml:space="preserve">50, Ngamwongwan 47 Yak 20, Ngamwongwan Rd, Thungsonghong, Laksi, </w:t>
      </w:r>
      <w:r w:rsidR="00F37E57" w:rsidRPr="00A46163">
        <w:rPr>
          <w:rFonts w:ascii="AngsanaUPC" w:hAnsi="AngsanaUPC" w:cs="AngsanaUPC"/>
          <w:sz w:val="30"/>
          <w:szCs w:val="30"/>
        </w:rPr>
        <w:t xml:space="preserve">  </w:t>
      </w:r>
      <w:r w:rsidR="00961054" w:rsidRPr="00A46163">
        <w:rPr>
          <w:rFonts w:ascii="AngsanaUPC" w:hAnsi="AngsanaUPC" w:cs="AngsanaUPC"/>
          <w:sz w:val="30"/>
          <w:szCs w:val="30"/>
        </w:rPr>
        <w:t xml:space="preserve">Bangkok </w:t>
      </w:r>
    </w:p>
    <w:p w:rsidR="00A552BC" w:rsidRPr="00A46163" w:rsidRDefault="00C91CE7"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46163">
        <w:rPr>
          <w:rFonts w:ascii="AngsanaUPC" w:hAnsi="AngsanaUPC" w:cs="AngsanaUPC"/>
          <w:sz w:val="30"/>
          <w:szCs w:val="30"/>
        </w:rPr>
        <w:t>Saraburi Branch</w:t>
      </w:r>
      <w:r w:rsidR="00A552BC" w:rsidRPr="00A46163">
        <w:rPr>
          <w:rFonts w:ascii="AngsanaUPC" w:hAnsi="AngsanaUPC" w:cs="AngsanaUPC"/>
          <w:sz w:val="30"/>
          <w:szCs w:val="30"/>
          <w:cs/>
        </w:rPr>
        <w:tab/>
      </w:r>
      <w:r w:rsidR="00A552BC" w:rsidRPr="00A46163">
        <w:rPr>
          <w:rFonts w:ascii="AngsanaUPC" w:hAnsi="AngsanaUPC" w:cs="AngsanaUPC"/>
          <w:sz w:val="30"/>
          <w:szCs w:val="30"/>
          <w:cs/>
        </w:rPr>
        <w:tab/>
        <w:t>:</w:t>
      </w:r>
      <w:r w:rsidR="00A552BC" w:rsidRPr="00A46163">
        <w:rPr>
          <w:rFonts w:ascii="AngsanaUPC" w:hAnsi="AngsanaUPC" w:cs="AngsanaUPC"/>
          <w:sz w:val="30"/>
          <w:szCs w:val="30"/>
        </w:rPr>
        <w:tab/>
      </w:r>
      <w:r w:rsidR="00CF280D" w:rsidRPr="00A46163">
        <w:rPr>
          <w:rFonts w:ascii="AngsanaUPC" w:hAnsi="AngsanaUPC" w:cs="AngsanaUPC"/>
          <w:sz w:val="30"/>
          <w:szCs w:val="30"/>
        </w:rPr>
        <w:t>113, Moo 2, Donphut, Donphut, Saraburi</w:t>
      </w:r>
    </w:p>
    <w:p w:rsidR="00A552BC" w:rsidRPr="00A46163" w:rsidRDefault="004269F4"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46163">
        <w:rPr>
          <w:rFonts w:ascii="AngsanaUPC" w:hAnsi="AngsanaUPC" w:cs="AngsanaUPC"/>
          <w:sz w:val="30"/>
          <w:szCs w:val="30"/>
        </w:rPr>
        <w:t>Sukhothai Branch</w:t>
      </w:r>
      <w:r w:rsidR="00A552BC" w:rsidRPr="00A46163">
        <w:rPr>
          <w:rFonts w:ascii="AngsanaUPC" w:hAnsi="AngsanaUPC" w:cs="AngsanaUPC"/>
          <w:sz w:val="30"/>
          <w:szCs w:val="30"/>
          <w:cs/>
        </w:rPr>
        <w:tab/>
      </w:r>
      <w:r w:rsidR="00A552BC" w:rsidRPr="00A46163">
        <w:rPr>
          <w:rFonts w:ascii="AngsanaUPC" w:hAnsi="AngsanaUPC" w:cs="AngsanaUPC"/>
          <w:sz w:val="30"/>
          <w:szCs w:val="30"/>
          <w:cs/>
        </w:rPr>
        <w:tab/>
        <w:t>:</w:t>
      </w:r>
      <w:r w:rsidR="00A552BC" w:rsidRPr="00A46163">
        <w:rPr>
          <w:rFonts w:ascii="AngsanaUPC" w:hAnsi="AngsanaUPC" w:cs="AngsanaUPC"/>
          <w:sz w:val="30"/>
          <w:szCs w:val="30"/>
        </w:rPr>
        <w:tab/>
      </w:r>
      <w:r w:rsidR="00667754" w:rsidRPr="00A46163">
        <w:rPr>
          <w:rFonts w:ascii="AngsanaUPC" w:hAnsi="AngsanaUPC" w:cs="AngsanaUPC"/>
          <w:sz w:val="30"/>
          <w:szCs w:val="30"/>
        </w:rPr>
        <w:t>221, Moo 4, Singhawat Rd, Banloum, Mueang, Sukothai</w:t>
      </w:r>
    </w:p>
    <w:p w:rsidR="00A552BC" w:rsidRPr="00A46163" w:rsidRDefault="00667754"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46163">
        <w:rPr>
          <w:rFonts w:ascii="AngsanaUPC" w:hAnsi="AngsanaUPC" w:cs="AngsanaUPC"/>
          <w:sz w:val="30"/>
          <w:szCs w:val="30"/>
        </w:rPr>
        <w:t>Buri</w:t>
      </w:r>
      <w:r w:rsidR="00381171" w:rsidRPr="00A46163">
        <w:rPr>
          <w:rFonts w:ascii="AngsanaUPC" w:hAnsi="AngsanaUPC" w:cs="AngsanaUPC"/>
          <w:sz w:val="30"/>
          <w:szCs w:val="30"/>
        </w:rPr>
        <w:t>r</w:t>
      </w:r>
      <w:r w:rsidRPr="00A46163">
        <w:rPr>
          <w:rFonts w:ascii="AngsanaUPC" w:hAnsi="AngsanaUPC" w:cs="AngsanaUPC"/>
          <w:sz w:val="30"/>
          <w:szCs w:val="30"/>
        </w:rPr>
        <w:t>am Branch</w:t>
      </w:r>
      <w:r w:rsidR="00A552BC" w:rsidRPr="00A46163">
        <w:rPr>
          <w:rFonts w:ascii="AngsanaUPC" w:hAnsi="AngsanaUPC" w:cs="AngsanaUPC"/>
          <w:sz w:val="30"/>
          <w:szCs w:val="30"/>
          <w:cs/>
        </w:rPr>
        <w:tab/>
      </w:r>
      <w:r w:rsidR="00A552BC" w:rsidRPr="00A46163">
        <w:rPr>
          <w:rFonts w:ascii="AngsanaUPC" w:hAnsi="AngsanaUPC" w:cs="AngsanaUPC"/>
          <w:sz w:val="30"/>
          <w:szCs w:val="30"/>
          <w:cs/>
        </w:rPr>
        <w:tab/>
        <w:t>:</w:t>
      </w:r>
      <w:r w:rsidR="00A552BC" w:rsidRPr="00A46163">
        <w:rPr>
          <w:rFonts w:ascii="AngsanaUPC" w:hAnsi="AngsanaUPC" w:cs="AngsanaUPC"/>
          <w:sz w:val="30"/>
          <w:szCs w:val="30"/>
        </w:rPr>
        <w:tab/>
      </w:r>
      <w:r w:rsidR="00867E3B" w:rsidRPr="00A46163">
        <w:rPr>
          <w:rFonts w:ascii="AngsanaUPC" w:hAnsi="AngsanaUPC" w:cs="AngsanaUPC"/>
          <w:sz w:val="30"/>
          <w:szCs w:val="30"/>
        </w:rPr>
        <w:t>333, Moo 16, Samet, Mueang, Buriram</w:t>
      </w:r>
    </w:p>
    <w:p w:rsidR="00A552BC" w:rsidRPr="00A46163" w:rsidRDefault="005701D0"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46163">
        <w:rPr>
          <w:rFonts w:ascii="AngsanaUPC" w:hAnsi="AngsanaUPC" w:cs="AngsanaUPC"/>
          <w:sz w:val="30"/>
          <w:szCs w:val="30"/>
        </w:rPr>
        <w:t>Ubonratchathani Branch</w:t>
      </w:r>
      <w:r w:rsidR="00A552BC" w:rsidRPr="00A46163">
        <w:rPr>
          <w:rFonts w:ascii="AngsanaUPC" w:hAnsi="AngsanaUPC" w:cs="AngsanaUPC"/>
          <w:sz w:val="30"/>
          <w:szCs w:val="30"/>
          <w:cs/>
        </w:rPr>
        <w:t xml:space="preserve"> </w:t>
      </w:r>
      <w:r w:rsidR="00A552BC" w:rsidRPr="00A46163">
        <w:rPr>
          <w:rFonts w:ascii="AngsanaUPC" w:hAnsi="AngsanaUPC" w:cs="AngsanaUPC"/>
          <w:sz w:val="30"/>
          <w:szCs w:val="30"/>
          <w:cs/>
        </w:rPr>
        <w:tab/>
        <w:t>:</w:t>
      </w:r>
      <w:r w:rsidR="00A552BC" w:rsidRPr="00A46163">
        <w:rPr>
          <w:rFonts w:ascii="AngsanaUPC" w:hAnsi="AngsanaUPC" w:cs="AngsanaUPC"/>
          <w:sz w:val="30"/>
          <w:szCs w:val="30"/>
          <w:cs/>
        </w:rPr>
        <w:tab/>
      </w:r>
      <w:r w:rsidRPr="00A46163">
        <w:rPr>
          <w:rFonts w:ascii="AngsanaUPC" w:hAnsi="AngsanaUPC" w:cs="AngsanaUPC"/>
          <w:sz w:val="30"/>
          <w:szCs w:val="30"/>
        </w:rPr>
        <w:t>34, Moo 4, Khokkong, Samrong, Ubonratchathani</w:t>
      </w:r>
    </w:p>
    <w:p w:rsidR="00A552BC" w:rsidRPr="00A46163" w:rsidRDefault="00AC3C5E"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46163">
        <w:rPr>
          <w:rFonts w:ascii="AngsanaUPC" w:hAnsi="AngsanaUPC" w:cs="AngsanaUPC"/>
          <w:sz w:val="30"/>
          <w:szCs w:val="30"/>
        </w:rPr>
        <w:t>Khonkaen Branch</w:t>
      </w:r>
      <w:r w:rsidR="00A552BC" w:rsidRPr="00A46163">
        <w:rPr>
          <w:rFonts w:ascii="AngsanaUPC" w:hAnsi="AngsanaUPC" w:cs="AngsanaUPC"/>
          <w:sz w:val="30"/>
          <w:szCs w:val="30"/>
          <w:cs/>
        </w:rPr>
        <w:tab/>
      </w:r>
      <w:r w:rsidR="00A552BC" w:rsidRPr="00A46163">
        <w:rPr>
          <w:rFonts w:ascii="AngsanaUPC" w:hAnsi="AngsanaUPC" w:cs="AngsanaUPC"/>
          <w:sz w:val="30"/>
          <w:szCs w:val="30"/>
          <w:cs/>
        </w:rPr>
        <w:tab/>
        <w:t>:</w:t>
      </w:r>
      <w:r w:rsidR="00A552BC" w:rsidRPr="00A46163">
        <w:rPr>
          <w:rFonts w:ascii="AngsanaUPC" w:hAnsi="AngsanaUPC" w:cs="AngsanaUPC"/>
          <w:sz w:val="30"/>
          <w:szCs w:val="30"/>
          <w:cs/>
        </w:rPr>
        <w:tab/>
      </w:r>
      <w:r w:rsidR="00901A68" w:rsidRPr="00A46163">
        <w:rPr>
          <w:rFonts w:ascii="AngsanaUPC" w:hAnsi="AngsanaUPC" w:cs="AngsanaUPC"/>
          <w:sz w:val="30"/>
          <w:szCs w:val="30"/>
        </w:rPr>
        <w:t>113, Moo 4, Banhaed, Banhaed, Khonkaen</w:t>
      </w:r>
    </w:p>
    <w:p w:rsidR="00A552BC" w:rsidRPr="00A46163" w:rsidRDefault="00901A68"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46163">
        <w:rPr>
          <w:rFonts w:ascii="AngsanaUPC" w:hAnsi="AngsanaUPC" w:cs="AngsanaUPC"/>
          <w:sz w:val="30"/>
          <w:szCs w:val="30"/>
        </w:rPr>
        <w:t>Lamphun Branch</w:t>
      </w:r>
      <w:r w:rsidR="00A552BC" w:rsidRPr="00A46163">
        <w:rPr>
          <w:rFonts w:ascii="AngsanaUPC" w:hAnsi="AngsanaUPC" w:cs="AngsanaUPC"/>
          <w:sz w:val="30"/>
          <w:szCs w:val="30"/>
          <w:cs/>
        </w:rPr>
        <w:tab/>
      </w:r>
      <w:r w:rsidR="00A552BC" w:rsidRPr="00A46163">
        <w:rPr>
          <w:rFonts w:ascii="AngsanaUPC" w:hAnsi="AngsanaUPC" w:cs="AngsanaUPC"/>
          <w:sz w:val="30"/>
          <w:szCs w:val="30"/>
          <w:cs/>
        </w:rPr>
        <w:tab/>
        <w:t>:</w:t>
      </w:r>
      <w:r w:rsidR="00A552BC" w:rsidRPr="00A46163">
        <w:rPr>
          <w:rFonts w:ascii="AngsanaUPC" w:hAnsi="AngsanaUPC" w:cs="AngsanaUPC"/>
          <w:sz w:val="30"/>
          <w:szCs w:val="30"/>
          <w:cs/>
        </w:rPr>
        <w:tab/>
      </w:r>
      <w:r w:rsidRPr="00A46163">
        <w:rPr>
          <w:rFonts w:ascii="AngsanaUPC" w:hAnsi="AngsanaUPC" w:cs="AngsanaUPC"/>
          <w:sz w:val="30"/>
          <w:szCs w:val="30"/>
        </w:rPr>
        <w:t>131, Moo. 15, Pa Sak, Mueang, Lamphun</w:t>
      </w:r>
    </w:p>
    <w:p w:rsidR="00A552BC" w:rsidRPr="00A46163" w:rsidRDefault="00381171"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A46163">
        <w:rPr>
          <w:rFonts w:ascii="AngsanaUPC" w:hAnsi="AngsanaUPC" w:cs="AngsanaUPC"/>
          <w:sz w:val="30"/>
          <w:szCs w:val="30"/>
        </w:rPr>
        <w:t>Chonburi Branch</w:t>
      </w:r>
      <w:r w:rsidR="00A552BC" w:rsidRPr="00A46163">
        <w:rPr>
          <w:rFonts w:ascii="AngsanaUPC" w:hAnsi="AngsanaUPC" w:cs="AngsanaUPC"/>
          <w:sz w:val="30"/>
          <w:szCs w:val="30"/>
        </w:rPr>
        <w:tab/>
      </w:r>
      <w:r w:rsidR="00A552BC" w:rsidRPr="00A46163">
        <w:rPr>
          <w:rFonts w:ascii="AngsanaUPC" w:hAnsi="AngsanaUPC" w:cs="AngsanaUPC"/>
          <w:sz w:val="30"/>
          <w:szCs w:val="30"/>
          <w:cs/>
        </w:rPr>
        <w:tab/>
        <w:t>:</w:t>
      </w:r>
      <w:r w:rsidR="00A552BC" w:rsidRPr="00A46163">
        <w:rPr>
          <w:rFonts w:ascii="AngsanaUPC" w:hAnsi="AngsanaUPC" w:cs="AngsanaUPC"/>
          <w:sz w:val="30"/>
          <w:szCs w:val="30"/>
          <w:cs/>
        </w:rPr>
        <w:tab/>
      </w:r>
      <w:r w:rsidRPr="00A46163">
        <w:rPr>
          <w:rFonts w:ascii="AngsanaUPC" w:hAnsi="AngsanaUPC" w:cs="AngsanaUPC"/>
          <w:sz w:val="30"/>
          <w:szCs w:val="30"/>
        </w:rPr>
        <w:t>999, Moo 5, Nhongphaikaew, Banbueng, Chonburi</w:t>
      </w:r>
    </w:p>
    <w:p w:rsidR="00A552BC" w:rsidRPr="00A46163" w:rsidRDefault="00CC366F"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r w:rsidRPr="00A46163">
        <w:rPr>
          <w:rFonts w:ascii="AngsanaUPC" w:hAnsi="AngsanaUPC" w:cs="AngsanaUPC"/>
          <w:sz w:val="30"/>
          <w:szCs w:val="30"/>
        </w:rPr>
        <w:t>Phraphutthabat Branch</w:t>
      </w:r>
      <w:r w:rsidR="00A552BC" w:rsidRPr="00A46163">
        <w:rPr>
          <w:rFonts w:ascii="AngsanaUPC" w:hAnsi="AngsanaUPC" w:cs="AngsanaUPC"/>
          <w:sz w:val="30"/>
          <w:szCs w:val="30"/>
        </w:rPr>
        <w:tab/>
      </w:r>
      <w:r w:rsidR="00A552BC" w:rsidRPr="00A46163">
        <w:rPr>
          <w:rFonts w:ascii="AngsanaUPC" w:hAnsi="AngsanaUPC" w:cs="AngsanaUPC"/>
          <w:sz w:val="30"/>
          <w:szCs w:val="30"/>
          <w:cs/>
        </w:rPr>
        <w:t>:</w:t>
      </w:r>
      <w:r w:rsidR="00A552BC" w:rsidRPr="00A46163">
        <w:rPr>
          <w:rFonts w:ascii="AngsanaUPC" w:hAnsi="AngsanaUPC" w:cs="AngsanaUPC"/>
          <w:sz w:val="30"/>
          <w:szCs w:val="30"/>
          <w:cs/>
        </w:rPr>
        <w:tab/>
      </w:r>
      <w:r w:rsidRPr="00A46163">
        <w:rPr>
          <w:rFonts w:ascii="AngsanaUPC" w:hAnsi="AngsanaUPC" w:cs="AngsanaUPC"/>
          <w:sz w:val="30"/>
          <w:szCs w:val="30"/>
        </w:rPr>
        <w:t>41, Moo 7, Nayao, Phraphutthabat, Saraburi</w:t>
      </w:r>
    </w:p>
    <w:p w:rsidR="00C937F8" w:rsidRPr="00A46163" w:rsidRDefault="00CC366F"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jc w:val="both"/>
        <w:rPr>
          <w:rFonts w:ascii="AngsanaUPC" w:hAnsi="AngsanaUPC" w:cs="AngsanaUPC"/>
          <w:sz w:val="30"/>
          <w:szCs w:val="30"/>
          <w:cs/>
        </w:rPr>
      </w:pPr>
      <w:r w:rsidRPr="00A46163">
        <w:rPr>
          <w:rFonts w:ascii="AngsanaUPC" w:hAnsi="AngsanaUPC" w:cs="AngsanaUPC"/>
          <w:sz w:val="30"/>
          <w:szCs w:val="30"/>
        </w:rPr>
        <w:t>Nakhon Ratchasima Branch</w:t>
      </w:r>
      <w:r w:rsidR="00C937F8" w:rsidRPr="00A46163">
        <w:rPr>
          <w:rFonts w:ascii="AngsanaUPC" w:hAnsi="AngsanaUPC" w:cs="AngsanaUPC"/>
          <w:sz w:val="30"/>
          <w:szCs w:val="30"/>
          <w:cs/>
        </w:rPr>
        <w:t xml:space="preserve">: </w:t>
      </w:r>
      <w:r w:rsidR="005C69BE" w:rsidRPr="00A46163">
        <w:rPr>
          <w:rFonts w:ascii="AngsanaUPC" w:hAnsi="AngsanaUPC" w:cs="AngsanaUPC"/>
          <w:sz w:val="30"/>
          <w:szCs w:val="30"/>
        </w:rPr>
        <w:t>160-161, Moo 3, Mittraphap Rd, Khokkruat, Nakhon Ratchasima</w:t>
      </w:r>
      <w:r w:rsidR="00C937F8" w:rsidRPr="00A46163">
        <w:rPr>
          <w:rFonts w:ascii="AngsanaUPC" w:hAnsi="AngsanaUPC" w:cs="AngsanaUPC"/>
          <w:sz w:val="30"/>
          <w:szCs w:val="30"/>
          <w:cs/>
        </w:rPr>
        <w:t xml:space="preserve">                   </w:t>
      </w:r>
      <w:r w:rsidR="00C937F8" w:rsidRPr="00A46163">
        <w:rPr>
          <w:rFonts w:ascii="AngsanaUPC" w:hAnsi="AngsanaUPC" w:cs="AngsanaUPC"/>
          <w:sz w:val="30"/>
          <w:szCs w:val="30"/>
          <w:cs/>
        </w:rPr>
        <w:tab/>
      </w:r>
    </w:p>
    <w:p w:rsidR="000C2FBA" w:rsidRPr="00A46163" w:rsidRDefault="006E08D2" w:rsidP="001B1BC4">
      <w:pPr>
        <w:spacing w:after="240"/>
        <w:ind w:left="540" w:right="90"/>
        <w:jc w:val="thaiDistribute"/>
        <w:rPr>
          <w:rFonts w:ascii="AngsanaUPC" w:hAnsi="AngsanaUPC" w:cs="AngsanaUPC"/>
          <w:sz w:val="30"/>
          <w:szCs w:val="30"/>
        </w:rPr>
      </w:pPr>
      <w:r w:rsidRPr="00A46163">
        <w:rPr>
          <w:rFonts w:ascii="AngsanaUPC" w:hAnsi="AngsanaUPC" w:cs="AngsanaUPC"/>
          <w:sz w:val="30"/>
          <w:szCs w:val="30"/>
        </w:rPr>
        <w:t>On 26 October 2016, the Extraordinary General Meeting of shareholders passed a</w:t>
      </w:r>
      <w:r w:rsidR="002F2904" w:rsidRPr="00A46163">
        <w:rPr>
          <w:rFonts w:ascii="AngsanaUPC" w:hAnsi="AngsanaUPC" w:cs="AngsanaUPC"/>
          <w:sz w:val="30"/>
          <w:szCs w:val="30"/>
        </w:rPr>
        <w:t xml:space="preserve"> resolution </w:t>
      </w:r>
      <w:r w:rsidR="00CA2404" w:rsidRPr="00A46163">
        <w:rPr>
          <w:rFonts w:ascii="AngsanaUPC" w:hAnsi="AngsanaUPC" w:cs="AngsanaUPC"/>
          <w:sz w:val="30"/>
          <w:szCs w:val="30"/>
        </w:rPr>
        <w:t>to approve the change of the Company’s name from “Saraburi Technic Concrete Co., Ltd.”</w:t>
      </w:r>
      <w:r w:rsidR="00CA2404" w:rsidRPr="00A46163">
        <w:rPr>
          <w:rFonts w:ascii="AngsanaUPC" w:hAnsi="AngsanaUPC" w:cs="AngsanaUPC"/>
          <w:sz w:val="30"/>
          <w:szCs w:val="30"/>
          <w:cs/>
        </w:rPr>
        <w:t xml:space="preserve"> </w:t>
      </w:r>
      <w:r w:rsidR="00CA2404" w:rsidRPr="00A46163">
        <w:rPr>
          <w:rFonts w:ascii="AngsanaUPC" w:hAnsi="AngsanaUPC" w:cs="AngsanaUPC"/>
          <w:sz w:val="30"/>
          <w:szCs w:val="30"/>
        </w:rPr>
        <w:t xml:space="preserve">to “Siam Technic Concrete Company </w:t>
      </w:r>
      <w:r w:rsidR="006F450D" w:rsidRPr="00A46163">
        <w:rPr>
          <w:rFonts w:ascii="AngsanaUPC" w:hAnsi="AngsanaUPC" w:cs="AngsanaUPC"/>
          <w:sz w:val="30"/>
          <w:szCs w:val="30"/>
        </w:rPr>
        <w:t>Limited</w:t>
      </w:r>
      <w:r w:rsidR="00CA2404" w:rsidRPr="00A46163">
        <w:rPr>
          <w:rFonts w:ascii="AngsanaUPC" w:hAnsi="AngsanaUPC" w:cs="AngsanaUPC"/>
          <w:sz w:val="30"/>
          <w:szCs w:val="30"/>
          <w:cs/>
        </w:rPr>
        <w:t xml:space="preserve"> </w:t>
      </w:r>
      <w:r w:rsidR="00CA2404" w:rsidRPr="00A46163">
        <w:rPr>
          <w:rFonts w:ascii="AngsanaUPC" w:hAnsi="AngsanaUPC" w:cs="AngsanaUPC"/>
          <w:sz w:val="30"/>
          <w:szCs w:val="30"/>
        </w:rPr>
        <w:t>“</w:t>
      </w:r>
      <w:r w:rsidR="00FB3E8A" w:rsidRPr="00A46163">
        <w:rPr>
          <w:rFonts w:ascii="AngsanaUPC" w:hAnsi="AngsanaUPC" w:cs="AngsanaUPC"/>
          <w:sz w:val="30"/>
          <w:szCs w:val="30"/>
          <w:cs/>
        </w:rPr>
        <w:t xml:space="preserve"> </w:t>
      </w:r>
      <w:r w:rsidR="00FB3E8A" w:rsidRPr="00A46163">
        <w:rPr>
          <w:rFonts w:ascii="AngsanaUPC" w:hAnsi="AngsanaUPC" w:cs="AngsanaUPC"/>
          <w:sz w:val="30"/>
          <w:szCs w:val="30"/>
        </w:rPr>
        <w:t>and the Company’s address from 113, Moo 2, Donphut, Donphut, Saraburi</w:t>
      </w:r>
      <w:r w:rsidR="003B6964" w:rsidRPr="00A46163">
        <w:rPr>
          <w:rFonts w:ascii="AngsanaUPC" w:hAnsi="AngsanaUPC" w:cs="AngsanaUPC"/>
          <w:sz w:val="30"/>
          <w:szCs w:val="30"/>
        </w:rPr>
        <w:t xml:space="preserve"> to 50, Ngamwongwan 47 Yak 20, Ngamwongwan Rd, Thungsonghong, Laksi, Bangkok</w:t>
      </w:r>
      <w:r w:rsidR="000C2FBA" w:rsidRPr="00A46163">
        <w:rPr>
          <w:rFonts w:ascii="AngsanaUPC" w:hAnsi="AngsanaUPC" w:cs="AngsanaUPC"/>
          <w:sz w:val="30"/>
          <w:szCs w:val="30"/>
        </w:rPr>
        <w:t>. The Company registered the amendment of the Compa</w:t>
      </w:r>
      <w:r w:rsidR="00503B89" w:rsidRPr="00A46163">
        <w:rPr>
          <w:rFonts w:ascii="AngsanaUPC" w:hAnsi="AngsanaUPC" w:cs="AngsanaUPC"/>
          <w:sz w:val="30"/>
          <w:szCs w:val="30"/>
        </w:rPr>
        <w:t>ny’s name and address with the Ministry of C</w:t>
      </w:r>
      <w:r w:rsidR="000C2FBA" w:rsidRPr="00A46163">
        <w:rPr>
          <w:rFonts w:ascii="AngsanaUPC" w:hAnsi="AngsanaUPC" w:cs="AngsanaUPC"/>
          <w:sz w:val="30"/>
          <w:szCs w:val="30"/>
        </w:rPr>
        <w:t>ommerce on 9 November 2016.</w:t>
      </w:r>
    </w:p>
    <w:p w:rsidR="00A2222E" w:rsidRPr="00A46163" w:rsidRDefault="00A2222E" w:rsidP="00A2222E">
      <w:pPr>
        <w:pStyle w:val="ListParagraph"/>
        <w:tabs>
          <w:tab w:val="clear" w:pos="680"/>
          <w:tab w:val="clear" w:pos="907"/>
          <w:tab w:val="left" w:pos="900"/>
        </w:tabs>
        <w:ind w:left="540"/>
        <w:jc w:val="thaiDistribute"/>
        <w:rPr>
          <w:rFonts w:ascii="Angsana New" w:hAnsi="Angsana New"/>
          <w:sz w:val="30"/>
          <w:szCs w:val="30"/>
        </w:rPr>
      </w:pPr>
      <w:r w:rsidRPr="00A46163">
        <w:rPr>
          <w:rFonts w:ascii="Angsana New" w:hAnsi="Angsana New"/>
          <w:sz w:val="30"/>
          <w:szCs w:val="30"/>
        </w:rPr>
        <w:t>On 25 June 2019, the Company has been registered to transform to public company limited in accordace with the resolution to transform the Company to public company</w:t>
      </w:r>
      <w:r w:rsidRPr="00A46163">
        <w:rPr>
          <w:rFonts w:ascii="Angsana New" w:hAnsi="Angsana New" w:hint="cs"/>
          <w:sz w:val="30"/>
          <w:szCs w:val="30"/>
          <w:cs/>
        </w:rPr>
        <w:t xml:space="preserve"> </w:t>
      </w:r>
      <w:r w:rsidRPr="00A46163">
        <w:rPr>
          <w:rFonts w:ascii="Angsana New" w:hAnsi="Angsana New"/>
          <w:sz w:val="30"/>
          <w:szCs w:val="30"/>
        </w:rPr>
        <w:t xml:space="preserve">limited in the minutes of the extra-ordinary general meeting of shareholders no. 1/2019 held on June 24, 2019. </w:t>
      </w:r>
    </w:p>
    <w:p w:rsidR="00A552BC" w:rsidRPr="00A46163" w:rsidRDefault="00A06C76" w:rsidP="00A552BC">
      <w:pPr>
        <w:pStyle w:val="block"/>
        <w:spacing w:after="0" w:line="240" w:lineRule="auto"/>
        <w:ind w:left="540" w:right="-45"/>
        <w:jc w:val="both"/>
        <w:rPr>
          <w:rFonts w:ascii="AngsanaUPC" w:hAnsi="AngsanaUPC" w:cs="AngsanaUPC"/>
          <w:sz w:val="30"/>
          <w:szCs w:val="30"/>
          <w:lang w:bidi="th-TH"/>
        </w:rPr>
      </w:pPr>
      <w:r w:rsidRPr="00A46163">
        <w:rPr>
          <w:rFonts w:ascii="AngsanaUPC" w:hAnsi="AngsanaUPC" w:cs="AngsanaUPC"/>
          <w:sz w:val="30"/>
          <w:szCs w:val="30"/>
          <w:lang w:val="en-US" w:bidi="th-TH"/>
        </w:rPr>
        <w:t xml:space="preserve">Parent company during the year is Ruamchaikij Company Limited </w:t>
      </w:r>
      <w:r w:rsidR="00A552BC" w:rsidRPr="00A46163">
        <w:rPr>
          <w:rFonts w:ascii="AngsanaUPC" w:hAnsi="AngsanaUPC" w:cs="AngsanaUPC"/>
          <w:sz w:val="30"/>
          <w:szCs w:val="30"/>
          <w:cs/>
          <w:lang w:bidi="th-TH"/>
        </w:rPr>
        <w:t>(</w:t>
      </w:r>
      <w:r w:rsidR="0019764B" w:rsidRPr="00A46163">
        <w:rPr>
          <w:rFonts w:ascii="AngsanaUPC" w:hAnsi="AngsanaUPC" w:cs="AngsanaUPC"/>
          <w:sz w:val="30"/>
          <w:szCs w:val="30"/>
          <w:lang w:bidi="th-TH"/>
        </w:rPr>
        <w:t>68.46 percent owned</w:t>
      </w:r>
      <w:r w:rsidR="00A552BC" w:rsidRPr="00A46163">
        <w:rPr>
          <w:rFonts w:ascii="AngsanaUPC" w:hAnsi="AngsanaUPC" w:cs="AngsanaUPC"/>
          <w:sz w:val="30"/>
          <w:szCs w:val="30"/>
          <w:cs/>
          <w:lang w:val="en-US" w:bidi="th-TH"/>
        </w:rPr>
        <w:t xml:space="preserve">) </w:t>
      </w:r>
      <w:r w:rsidR="00111A54" w:rsidRPr="00A46163">
        <w:rPr>
          <w:rFonts w:ascii="AngsanaUPC" w:hAnsi="AngsanaUPC" w:cs="AngsanaUPC"/>
          <w:sz w:val="30"/>
          <w:szCs w:val="30"/>
          <w:lang w:val="en-US" w:bidi="th-TH"/>
        </w:rPr>
        <w:t xml:space="preserve">which is </w:t>
      </w:r>
      <w:r w:rsidR="0019764B" w:rsidRPr="00A46163">
        <w:rPr>
          <w:rFonts w:ascii="AngsanaUPC" w:hAnsi="AngsanaUPC" w:cs="AngsanaUPC"/>
          <w:sz w:val="30"/>
          <w:szCs w:val="30"/>
          <w:lang w:val="en-US" w:bidi="th-TH"/>
        </w:rPr>
        <w:t xml:space="preserve"> </w:t>
      </w:r>
      <w:r w:rsidR="0019764B" w:rsidRPr="00A46163">
        <w:rPr>
          <w:rFonts w:ascii="AngsanaUPC" w:hAnsi="AngsanaUPC" w:cs="AngsanaUPC"/>
          <w:sz w:val="30"/>
          <w:szCs w:val="30"/>
        </w:rPr>
        <w:t>incorporated and domiciled in Thailand</w:t>
      </w:r>
      <w:r w:rsidR="0019764B" w:rsidRPr="00A46163">
        <w:rPr>
          <w:rFonts w:ascii="AngsanaUPC" w:hAnsi="AngsanaUPC" w:cs="AngsanaUPC"/>
          <w:sz w:val="30"/>
          <w:szCs w:val="30"/>
          <w:cs/>
          <w:lang w:bidi="th-TH"/>
        </w:rPr>
        <w:t xml:space="preserve"> </w:t>
      </w:r>
    </w:p>
    <w:p w:rsidR="00C23B21" w:rsidRPr="00A46163" w:rsidRDefault="0019764B" w:rsidP="00A9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jc w:val="both"/>
        <w:rPr>
          <w:rFonts w:ascii="AngsanaUPC" w:hAnsi="AngsanaUPC" w:cs="AngsanaUPC"/>
          <w:sz w:val="30"/>
          <w:szCs w:val="30"/>
        </w:rPr>
      </w:pPr>
      <w:r w:rsidRPr="00A46163">
        <w:rPr>
          <w:rFonts w:ascii="AngsanaUPC" w:hAnsi="AngsanaUPC" w:cs="AngsanaUPC"/>
          <w:sz w:val="30"/>
          <w:szCs w:val="30"/>
        </w:rPr>
        <w:t>The Company is principally engaged in the manufacture of prestressed con</w:t>
      </w:r>
      <w:r w:rsidR="00111A54" w:rsidRPr="00A46163">
        <w:rPr>
          <w:rFonts w:ascii="AngsanaUPC" w:hAnsi="AngsanaUPC" w:cs="AngsanaUPC"/>
          <w:sz w:val="30"/>
          <w:szCs w:val="30"/>
        </w:rPr>
        <w:t>crete products and construction contractor</w:t>
      </w:r>
      <w:r w:rsidR="00907120" w:rsidRPr="00A46163">
        <w:rPr>
          <w:rFonts w:ascii="AngsanaUPC" w:hAnsi="AngsanaUPC" w:cs="AngsanaUPC"/>
          <w:sz w:val="30"/>
          <w:szCs w:val="30"/>
        </w:rPr>
        <w:t xml:space="preserve"> service.</w:t>
      </w:r>
      <w:r w:rsidRPr="00A46163">
        <w:rPr>
          <w:rFonts w:ascii="AngsanaUPC" w:hAnsi="AngsanaUPC" w:cs="AngsanaUPC"/>
          <w:sz w:val="30"/>
          <w:szCs w:val="30"/>
        </w:rPr>
        <w:t xml:space="preserve"> </w:t>
      </w:r>
    </w:p>
    <w:p w:rsidR="00A552BC" w:rsidRPr="00A46163" w:rsidRDefault="00636D4D" w:rsidP="001B1BC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hanging="720"/>
        <w:jc w:val="both"/>
        <w:rPr>
          <w:rFonts w:ascii="AngsanaUPC" w:hAnsi="AngsanaUPC" w:cs="AngsanaUPC"/>
          <w:b/>
          <w:bCs/>
          <w:sz w:val="30"/>
          <w:szCs w:val="30"/>
        </w:rPr>
      </w:pPr>
      <w:r w:rsidRPr="00A46163">
        <w:rPr>
          <w:rFonts w:ascii="AngsanaUPC" w:hAnsi="AngsanaUPC" w:cs="AngsanaUPC"/>
          <w:b/>
          <w:bCs/>
          <w:sz w:val="30"/>
          <w:szCs w:val="30"/>
        </w:rPr>
        <w:lastRenderedPageBreak/>
        <w:t>Basis of preparation</w:t>
      </w:r>
      <w:r w:rsidR="00A552BC" w:rsidRPr="00A46163">
        <w:rPr>
          <w:rFonts w:ascii="AngsanaUPC" w:hAnsi="AngsanaUPC" w:cs="AngsanaUPC"/>
          <w:b/>
          <w:bCs/>
          <w:sz w:val="30"/>
          <w:szCs w:val="30"/>
          <w:cs/>
          <w:lang w:val="th-TH"/>
        </w:rPr>
        <w:t xml:space="preserve"> </w:t>
      </w:r>
    </w:p>
    <w:p w:rsidR="00A05468" w:rsidRPr="00A46163" w:rsidRDefault="00970F26" w:rsidP="00A054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atLeast"/>
        <w:jc w:val="thaiDistribute"/>
        <w:textAlignment w:val="baseline"/>
        <w:rPr>
          <w:rFonts w:ascii="AngsanaUPC" w:hAnsi="AngsanaUPC" w:cs="AngsanaUPC"/>
          <w:i/>
          <w:iCs/>
          <w:sz w:val="30"/>
          <w:szCs w:val="30"/>
        </w:rPr>
      </w:pPr>
      <w:r w:rsidRPr="00A46163">
        <w:rPr>
          <w:rFonts w:ascii="AngsanaUPC" w:hAnsi="AngsanaUPC" w:cs="AngsanaUPC"/>
          <w:i/>
          <w:iCs/>
          <w:sz w:val="30"/>
          <w:szCs w:val="30"/>
        </w:rPr>
        <w:t xml:space="preserve">2.1 </w:t>
      </w:r>
      <w:r w:rsidR="00A05468" w:rsidRPr="00A46163">
        <w:rPr>
          <w:rFonts w:ascii="AngsanaUPC" w:hAnsi="AngsanaUPC" w:cs="AngsanaUPC"/>
          <w:i/>
          <w:iCs/>
          <w:sz w:val="30"/>
          <w:szCs w:val="30"/>
        </w:rPr>
        <w:t xml:space="preserve">Preparation of financial statements </w:t>
      </w:r>
    </w:p>
    <w:p w:rsidR="00A05468" w:rsidRPr="00A46163" w:rsidRDefault="00A05468" w:rsidP="00970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AngsanaUPC" w:hAnsi="AngsanaUPC" w:cs="AngsanaUPC"/>
          <w:b/>
          <w:bCs/>
          <w:spacing w:val="-2"/>
          <w:sz w:val="30"/>
          <w:szCs w:val="30"/>
          <w:lang w:val="en-GB"/>
        </w:rPr>
      </w:pPr>
      <w:r w:rsidRPr="00A46163">
        <w:rPr>
          <w:rFonts w:ascii="AngsanaUPC" w:hAnsi="AngsanaUPC" w:cs="AngsanaUPC"/>
          <w:spacing w:val="-2"/>
          <w:sz w:val="30"/>
          <w:szCs w:val="30"/>
          <w:lang w:val="en-GB"/>
        </w:rPr>
        <w:t>The consolidated and separate financial statements have been prepared in accordance with Thai Financial Reporting Standards and Accounting Guidelines promulgated by the Thailand Federation of Accounting Professions under the Royal Patronage (“TFAC”) and the financial reporting requirements of the Securities and Exchange Commission under the Securities and Exchange Act.</w:t>
      </w:r>
    </w:p>
    <w:p w:rsidR="00A05468" w:rsidRPr="00A46163" w:rsidRDefault="00A73287" w:rsidP="00A05468">
      <w:pPr>
        <w:pStyle w:val="BodyText"/>
        <w:spacing w:after="0"/>
        <w:ind w:left="720"/>
        <w:jc w:val="both"/>
        <w:rPr>
          <w:rFonts w:ascii="AngsanaUPC" w:hAnsi="AngsanaUPC" w:cs="AngsanaUPC"/>
          <w:sz w:val="16"/>
          <w:szCs w:val="16"/>
        </w:rPr>
      </w:pPr>
      <w:r w:rsidRPr="00A46163">
        <w:rPr>
          <w:rFonts w:ascii="AngsanaUPC" w:hAnsi="AngsanaUPC" w:cs="AngsanaUPC"/>
          <w:spacing w:val="-4"/>
          <w:sz w:val="30"/>
          <w:szCs w:val="30"/>
        </w:rPr>
        <w:t>The new and revised TFRSs are effective for annual accounting periods beginning on or after 1 January 2020. The initial application of these new and revised TFRSs have resulted in changes in certain of the Group’s accounting policies.</w:t>
      </w:r>
    </w:p>
    <w:p w:rsidR="00A05468" w:rsidRPr="00A46163" w:rsidRDefault="00015F0C"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709"/>
        <w:jc w:val="both"/>
        <w:rPr>
          <w:rFonts w:ascii="AngsanaUPC" w:hAnsi="AngsanaUPC" w:cs="AngsanaUPC"/>
          <w:sz w:val="30"/>
          <w:szCs w:val="30"/>
        </w:rPr>
      </w:pPr>
      <w:r w:rsidRPr="00A46163">
        <w:rPr>
          <w:rFonts w:ascii="AngsanaUPC" w:hAnsi="AngsanaUPC" w:cs="AngsanaUPC"/>
          <w:sz w:val="30"/>
          <w:szCs w:val="30"/>
        </w:rPr>
        <w:t>The Company has initially applied TFRS - Financial instruments standards which comprise TFRS 9 Financial Instruments and relevant standards and interpretations and TFRS 16 Leases and disclosed impact from changes to significant accounting policies in note 3.</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Theme="majorBidi" w:hAnsiTheme="majorBidi" w:cstheme="majorBidi"/>
          <w:sz w:val="30"/>
          <w:szCs w:val="30"/>
        </w:rPr>
      </w:pPr>
      <w:r w:rsidRPr="00A46163">
        <w:rPr>
          <w:rFonts w:asciiTheme="majorBidi" w:hAnsiTheme="majorBidi" w:cstheme="majorBidi"/>
          <w:sz w:val="30"/>
          <w:szCs w:val="30"/>
        </w:rPr>
        <w:t xml:space="preserve">2.2 New financial reporting standards that became effective in the current </w:t>
      </w:r>
      <w:r w:rsidR="00A73287" w:rsidRPr="00A46163">
        <w:rPr>
          <w:rFonts w:asciiTheme="majorBidi" w:hAnsiTheme="majorBidi" w:cstheme="majorBidi"/>
          <w:sz w:val="30"/>
          <w:szCs w:val="30"/>
        </w:rPr>
        <w:t>year</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Theme="majorBidi" w:hAnsiTheme="majorBidi" w:cstheme="majorBidi"/>
          <w:sz w:val="30"/>
          <w:szCs w:val="30"/>
        </w:rPr>
      </w:pPr>
      <w:r w:rsidRPr="00A46163">
        <w:rPr>
          <w:rFonts w:asciiTheme="majorBidi" w:hAnsiTheme="majorBidi" w:cstheme="majorBidi"/>
          <w:sz w:val="30"/>
          <w:szCs w:val="30"/>
        </w:rPr>
        <w:t>During the period, the Company has adopted the revised (revised 2019) and new financial reporting standards and interpretations which are effective for fiscal periods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financial statements. However, the new standard involves changes to key principles, which are summarised below:</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b/>
          <w:bCs/>
          <w:sz w:val="30"/>
          <w:szCs w:val="30"/>
        </w:rPr>
      </w:pPr>
      <w:r w:rsidRPr="00A46163">
        <w:rPr>
          <w:rFonts w:asciiTheme="majorBidi" w:hAnsiTheme="majorBidi" w:cstheme="majorBidi"/>
          <w:b/>
          <w:bCs/>
          <w:sz w:val="30"/>
          <w:szCs w:val="30"/>
        </w:rPr>
        <w:t>Financial reporting standards related to financial instruments</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sz w:val="30"/>
          <w:szCs w:val="30"/>
        </w:rPr>
      </w:pPr>
      <w:r w:rsidRPr="00A46163">
        <w:rPr>
          <w:rFonts w:asciiTheme="majorBidi" w:hAnsiTheme="majorBidi" w:cstheme="majorBidi"/>
          <w:sz w:val="30"/>
          <w:szCs w:val="30"/>
        </w:rPr>
        <w:t>A set of TFRSs related to financial instruments consists of five accounting standards and interpretations, as follows:</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sz w:val="30"/>
          <w:szCs w:val="30"/>
        </w:rPr>
      </w:pPr>
      <w:r w:rsidRPr="00A46163">
        <w:rPr>
          <w:rFonts w:asciiTheme="majorBidi" w:hAnsiTheme="majorBidi" w:cstheme="majorBidi"/>
          <w:sz w:val="30"/>
          <w:szCs w:val="30"/>
        </w:rPr>
        <w:t>Financial reporting standards:</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right="-45"/>
        <w:jc w:val="thaiDistribute"/>
        <w:rPr>
          <w:rFonts w:asciiTheme="majorBidi" w:hAnsiTheme="majorBidi" w:cstheme="majorBidi"/>
          <w:sz w:val="30"/>
          <w:szCs w:val="30"/>
        </w:rPr>
      </w:pPr>
      <w:r w:rsidRPr="00A46163">
        <w:rPr>
          <w:rFonts w:asciiTheme="majorBidi" w:hAnsiTheme="majorBidi" w:cstheme="majorBidi"/>
          <w:sz w:val="30"/>
          <w:szCs w:val="30"/>
        </w:rPr>
        <w:t>TFRS 7</w:t>
      </w:r>
      <w:r w:rsidRPr="00A46163">
        <w:rPr>
          <w:rFonts w:asciiTheme="majorBidi" w:hAnsiTheme="majorBidi" w:cstheme="majorBidi"/>
          <w:sz w:val="30"/>
          <w:szCs w:val="30"/>
        </w:rPr>
        <w:tab/>
        <w:t>Financial Instruments: Disclosures</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right="-45"/>
        <w:jc w:val="thaiDistribute"/>
        <w:rPr>
          <w:rFonts w:asciiTheme="majorBidi" w:hAnsiTheme="majorBidi" w:cstheme="majorBidi"/>
          <w:sz w:val="30"/>
          <w:szCs w:val="30"/>
        </w:rPr>
      </w:pPr>
      <w:r w:rsidRPr="00A46163">
        <w:rPr>
          <w:rFonts w:asciiTheme="majorBidi" w:hAnsiTheme="majorBidi" w:cstheme="majorBidi"/>
          <w:sz w:val="30"/>
          <w:szCs w:val="30"/>
        </w:rPr>
        <w:t xml:space="preserve">TFRS 9 </w:t>
      </w:r>
      <w:r w:rsidRPr="00A46163">
        <w:rPr>
          <w:rFonts w:asciiTheme="majorBidi" w:hAnsiTheme="majorBidi" w:cstheme="majorBidi"/>
          <w:sz w:val="30"/>
          <w:szCs w:val="30"/>
        </w:rPr>
        <w:tab/>
        <w:t>Financial Instruments</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sz w:val="30"/>
          <w:szCs w:val="30"/>
        </w:rPr>
      </w:pPr>
      <w:r w:rsidRPr="00A46163">
        <w:rPr>
          <w:rFonts w:asciiTheme="majorBidi" w:hAnsiTheme="majorBidi" w:cstheme="majorBidi"/>
          <w:sz w:val="30"/>
          <w:szCs w:val="30"/>
        </w:rPr>
        <w:t>Accounting standard:</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right="-45"/>
        <w:jc w:val="thaiDistribute"/>
        <w:rPr>
          <w:rFonts w:asciiTheme="majorBidi" w:hAnsiTheme="majorBidi" w:cstheme="majorBidi"/>
          <w:sz w:val="30"/>
          <w:szCs w:val="30"/>
        </w:rPr>
      </w:pPr>
      <w:r w:rsidRPr="00A46163">
        <w:rPr>
          <w:rFonts w:asciiTheme="majorBidi" w:hAnsiTheme="majorBidi" w:cstheme="majorBidi"/>
          <w:sz w:val="30"/>
          <w:szCs w:val="30"/>
        </w:rPr>
        <w:t xml:space="preserve">TAS 32 </w:t>
      </w:r>
      <w:r w:rsidRPr="00A46163">
        <w:rPr>
          <w:rFonts w:asciiTheme="majorBidi" w:hAnsiTheme="majorBidi" w:cstheme="majorBidi"/>
          <w:sz w:val="30"/>
          <w:szCs w:val="30"/>
        </w:rPr>
        <w:tab/>
        <w:t>Financial Instruments: Presentation</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sz w:val="30"/>
          <w:szCs w:val="30"/>
        </w:rPr>
      </w:pPr>
      <w:r w:rsidRPr="00A46163">
        <w:rPr>
          <w:rFonts w:asciiTheme="majorBidi" w:hAnsiTheme="majorBidi" w:cstheme="majorBidi"/>
          <w:sz w:val="30"/>
          <w:szCs w:val="30"/>
        </w:rPr>
        <w:t>Financial Reporting Standard Interpretations:</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right="-45"/>
        <w:jc w:val="thaiDistribute"/>
        <w:rPr>
          <w:rFonts w:asciiTheme="majorBidi" w:hAnsiTheme="majorBidi" w:cstheme="majorBidi"/>
          <w:sz w:val="30"/>
          <w:szCs w:val="30"/>
        </w:rPr>
      </w:pPr>
      <w:r w:rsidRPr="00A46163">
        <w:rPr>
          <w:rFonts w:asciiTheme="majorBidi" w:hAnsiTheme="majorBidi" w:cstheme="majorBidi"/>
          <w:sz w:val="30"/>
          <w:szCs w:val="30"/>
        </w:rPr>
        <w:t xml:space="preserve">TFRIC 16 </w:t>
      </w:r>
      <w:r w:rsidRPr="00A46163">
        <w:rPr>
          <w:rFonts w:asciiTheme="majorBidi" w:hAnsiTheme="majorBidi" w:cstheme="majorBidi"/>
          <w:sz w:val="30"/>
          <w:szCs w:val="30"/>
        </w:rPr>
        <w:tab/>
        <w:t>Hedges of a Net Investment in a Foreign Operation</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4" w:right="-45"/>
        <w:jc w:val="thaiDistribute"/>
        <w:rPr>
          <w:rFonts w:asciiTheme="majorBidi" w:hAnsiTheme="majorBidi" w:cstheme="majorBidi"/>
          <w:sz w:val="30"/>
          <w:szCs w:val="30"/>
        </w:rPr>
      </w:pPr>
      <w:r w:rsidRPr="00A46163">
        <w:rPr>
          <w:rFonts w:asciiTheme="majorBidi" w:hAnsiTheme="majorBidi" w:cstheme="majorBidi"/>
          <w:sz w:val="30"/>
          <w:szCs w:val="30"/>
        </w:rPr>
        <w:lastRenderedPageBreak/>
        <w:t>TFRIC 19</w:t>
      </w:r>
      <w:r w:rsidRPr="00A46163">
        <w:rPr>
          <w:rFonts w:asciiTheme="majorBidi" w:hAnsiTheme="majorBidi" w:cstheme="majorBidi"/>
          <w:sz w:val="30"/>
          <w:szCs w:val="30"/>
        </w:rPr>
        <w:tab/>
        <w:t>Extinguishing Financial Liabilities with Equity Instruments</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sz w:val="30"/>
          <w:szCs w:val="30"/>
        </w:rPr>
      </w:pPr>
      <w:r w:rsidRPr="00A46163">
        <w:rPr>
          <w:rFonts w:asciiTheme="majorBidi" w:hAnsiTheme="majorBidi" w:cstheme="majorBidi"/>
          <w:sz w:val="30"/>
          <w:szCs w:val="30"/>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sz w:val="30"/>
          <w:szCs w:val="30"/>
        </w:rPr>
      </w:pP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sz w:val="30"/>
          <w:szCs w:val="30"/>
        </w:rPr>
      </w:pPr>
      <w:r w:rsidRPr="00A46163">
        <w:rPr>
          <w:rFonts w:asciiTheme="majorBidi" w:hAnsiTheme="majorBidi" w:cstheme="majorBidi"/>
          <w:sz w:val="30"/>
          <w:szCs w:val="30"/>
        </w:rPr>
        <w:t>The cumulative effect of the change is described in Note 2.</w:t>
      </w:r>
      <w:r w:rsidR="00A73287" w:rsidRPr="00A46163">
        <w:rPr>
          <w:rFonts w:asciiTheme="majorBidi" w:hAnsiTheme="majorBidi" w:cstheme="majorBidi"/>
          <w:sz w:val="30"/>
          <w:szCs w:val="30"/>
        </w:rPr>
        <w:t>4</w:t>
      </w:r>
      <w:r w:rsidRPr="00A46163">
        <w:rPr>
          <w:rFonts w:asciiTheme="majorBidi" w:hAnsiTheme="majorBidi" w:cstheme="majorBidi"/>
          <w:sz w:val="30"/>
          <w:szCs w:val="30"/>
        </w:rPr>
        <w:t xml:space="preserve"> to the interim financial statements. </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sz w:val="30"/>
          <w:szCs w:val="30"/>
        </w:rPr>
      </w:pP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b/>
          <w:bCs/>
          <w:sz w:val="30"/>
          <w:szCs w:val="30"/>
        </w:rPr>
      </w:pPr>
      <w:r w:rsidRPr="00A46163">
        <w:rPr>
          <w:rFonts w:asciiTheme="majorBidi" w:hAnsiTheme="majorBidi" w:cstheme="majorBidi"/>
          <w:b/>
          <w:bCs/>
          <w:sz w:val="30"/>
          <w:szCs w:val="30"/>
        </w:rPr>
        <w:t>TFRS 16 Leases</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sz w:val="30"/>
          <w:szCs w:val="30"/>
        </w:rPr>
      </w:pPr>
      <w:r w:rsidRPr="00A46163">
        <w:rPr>
          <w:rFonts w:asciiTheme="majorBidi" w:hAnsiTheme="majorBidi" w:cstheme="majorBidi"/>
          <w:sz w:val="30"/>
          <w:szCs w:val="30"/>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sz w:val="30"/>
          <w:szCs w:val="30"/>
        </w:rPr>
      </w:pPr>
      <w:r w:rsidRPr="00A46163">
        <w:rPr>
          <w:rFonts w:asciiTheme="majorBidi" w:hAnsiTheme="majorBidi" w:cstheme="majorBidi"/>
          <w:sz w:val="30"/>
          <w:szCs w:val="30"/>
        </w:rPr>
        <w:t>Accounting by lessors under TFRS 16 is substantially unchanged from TAS 17. Lessors will continue to classify leases as either operating or finance leases using similar principles to those used under TAS 17.</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sz w:val="30"/>
          <w:szCs w:val="30"/>
        </w:rPr>
      </w:pPr>
      <w:r w:rsidRPr="00A46163">
        <w:rPr>
          <w:rFonts w:asciiTheme="majorBidi" w:hAnsiTheme="majorBidi" w:cstheme="majorBidi"/>
          <w:sz w:val="30"/>
          <w:szCs w:val="30"/>
        </w:rPr>
        <w:t>The Company adopted these financial reporting standards using the modified retrospective method of initial adoption of which the cumulative effect is recognised as an adjustment to the retained earnings as at 1 January 2020, and the comparative information was not restated.</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sz w:val="30"/>
          <w:szCs w:val="30"/>
        </w:rPr>
      </w:pPr>
      <w:r w:rsidRPr="00A46163">
        <w:rPr>
          <w:rFonts w:asciiTheme="majorBidi" w:hAnsiTheme="majorBidi" w:cstheme="majorBidi"/>
          <w:sz w:val="30"/>
          <w:szCs w:val="30"/>
        </w:rPr>
        <w:t>The cumulative effect of the change is described in Note 2.</w:t>
      </w:r>
      <w:r w:rsidR="00A73287" w:rsidRPr="00A46163">
        <w:rPr>
          <w:rFonts w:asciiTheme="majorBidi" w:hAnsiTheme="majorBidi" w:cstheme="majorBidi"/>
          <w:sz w:val="30"/>
          <w:szCs w:val="30"/>
        </w:rPr>
        <w:t>4</w:t>
      </w:r>
      <w:r w:rsidRPr="00A46163">
        <w:rPr>
          <w:rFonts w:asciiTheme="majorBidi" w:hAnsiTheme="majorBidi" w:cstheme="majorBidi"/>
          <w:sz w:val="30"/>
          <w:szCs w:val="30"/>
        </w:rPr>
        <w:t xml:space="preserve"> to the interim financial statements.</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Theme="majorBidi" w:hAnsiTheme="majorBidi" w:cstheme="majorBidi"/>
          <w:sz w:val="30"/>
          <w:szCs w:val="30"/>
        </w:rPr>
      </w:pP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380" w:lineRule="exact"/>
        <w:ind w:right="-45"/>
        <w:jc w:val="thaiDistribute"/>
        <w:rPr>
          <w:rFonts w:asciiTheme="majorBidi" w:hAnsiTheme="majorBidi" w:cstheme="majorBidi"/>
          <w:b/>
          <w:bCs/>
          <w:sz w:val="30"/>
          <w:szCs w:val="30"/>
        </w:rPr>
      </w:pPr>
      <w:r w:rsidRPr="00A46163">
        <w:rPr>
          <w:rFonts w:asciiTheme="majorBidi" w:hAnsiTheme="majorBidi" w:cstheme="majorBidi"/>
          <w:b/>
          <w:bCs/>
          <w:sz w:val="30"/>
          <w:szCs w:val="30"/>
        </w:rPr>
        <w:t>Accounting Treatment Guidance on “Temporary relief measures on accounting alternatives in response to the impact of the COVID-19 situation”</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ajorBidi" w:hAnsiTheme="majorBidi" w:cstheme="majorBidi"/>
          <w:sz w:val="30"/>
          <w:szCs w:val="30"/>
        </w:rPr>
      </w:pPr>
      <w:r w:rsidRPr="00A46163">
        <w:rPr>
          <w:rFonts w:asciiTheme="majorBidi" w:hAnsiTheme="majorBidi" w:cstheme="majorBidi"/>
          <w:sz w:val="30"/>
          <w:szCs w:val="30"/>
        </w:rPr>
        <w:t>The Federation of Accounting Professions announced Accounting Treatment Guidance on “Temporary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ajorBidi" w:hAnsiTheme="majorBidi" w:cstheme="majorBidi"/>
          <w:sz w:val="10"/>
          <w:szCs w:val="10"/>
        </w:rPr>
      </w:pP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Theme="majorBidi" w:hAnsiTheme="majorBidi" w:cstheme="majorBidi"/>
          <w:sz w:val="30"/>
          <w:szCs w:val="30"/>
        </w:rPr>
      </w:pPr>
      <w:r w:rsidRPr="00A46163">
        <w:rPr>
          <w:rFonts w:asciiTheme="majorBidi" w:hAnsiTheme="majorBidi" w:cstheme="majorBidi"/>
          <w:sz w:val="30"/>
          <w:szCs w:val="30"/>
        </w:rPr>
        <w:t xml:space="preserve">On 22 April 2020, the Accounting Treatment Guidance was announced in the Royal Gazette and it is effective for the financial statements prepared for reporting periods ending between 1 January 2020 and 31 December 2020. </w:t>
      </w:r>
    </w:p>
    <w:p w:rsidR="00970F26" w:rsidRPr="00A46163" w:rsidRDefault="00970F26" w:rsidP="00970F26">
      <w:pPr>
        <w:tabs>
          <w:tab w:val="clear" w:pos="227"/>
          <w:tab w:val="clear" w:pos="454"/>
          <w:tab w:val="clear" w:pos="680"/>
          <w:tab w:val="clear" w:pos="907"/>
          <w:tab w:val="clear" w:pos="1644"/>
          <w:tab w:val="clear" w:pos="1871"/>
          <w:tab w:val="clear" w:pos="2580"/>
          <w:tab w:val="clear" w:pos="2807"/>
          <w:tab w:val="clear" w:pos="3515"/>
        </w:tabs>
        <w:spacing w:before="120" w:after="120" w:line="380" w:lineRule="exact"/>
        <w:ind w:left="709"/>
        <w:jc w:val="thaiDistribute"/>
        <w:rPr>
          <w:rFonts w:ascii="Angsana New" w:hAnsi="Angsana New"/>
          <w:sz w:val="30"/>
          <w:szCs w:val="30"/>
        </w:rPr>
      </w:pPr>
      <w:r w:rsidRPr="00A46163">
        <w:rPr>
          <w:rFonts w:ascii="Angsana New" w:hAnsi="Angsana New"/>
          <w:sz w:val="30"/>
          <w:szCs w:val="30"/>
        </w:rPr>
        <w:t>The Company elects no to apply</w:t>
      </w:r>
      <w:r w:rsidRPr="00A46163">
        <w:rPr>
          <w:rFonts w:asciiTheme="majorBidi" w:hAnsiTheme="majorBidi" w:cstheme="majorBidi"/>
          <w:sz w:val="30"/>
          <w:szCs w:val="30"/>
        </w:rPr>
        <w:t xml:space="preserve"> </w:t>
      </w:r>
      <w:r w:rsidRPr="00A46163">
        <w:rPr>
          <w:rFonts w:asciiTheme="majorBidi" w:hAnsiTheme="majorBidi" w:cstheme="majorBidi" w:hint="cs"/>
          <w:sz w:val="30"/>
          <w:szCs w:val="30"/>
          <w:cs/>
        </w:rPr>
        <w:t>“</w:t>
      </w:r>
      <w:r w:rsidRPr="00A46163">
        <w:rPr>
          <w:rFonts w:asciiTheme="majorBidi" w:hAnsiTheme="majorBidi" w:cstheme="majorBidi"/>
          <w:sz w:val="30"/>
          <w:szCs w:val="30"/>
        </w:rPr>
        <w:t>Temporary relief measures on accounting alternatives</w:t>
      </w:r>
      <w:r w:rsidRPr="00A46163">
        <w:rPr>
          <w:rFonts w:asciiTheme="majorBidi" w:hAnsiTheme="majorBidi" w:cstheme="majorBidi" w:hint="cs"/>
          <w:sz w:val="30"/>
          <w:szCs w:val="30"/>
          <w:cs/>
        </w:rPr>
        <w:t>”</w:t>
      </w:r>
      <w:r w:rsidRPr="00A46163">
        <w:rPr>
          <w:rFonts w:asciiTheme="majorBidi" w:hAnsiTheme="majorBidi" w:cstheme="majorBidi"/>
          <w:sz w:val="30"/>
          <w:szCs w:val="30"/>
        </w:rPr>
        <w:t>.</w:t>
      </w:r>
    </w:p>
    <w:p w:rsidR="00403D62" w:rsidRPr="00A46163" w:rsidRDefault="00403D62" w:rsidP="00970F26">
      <w:pPr>
        <w:tabs>
          <w:tab w:val="clear" w:pos="227"/>
          <w:tab w:val="clear" w:pos="454"/>
          <w:tab w:val="clear" w:pos="680"/>
          <w:tab w:val="clear" w:pos="907"/>
          <w:tab w:val="clear" w:pos="1644"/>
          <w:tab w:val="clear" w:pos="1871"/>
          <w:tab w:val="clear" w:pos="2580"/>
          <w:tab w:val="clear" w:pos="2807"/>
          <w:tab w:val="clear" w:pos="3515"/>
        </w:tabs>
        <w:spacing w:before="120" w:after="120" w:line="380" w:lineRule="exact"/>
        <w:ind w:left="709"/>
        <w:jc w:val="thaiDistribute"/>
        <w:rPr>
          <w:rFonts w:ascii="Angsana New" w:hAnsi="Angsana New"/>
          <w:sz w:val="30"/>
          <w:szCs w:val="30"/>
        </w:rPr>
      </w:pP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0" w:right="-45"/>
        <w:jc w:val="thaiDistribute"/>
        <w:rPr>
          <w:rFonts w:ascii="Angsana New" w:hAnsi="Angsana New"/>
          <w:sz w:val="30"/>
          <w:szCs w:val="30"/>
        </w:rPr>
      </w:pPr>
      <w:r w:rsidRPr="00A46163">
        <w:rPr>
          <w:rFonts w:ascii="Angsana New" w:hAnsi="Angsana New"/>
          <w:sz w:val="30"/>
          <w:szCs w:val="30"/>
        </w:rPr>
        <w:lastRenderedPageBreak/>
        <w:t>2.3</w:t>
      </w:r>
      <w:r w:rsidRPr="00A46163">
        <w:t xml:space="preserve">         </w:t>
      </w:r>
      <w:r w:rsidRPr="00A46163">
        <w:rPr>
          <w:rFonts w:ascii="Angsana New" w:hAnsi="Angsana New"/>
          <w:sz w:val="30"/>
          <w:szCs w:val="30"/>
        </w:rPr>
        <w:t>Financial reporting standards that will become effective in the future</w:t>
      </w:r>
    </w:p>
    <w:p w:rsidR="00970F26" w:rsidRPr="00A46163" w:rsidRDefault="0092628C"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Angsana New" w:hAnsi="Angsana New"/>
          <w:sz w:val="30"/>
          <w:szCs w:val="30"/>
        </w:rPr>
      </w:pPr>
      <w:r w:rsidRPr="00A46163">
        <w:rPr>
          <w:rFonts w:ascii="Angsana New" w:hAnsi="Angsana New"/>
          <w:sz w:val="30"/>
          <w:szCs w:val="30"/>
        </w:rPr>
        <w:t>T</w:t>
      </w:r>
      <w:r w:rsidR="00970F26" w:rsidRPr="00A46163">
        <w:rPr>
          <w:rFonts w:ascii="Angsana New" w:hAnsi="Angsana New"/>
          <w:sz w:val="30"/>
          <w:szCs w:val="30"/>
        </w:rPr>
        <w:t>he Federation of Accounting Professions issued a number of the revised financial reporting standards and interpretations (revised 2020) which are effective for fiscal years beginning on or after 1 January 2021. These financial reporting standards were aimed at alignment with the corresponding International Financial Reporting Standards: Major changing and revising are as the follows;</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firstLine="432"/>
        <w:jc w:val="thaiDistribute"/>
        <w:rPr>
          <w:rFonts w:ascii="Angsana New" w:hAnsi="Angsana New"/>
          <w:sz w:val="30"/>
          <w:szCs w:val="30"/>
        </w:rPr>
      </w:pPr>
      <w:r w:rsidRPr="00A46163">
        <w:rPr>
          <w:rFonts w:ascii="Angsana New" w:hAnsi="Angsana New"/>
          <w:sz w:val="30"/>
          <w:szCs w:val="30"/>
        </w:rPr>
        <w:t>- Revising the reference to the Conceptual Framework for Financial Reporting</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Angsana New" w:hAnsi="Angsana New"/>
          <w:sz w:val="30"/>
          <w:szCs w:val="30"/>
        </w:rPr>
      </w:pPr>
      <w:r w:rsidRPr="00A46163">
        <w:rPr>
          <w:rFonts w:ascii="Angsana New" w:hAnsi="Angsana New"/>
          <w:sz w:val="30"/>
          <w:szCs w:val="30"/>
        </w:rPr>
        <w:tab/>
        <w:t>- Definition of business</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Angsana New" w:hAnsi="Angsana New"/>
          <w:sz w:val="30"/>
          <w:szCs w:val="30"/>
        </w:rPr>
      </w:pPr>
      <w:r w:rsidRPr="00A46163">
        <w:rPr>
          <w:rFonts w:ascii="Angsana New" w:hAnsi="Angsana New"/>
          <w:sz w:val="30"/>
          <w:szCs w:val="30"/>
        </w:rPr>
        <w:tab/>
        <w:t>- Definition of materiality and</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45"/>
        <w:jc w:val="thaiDistribute"/>
        <w:rPr>
          <w:rFonts w:ascii="Angsana New" w:hAnsi="Angsana New"/>
          <w:sz w:val="30"/>
          <w:szCs w:val="30"/>
        </w:rPr>
      </w:pPr>
      <w:r w:rsidRPr="00A46163">
        <w:rPr>
          <w:rFonts w:ascii="Angsana New" w:hAnsi="Angsana New"/>
          <w:sz w:val="30"/>
          <w:szCs w:val="30"/>
        </w:rPr>
        <w:tab/>
        <w:t>- Reforming Interest rate Benchmark</w:t>
      </w:r>
    </w:p>
    <w:p w:rsidR="00970F26" w:rsidRPr="00A46163" w:rsidRDefault="00970F26" w:rsidP="00970F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709" w:right="-45"/>
        <w:jc w:val="thaiDistribute"/>
        <w:rPr>
          <w:rFonts w:ascii="Angsana New" w:hAnsi="Angsana New"/>
          <w:sz w:val="30"/>
          <w:szCs w:val="30"/>
          <w:cs/>
        </w:rPr>
      </w:pPr>
      <w:r w:rsidRPr="00A46163">
        <w:rPr>
          <w:rFonts w:ascii="Angsana New" w:hAnsi="Angsana New"/>
          <w:sz w:val="30"/>
          <w:szCs w:val="30"/>
        </w:rPr>
        <w:t>At present, the Management of the Company has assessed the impacts to the financial statements of the year when such standard are adopted.</w:t>
      </w:r>
    </w:p>
    <w:p w:rsidR="00970F26" w:rsidRPr="00A46163" w:rsidRDefault="00970F26" w:rsidP="00970F26">
      <w:pPr>
        <w:tabs>
          <w:tab w:val="clear" w:pos="227"/>
          <w:tab w:val="clear" w:pos="454"/>
          <w:tab w:val="clear" w:pos="680"/>
          <w:tab w:val="clear" w:pos="907"/>
        </w:tabs>
        <w:spacing w:before="120" w:line="380" w:lineRule="exact"/>
        <w:ind w:left="709" w:hanging="709"/>
        <w:jc w:val="thaiDistribute"/>
        <w:rPr>
          <w:rFonts w:ascii="Angsana New" w:hAnsi="Angsana New"/>
          <w:sz w:val="30"/>
          <w:szCs w:val="30"/>
        </w:rPr>
      </w:pPr>
      <w:r w:rsidRPr="00A46163">
        <w:rPr>
          <w:rFonts w:ascii="Angsana New" w:hAnsi="Angsana New"/>
          <w:sz w:val="30"/>
          <w:szCs w:val="30"/>
        </w:rPr>
        <w:t>2.4         Cumulative effect of change in accounting policy due to the adoption of new financial reporting standard</w:t>
      </w:r>
    </w:p>
    <w:p w:rsidR="00970F26" w:rsidRPr="00A46163" w:rsidRDefault="00970F26" w:rsidP="00970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80" w:lineRule="exact"/>
        <w:ind w:left="709"/>
        <w:jc w:val="thaiDistribute"/>
        <w:rPr>
          <w:rFonts w:ascii="Angsana New" w:hAnsi="Angsana New"/>
          <w:sz w:val="30"/>
          <w:szCs w:val="30"/>
        </w:rPr>
      </w:pPr>
      <w:r w:rsidRPr="00A46163">
        <w:rPr>
          <w:rFonts w:ascii="Angsana New" w:hAnsi="Angsana New"/>
          <w:sz w:val="30"/>
          <w:szCs w:val="30"/>
        </w:rPr>
        <w:t>As described in Note 2.2 to the financial statements, during the current period, the Company has adopted financial reporting standard related to TFRS 16. The cumulative effect of initially applying this standard is recognised as an adjustment to retained earnings as at 1 January 2020. Therefore, the comparative information was not restated. The Company has elected to apply this standard to the leases previously classified as operating leases by recognision right-of-use assets as lease-by-lease basis. The carrying amount of the right-of-use assets at if the Standard had been applied since the commence date, but discounted using the lessee’s incremental borrowing rate as at 1 January 2020.</w:t>
      </w:r>
    </w:p>
    <w:p w:rsidR="00970F26" w:rsidRPr="00A46163" w:rsidRDefault="00970F26" w:rsidP="00970F26">
      <w:pPr>
        <w:tabs>
          <w:tab w:val="clear" w:pos="227"/>
          <w:tab w:val="clear" w:pos="454"/>
          <w:tab w:val="clear" w:pos="680"/>
          <w:tab w:val="clear" w:pos="907"/>
        </w:tabs>
        <w:spacing w:before="120" w:line="276" w:lineRule="auto"/>
        <w:jc w:val="thaiDistribute"/>
        <w:rPr>
          <w:rFonts w:ascii="Angsana New" w:hAnsi="Angsana New"/>
          <w:sz w:val="30"/>
          <w:szCs w:val="30"/>
        </w:rPr>
      </w:pPr>
      <w:r w:rsidRPr="00A46163">
        <w:rPr>
          <w:rFonts w:ascii="Angsana New" w:hAnsi="Angsana New"/>
          <w:sz w:val="30"/>
          <w:szCs w:val="30"/>
        </w:rPr>
        <w:t>The impacts on the beginning balance of retained earnings of 2020 from changing in accounting policy due to the adoption of this standard are presented as follows:</w:t>
      </w:r>
    </w:p>
    <w:p w:rsidR="00A92F6C" w:rsidRPr="00A46163" w:rsidRDefault="00A92F6C" w:rsidP="00970F26">
      <w:pPr>
        <w:tabs>
          <w:tab w:val="clear" w:pos="227"/>
          <w:tab w:val="clear" w:pos="454"/>
          <w:tab w:val="clear" w:pos="680"/>
          <w:tab w:val="clear" w:pos="907"/>
        </w:tabs>
        <w:spacing w:before="120" w:line="276" w:lineRule="auto"/>
        <w:jc w:val="thaiDistribute"/>
        <w:rPr>
          <w:rFonts w:ascii="Angsana New" w:hAnsi="Angsana New"/>
          <w:sz w:val="30"/>
          <w:szCs w:val="30"/>
        </w:rPr>
      </w:pPr>
    </w:p>
    <w:p w:rsidR="00A92F6C" w:rsidRPr="00A46163" w:rsidRDefault="00A92F6C" w:rsidP="00970F26">
      <w:pPr>
        <w:tabs>
          <w:tab w:val="clear" w:pos="227"/>
          <w:tab w:val="clear" w:pos="454"/>
          <w:tab w:val="clear" w:pos="680"/>
          <w:tab w:val="clear" w:pos="907"/>
        </w:tabs>
        <w:spacing w:before="120" w:line="276" w:lineRule="auto"/>
        <w:jc w:val="thaiDistribute"/>
        <w:rPr>
          <w:rFonts w:ascii="Angsana New" w:hAnsi="Angsana New"/>
          <w:sz w:val="30"/>
          <w:szCs w:val="30"/>
        </w:rPr>
      </w:pPr>
    </w:p>
    <w:p w:rsidR="00A92F6C" w:rsidRPr="00A46163" w:rsidRDefault="00A92F6C" w:rsidP="00970F26">
      <w:pPr>
        <w:tabs>
          <w:tab w:val="clear" w:pos="227"/>
          <w:tab w:val="clear" w:pos="454"/>
          <w:tab w:val="clear" w:pos="680"/>
          <w:tab w:val="clear" w:pos="907"/>
        </w:tabs>
        <w:spacing w:before="120" w:line="276" w:lineRule="auto"/>
        <w:jc w:val="thaiDistribute"/>
        <w:rPr>
          <w:rFonts w:ascii="Angsana New" w:hAnsi="Angsana New"/>
          <w:sz w:val="30"/>
          <w:szCs w:val="30"/>
        </w:rPr>
      </w:pPr>
    </w:p>
    <w:p w:rsidR="00A92F6C" w:rsidRPr="00A46163" w:rsidRDefault="00A92F6C" w:rsidP="00970F26">
      <w:pPr>
        <w:tabs>
          <w:tab w:val="clear" w:pos="227"/>
          <w:tab w:val="clear" w:pos="454"/>
          <w:tab w:val="clear" w:pos="680"/>
          <w:tab w:val="clear" w:pos="907"/>
        </w:tabs>
        <w:spacing w:before="120" w:line="276" w:lineRule="auto"/>
        <w:jc w:val="thaiDistribute"/>
        <w:rPr>
          <w:rFonts w:ascii="Angsana New" w:hAnsi="Angsana New"/>
          <w:sz w:val="30"/>
          <w:szCs w:val="30"/>
        </w:rPr>
      </w:pPr>
    </w:p>
    <w:p w:rsidR="00A92F6C" w:rsidRPr="00A46163" w:rsidRDefault="00A92F6C" w:rsidP="00970F26">
      <w:pPr>
        <w:tabs>
          <w:tab w:val="clear" w:pos="227"/>
          <w:tab w:val="clear" w:pos="454"/>
          <w:tab w:val="clear" w:pos="680"/>
          <w:tab w:val="clear" w:pos="907"/>
        </w:tabs>
        <w:spacing w:before="120" w:line="276" w:lineRule="auto"/>
        <w:jc w:val="thaiDistribute"/>
        <w:rPr>
          <w:rFonts w:ascii="Angsana New" w:hAnsi="Angsana New"/>
          <w:sz w:val="30"/>
          <w:szCs w:val="30"/>
        </w:rPr>
      </w:pPr>
    </w:p>
    <w:p w:rsidR="00A92F6C" w:rsidRPr="00A46163" w:rsidRDefault="00A92F6C" w:rsidP="00970F26">
      <w:pPr>
        <w:tabs>
          <w:tab w:val="clear" w:pos="227"/>
          <w:tab w:val="clear" w:pos="454"/>
          <w:tab w:val="clear" w:pos="680"/>
          <w:tab w:val="clear" w:pos="907"/>
        </w:tabs>
        <w:spacing w:before="120" w:line="276" w:lineRule="auto"/>
        <w:jc w:val="thaiDistribute"/>
        <w:rPr>
          <w:rFonts w:ascii="Angsana New" w:hAnsi="Angsana New"/>
          <w:sz w:val="30"/>
          <w:szCs w:val="30"/>
        </w:rPr>
      </w:pPr>
    </w:p>
    <w:p w:rsidR="00A92F6C" w:rsidRPr="00A46163" w:rsidRDefault="00A92F6C" w:rsidP="00970F26">
      <w:pPr>
        <w:tabs>
          <w:tab w:val="clear" w:pos="227"/>
          <w:tab w:val="clear" w:pos="454"/>
          <w:tab w:val="clear" w:pos="680"/>
          <w:tab w:val="clear" w:pos="907"/>
        </w:tabs>
        <w:spacing w:before="120" w:line="276" w:lineRule="auto"/>
        <w:jc w:val="thaiDistribute"/>
        <w:rPr>
          <w:rFonts w:ascii="Angsana New" w:hAnsi="Angsana New"/>
          <w:sz w:val="30"/>
          <w:szCs w:val="30"/>
        </w:rPr>
      </w:pPr>
    </w:p>
    <w:p w:rsidR="00A92F6C" w:rsidRPr="00A46163" w:rsidRDefault="00A92F6C" w:rsidP="00970F26">
      <w:pPr>
        <w:tabs>
          <w:tab w:val="clear" w:pos="227"/>
          <w:tab w:val="clear" w:pos="454"/>
          <w:tab w:val="clear" w:pos="680"/>
          <w:tab w:val="clear" w:pos="907"/>
        </w:tabs>
        <w:spacing w:before="120" w:line="276" w:lineRule="auto"/>
        <w:jc w:val="thaiDistribute"/>
        <w:rPr>
          <w:rFonts w:ascii="Angsana New" w:hAnsi="Angsana New"/>
          <w:sz w:val="30"/>
          <w:szCs w:val="30"/>
        </w:rPr>
      </w:pPr>
    </w:p>
    <w:tbl>
      <w:tblPr>
        <w:tblpPr w:leftFromText="180" w:rightFromText="180" w:vertAnchor="text" w:tblpX="108" w:tblpY="1"/>
        <w:tblOverlap w:val="never"/>
        <w:tblW w:w="9648" w:type="dxa"/>
        <w:tblLayout w:type="fixed"/>
        <w:tblLook w:val="04A0" w:firstRow="1" w:lastRow="0" w:firstColumn="1" w:lastColumn="0" w:noHBand="0" w:noVBand="1"/>
      </w:tblPr>
      <w:tblGrid>
        <w:gridCol w:w="1897"/>
        <w:gridCol w:w="1411"/>
        <w:gridCol w:w="1641"/>
        <w:gridCol w:w="1616"/>
        <w:gridCol w:w="1712"/>
        <w:gridCol w:w="1371"/>
      </w:tblGrid>
      <w:tr w:rsidR="00A46163" w:rsidRPr="00A46163" w:rsidTr="000B2424">
        <w:trPr>
          <w:tblHeader/>
        </w:trPr>
        <w:tc>
          <w:tcPr>
            <w:tcW w:w="1897" w:type="dxa"/>
          </w:tcPr>
          <w:p w:rsidR="00970F26" w:rsidRPr="00A46163" w:rsidRDefault="00970F26" w:rsidP="000B2424">
            <w:pPr>
              <w:overflowPunct w:val="0"/>
              <w:autoSpaceDE w:val="0"/>
              <w:autoSpaceDN w:val="0"/>
              <w:adjustRightInd w:val="0"/>
              <w:spacing w:line="360" w:lineRule="exact"/>
              <w:jc w:val="right"/>
              <w:rPr>
                <w:rFonts w:ascii="Angsana New" w:hAnsi="Angsana New"/>
                <w:sz w:val="30"/>
                <w:szCs w:val="30"/>
              </w:rPr>
            </w:pPr>
          </w:p>
        </w:tc>
        <w:tc>
          <w:tcPr>
            <w:tcW w:w="7751" w:type="dxa"/>
            <w:gridSpan w:val="5"/>
            <w:shd w:val="clear" w:color="auto" w:fill="auto"/>
            <w:hideMark/>
          </w:tcPr>
          <w:p w:rsidR="00970F26" w:rsidRPr="00A46163" w:rsidRDefault="00970F26" w:rsidP="000B2424">
            <w:pPr>
              <w:overflowPunct w:val="0"/>
              <w:autoSpaceDE w:val="0"/>
              <w:autoSpaceDN w:val="0"/>
              <w:adjustRightInd w:val="0"/>
              <w:spacing w:line="360" w:lineRule="exact"/>
              <w:jc w:val="right"/>
              <w:rPr>
                <w:rFonts w:ascii="Angsana New" w:hAnsi="Angsana New"/>
                <w:i/>
                <w:iCs/>
                <w:sz w:val="30"/>
                <w:szCs w:val="30"/>
              </w:rPr>
            </w:pPr>
            <w:r w:rsidRPr="00A46163">
              <w:rPr>
                <w:rFonts w:ascii="Angsana New" w:hAnsi="Angsana New"/>
                <w:i/>
                <w:iCs/>
                <w:sz w:val="30"/>
                <w:szCs w:val="30"/>
              </w:rPr>
              <w:t>(Unit : Thousand Baht)</w:t>
            </w:r>
          </w:p>
        </w:tc>
      </w:tr>
      <w:tr w:rsidR="00A46163" w:rsidRPr="00A46163" w:rsidTr="000B2424">
        <w:trPr>
          <w:tblHeader/>
        </w:trPr>
        <w:tc>
          <w:tcPr>
            <w:tcW w:w="3308" w:type="dxa"/>
            <w:gridSpan w:val="2"/>
            <w:shd w:val="clear" w:color="auto" w:fill="auto"/>
          </w:tcPr>
          <w:p w:rsidR="00970F26" w:rsidRPr="00A46163" w:rsidRDefault="00970F26" w:rsidP="000B2424">
            <w:pPr>
              <w:overflowPunct w:val="0"/>
              <w:autoSpaceDE w:val="0"/>
              <w:autoSpaceDN w:val="0"/>
              <w:adjustRightInd w:val="0"/>
              <w:spacing w:line="360" w:lineRule="exact"/>
              <w:rPr>
                <w:rFonts w:ascii="Angsana New" w:hAnsi="Angsana New"/>
                <w:sz w:val="30"/>
                <w:szCs w:val="30"/>
              </w:rPr>
            </w:pPr>
          </w:p>
        </w:tc>
        <w:tc>
          <w:tcPr>
            <w:tcW w:w="1641" w:type="dxa"/>
            <w:shd w:val="clear" w:color="auto" w:fill="auto"/>
            <w:vAlign w:val="bottom"/>
          </w:tcPr>
          <w:p w:rsidR="00970F26" w:rsidRPr="00A46163" w:rsidRDefault="00970F26" w:rsidP="000B2424">
            <w:pPr>
              <w:overflowPunct w:val="0"/>
              <w:autoSpaceDE w:val="0"/>
              <w:autoSpaceDN w:val="0"/>
              <w:adjustRightInd w:val="0"/>
              <w:spacing w:line="360" w:lineRule="exact"/>
              <w:ind w:right="-74"/>
              <w:jc w:val="center"/>
              <w:rPr>
                <w:rFonts w:ascii="Angsana New" w:hAnsi="Angsana New"/>
                <w:sz w:val="30"/>
                <w:szCs w:val="30"/>
              </w:rPr>
            </w:pPr>
          </w:p>
        </w:tc>
        <w:tc>
          <w:tcPr>
            <w:tcW w:w="3328" w:type="dxa"/>
            <w:gridSpan w:val="2"/>
          </w:tcPr>
          <w:p w:rsidR="00970F26" w:rsidRPr="00A46163" w:rsidRDefault="00970F26" w:rsidP="000B2424">
            <w:pPr>
              <w:pBdr>
                <w:bottom w:val="single" w:sz="4" w:space="1" w:color="auto"/>
              </w:pBdr>
              <w:overflowPunct w:val="0"/>
              <w:autoSpaceDE w:val="0"/>
              <w:autoSpaceDN w:val="0"/>
              <w:adjustRightInd w:val="0"/>
              <w:spacing w:line="360" w:lineRule="exact"/>
              <w:jc w:val="center"/>
              <w:rPr>
                <w:rFonts w:ascii="Angsana New" w:hAnsi="Angsana New"/>
                <w:sz w:val="30"/>
                <w:szCs w:val="30"/>
              </w:rPr>
            </w:pPr>
            <w:r w:rsidRPr="00A46163">
              <w:rPr>
                <w:rFonts w:ascii="Angsana New" w:hAnsi="Angsana New"/>
                <w:sz w:val="30"/>
                <w:szCs w:val="30"/>
              </w:rPr>
              <w:t xml:space="preserve">The impacts of </w:t>
            </w:r>
          </w:p>
        </w:tc>
        <w:tc>
          <w:tcPr>
            <w:tcW w:w="1371" w:type="dxa"/>
            <w:shd w:val="clear" w:color="auto" w:fill="auto"/>
            <w:vAlign w:val="bottom"/>
          </w:tcPr>
          <w:p w:rsidR="00970F26" w:rsidRPr="00A46163" w:rsidRDefault="00970F26" w:rsidP="000B2424">
            <w:pPr>
              <w:overflowPunct w:val="0"/>
              <w:autoSpaceDE w:val="0"/>
              <w:autoSpaceDN w:val="0"/>
              <w:adjustRightInd w:val="0"/>
              <w:spacing w:line="360" w:lineRule="exact"/>
              <w:ind w:right="-74"/>
              <w:jc w:val="center"/>
              <w:rPr>
                <w:rFonts w:ascii="Angsana New" w:hAnsi="Angsana New"/>
                <w:sz w:val="30"/>
                <w:szCs w:val="30"/>
              </w:rPr>
            </w:pPr>
          </w:p>
        </w:tc>
      </w:tr>
      <w:tr w:rsidR="00A46163" w:rsidRPr="00A46163" w:rsidTr="000B2424">
        <w:trPr>
          <w:tblHeader/>
        </w:trPr>
        <w:tc>
          <w:tcPr>
            <w:tcW w:w="3308" w:type="dxa"/>
            <w:gridSpan w:val="2"/>
            <w:shd w:val="clear" w:color="auto" w:fill="auto"/>
          </w:tcPr>
          <w:p w:rsidR="00970F26" w:rsidRPr="00A46163" w:rsidRDefault="00970F26" w:rsidP="000B2424">
            <w:pPr>
              <w:overflowPunct w:val="0"/>
              <w:autoSpaceDE w:val="0"/>
              <w:autoSpaceDN w:val="0"/>
              <w:adjustRightInd w:val="0"/>
              <w:spacing w:line="360" w:lineRule="exact"/>
              <w:rPr>
                <w:rFonts w:ascii="Angsana New" w:hAnsi="Angsana New"/>
                <w:sz w:val="30"/>
                <w:szCs w:val="30"/>
              </w:rPr>
            </w:pPr>
          </w:p>
        </w:tc>
        <w:tc>
          <w:tcPr>
            <w:tcW w:w="1641" w:type="dxa"/>
            <w:shd w:val="clear" w:color="auto" w:fill="auto"/>
            <w:vAlign w:val="bottom"/>
            <w:hideMark/>
          </w:tcPr>
          <w:p w:rsidR="00970F26" w:rsidRPr="00A46163" w:rsidRDefault="00970F26" w:rsidP="000B2424">
            <w:pPr>
              <w:pBdr>
                <w:bottom w:val="single" w:sz="4" w:space="1" w:color="auto"/>
              </w:pBdr>
              <w:overflowPunct w:val="0"/>
              <w:autoSpaceDE w:val="0"/>
              <w:autoSpaceDN w:val="0"/>
              <w:adjustRightInd w:val="0"/>
              <w:spacing w:line="360" w:lineRule="exact"/>
              <w:ind w:right="-74"/>
              <w:jc w:val="center"/>
              <w:rPr>
                <w:rFonts w:ascii="Angsana New" w:hAnsi="Angsana New"/>
                <w:sz w:val="30"/>
                <w:szCs w:val="30"/>
                <w:cs/>
              </w:rPr>
            </w:pPr>
            <w:r w:rsidRPr="00A46163">
              <w:rPr>
                <w:rFonts w:ascii="Angsana New" w:hAnsi="Angsana New"/>
                <w:sz w:val="30"/>
                <w:szCs w:val="30"/>
              </w:rPr>
              <w:t>31 December</w:t>
            </w:r>
            <w:r w:rsidRPr="00A46163">
              <w:rPr>
                <w:rFonts w:ascii="Angsana New" w:hAnsi="Angsana New"/>
                <w:sz w:val="30"/>
                <w:szCs w:val="30"/>
                <w:cs/>
              </w:rPr>
              <w:t xml:space="preserve"> </w:t>
            </w:r>
            <w:r w:rsidRPr="00A46163">
              <w:rPr>
                <w:rFonts w:ascii="Angsana New" w:hAnsi="Angsana New"/>
                <w:sz w:val="30"/>
                <w:szCs w:val="30"/>
              </w:rPr>
              <w:t>2019</w:t>
            </w:r>
          </w:p>
        </w:tc>
        <w:tc>
          <w:tcPr>
            <w:tcW w:w="1616" w:type="dxa"/>
          </w:tcPr>
          <w:p w:rsidR="00970F26" w:rsidRPr="00A46163" w:rsidRDefault="00970F26" w:rsidP="000B2424">
            <w:pPr>
              <w:pBdr>
                <w:bottom w:val="single" w:sz="4" w:space="1" w:color="auto"/>
              </w:pBdr>
              <w:overflowPunct w:val="0"/>
              <w:autoSpaceDE w:val="0"/>
              <w:autoSpaceDN w:val="0"/>
              <w:adjustRightInd w:val="0"/>
              <w:spacing w:line="360" w:lineRule="exact"/>
              <w:jc w:val="center"/>
              <w:rPr>
                <w:rFonts w:ascii="Angsana New" w:hAnsi="Angsana New"/>
                <w:sz w:val="30"/>
                <w:szCs w:val="30"/>
              </w:rPr>
            </w:pPr>
            <w:r w:rsidRPr="00A46163">
              <w:rPr>
                <w:rFonts w:ascii="Angsana New" w:hAnsi="Angsana New"/>
                <w:sz w:val="30"/>
                <w:szCs w:val="30"/>
              </w:rPr>
              <w:t>TFRS  related to financial instruments</w:t>
            </w:r>
          </w:p>
        </w:tc>
        <w:tc>
          <w:tcPr>
            <w:tcW w:w="1712" w:type="dxa"/>
            <w:shd w:val="clear" w:color="auto" w:fill="auto"/>
            <w:vAlign w:val="bottom"/>
            <w:hideMark/>
          </w:tcPr>
          <w:p w:rsidR="00970F26" w:rsidRPr="00A46163" w:rsidRDefault="00970F26" w:rsidP="000B2424">
            <w:pPr>
              <w:pBdr>
                <w:bottom w:val="single" w:sz="4" w:space="1" w:color="auto"/>
              </w:pBdr>
              <w:overflowPunct w:val="0"/>
              <w:autoSpaceDE w:val="0"/>
              <w:autoSpaceDN w:val="0"/>
              <w:adjustRightInd w:val="0"/>
              <w:spacing w:line="360" w:lineRule="exact"/>
              <w:jc w:val="center"/>
              <w:rPr>
                <w:rFonts w:ascii="Angsana New" w:hAnsi="Angsana New"/>
                <w:sz w:val="30"/>
                <w:szCs w:val="30"/>
              </w:rPr>
            </w:pPr>
            <w:r w:rsidRPr="00A46163">
              <w:rPr>
                <w:rFonts w:ascii="Angsana New" w:hAnsi="Angsana New"/>
                <w:sz w:val="30"/>
                <w:szCs w:val="30"/>
              </w:rPr>
              <w:t>TFRS 16</w:t>
            </w:r>
          </w:p>
        </w:tc>
        <w:tc>
          <w:tcPr>
            <w:tcW w:w="1371" w:type="dxa"/>
            <w:shd w:val="clear" w:color="auto" w:fill="auto"/>
            <w:vAlign w:val="bottom"/>
            <w:hideMark/>
          </w:tcPr>
          <w:p w:rsidR="00970F26" w:rsidRPr="00A46163" w:rsidRDefault="00970F26" w:rsidP="000B2424">
            <w:pPr>
              <w:pBdr>
                <w:bottom w:val="single" w:sz="4" w:space="1" w:color="auto"/>
              </w:pBdr>
              <w:overflowPunct w:val="0"/>
              <w:autoSpaceDE w:val="0"/>
              <w:autoSpaceDN w:val="0"/>
              <w:adjustRightInd w:val="0"/>
              <w:spacing w:line="360" w:lineRule="exact"/>
              <w:ind w:right="-74"/>
              <w:jc w:val="center"/>
              <w:rPr>
                <w:rFonts w:ascii="Angsana New" w:hAnsi="Angsana New"/>
                <w:sz w:val="30"/>
                <w:szCs w:val="30"/>
              </w:rPr>
            </w:pPr>
            <w:r w:rsidRPr="00A46163">
              <w:rPr>
                <w:rFonts w:ascii="Angsana New" w:hAnsi="Angsana New"/>
                <w:sz w:val="30"/>
                <w:szCs w:val="30"/>
              </w:rPr>
              <w:t>1 January</w:t>
            </w:r>
            <w:r w:rsidRPr="00A46163">
              <w:rPr>
                <w:rFonts w:ascii="Angsana New" w:hAnsi="Angsana New"/>
                <w:sz w:val="30"/>
                <w:szCs w:val="30"/>
                <w:cs/>
              </w:rPr>
              <w:t xml:space="preserve"> </w:t>
            </w:r>
            <w:r w:rsidRPr="00A46163">
              <w:rPr>
                <w:rFonts w:ascii="Angsana New" w:hAnsi="Angsana New"/>
                <w:sz w:val="30"/>
                <w:szCs w:val="30"/>
              </w:rPr>
              <w:t>2020</w:t>
            </w:r>
          </w:p>
        </w:tc>
      </w:tr>
      <w:tr w:rsidR="00A46163" w:rsidRPr="00A46163" w:rsidTr="000B2424">
        <w:tc>
          <w:tcPr>
            <w:tcW w:w="3308" w:type="dxa"/>
            <w:gridSpan w:val="2"/>
            <w:shd w:val="clear" w:color="auto" w:fill="auto"/>
            <w:hideMark/>
          </w:tcPr>
          <w:p w:rsidR="00970F26" w:rsidRPr="00A46163" w:rsidRDefault="00970F26" w:rsidP="000B2424">
            <w:pPr>
              <w:overflowPunct w:val="0"/>
              <w:autoSpaceDE w:val="0"/>
              <w:autoSpaceDN w:val="0"/>
              <w:adjustRightInd w:val="0"/>
              <w:spacing w:line="360" w:lineRule="exact"/>
              <w:ind w:left="162" w:hanging="162"/>
              <w:rPr>
                <w:rFonts w:ascii="Angsana New" w:hAnsi="Angsana New"/>
                <w:b/>
                <w:bCs/>
                <w:sz w:val="30"/>
                <w:szCs w:val="30"/>
                <w:cs/>
              </w:rPr>
            </w:pPr>
            <w:r w:rsidRPr="00A46163">
              <w:rPr>
                <w:rFonts w:ascii="Angsana New" w:hAnsi="Angsana New"/>
                <w:b/>
                <w:bCs/>
                <w:sz w:val="30"/>
                <w:szCs w:val="30"/>
              </w:rPr>
              <w:t>Statement of financial position</w:t>
            </w:r>
          </w:p>
        </w:tc>
        <w:tc>
          <w:tcPr>
            <w:tcW w:w="1641"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center"/>
              <w:rPr>
                <w:rFonts w:ascii="Angsana New" w:hAnsi="Angsana New"/>
                <w:sz w:val="30"/>
                <w:szCs w:val="30"/>
              </w:rPr>
            </w:pPr>
          </w:p>
        </w:tc>
        <w:tc>
          <w:tcPr>
            <w:tcW w:w="1616" w:type="dxa"/>
          </w:tcPr>
          <w:p w:rsidR="00970F26" w:rsidRPr="00A46163" w:rsidRDefault="00970F26" w:rsidP="000B2424">
            <w:pPr>
              <w:tabs>
                <w:tab w:val="decimal" w:pos="1425"/>
              </w:tabs>
              <w:overflowPunct w:val="0"/>
              <w:autoSpaceDE w:val="0"/>
              <w:autoSpaceDN w:val="0"/>
              <w:adjustRightInd w:val="0"/>
              <w:spacing w:line="360" w:lineRule="exact"/>
              <w:jc w:val="center"/>
              <w:rPr>
                <w:rFonts w:ascii="Angsana New" w:hAnsi="Angsana New"/>
                <w:sz w:val="30"/>
                <w:szCs w:val="30"/>
              </w:rPr>
            </w:pPr>
          </w:p>
        </w:tc>
        <w:tc>
          <w:tcPr>
            <w:tcW w:w="1712"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center"/>
              <w:rPr>
                <w:rFonts w:ascii="Angsana New" w:hAnsi="Angsana New"/>
                <w:sz w:val="30"/>
                <w:szCs w:val="30"/>
              </w:rPr>
            </w:pPr>
          </w:p>
        </w:tc>
        <w:tc>
          <w:tcPr>
            <w:tcW w:w="1371"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center"/>
              <w:rPr>
                <w:rFonts w:ascii="Angsana New" w:hAnsi="Angsana New"/>
                <w:sz w:val="30"/>
                <w:szCs w:val="30"/>
              </w:rPr>
            </w:pPr>
          </w:p>
        </w:tc>
      </w:tr>
      <w:tr w:rsidR="00A46163" w:rsidRPr="00A46163" w:rsidTr="000B2424">
        <w:tc>
          <w:tcPr>
            <w:tcW w:w="3308" w:type="dxa"/>
            <w:gridSpan w:val="2"/>
            <w:shd w:val="clear" w:color="auto" w:fill="auto"/>
            <w:hideMark/>
          </w:tcPr>
          <w:p w:rsidR="00970F26" w:rsidRPr="00A46163" w:rsidRDefault="00970F26" w:rsidP="000B2424">
            <w:pPr>
              <w:overflowPunct w:val="0"/>
              <w:autoSpaceDE w:val="0"/>
              <w:autoSpaceDN w:val="0"/>
              <w:adjustRightInd w:val="0"/>
              <w:spacing w:line="360" w:lineRule="exact"/>
              <w:ind w:left="162" w:hanging="162"/>
              <w:rPr>
                <w:rFonts w:ascii="Angsana New" w:hAnsi="Angsana New"/>
                <w:b/>
                <w:bCs/>
                <w:sz w:val="30"/>
                <w:szCs w:val="30"/>
              </w:rPr>
            </w:pPr>
            <w:r w:rsidRPr="00A46163">
              <w:rPr>
                <w:rFonts w:ascii="Angsana New" w:hAnsi="Angsana New"/>
                <w:b/>
                <w:bCs/>
                <w:sz w:val="30"/>
                <w:szCs w:val="30"/>
              </w:rPr>
              <w:t>Assets</w:t>
            </w:r>
          </w:p>
        </w:tc>
        <w:tc>
          <w:tcPr>
            <w:tcW w:w="1641"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center"/>
              <w:rPr>
                <w:rFonts w:ascii="Angsana New" w:hAnsi="Angsana New"/>
                <w:sz w:val="30"/>
                <w:szCs w:val="30"/>
              </w:rPr>
            </w:pPr>
          </w:p>
        </w:tc>
        <w:tc>
          <w:tcPr>
            <w:tcW w:w="1616" w:type="dxa"/>
          </w:tcPr>
          <w:p w:rsidR="00970F26" w:rsidRPr="00A46163" w:rsidRDefault="00970F26" w:rsidP="000B2424">
            <w:pPr>
              <w:tabs>
                <w:tab w:val="decimal" w:pos="1425"/>
              </w:tabs>
              <w:overflowPunct w:val="0"/>
              <w:autoSpaceDE w:val="0"/>
              <w:autoSpaceDN w:val="0"/>
              <w:adjustRightInd w:val="0"/>
              <w:spacing w:line="360" w:lineRule="exact"/>
              <w:jc w:val="center"/>
              <w:rPr>
                <w:rFonts w:ascii="Angsana New" w:hAnsi="Angsana New"/>
                <w:sz w:val="30"/>
                <w:szCs w:val="30"/>
                <w:cs/>
              </w:rPr>
            </w:pPr>
          </w:p>
        </w:tc>
        <w:tc>
          <w:tcPr>
            <w:tcW w:w="1712"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center"/>
              <w:rPr>
                <w:rFonts w:ascii="Angsana New" w:hAnsi="Angsana New"/>
                <w:sz w:val="30"/>
                <w:szCs w:val="30"/>
                <w:cs/>
              </w:rPr>
            </w:pPr>
          </w:p>
        </w:tc>
        <w:tc>
          <w:tcPr>
            <w:tcW w:w="1371" w:type="dxa"/>
            <w:shd w:val="clear" w:color="auto" w:fill="auto"/>
          </w:tcPr>
          <w:p w:rsidR="00970F26" w:rsidRPr="00A46163" w:rsidRDefault="00970F26" w:rsidP="000B2424">
            <w:pPr>
              <w:tabs>
                <w:tab w:val="clear" w:pos="227"/>
                <w:tab w:val="clear" w:pos="454"/>
                <w:tab w:val="clear" w:pos="680"/>
                <w:tab w:val="clear" w:pos="907"/>
                <w:tab w:val="clear" w:pos="1644"/>
              </w:tabs>
              <w:overflowPunct w:val="0"/>
              <w:autoSpaceDE w:val="0"/>
              <w:autoSpaceDN w:val="0"/>
              <w:adjustRightInd w:val="0"/>
              <w:spacing w:line="360" w:lineRule="exact"/>
              <w:jc w:val="center"/>
              <w:rPr>
                <w:rFonts w:ascii="Angsana New" w:hAnsi="Angsana New"/>
                <w:sz w:val="30"/>
                <w:szCs w:val="30"/>
              </w:rPr>
            </w:pPr>
          </w:p>
        </w:tc>
      </w:tr>
      <w:tr w:rsidR="00A46163" w:rsidRPr="00A46163" w:rsidTr="000B2424">
        <w:tc>
          <w:tcPr>
            <w:tcW w:w="3308" w:type="dxa"/>
            <w:gridSpan w:val="2"/>
            <w:shd w:val="clear" w:color="auto" w:fill="auto"/>
            <w:hideMark/>
          </w:tcPr>
          <w:p w:rsidR="00970F26" w:rsidRPr="00A46163" w:rsidRDefault="00970F26" w:rsidP="000B2424">
            <w:pPr>
              <w:overflowPunct w:val="0"/>
              <w:autoSpaceDE w:val="0"/>
              <w:autoSpaceDN w:val="0"/>
              <w:adjustRightInd w:val="0"/>
              <w:spacing w:line="360" w:lineRule="exact"/>
              <w:ind w:left="162" w:hanging="162"/>
              <w:rPr>
                <w:rFonts w:ascii="Angsana New" w:hAnsi="Angsana New"/>
                <w:b/>
                <w:bCs/>
                <w:sz w:val="30"/>
                <w:szCs w:val="30"/>
              </w:rPr>
            </w:pPr>
            <w:r w:rsidRPr="00A46163">
              <w:rPr>
                <w:rFonts w:ascii="Angsana New" w:hAnsi="Angsana New"/>
                <w:b/>
                <w:bCs/>
                <w:sz w:val="30"/>
                <w:szCs w:val="30"/>
              </w:rPr>
              <w:t>Current asset</w:t>
            </w:r>
          </w:p>
        </w:tc>
        <w:tc>
          <w:tcPr>
            <w:tcW w:w="1641"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center"/>
              <w:rPr>
                <w:rFonts w:ascii="Angsana New" w:hAnsi="Angsana New"/>
                <w:sz w:val="30"/>
                <w:szCs w:val="30"/>
              </w:rPr>
            </w:pPr>
          </w:p>
        </w:tc>
        <w:tc>
          <w:tcPr>
            <w:tcW w:w="1616" w:type="dxa"/>
          </w:tcPr>
          <w:p w:rsidR="00970F26" w:rsidRPr="00A46163" w:rsidRDefault="00970F26" w:rsidP="000B2424">
            <w:pPr>
              <w:tabs>
                <w:tab w:val="decimal" w:pos="1425"/>
              </w:tabs>
              <w:overflowPunct w:val="0"/>
              <w:autoSpaceDE w:val="0"/>
              <w:autoSpaceDN w:val="0"/>
              <w:adjustRightInd w:val="0"/>
              <w:spacing w:line="360" w:lineRule="exact"/>
              <w:jc w:val="center"/>
              <w:rPr>
                <w:rFonts w:ascii="Angsana New" w:hAnsi="Angsana New"/>
                <w:sz w:val="30"/>
                <w:szCs w:val="30"/>
                <w:cs/>
              </w:rPr>
            </w:pPr>
          </w:p>
        </w:tc>
        <w:tc>
          <w:tcPr>
            <w:tcW w:w="1712"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center"/>
              <w:rPr>
                <w:rFonts w:ascii="Angsana New" w:hAnsi="Angsana New"/>
                <w:sz w:val="30"/>
                <w:szCs w:val="30"/>
                <w:cs/>
              </w:rPr>
            </w:pPr>
          </w:p>
        </w:tc>
        <w:tc>
          <w:tcPr>
            <w:tcW w:w="1371" w:type="dxa"/>
            <w:shd w:val="clear" w:color="auto" w:fill="auto"/>
          </w:tcPr>
          <w:p w:rsidR="00970F26" w:rsidRPr="00A46163" w:rsidRDefault="00970F26" w:rsidP="000B2424">
            <w:pPr>
              <w:tabs>
                <w:tab w:val="clear" w:pos="227"/>
                <w:tab w:val="clear" w:pos="454"/>
                <w:tab w:val="clear" w:pos="680"/>
                <w:tab w:val="clear" w:pos="907"/>
                <w:tab w:val="clear" w:pos="1644"/>
              </w:tabs>
              <w:overflowPunct w:val="0"/>
              <w:autoSpaceDE w:val="0"/>
              <w:autoSpaceDN w:val="0"/>
              <w:adjustRightInd w:val="0"/>
              <w:spacing w:line="360" w:lineRule="exact"/>
              <w:jc w:val="center"/>
              <w:rPr>
                <w:rFonts w:ascii="Angsana New" w:hAnsi="Angsana New"/>
                <w:sz w:val="30"/>
                <w:szCs w:val="30"/>
              </w:rPr>
            </w:pPr>
          </w:p>
        </w:tc>
      </w:tr>
      <w:tr w:rsidR="00A46163" w:rsidRPr="00A46163" w:rsidTr="000B2424">
        <w:tc>
          <w:tcPr>
            <w:tcW w:w="3308" w:type="dxa"/>
            <w:gridSpan w:val="2"/>
            <w:shd w:val="clear" w:color="auto" w:fill="auto"/>
            <w:hideMark/>
          </w:tcPr>
          <w:p w:rsidR="00970F26" w:rsidRPr="00A46163" w:rsidRDefault="00970F26" w:rsidP="000B2424">
            <w:pPr>
              <w:overflowPunct w:val="0"/>
              <w:autoSpaceDE w:val="0"/>
              <w:autoSpaceDN w:val="0"/>
              <w:adjustRightInd w:val="0"/>
              <w:spacing w:line="360" w:lineRule="exact"/>
              <w:ind w:left="162" w:hanging="162"/>
              <w:rPr>
                <w:rFonts w:ascii="Angsana New" w:hAnsi="Angsana New"/>
                <w:sz w:val="30"/>
                <w:szCs w:val="30"/>
              </w:rPr>
            </w:pPr>
            <w:r w:rsidRPr="00A46163">
              <w:rPr>
                <w:rFonts w:ascii="Angsana New" w:hAnsi="Angsana New"/>
                <w:sz w:val="30"/>
                <w:szCs w:val="30"/>
              </w:rPr>
              <w:t>Trade accounts receivable</w:t>
            </w:r>
          </w:p>
        </w:tc>
        <w:tc>
          <w:tcPr>
            <w:tcW w:w="1641"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r w:rsidRPr="00A46163">
              <w:rPr>
                <w:rFonts w:ascii="Angsana New" w:hAnsi="Angsana New"/>
                <w:sz w:val="30"/>
                <w:szCs w:val="30"/>
              </w:rPr>
              <w:t>284,737</w:t>
            </w:r>
          </w:p>
        </w:tc>
        <w:tc>
          <w:tcPr>
            <w:tcW w:w="1616" w:type="dxa"/>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cs/>
              </w:rPr>
            </w:pPr>
            <w:r w:rsidRPr="00A46163">
              <w:rPr>
                <w:rFonts w:ascii="Angsana New" w:hAnsi="Angsana New" w:hint="cs"/>
                <w:sz w:val="30"/>
                <w:szCs w:val="30"/>
                <w:cs/>
              </w:rPr>
              <w:t>(</w:t>
            </w:r>
            <w:r w:rsidRPr="00A46163">
              <w:rPr>
                <w:rFonts w:ascii="Angsana New" w:hAnsi="Angsana New"/>
                <w:sz w:val="30"/>
                <w:szCs w:val="30"/>
              </w:rPr>
              <w:t>1,094</w:t>
            </w:r>
            <w:r w:rsidRPr="00A46163">
              <w:rPr>
                <w:rFonts w:ascii="Angsana New" w:hAnsi="Angsana New" w:hint="cs"/>
                <w:sz w:val="30"/>
                <w:szCs w:val="30"/>
                <w:cs/>
              </w:rPr>
              <w:t>)</w:t>
            </w:r>
          </w:p>
        </w:tc>
        <w:tc>
          <w:tcPr>
            <w:tcW w:w="1712"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center"/>
              <w:rPr>
                <w:rFonts w:ascii="Angsana New" w:hAnsi="Angsana New"/>
                <w:sz w:val="30"/>
                <w:szCs w:val="30"/>
                <w:cs/>
              </w:rPr>
            </w:pPr>
            <w:r w:rsidRPr="00A46163">
              <w:rPr>
                <w:rFonts w:ascii="Angsana New" w:hAnsi="Angsana New"/>
                <w:sz w:val="30"/>
                <w:szCs w:val="30"/>
              </w:rPr>
              <w:t xml:space="preserve">             -</w:t>
            </w:r>
          </w:p>
        </w:tc>
        <w:tc>
          <w:tcPr>
            <w:tcW w:w="1371" w:type="dxa"/>
            <w:shd w:val="clear" w:color="auto" w:fill="auto"/>
          </w:tcPr>
          <w:p w:rsidR="00970F26" w:rsidRPr="00A46163" w:rsidRDefault="00970F26" w:rsidP="000B2424">
            <w:pPr>
              <w:tabs>
                <w:tab w:val="clear" w:pos="227"/>
                <w:tab w:val="clear" w:pos="454"/>
                <w:tab w:val="clear" w:pos="680"/>
                <w:tab w:val="clear" w:pos="907"/>
                <w:tab w:val="clear" w:pos="1644"/>
              </w:tabs>
              <w:overflowPunct w:val="0"/>
              <w:autoSpaceDE w:val="0"/>
              <w:autoSpaceDN w:val="0"/>
              <w:adjustRightInd w:val="0"/>
              <w:spacing w:line="360" w:lineRule="exact"/>
              <w:jc w:val="right"/>
              <w:rPr>
                <w:rFonts w:ascii="Angsana New" w:hAnsi="Angsana New"/>
                <w:sz w:val="30"/>
                <w:szCs w:val="30"/>
              </w:rPr>
            </w:pPr>
            <w:r w:rsidRPr="00A46163">
              <w:rPr>
                <w:rFonts w:ascii="Angsana New" w:hAnsi="Angsana New"/>
                <w:sz w:val="30"/>
                <w:szCs w:val="30"/>
              </w:rPr>
              <w:t>283,643</w:t>
            </w:r>
          </w:p>
        </w:tc>
      </w:tr>
      <w:tr w:rsidR="00A46163" w:rsidRPr="00A46163" w:rsidTr="000B2424">
        <w:tc>
          <w:tcPr>
            <w:tcW w:w="3308" w:type="dxa"/>
            <w:gridSpan w:val="2"/>
            <w:shd w:val="clear" w:color="auto" w:fill="auto"/>
            <w:hideMark/>
          </w:tcPr>
          <w:p w:rsidR="00970F26" w:rsidRPr="00A46163" w:rsidRDefault="00970F26" w:rsidP="000B2424">
            <w:pPr>
              <w:overflowPunct w:val="0"/>
              <w:autoSpaceDE w:val="0"/>
              <w:autoSpaceDN w:val="0"/>
              <w:adjustRightInd w:val="0"/>
              <w:spacing w:line="360" w:lineRule="exact"/>
              <w:rPr>
                <w:rFonts w:ascii="Angsana New" w:hAnsi="Angsana New"/>
                <w:b/>
                <w:bCs/>
                <w:sz w:val="30"/>
                <w:szCs w:val="30"/>
              </w:rPr>
            </w:pPr>
            <w:r w:rsidRPr="00A46163">
              <w:rPr>
                <w:rFonts w:ascii="Angsana New" w:hAnsi="Angsana New"/>
                <w:b/>
                <w:bCs/>
                <w:sz w:val="30"/>
                <w:szCs w:val="30"/>
              </w:rPr>
              <w:t>Non-current assets</w:t>
            </w:r>
          </w:p>
        </w:tc>
        <w:tc>
          <w:tcPr>
            <w:tcW w:w="1641"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p>
        </w:tc>
        <w:tc>
          <w:tcPr>
            <w:tcW w:w="1616" w:type="dxa"/>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cs/>
              </w:rPr>
            </w:pPr>
          </w:p>
        </w:tc>
        <w:tc>
          <w:tcPr>
            <w:tcW w:w="1712"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cs/>
              </w:rPr>
            </w:pPr>
          </w:p>
        </w:tc>
        <w:tc>
          <w:tcPr>
            <w:tcW w:w="1371"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p>
        </w:tc>
      </w:tr>
      <w:tr w:rsidR="00A46163" w:rsidRPr="00A46163" w:rsidTr="000B2424">
        <w:tc>
          <w:tcPr>
            <w:tcW w:w="3308" w:type="dxa"/>
            <w:gridSpan w:val="2"/>
            <w:shd w:val="clear" w:color="auto" w:fill="auto"/>
            <w:hideMark/>
          </w:tcPr>
          <w:p w:rsidR="00970F26" w:rsidRPr="00A46163" w:rsidRDefault="00970F26" w:rsidP="000B2424">
            <w:pPr>
              <w:overflowPunct w:val="0"/>
              <w:autoSpaceDE w:val="0"/>
              <w:autoSpaceDN w:val="0"/>
              <w:adjustRightInd w:val="0"/>
              <w:spacing w:line="360" w:lineRule="exact"/>
              <w:rPr>
                <w:rFonts w:ascii="Angsana New" w:hAnsi="Angsana New"/>
                <w:sz w:val="30"/>
                <w:szCs w:val="30"/>
              </w:rPr>
            </w:pPr>
            <w:r w:rsidRPr="00A46163">
              <w:rPr>
                <w:rFonts w:ascii="Angsana New" w:hAnsi="Angsana New"/>
                <w:sz w:val="30"/>
                <w:szCs w:val="30"/>
              </w:rPr>
              <w:t>Property, plant and equipment</w:t>
            </w:r>
          </w:p>
        </w:tc>
        <w:tc>
          <w:tcPr>
            <w:tcW w:w="1641" w:type="dxa"/>
            <w:shd w:val="clear" w:color="auto" w:fill="auto"/>
            <w:hideMark/>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r w:rsidRPr="00A46163">
              <w:rPr>
                <w:rFonts w:ascii="Angsana New" w:hAnsi="Angsana New"/>
                <w:sz w:val="30"/>
                <w:szCs w:val="30"/>
              </w:rPr>
              <w:t>1,002,985</w:t>
            </w:r>
          </w:p>
        </w:tc>
        <w:tc>
          <w:tcPr>
            <w:tcW w:w="1616" w:type="dxa"/>
          </w:tcPr>
          <w:p w:rsidR="00970F26" w:rsidRPr="00A46163" w:rsidRDefault="00970F26" w:rsidP="000B2424">
            <w:pPr>
              <w:tabs>
                <w:tab w:val="decimal" w:pos="1425"/>
              </w:tabs>
              <w:overflowPunct w:val="0"/>
              <w:autoSpaceDE w:val="0"/>
              <w:autoSpaceDN w:val="0"/>
              <w:adjustRightInd w:val="0"/>
              <w:spacing w:line="360" w:lineRule="exact"/>
              <w:jc w:val="center"/>
              <w:rPr>
                <w:rFonts w:ascii="Angsana New" w:hAnsi="Angsana New"/>
                <w:sz w:val="30"/>
                <w:szCs w:val="30"/>
              </w:rPr>
            </w:pPr>
            <w:r w:rsidRPr="00A46163">
              <w:rPr>
                <w:rFonts w:ascii="Angsana New" w:hAnsi="Angsana New"/>
                <w:sz w:val="30"/>
                <w:szCs w:val="30"/>
              </w:rPr>
              <w:t xml:space="preserve">                 -</w:t>
            </w:r>
          </w:p>
        </w:tc>
        <w:tc>
          <w:tcPr>
            <w:tcW w:w="1712" w:type="dxa"/>
            <w:shd w:val="clear" w:color="auto" w:fill="auto"/>
            <w:hideMark/>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cs/>
              </w:rPr>
            </w:pPr>
            <w:r w:rsidRPr="00A46163">
              <w:rPr>
                <w:rFonts w:ascii="Angsana New" w:hAnsi="Angsana New" w:hint="cs"/>
                <w:sz w:val="30"/>
                <w:szCs w:val="30"/>
                <w:cs/>
              </w:rPr>
              <w:t>(</w:t>
            </w:r>
            <w:r w:rsidRPr="00A46163">
              <w:rPr>
                <w:rFonts w:ascii="Angsana New" w:hAnsi="Angsana New"/>
                <w:sz w:val="30"/>
                <w:szCs w:val="30"/>
              </w:rPr>
              <w:t>160,042</w:t>
            </w:r>
            <w:r w:rsidRPr="00A46163">
              <w:rPr>
                <w:rFonts w:ascii="Angsana New" w:hAnsi="Angsana New" w:hint="cs"/>
                <w:sz w:val="30"/>
                <w:szCs w:val="30"/>
                <w:cs/>
              </w:rPr>
              <w:t>)</w:t>
            </w:r>
          </w:p>
        </w:tc>
        <w:tc>
          <w:tcPr>
            <w:tcW w:w="1371" w:type="dxa"/>
            <w:shd w:val="clear" w:color="auto" w:fill="auto"/>
            <w:hideMark/>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r w:rsidRPr="00A46163">
              <w:rPr>
                <w:rFonts w:ascii="Angsana New" w:hAnsi="Angsana New"/>
                <w:sz w:val="30"/>
                <w:szCs w:val="30"/>
              </w:rPr>
              <w:t>842,943</w:t>
            </w:r>
          </w:p>
        </w:tc>
      </w:tr>
      <w:tr w:rsidR="00A46163" w:rsidRPr="00A46163" w:rsidTr="000B2424">
        <w:tc>
          <w:tcPr>
            <w:tcW w:w="3308" w:type="dxa"/>
            <w:gridSpan w:val="2"/>
            <w:shd w:val="clear" w:color="auto" w:fill="auto"/>
            <w:hideMark/>
          </w:tcPr>
          <w:p w:rsidR="00970F26" w:rsidRPr="00A46163" w:rsidRDefault="00970F26" w:rsidP="000B2424">
            <w:pPr>
              <w:overflowPunct w:val="0"/>
              <w:autoSpaceDE w:val="0"/>
              <w:autoSpaceDN w:val="0"/>
              <w:adjustRightInd w:val="0"/>
              <w:spacing w:line="360" w:lineRule="exact"/>
              <w:rPr>
                <w:rFonts w:ascii="Angsana New" w:hAnsi="Angsana New"/>
                <w:spacing w:val="-6"/>
                <w:sz w:val="30"/>
                <w:szCs w:val="30"/>
              </w:rPr>
            </w:pPr>
            <w:r w:rsidRPr="00A46163">
              <w:rPr>
                <w:rFonts w:ascii="Angsana New" w:hAnsi="Angsana New"/>
                <w:sz w:val="30"/>
                <w:szCs w:val="30"/>
              </w:rPr>
              <w:t>Right-of-use assets</w:t>
            </w:r>
          </w:p>
        </w:tc>
        <w:tc>
          <w:tcPr>
            <w:tcW w:w="1641" w:type="dxa"/>
            <w:shd w:val="clear" w:color="auto" w:fill="auto"/>
            <w:hideMark/>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r w:rsidRPr="00A46163">
              <w:rPr>
                <w:rFonts w:ascii="Angsana New" w:hAnsi="Angsana New"/>
                <w:sz w:val="30"/>
                <w:szCs w:val="30"/>
              </w:rPr>
              <w:t>-</w:t>
            </w:r>
          </w:p>
        </w:tc>
        <w:tc>
          <w:tcPr>
            <w:tcW w:w="1616" w:type="dxa"/>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p>
        </w:tc>
        <w:tc>
          <w:tcPr>
            <w:tcW w:w="1712" w:type="dxa"/>
            <w:shd w:val="clear" w:color="auto" w:fill="auto"/>
            <w:hideMark/>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r w:rsidRPr="00A46163">
              <w:rPr>
                <w:rFonts w:ascii="Angsana New" w:hAnsi="Angsana New"/>
                <w:sz w:val="30"/>
                <w:szCs w:val="30"/>
              </w:rPr>
              <w:t>160,042</w:t>
            </w:r>
          </w:p>
        </w:tc>
        <w:tc>
          <w:tcPr>
            <w:tcW w:w="1371" w:type="dxa"/>
            <w:shd w:val="clear" w:color="auto" w:fill="auto"/>
            <w:hideMark/>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r w:rsidRPr="00A46163">
              <w:rPr>
                <w:rFonts w:ascii="Angsana New" w:hAnsi="Angsana New"/>
                <w:sz w:val="30"/>
                <w:szCs w:val="30"/>
              </w:rPr>
              <w:t>160,042</w:t>
            </w:r>
          </w:p>
        </w:tc>
      </w:tr>
      <w:tr w:rsidR="00A46163" w:rsidRPr="00A46163" w:rsidTr="000B2424">
        <w:tc>
          <w:tcPr>
            <w:tcW w:w="3308" w:type="dxa"/>
            <w:gridSpan w:val="2"/>
            <w:shd w:val="clear" w:color="auto" w:fill="auto"/>
            <w:hideMark/>
          </w:tcPr>
          <w:p w:rsidR="00970F26" w:rsidRPr="00A46163" w:rsidRDefault="00970F26" w:rsidP="000B2424">
            <w:pPr>
              <w:overflowPunct w:val="0"/>
              <w:autoSpaceDE w:val="0"/>
              <w:autoSpaceDN w:val="0"/>
              <w:adjustRightInd w:val="0"/>
              <w:spacing w:line="360" w:lineRule="exact"/>
              <w:rPr>
                <w:rFonts w:ascii="Angsana New" w:hAnsi="Angsana New"/>
                <w:sz w:val="30"/>
                <w:szCs w:val="30"/>
              </w:rPr>
            </w:pPr>
            <w:r w:rsidRPr="00A46163">
              <w:rPr>
                <w:rFonts w:ascii="Angsana New" w:hAnsi="Angsana New"/>
                <w:sz w:val="30"/>
                <w:szCs w:val="30"/>
              </w:rPr>
              <w:t>Defer tax asset</w:t>
            </w:r>
          </w:p>
        </w:tc>
        <w:tc>
          <w:tcPr>
            <w:tcW w:w="1641" w:type="dxa"/>
            <w:shd w:val="clear" w:color="auto" w:fill="auto"/>
            <w:hideMark/>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r w:rsidRPr="00A46163">
              <w:rPr>
                <w:rFonts w:ascii="Angsana New" w:hAnsi="Angsana New"/>
                <w:sz w:val="30"/>
                <w:szCs w:val="30"/>
              </w:rPr>
              <w:t>19,334</w:t>
            </w:r>
          </w:p>
        </w:tc>
        <w:tc>
          <w:tcPr>
            <w:tcW w:w="1616" w:type="dxa"/>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r w:rsidRPr="00A46163">
              <w:rPr>
                <w:rFonts w:ascii="Angsana New" w:hAnsi="Angsana New"/>
                <w:sz w:val="30"/>
                <w:szCs w:val="30"/>
              </w:rPr>
              <w:t>218</w:t>
            </w:r>
          </w:p>
        </w:tc>
        <w:tc>
          <w:tcPr>
            <w:tcW w:w="1712" w:type="dxa"/>
            <w:shd w:val="clear" w:color="auto" w:fill="auto"/>
            <w:hideMark/>
          </w:tcPr>
          <w:p w:rsidR="00970F26" w:rsidRPr="00A46163" w:rsidRDefault="00970F26" w:rsidP="000B2424">
            <w:pPr>
              <w:tabs>
                <w:tab w:val="decimal" w:pos="1425"/>
              </w:tabs>
              <w:overflowPunct w:val="0"/>
              <w:autoSpaceDE w:val="0"/>
              <w:autoSpaceDN w:val="0"/>
              <w:adjustRightInd w:val="0"/>
              <w:spacing w:line="360" w:lineRule="exact"/>
              <w:jc w:val="center"/>
              <w:rPr>
                <w:rFonts w:ascii="Angsana New" w:hAnsi="Angsana New"/>
                <w:sz w:val="30"/>
                <w:szCs w:val="30"/>
              </w:rPr>
            </w:pPr>
            <w:r w:rsidRPr="00A46163">
              <w:rPr>
                <w:rFonts w:ascii="Angsana New" w:hAnsi="Angsana New"/>
                <w:sz w:val="30"/>
                <w:szCs w:val="30"/>
              </w:rPr>
              <w:t xml:space="preserve">             -</w:t>
            </w:r>
          </w:p>
        </w:tc>
        <w:tc>
          <w:tcPr>
            <w:tcW w:w="1371" w:type="dxa"/>
            <w:shd w:val="clear" w:color="auto" w:fill="auto"/>
            <w:hideMark/>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r w:rsidRPr="00A46163">
              <w:rPr>
                <w:rFonts w:ascii="Angsana New" w:hAnsi="Angsana New"/>
                <w:sz w:val="30"/>
                <w:szCs w:val="30"/>
              </w:rPr>
              <w:t>19,552</w:t>
            </w:r>
          </w:p>
        </w:tc>
      </w:tr>
      <w:tr w:rsidR="00A46163" w:rsidRPr="00A46163" w:rsidTr="000B2424">
        <w:tc>
          <w:tcPr>
            <w:tcW w:w="3308" w:type="dxa"/>
            <w:gridSpan w:val="2"/>
            <w:shd w:val="clear" w:color="auto" w:fill="auto"/>
            <w:hideMark/>
          </w:tcPr>
          <w:p w:rsidR="00970F26" w:rsidRPr="00A46163" w:rsidRDefault="00970F26" w:rsidP="000B2424">
            <w:pPr>
              <w:overflowPunct w:val="0"/>
              <w:autoSpaceDE w:val="0"/>
              <w:autoSpaceDN w:val="0"/>
              <w:adjustRightInd w:val="0"/>
              <w:spacing w:line="360" w:lineRule="exact"/>
              <w:rPr>
                <w:rFonts w:ascii="Angsana New" w:hAnsi="Angsana New"/>
                <w:b/>
                <w:bCs/>
                <w:spacing w:val="-10"/>
                <w:sz w:val="30"/>
                <w:szCs w:val="30"/>
              </w:rPr>
            </w:pPr>
            <w:r w:rsidRPr="00A46163">
              <w:rPr>
                <w:rFonts w:ascii="Angsana New" w:hAnsi="Angsana New"/>
                <w:b/>
                <w:bCs/>
                <w:spacing w:val="-10"/>
                <w:sz w:val="30"/>
                <w:szCs w:val="30"/>
              </w:rPr>
              <w:t>Liabilities and shareholders’ equity</w:t>
            </w:r>
          </w:p>
        </w:tc>
        <w:tc>
          <w:tcPr>
            <w:tcW w:w="1641"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p>
        </w:tc>
        <w:tc>
          <w:tcPr>
            <w:tcW w:w="1616" w:type="dxa"/>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p>
        </w:tc>
        <w:tc>
          <w:tcPr>
            <w:tcW w:w="1712"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p>
        </w:tc>
        <w:tc>
          <w:tcPr>
            <w:tcW w:w="1371"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p>
        </w:tc>
      </w:tr>
      <w:tr w:rsidR="00A46163" w:rsidRPr="00A46163" w:rsidTr="000B2424">
        <w:tc>
          <w:tcPr>
            <w:tcW w:w="3308" w:type="dxa"/>
            <w:gridSpan w:val="2"/>
            <w:shd w:val="clear" w:color="auto" w:fill="auto"/>
          </w:tcPr>
          <w:p w:rsidR="00970F26" w:rsidRPr="00A46163" w:rsidRDefault="00970F26" w:rsidP="000B2424">
            <w:pPr>
              <w:overflowPunct w:val="0"/>
              <w:autoSpaceDE w:val="0"/>
              <w:autoSpaceDN w:val="0"/>
              <w:adjustRightInd w:val="0"/>
              <w:spacing w:line="360" w:lineRule="exact"/>
              <w:ind w:left="165" w:hanging="165"/>
              <w:rPr>
                <w:rFonts w:ascii="Angsana New" w:hAnsi="Angsana New"/>
                <w:sz w:val="30"/>
                <w:szCs w:val="30"/>
              </w:rPr>
            </w:pPr>
            <w:r w:rsidRPr="00A46163">
              <w:rPr>
                <w:rFonts w:ascii="Angsana New" w:hAnsi="Angsana New"/>
                <w:b/>
                <w:bCs/>
                <w:sz w:val="30"/>
                <w:szCs w:val="30"/>
              </w:rPr>
              <w:t>Shareholders' equity</w:t>
            </w:r>
          </w:p>
        </w:tc>
        <w:tc>
          <w:tcPr>
            <w:tcW w:w="1641"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p>
        </w:tc>
        <w:tc>
          <w:tcPr>
            <w:tcW w:w="1616" w:type="dxa"/>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p>
        </w:tc>
        <w:tc>
          <w:tcPr>
            <w:tcW w:w="1712"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p>
        </w:tc>
        <w:tc>
          <w:tcPr>
            <w:tcW w:w="1371" w:type="dxa"/>
            <w:shd w:val="clear" w:color="auto" w:fill="auto"/>
          </w:tcPr>
          <w:p w:rsidR="00970F26" w:rsidRPr="00A46163" w:rsidRDefault="00970F26" w:rsidP="000B2424">
            <w:pPr>
              <w:tabs>
                <w:tab w:val="decimal" w:pos="1425"/>
              </w:tabs>
              <w:overflowPunct w:val="0"/>
              <w:autoSpaceDE w:val="0"/>
              <w:autoSpaceDN w:val="0"/>
              <w:adjustRightInd w:val="0"/>
              <w:spacing w:line="360" w:lineRule="exact"/>
              <w:jc w:val="right"/>
              <w:rPr>
                <w:rFonts w:ascii="Angsana New" w:hAnsi="Angsana New"/>
                <w:sz w:val="30"/>
                <w:szCs w:val="30"/>
              </w:rPr>
            </w:pPr>
          </w:p>
        </w:tc>
      </w:tr>
      <w:tr w:rsidR="00A46163" w:rsidRPr="00A46163" w:rsidTr="000B2424">
        <w:tc>
          <w:tcPr>
            <w:tcW w:w="3308" w:type="dxa"/>
            <w:gridSpan w:val="2"/>
            <w:shd w:val="clear" w:color="auto" w:fill="auto"/>
          </w:tcPr>
          <w:p w:rsidR="00970F26" w:rsidRPr="00A46163" w:rsidRDefault="00970F26" w:rsidP="000B2424">
            <w:pPr>
              <w:overflowPunct w:val="0"/>
              <w:autoSpaceDE w:val="0"/>
              <w:autoSpaceDN w:val="0"/>
              <w:adjustRightInd w:val="0"/>
              <w:spacing w:line="360" w:lineRule="exact"/>
              <w:ind w:left="165" w:hanging="165"/>
              <w:rPr>
                <w:rFonts w:ascii="Angsana New" w:hAnsi="Angsana New"/>
                <w:sz w:val="30"/>
                <w:szCs w:val="30"/>
              </w:rPr>
            </w:pPr>
            <w:r w:rsidRPr="00A46163">
              <w:rPr>
                <w:rFonts w:ascii="Angsana New" w:hAnsi="Angsana New"/>
                <w:sz w:val="30"/>
                <w:szCs w:val="30"/>
              </w:rPr>
              <w:t>Retained earnings</w:t>
            </w:r>
            <w:r w:rsidRPr="00A46163">
              <w:rPr>
                <w:rFonts w:ascii="Angsana New" w:hAnsi="Angsana New"/>
                <w:sz w:val="30"/>
                <w:szCs w:val="30"/>
                <w:cs/>
              </w:rPr>
              <w:t xml:space="preserve"> </w:t>
            </w:r>
            <w:r w:rsidRPr="00A46163">
              <w:rPr>
                <w:rFonts w:ascii="Angsana New" w:hAnsi="Angsana New"/>
                <w:sz w:val="30"/>
                <w:szCs w:val="30"/>
              </w:rPr>
              <w:t>-</w:t>
            </w:r>
            <w:r w:rsidRPr="00A46163">
              <w:rPr>
                <w:rFonts w:ascii="Angsana New" w:hAnsi="Angsana New"/>
                <w:sz w:val="30"/>
                <w:szCs w:val="30"/>
                <w:cs/>
              </w:rPr>
              <w:t xml:space="preserve"> </w:t>
            </w:r>
            <w:r w:rsidRPr="00A46163">
              <w:rPr>
                <w:rFonts w:ascii="Angsana New" w:hAnsi="Angsana New"/>
                <w:sz w:val="30"/>
                <w:szCs w:val="30"/>
              </w:rPr>
              <w:t>unappropriated</w:t>
            </w:r>
          </w:p>
        </w:tc>
        <w:tc>
          <w:tcPr>
            <w:tcW w:w="1641" w:type="dxa"/>
            <w:shd w:val="clear" w:color="auto" w:fill="auto"/>
          </w:tcPr>
          <w:p w:rsidR="00970F26" w:rsidRPr="00A46163" w:rsidRDefault="00970F26" w:rsidP="000B2424">
            <w:pPr>
              <w:tabs>
                <w:tab w:val="decimal" w:pos="1335"/>
              </w:tabs>
              <w:overflowPunct w:val="0"/>
              <w:autoSpaceDE w:val="0"/>
              <w:autoSpaceDN w:val="0"/>
              <w:adjustRightInd w:val="0"/>
              <w:jc w:val="right"/>
              <w:rPr>
                <w:rFonts w:ascii="Angsana New" w:hAnsi="Angsana New"/>
                <w:sz w:val="30"/>
                <w:szCs w:val="30"/>
              </w:rPr>
            </w:pPr>
            <w:r w:rsidRPr="00A46163">
              <w:rPr>
                <w:rFonts w:ascii="Angsana New" w:hAnsi="Angsana New"/>
                <w:sz w:val="30"/>
                <w:szCs w:val="30"/>
              </w:rPr>
              <w:t>36,758</w:t>
            </w:r>
          </w:p>
        </w:tc>
        <w:tc>
          <w:tcPr>
            <w:tcW w:w="1616" w:type="dxa"/>
          </w:tcPr>
          <w:p w:rsidR="00970F26" w:rsidRPr="00A46163" w:rsidRDefault="00970F26" w:rsidP="000B2424">
            <w:pPr>
              <w:tabs>
                <w:tab w:val="decimal" w:pos="1335"/>
              </w:tabs>
              <w:overflowPunct w:val="0"/>
              <w:autoSpaceDE w:val="0"/>
              <w:autoSpaceDN w:val="0"/>
              <w:adjustRightInd w:val="0"/>
              <w:jc w:val="right"/>
              <w:rPr>
                <w:rFonts w:ascii="Angsana New" w:hAnsi="Angsana New"/>
                <w:sz w:val="30"/>
                <w:szCs w:val="30"/>
                <w:cs/>
              </w:rPr>
            </w:pPr>
            <w:r w:rsidRPr="00A46163">
              <w:rPr>
                <w:rFonts w:ascii="Angsana New" w:hAnsi="Angsana New" w:hint="cs"/>
                <w:sz w:val="30"/>
                <w:szCs w:val="30"/>
                <w:cs/>
              </w:rPr>
              <w:t>(</w:t>
            </w:r>
            <w:r w:rsidRPr="00A46163">
              <w:rPr>
                <w:rFonts w:ascii="Angsana New" w:hAnsi="Angsana New"/>
                <w:sz w:val="30"/>
                <w:szCs w:val="30"/>
              </w:rPr>
              <w:t>875</w:t>
            </w:r>
            <w:r w:rsidRPr="00A46163">
              <w:rPr>
                <w:rFonts w:ascii="Angsana New" w:hAnsi="Angsana New" w:hint="cs"/>
                <w:sz w:val="30"/>
                <w:szCs w:val="30"/>
                <w:cs/>
              </w:rPr>
              <w:t>)</w:t>
            </w:r>
          </w:p>
        </w:tc>
        <w:tc>
          <w:tcPr>
            <w:tcW w:w="1712" w:type="dxa"/>
            <w:shd w:val="clear" w:color="auto" w:fill="auto"/>
          </w:tcPr>
          <w:p w:rsidR="00970F26" w:rsidRPr="00A46163" w:rsidRDefault="00970F26" w:rsidP="000B2424">
            <w:pPr>
              <w:tabs>
                <w:tab w:val="decimal" w:pos="1335"/>
              </w:tabs>
              <w:overflowPunct w:val="0"/>
              <w:autoSpaceDE w:val="0"/>
              <w:autoSpaceDN w:val="0"/>
              <w:adjustRightInd w:val="0"/>
              <w:jc w:val="center"/>
              <w:rPr>
                <w:rFonts w:ascii="Angsana New" w:hAnsi="Angsana New"/>
                <w:sz w:val="30"/>
                <w:szCs w:val="30"/>
              </w:rPr>
            </w:pPr>
            <w:r w:rsidRPr="00A46163">
              <w:rPr>
                <w:rFonts w:ascii="Angsana New" w:hAnsi="Angsana New"/>
                <w:sz w:val="30"/>
                <w:szCs w:val="30"/>
              </w:rPr>
              <w:t xml:space="preserve">              -</w:t>
            </w:r>
          </w:p>
        </w:tc>
        <w:tc>
          <w:tcPr>
            <w:tcW w:w="1371" w:type="dxa"/>
            <w:shd w:val="clear" w:color="auto" w:fill="auto"/>
          </w:tcPr>
          <w:p w:rsidR="00970F26" w:rsidRPr="00A46163" w:rsidRDefault="00970F26" w:rsidP="000B2424">
            <w:pPr>
              <w:tabs>
                <w:tab w:val="decimal" w:pos="1335"/>
              </w:tabs>
              <w:overflowPunct w:val="0"/>
              <w:autoSpaceDE w:val="0"/>
              <w:autoSpaceDN w:val="0"/>
              <w:adjustRightInd w:val="0"/>
              <w:jc w:val="right"/>
              <w:rPr>
                <w:rFonts w:ascii="Angsana New" w:hAnsi="Angsana New"/>
                <w:sz w:val="30"/>
                <w:szCs w:val="30"/>
              </w:rPr>
            </w:pPr>
            <w:r w:rsidRPr="00A46163">
              <w:rPr>
                <w:rFonts w:ascii="Angsana New" w:hAnsi="Angsana New"/>
                <w:sz w:val="30"/>
                <w:szCs w:val="30"/>
              </w:rPr>
              <w:t>35,883</w:t>
            </w:r>
          </w:p>
        </w:tc>
      </w:tr>
    </w:tbl>
    <w:p w:rsidR="001123DB" w:rsidRPr="00A46163" w:rsidRDefault="001123D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Angsana New" w:hAnsi="Angsana New"/>
          <w:b/>
          <w:bCs/>
          <w:sz w:val="32"/>
          <w:szCs w:val="32"/>
        </w:rPr>
      </w:pPr>
    </w:p>
    <w:p w:rsidR="001123DB" w:rsidRPr="00A46163" w:rsidRDefault="001123DB" w:rsidP="00112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thaiDistribute"/>
        <w:rPr>
          <w:rFonts w:ascii="Angsana New" w:hAnsi="Angsana New"/>
          <w:sz w:val="32"/>
          <w:szCs w:val="32"/>
        </w:rPr>
      </w:pPr>
      <w:r w:rsidRPr="00A46163">
        <w:rPr>
          <w:rFonts w:ascii="Angsana New" w:hAnsi="Angsana New"/>
          <w:b/>
          <w:bCs/>
          <w:sz w:val="32"/>
          <w:szCs w:val="32"/>
        </w:rPr>
        <w:t xml:space="preserve">Leases </w:t>
      </w:r>
    </w:p>
    <w:p w:rsidR="007C1619" w:rsidRPr="00A46163" w:rsidRDefault="0092628C" w:rsidP="0092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jc w:val="thaiDistribute"/>
        <w:rPr>
          <w:rFonts w:ascii="Angsana New" w:hAnsi="Angsana New"/>
          <w:sz w:val="22"/>
          <w:szCs w:val="22"/>
        </w:rPr>
      </w:pPr>
      <w:r w:rsidRPr="00A46163">
        <w:rPr>
          <w:rFonts w:ascii="Angsana New" w:hAnsi="Angsana New"/>
          <w:sz w:val="32"/>
          <w:szCs w:val="32"/>
        </w:rPr>
        <w:t xml:space="preserve">The adjustments of right-of-use assets due to TFRS </w:t>
      </w:r>
      <w:r w:rsidRPr="00A46163">
        <w:rPr>
          <w:rFonts w:ascii="Angsana New" w:hAnsi="Angsana New"/>
          <w:sz w:val="32"/>
          <w:szCs w:val="32"/>
          <w:cs/>
        </w:rPr>
        <w:t xml:space="preserve">16 </w:t>
      </w:r>
      <w:r w:rsidRPr="00A46163">
        <w:rPr>
          <w:rFonts w:ascii="Angsana New" w:hAnsi="Angsana New"/>
          <w:sz w:val="32"/>
          <w:szCs w:val="32"/>
        </w:rPr>
        <w:t xml:space="preserve">adoption as at </w:t>
      </w:r>
      <w:r w:rsidRPr="00A46163">
        <w:rPr>
          <w:rFonts w:ascii="Angsana New" w:hAnsi="Angsana New"/>
          <w:sz w:val="32"/>
          <w:szCs w:val="32"/>
          <w:cs/>
        </w:rPr>
        <w:t xml:space="preserve">1 </w:t>
      </w:r>
      <w:r w:rsidRPr="00A46163">
        <w:rPr>
          <w:rFonts w:ascii="Angsana New" w:hAnsi="Angsana New"/>
          <w:sz w:val="32"/>
          <w:szCs w:val="32"/>
        </w:rPr>
        <w:t xml:space="preserve">January </w:t>
      </w:r>
      <w:r w:rsidRPr="00A46163">
        <w:rPr>
          <w:rFonts w:ascii="Angsana New" w:hAnsi="Angsana New"/>
          <w:sz w:val="32"/>
          <w:szCs w:val="32"/>
          <w:cs/>
        </w:rPr>
        <w:t xml:space="preserve">2020 </w:t>
      </w:r>
      <w:r w:rsidRPr="00A46163">
        <w:rPr>
          <w:rFonts w:ascii="Angsana New" w:hAnsi="Angsana New"/>
          <w:sz w:val="32"/>
          <w:szCs w:val="32"/>
        </w:rPr>
        <w:t>are summarised below:</w:t>
      </w:r>
    </w:p>
    <w:tbl>
      <w:tblPr>
        <w:tblW w:w="8966" w:type="dxa"/>
        <w:tblInd w:w="817" w:type="dxa"/>
        <w:tblLook w:val="04A0" w:firstRow="1" w:lastRow="0" w:firstColumn="1" w:lastColumn="0" w:noHBand="0" w:noVBand="1"/>
      </w:tblPr>
      <w:tblGrid>
        <w:gridCol w:w="6662"/>
        <w:gridCol w:w="2304"/>
      </w:tblGrid>
      <w:tr w:rsidR="00A46163" w:rsidRPr="00A46163" w:rsidTr="00F81878">
        <w:trPr>
          <w:trHeight w:val="571"/>
        </w:trPr>
        <w:tc>
          <w:tcPr>
            <w:tcW w:w="6662" w:type="dxa"/>
          </w:tcPr>
          <w:p w:rsidR="00F81878" w:rsidRPr="00A46163" w:rsidRDefault="00F81878" w:rsidP="000B2424">
            <w:pPr>
              <w:tabs>
                <w:tab w:val="clear" w:pos="907"/>
                <w:tab w:val="left" w:pos="600"/>
                <w:tab w:val="left" w:pos="900"/>
                <w:tab w:val="right" w:pos="7280"/>
                <w:tab w:val="right" w:pos="8540"/>
              </w:tabs>
              <w:ind w:right="-43"/>
              <w:jc w:val="thaiDistribute"/>
              <w:rPr>
                <w:rFonts w:ascii="Angsana New" w:hAnsi="Angsana New"/>
                <w:sz w:val="30"/>
                <w:szCs w:val="30"/>
              </w:rPr>
            </w:pPr>
          </w:p>
        </w:tc>
        <w:tc>
          <w:tcPr>
            <w:tcW w:w="2304" w:type="dxa"/>
          </w:tcPr>
          <w:p w:rsidR="00F81878" w:rsidRPr="00A46163" w:rsidRDefault="00015F0C" w:rsidP="00F81878">
            <w:pPr>
              <w:tabs>
                <w:tab w:val="clear" w:pos="907"/>
                <w:tab w:val="left" w:pos="600"/>
                <w:tab w:val="left" w:pos="900"/>
                <w:tab w:val="right" w:pos="7280"/>
                <w:tab w:val="right" w:pos="8540"/>
              </w:tabs>
              <w:ind w:right="-43" w:hanging="249"/>
              <w:jc w:val="right"/>
              <w:rPr>
                <w:rFonts w:ascii="Angsana New" w:hAnsi="Angsana New"/>
                <w:sz w:val="30"/>
                <w:szCs w:val="30"/>
              </w:rPr>
            </w:pPr>
            <w:r w:rsidRPr="00A46163">
              <w:rPr>
                <w:rFonts w:ascii="Angsana New" w:hAnsi="Angsana New"/>
                <w:i/>
                <w:iCs/>
                <w:sz w:val="30"/>
                <w:szCs w:val="30"/>
              </w:rPr>
              <w:t>(Unit : Thousand Baht)</w:t>
            </w:r>
          </w:p>
        </w:tc>
      </w:tr>
      <w:tr w:rsidR="00A46163" w:rsidRPr="00A46163" w:rsidTr="001123DB">
        <w:trPr>
          <w:trHeight w:val="369"/>
        </w:trPr>
        <w:tc>
          <w:tcPr>
            <w:tcW w:w="6662" w:type="dxa"/>
          </w:tcPr>
          <w:p w:rsidR="00F81878" w:rsidRPr="00A46163" w:rsidRDefault="00015F0C" w:rsidP="000B2424">
            <w:pPr>
              <w:rPr>
                <w:rFonts w:ascii="Angsana New" w:hAnsi="Angsana New"/>
                <w:sz w:val="30"/>
                <w:szCs w:val="30"/>
                <w:cs/>
              </w:rPr>
            </w:pPr>
            <w:r w:rsidRPr="00A46163">
              <w:rPr>
                <w:rFonts w:ascii="Angsana New" w:hAnsi="Angsana New"/>
                <w:sz w:val="30"/>
                <w:szCs w:val="30"/>
              </w:rPr>
              <w:t>Machine and equipment</w:t>
            </w:r>
          </w:p>
        </w:tc>
        <w:tc>
          <w:tcPr>
            <w:tcW w:w="2304" w:type="dxa"/>
          </w:tcPr>
          <w:p w:rsidR="00F81878" w:rsidRPr="00A46163" w:rsidRDefault="00F81878" w:rsidP="000B2424">
            <w:pPr>
              <w:tabs>
                <w:tab w:val="clear" w:pos="1871"/>
                <w:tab w:val="decimal" w:pos="1873"/>
              </w:tabs>
              <w:ind w:right="-43"/>
              <w:jc w:val="right"/>
              <w:rPr>
                <w:rFonts w:ascii="Angsana New" w:hAnsi="Angsana New"/>
                <w:sz w:val="30"/>
                <w:szCs w:val="30"/>
              </w:rPr>
            </w:pPr>
            <w:r w:rsidRPr="00A46163">
              <w:rPr>
                <w:rFonts w:ascii="Angsana New" w:hAnsi="Angsana New"/>
                <w:sz w:val="30"/>
                <w:szCs w:val="30"/>
              </w:rPr>
              <w:t>52,017</w:t>
            </w:r>
          </w:p>
        </w:tc>
      </w:tr>
      <w:tr w:rsidR="00A46163" w:rsidRPr="00A46163" w:rsidTr="00F81878">
        <w:trPr>
          <w:trHeight w:val="413"/>
        </w:trPr>
        <w:tc>
          <w:tcPr>
            <w:tcW w:w="6662" w:type="dxa"/>
            <w:vMerge w:val="restart"/>
          </w:tcPr>
          <w:p w:rsidR="00F81878" w:rsidRPr="00A46163" w:rsidRDefault="00015F0C" w:rsidP="000B2424">
            <w:pPr>
              <w:rPr>
                <w:rFonts w:ascii="Angsana New" w:hAnsi="Angsana New"/>
                <w:sz w:val="30"/>
                <w:szCs w:val="30"/>
              </w:rPr>
            </w:pPr>
            <w:r w:rsidRPr="00A46163">
              <w:rPr>
                <w:rFonts w:ascii="Angsana New" w:hAnsi="Angsana New"/>
                <w:sz w:val="30"/>
                <w:szCs w:val="30"/>
              </w:rPr>
              <w:t>Vehicles</w:t>
            </w:r>
          </w:p>
          <w:p w:rsidR="00F81878" w:rsidRPr="00A46163" w:rsidRDefault="001123DB" w:rsidP="000B2424">
            <w:pPr>
              <w:rPr>
                <w:rFonts w:ascii="Angsana New" w:hAnsi="Angsana New"/>
                <w:sz w:val="30"/>
                <w:szCs w:val="30"/>
              </w:rPr>
            </w:pPr>
            <w:r w:rsidRPr="00A46163">
              <w:rPr>
                <w:rFonts w:ascii="Angsana New" w:hAnsi="Angsana New"/>
                <w:b/>
                <w:bCs/>
                <w:sz w:val="30"/>
                <w:szCs w:val="30"/>
              </w:rPr>
              <w:t>Tota</w:t>
            </w:r>
            <w:r w:rsidR="00015F0C" w:rsidRPr="00A46163">
              <w:rPr>
                <w:rFonts w:ascii="Angsana New" w:hAnsi="Angsana New"/>
                <w:b/>
                <w:bCs/>
                <w:sz w:val="30"/>
                <w:szCs w:val="30"/>
              </w:rPr>
              <w:t>l Right-of-use assets</w:t>
            </w:r>
          </w:p>
        </w:tc>
        <w:tc>
          <w:tcPr>
            <w:tcW w:w="2304" w:type="dxa"/>
            <w:tcBorders>
              <w:bottom w:val="single" w:sz="4" w:space="0" w:color="auto"/>
            </w:tcBorders>
          </w:tcPr>
          <w:p w:rsidR="00F81878" w:rsidRPr="00A46163" w:rsidRDefault="00F81878" w:rsidP="000B2424">
            <w:pPr>
              <w:tabs>
                <w:tab w:val="clear" w:pos="1871"/>
                <w:tab w:val="decimal" w:pos="1873"/>
              </w:tabs>
              <w:ind w:right="-43"/>
              <w:jc w:val="right"/>
              <w:rPr>
                <w:rFonts w:ascii="Angsana New" w:hAnsi="Angsana New"/>
                <w:sz w:val="30"/>
                <w:szCs w:val="30"/>
                <w:cs/>
              </w:rPr>
            </w:pPr>
            <w:r w:rsidRPr="00A46163">
              <w:rPr>
                <w:rFonts w:ascii="Angsana New" w:hAnsi="Angsana New"/>
                <w:sz w:val="30"/>
                <w:szCs w:val="30"/>
              </w:rPr>
              <w:t>108,025</w:t>
            </w:r>
          </w:p>
        </w:tc>
      </w:tr>
      <w:tr w:rsidR="00A46163" w:rsidRPr="00A46163" w:rsidTr="00F81878">
        <w:trPr>
          <w:trHeight w:val="413"/>
        </w:trPr>
        <w:tc>
          <w:tcPr>
            <w:tcW w:w="6662" w:type="dxa"/>
            <w:vMerge/>
          </w:tcPr>
          <w:p w:rsidR="00F81878" w:rsidRPr="00A46163" w:rsidRDefault="00F81878" w:rsidP="000B2424">
            <w:pPr>
              <w:rPr>
                <w:rFonts w:ascii="Angsana New" w:hAnsi="Angsana New"/>
                <w:sz w:val="30"/>
                <w:szCs w:val="30"/>
                <w:cs/>
              </w:rPr>
            </w:pPr>
          </w:p>
        </w:tc>
        <w:tc>
          <w:tcPr>
            <w:tcW w:w="2304" w:type="dxa"/>
            <w:tcBorders>
              <w:bottom w:val="double" w:sz="4" w:space="0" w:color="auto"/>
            </w:tcBorders>
          </w:tcPr>
          <w:p w:rsidR="00F81878" w:rsidRPr="00A46163" w:rsidRDefault="00F81878" w:rsidP="000B2424">
            <w:pPr>
              <w:tabs>
                <w:tab w:val="clear" w:pos="1871"/>
                <w:tab w:val="decimal" w:pos="1873"/>
              </w:tabs>
              <w:ind w:right="-43"/>
              <w:jc w:val="right"/>
              <w:rPr>
                <w:rFonts w:ascii="Angsana New" w:hAnsi="Angsana New"/>
                <w:sz w:val="30"/>
                <w:szCs w:val="30"/>
              </w:rPr>
            </w:pPr>
            <w:r w:rsidRPr="00A46163">
              <w:rPr>
                <w:rFonts w:ascii="Angsana New" w:hAnsi="Angsana New"/>
                <w:sz w:val="30"/>
                <w:szCs w:val="30"/>
              </w:rPr>
              <w:t>160,042</w:t>
            </w:r>
          </w:p>
        </w:tc>
      </w:tr>
      <w:tr w:rsidR="00F81878" w:rsidRPr="00A46163" w:rsidTr="00F81878">
        <w:trPr>
          <w:trHeight w:val="145"/>
        </w:trPr>
        <w:tc>
          <w:tcPr>
            <w:tcW w:w="6662" w:type="dxa"/>
            <w:vMerge/>
          </w:tcPr>
          <w:p w:rsidR="00F81878" w:rsidRPr="00A46163" w:rsidRDefault="00F81878" w:rsidP="000B2424">
            <w:pPr>
              <w:rPr>
                <w:rFonts w:ascii="Angsana New" w:hAnsi="Angsana New"/>
                <w:sz w:val="30"/>
                <w:szCs w:val="30"/>
                <w:cs/>
              </w:rPr>
            </w:pPr>
          </w:p>
        </w:tc>
        <w:tc>
          <w:tcPr>
            <w:tcW w:w="2304" w:type="dxa"/>
            <w:tcBorders>
              <w:top w:val="double" w:sz="4" w:space="0" w:color="auto"/>
            </w:tcBorders>
          </w:tcPr>
          <w:p w:rsidR="00F81878" w:rsidRPr="00A46163" w:rsidRDefault="00F81878" w:rsidP="000B2424">
            <w:pPr>
              <w:tabs>
                <w:tab w:val="clear" w:pos="1871"/>
                <w:tab w:val="decimal" w:pos="1873"/>
              </w:tabs>
              <w:ind w:right="-43"/>
              <w:jc w:val="right"/>
              <w:rPr>
                <w:rFonts w:ascii="Angsana New" w:hAnsi="Angsana New"/>
                <w:sz w:val="30"/>
                <w:szCs w:val="30"/>
              </w:rPr>
            </w:pPr>
          </w:p>
        </w:tc>
      </w:tr>
    </w:tbl>
    <w:p w:rsidR="007C1619" w:rsidRPr="00A46163" w:rsidRDefault="007C1619" w:rsidP="007C1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thaiDistribute"/>
        <w:rPr>
          <w:rFonts w:ascii="Angsana New" w:hAnsi="Angsana New"/>
          <w:sz w:val="22"/>
          <w:szCs w:val="22"/>
        </w:rPr>
      </w:pPr>
    </w:p>
    <w:p w:rsidR="00970F26" w:rsidRPr="00A46163" w:rsidRDefault="001F3DA4" w:rsidP="00970F26">
      <w:pPr>
        <w:tabs>
          <w:tab w:val="clear" w:pos="227"/>
          <w:tab w:val="clear" w:pos="454"/>
          <w:tab w:val="clear" w:pos="680"/>
          <w:tab w:val="clear" w:pos="907"/>
        </w:tabs>
        <w:spacing w:before="120" w:line="276" w:lineRule="auto"/>
        <w:jc w:val="thaiDistribute"/>
        <w:rPr>
          <w:rFonts w:ascii="Angsana New" w:hAnsi="Angsana New"/>
          <w:sz w:val="30"/>
          <w:szCs w:val="30"/>
        </w:rPr>
      </w:pPr>
      <w:r w:rsidRPr="00A46163">
        <w:rPr>
          <w:rFonts w:ascii="Angsana New" w:hAnsi="Angsana New"/>
          <w:sz w:val="30"/>
          <w:szCs w:val="30"/>
        </w:rPr>
        <w:t>As at 1 January 2020, the classifications and measurement of financial assets and financial liabilities required by TFRS 9, in comparison with classification and the carrying amount, are as follows:</w:t>
      </w:r>
    </w:p>
    <w:p w:rsidR="00AC7512" w:rsidRPr="00A46163" w:rsidRDefault="00AC7512" w:rsidP="00970F26">
      <w:pPr>
        <w:tabs>
          <w:tab w:val="clear" w:pos="227"/>
          <w:tab w:val="clear" w:pos="454"/>
          <w:tab w:val="clear" w:pos="680"/>
          <w:tab w:val="clear" w:pos="907"/>
        </w:tabs>
        <w:spacing w:before="120" w:line="276" w:lineRule="auto"/>
        <w:jc w:val="thaiDistribute"/>
        <w:rPr>
          <w:rFonts w:ascii="Angsana New" w:hAnsi="Angsana New"/>
          <w:sz w:val="30"/>
          <w:szCs w:val="30"/>
        </w:rPr>
      </w:pPr>
    </w:p>
    <w:p w:rsidR="00AC7512" w:rsidRPr="00A46163" w:rsidRDefault="00AC7512" w:rsidP="00970F26">
      <w:pPr>
        <w:tabs>
          <w:tab w:val="clear" w:pos="227"/>
          <w:tab w:val="clear" w:pos="454"/>
          <w:tab w:val="clear" w:pos="680"/>
          <w:tab w:val="clear" w:pos="907"/>
        </w:tabs>
        <w:spacing w:before="120" w:line="276" w:lineRule="auto"/>
        <w:jc w:val="thaiDistribute"/>
        <w:rPr>
          <w:rFonts w:ascii="Angsana New" w:hAnsi="Angsana New"/>
          <w:sz w:val="30"/>
          <w:szCs w:val="30"/>
        </w:rPr>
      </w:pPr>
    </w:p>
    <w:p w:rsidR="00AC7512" w:rsidRPr="00A46163" w:rsidRDefault="00AC7512" w:rsidP="00970F26">
      <w:pPr>
        <w:tabs>
          <w:tab w:val="clear" w:pos="227"/>
          <w:tab w:val="clear" w:pos="454"/>
          <w:tab w:val="clear" w:pos="680"/>
          <w:tab w:val="clear" w:pos="907"/>
        </w:tabs>
        <w:spacing w:before="120" w:line="276" w:lineRule="auto"/>
        <w:jc w:val="thaiDistribute"/>
        <w:rPr>
          <w:rFonts w:ascii="Angsana New" w:hAnsi="Angsana New"/>
          <w:sz w:val="30"/>
          <w:szCs w:val="30"/>
        </w:rPr>
      </w:pPr>
    </w:p>
    <w:p w:rsidR="00AC7512" w:rsidRPr="00A46163" w:rsidRDefault="00AC7512" w:rsidP="00970F26">
      <w:pPr>
        <w:tabs>
          <w:tab w:val="clear" w:pos="227"/>
          <w:tab w:val="clear" w:pos="454"/>
          <w:tab w:val="clear" w:pos="680"/>
          <w:tab w:val="clear" w:pos="907"/>
        </w:tabs>
        <w:spacing w:before="120" w:line="276" w:lineRule="auto"/>
        <w:jc w:val="thaiDistribute"/>
        <w:rPr>
          <w:rFonts w:ascii="Angsana New" w:hAnsi="Angsana New"/>
          <w:sz w:val="30"/>
          <w:szCs w:val="30"/>
        </w:rPr>
      </w:pPr>
    </w:p>
    <w:tbl>
      <w:tblPr>
        <w:tblStyle w:val="TableGrid5"/>
        <w:tblW w:w="969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6"/>
        <w:gridCol w:w="1574"/>
        <w:gridCol w:w="380"/>
        <w:gridCol w:w="1306"/>
        <w:gridCol w:w="339"/>
        <w:gridCol w:w="2071"/>
      </w:tblGrid>
      <w:tr w:rsidR="00A46163" w:rsidRPr="00A46163" w:rsidTr="007C018A">
        <w:trPr>
          <w:trHeight w:val="20"/>
          <w:tblHeader/>
        </w:trPr>
        <w:tc>
          <w:tcPr>
            <w:tcW w:w="4026" w:type="dxa"/>
          </w:tcPr>
          <w:p w:rsidR="007C018A" w:rsidRPr="00A46163" w:rsidRDefault="007C018A" w:rsidP="00A746FB">
            <w:pPr>
              <w:spacing w:line="340" w:lineRule="exact"/>
              <w:jc w:val="right"/>
              <w:rPr>
                <w:rFonts w:ascii="Angsana New" w:hAnsi="Angsana New"/>
                <w:sz w:val="30"/>
                <w:szCs w:val="30"/>
              </w:rPr>
            </w:pPr>
          </w:p>
        </w:tc>
        <w:tc>
          <w:tcPr>
            <w:tcW w:w="3599" w:type="dxa"/>
            <w:gridSpan w:val="4"/>
            <w:hideMark/>
          </w:tcPr>
          <w:p w:rsidR="007C018A" w:rsidRPr="00A46163" w:rsidRDefault="007C018A" w:rsidP="00A746FB">
            <w:pPr>
              <w:spacing w:line="340" w:lineRule="exact"/>
              <w:jc w:val="right"/>
              <w:rPr>
                <w:rFonts w:ascii="Angsana New" w:hAnsi="Angsana New"/>
                <w:sz w:val="30"/>
                <w:szCs w:val="30"/>
              </w:rPr>
            </w:pPr>
          </w:p>
        </w:tc>
        <w:tc>
          <w:tcPr>
            <w:tcW w:w="2071" w:type="dxa"/>
          </w:tcPr>
          <w:p w:rsidR="007C018A" w:rsidRPr="00A46163" w:rsidRDefault="007C018A" w:rsidP="00A746FB">
            <w:pPr>
              <w:spacing w:line="340" w:lineRule="exact"/>
              <w:jc w:val="right"/>
              <w:rPr>
                <w:rFonts w:ascii="Angsana New" w:hAnsi="Angsana New"/>
                <w:i/>
                <w:iCs/>
                <w:sz w:val="30"/>
                <w:szCs w:val="30"/>
                <w:cs/>
              </w:rPr>
            </w:pPr>
            <w:r w:rsidRPr="00A46163">
              <w:rPr>
                <w:rFonts w:ascii="Angsana New" w:hAnsi="Angsana New"/>
                <w:i/>
                <w:iCs/>
                <w:sz w:val="30"/>
                <w:szCs w:val="30"/>
              </w:rPr>
              <w:t>(Unit: Thousand Baht</w:t>
            </w:r>
            <w:r w:rsidRPr="00A46163">
              <w:rPr>
                <w:rFonts w:ascii="Angsana New" w:hAnsi="Angsana New"/>
                <w:i/>
                <w:iCs/>
                <w:sz w:val="30"/>
                <w:szCs w:val="30"/>
                <w:cs/>
              </w:rPr>
              <w:t>)</w:t>
            </w:r>
          </w:p>
        </w:tc>
      </w:tr>
      <w:tr w:rsidR="00A46163" w:rsidRPr="00A46163" w:rsidTr="007C018A">
        <w:trPr>
          <w:trHeight w:val="20"/>
          <w:tblHeader/>
        </w:trPr>
        <w:tc>
          <w:tcPr>
            <w:tcW w:w="4026" w:type="dxa"/>
          </w:tcPr>
          <w:p w:rsidR="007C018A" w:rsidRPr="00A46163" w:rsidRDefault="007C018A" w:rsidP="00A746FB">
            <w:pPr>
              <w:spacing w:line="340" w:lineRule="exact"/>
              <w:rPr>
                <w:rFonts w:ascii="Angsana New" w:hAnsi="Angsana New"/>
                <w:sz w:val="30"/>
                <w:szCs w:val="30"/>
                <w:cs/>
              </w:rPr>
            </w:pPr>
          </w:p>
        </w:tc>
        <w:tc>
          <w:tcPr>
            <w:tcW w:w="1574" w:type="dxa"/>
            <w:tcBorders>
              <w:top w:val="single" w:sz="4" w:space="0" w:color="auto"/>
            </w:tcBorders>
            <w:vAlign w:val="bottom"/>
            <w:hideMark/>
          </w:tcPr>
          <w:p w:rsidR="007C018A" w:rsidRPr="00A46163" w:rsidRDefault="007C018A" w:rsidP="00A746FB">
            <w:pPr>
              <w:pBdr>
                <w:bottom w:val="single" w:sz="4" w:space="1" w:color="auto"/>
              </w:pBdr>
              <w:spacing w:line="340" w:lineRule="exact"/>
              <w:ind w:right="-74"/>
              <w:jc w:val="center"/>
              <w:rPr>
                <w:rFonts w:ascii="Angsana New" w:hAnsi="Angsana New"/>
                <w:sz w:val="30"/>
                <w:szCs w:val="30"/>
              </w:rPr>
            </w:pPr>
            <w:r w:rsidRPr="00A46163">
              <w:rPr>
                <w:rFonts w:ascii="Angsana New" w:hAnsi="Angsana New"/>
                <w:sz w:val="30"/>
                <w:szCs w:val="30"/>
              </w:rPr>
              <w:t>The former carrying amount</w:t>
            </w:r>
          </w:p>
        </w:tc>
        <w:tc>
          <w:tcPr>
            <w:tcW w:w="4096" w:type="dxa"/>
            <w:gridSpan w:val="4"/>
            <w:tcBorders>
              <w:top w:val="single" w:sz="4" w:space="0" w:color="auto"/>
            </w:tcBorders>
            <w:vAlign w:val="bottom"/>
            <w:hideMark/>
          </w:tcPr>
          <w:p w:rsidR="007C018A" w:rsidRPr="00A46163" w:rsidRDefault="007C018A" w:rsidP="00655565">
            <w:pPr>
              <w:pBdr>
                <w:bottom w:val="single" w:sz="4" w:space="1" w:color="auto"/>
              </w:pBdr>
              <w:spacing w:line="340" w:lineRule="exact"/>
              <w:ind w:right="-74"/>
              <w:jc w:val="center"/>
              <w:rPr>
                <w:rFonts w:ascii="Angsana New" w:hAnsi="Angsana New"/>
                <w:sz w:val="30"/>
                <w:szCs w:val="30"/>
              </w:rPr>
            </w:pPr>
            <w:r w:rsidRPr="00A46163">
              <w:rPr>
                <w:rFonts w:ascii="Angsana New" w:hAnsi="Angsana New"/>
                <w:sz w:val="30"/>
                <w:szCs w:val="30"/>
              </w:rPr>
              <w:t>Classification and measurement in accordance with TFRS</w:t>
            </w:r>
            <w:r w:rsidRPr="00A46163">
              <w:rPr>
                <w:rFonts w:ascii="Angsana New" w:hAnsi="Angsana New"/>
                <w:sz w:val="30"/>
                <w:szCs w:val="30"/>
                <w:cs/>
              </w:rPr>
              <w:t xml:space="preserve"> </w:t>
            </w:r>
            <w:r w:rsidRPr="00A46163">
              <w:rPr>
                <w:rFonts w:ascii="Angsana New" w:hAnsi="Angsana New"/>
                <w:sz w:val="30"/>
                <w:szCs w:val="30"/>
              </w:rPr>
              <w:t>9</w:t>
            </w:r>
          </w:p>
        </w:tc>
      </w:tr>
      <w:tr w:rsidR="00A46163" w:rsidRPr="00A46163" w:rsidTr="007C018A">
        <w:trPr>
          <w:trHeight w:val="431"/>
        </w:trPr>
        <w:tc>
          <w:tcPr>
            <w:tcW w:w="4026" w:type="dxa"/>
            <w:hideMark/>
          </w:tcPr>
          <w:p w:rsidR="007C018A" w:rsidRPr="00A46163" w:rsidRDefault="007C018A" w:rsidP="00A746FB">
            <w:pPr>
              <w:spacing w:line="340" w:lineRule="exact"/>
              <w:rPr>
                <w:rFonts w:ascii="Angsana New" w:hAnsi="Angsana New"/>
                <w:b/>
                <w:bCs/>
                <w:sz w:val="30"/>
                <w:szCs w:val="30"/>
              </w:rPr>
            </w:pPr>
          </w:p>
        </w:tc>
        <w:tc>
          <w:tcPr>
            <w:tcW w:w="1574" w:type="dxa"/>
            <w:vAlign w:val="bottom"/>
            <w:hideMark/>
          </w:tcPr>
          <w:p w:rsidR="007C018A" w:rsidRPr="00A46163" w:rsidRDefault="007C018A" w:rsidP="00A746FB">
            <w:pPr>
              <w:tabs>
                <w:tab w:val="decimal" w:pos="1247"/>
              </w:tabs>
              <w:jc w:val="right"/>
              <w:rPr>
                <w:rFonts w:ascii="Angsana New" w:hAnsi="Angsana New"/>
                <w:sz w:val="30"/>
                <w:szCs w:val="30"/>
              </w:rPr>
            </w:pPr>
          </w:p>
        </w:tc>
        <w:tc>
          <w:tcPr>
            <w:tcW w:w="380" w:type="dxa"/>
            <w:vAlign w:val="bottom"/>
          </w:tcPr>
          <w:p w:rsidR="007C018A" w:rsidRPr="00A46163" w:rsidRDefault="007C018A" w:rsidP="00AC7512">
            <w:pPr>
              <w:tabs>
                <w:tab w:val="decimal" w:pos="1227"/>
              </w:tabs>
              <w:spacing w:line="340" w:lineRule="exact"/>
              <w:jc w:val="center"/>
              <w:rPr>
                <w:rFonts w:ascii="Angsana New" w:hAnsi="Angsana New"/>
                <w:sz w:val="30"/>
                <w:szCs w:val="30"/>
              </w:rPr>
            </w:pPr>
          </w:p>
        </w:tc>
        <w:tc>
          <w:tcPr>
            <w:tcW w:w="1306" w:type="dxa"/>
            <w:tcBorders>
              <w:bottom w:val="single" w:sz="4" w:space="0" w:color="auto"/>
            </w:tcBorders>
            <w:vAlign w:val="bottom"/>
            <w:hideMark/>
          </w:tcPr>
          <w:p w:rsidR="007C018A" w:rsidRPr="00A46163" w:rsidRDefault="007C018A" w:rsidP="007C018A">
            <w:pPr>
              <w:tabs>
                <w:tab w:val="decimal" w:pos="1247"/>
              </w:tabs>
              <w:jc w:val="center"/>
              <w:rPr>
                <w:rFonts w:ascii="Angsana New" w:hAnsi="Angsana New"/>
                <w:sz w:val="30"/>
                <w:szCs w:val="30"/>
              </w:rPr>
            </w:pPr>
            <w:r w:rsidRPr="00A46163">
              <w:rPr>
                <w:rFonts w:ascii="Angsana New" w:hAnsi="Angsana New"/>
                <w:sz w:val="30"/>
                <w:szCs w:val="30"/>
              </w:rPr>
              <w:t>Amortised cost</w:t>
            </w:r>
          </w:p>
        </w:tc>
        <w:tc>
          <w:tcPr>
            <w:tcW w:w="339" w:type="dxa"/>
            <w:tcBorders>
              <w:bottom w:val="single" w:sz="4" w:space="0" w:color="auto"/>
            </w:tcBorders>
            <w:vAlign w:val="bottom"/>
            <w:hideMark/>
          </w:tcPr>
          <w:p w:rsidR="007C018A" w:rsidRPr="00A46163" w:rsidRDefault="007C018A" w:rsidP="007C018A">
            <w:pPr>
              <w:tabs>
                <w:tab w:val="decimal" w:pos="1247"/>
              </w:tabs>
              <w:jc w:val="center"/>
              <w:rPr>
                <w:rFonts w:ascii="Angsana New" w:hAnsi="Angsana New"/>
                <w:sz w:val="30"/>
                <w:szCs w:val="30"/>
              </w:rPr>
            </w:pPr>
          </w:p>
        </w:tc>
        <w:tc>
          <w:tcPr>
            <w:tcW w:w="2071" w:type="dxa"/>
            <w:tcBorders>
              <w:bottom w:val="single" w:sz="4" w:space="0" w:color="auto"/>
            </w:tcBorders>
            <w:vAlign w:val="bottom"/>
          </w:tcPr>
          <w:p w:rsidR="007C018A" w:rsidRPr="00A46163" w:rsidRDefault="007C018A" w:rsidP="00A746FB">
            <w:pPr>
              <w:tabs>
                <w:tab w:val="decimal" w:pos="1247"/>
              </w:tabs>
              <w:jc w:val="center"/>
              <w:rPr>
                <w:rFonts w:ascii="Angsana New" w:hAnsi="Angsana New"/>
                <w:sz w:val="30"/>
                <w:szCs w:val="30"/>
              </w:rPr>
            </w:pPr>
            <w:r w:rsidRPr="00A46163">
              <w:rPr>
                <w:rFonts w:ascii="Angsana New" w:hAnsi="Angsana New"/>
                <w:sz w:val="30"/>
                <w:szCs w:val="30"/>
              </w:rPr>
              <w:t>Total</w:t>
            </w:r>
          </w:p>
        </w:tc>
      </w:tr>
      <w:tr w:rsidR="00A46163" w:rsidRPr="00A46163" w:rsidTr="007C018A">
        <w:trPr>
          <w:trHeight w:val="20"/>
        </w:trPr>
        <w:tc>
          <w:tcPr>
            <w:tcW w:w="4026" w:type="dxa"/>
            <w:vAlign w:val="bottom"/>
            <w:hideMark/>
          </w:tcPr>
          <w:p w:rsidR="007C018A" w:rsidRPr="00A46163" w:rsidRDefault="007C018A" w:rsidP="00A746FB">
            <w:pPr>
              <w:rPr>
                <w:rFonts w:ascii="Angsana New" w:hAnsi="Angsana New"/>
                <w:sz w:val="30"/>
                <w:szCs w:val="30"/>
              </w:rPr>
            </w:pPr>
            <w:r w:rsidRPr="00A46163">
              <w:rPr>
                <w:rFonts w:ascii="Angsana New" w:hAnsi="Angsana New"/>
                <w:b/>
                <w:bCs/>
                <w:sz w:val="30"/>
                <w:szCs w:val="30"/>
              </w:rPr>
              <w:t>Financial assets as at 1 January 2020</w:t>
            </w:r>
          </w:p>
        </w:tc>
        <w:tc>
          <w:tcPr>
            <w:tcW w:w="1574" w:type="dxa"/>
            <w:vAlign w:val="bottom"/>
            <w:hideMark/>
          </w:tcPr>
          <w:p w:rsidR="007C018A" w:rsidRPr="00A46163" w:rsidRDefault="007C018A" w:rsidP="00A746FB">
            <w:pPr>
              <w:tabs>
                <w:tab w:val="decimal" w:pos="1247"/>
              </w:tabs>
              <w:jc w:val="right"/>
              <w:rPr>
                <w:rFonts w:ascii="Angsana New" w:hAnsi="Angsana New"/>
                <w:sz w:val="30"/>
                <w:szCs w:val="30"/>
              </w:rPr>
            </w:pPr>
          </w:p>
        </w:tc>
        <w:tc>
          <w:tcPr>
            <w:tcW w:w="380" w:type="dxa"/>
            <w:vAlign w:val="bottom"/>
          </w:tcPr>
          <w:p w:rsidR="007C018A" w:rsidRPr="00A46163" w:rsidRDefault="007C018A" w:rsidP="00AC7512">
            <w:pPr>
              <w:tabs>
                <w:tab w:val="decimal" w:pos="1227"/>
              </w:tabs>
              <w:spacing w:line="340" w:lineRule="exact"/>
              <w:jc w:val="center"/>
              <w:rPr>
                <w:rFonts w:ascii="Angsana New" w:hAnsi="Angsana New"/>
                <w:sz w:val="30"/>
                <w:szCs w:val="30"/>
              </w:rPr>
            </w:pPr>
          </w:p>
        </w:tc>
        <w:tc>
          <w:tcPr>
            <w:tcW w:w="1306" w:type="dxa"/>
            <w:tcBorders>
              <w:top w:val="single" w:sz="4" w:space="0" w:color="auto"/>
            </w:tcBorders>
            <w:vAlign w:val="bottom"/>
            <w:hideMark/>
          </w:tcPr>
          <w:p w:rsidR="007C018A" w:rsidRPr="00A46163" w:rsidRDefault="007C018A" w:rsidP="00A746FB">
            <w:pPr>
              <w:tabs>
                <w:tab w:val="decimal" w:pos="1247"/>
              </w:tabs>
              <w:jc w:val="right"/>
              <w:rPr>
                <w:rFonts w:ascii="Angsana New" w:hAnsi="Angsana New"/>
                <w:sz w:val="30"/>
                <w:szCs w:val="30"/>
              </w:rPr>
            </w:pPr>
          </w:p>
        </w:tc>
        <w:tc>
          <w:tcPr>
            <w:tcW w:w="339" w:type="dxa"/>
            <w:tcBorders>
              <w:top w:val="single" w:sz="4" w:space="0" w:color="auto"/>
            </w:tcBorders>
            <w:vAlign w:val="bottom"/>
            <w:hideMark/>
          </w:tcPr>
          <w:p w:rsidR="007C018A" w:rsidRPr="00A46163" w:rsidRDefault="007C018A" w:rsidP="00A746FB">
            <w:pPr>
              <w:tabs>
                <w:tab w:val="decimal" w:pos="1247"/>
              </w:tabs>
              <w:jc w:val="right"/>
              <w:rPr>
                <w:rFonts w:ascii="Angsana New" w:hAnsi="Angsana New"/>
                <w:sz w:val="30"/>
                <w:szCs w:val="30"/>
              </w:rPr>
            </w:pPr>
          </w:p>
        </w:tc>
        <w:tc>
          <w:tcPr>
            <w:tcW w:w="2071" w:type="dxa"/>
            <w:tcBorders>
              <w:top w:val="single" w:sz="4" w:space="0" w:color="auto"/>
            </w:tcBorders>
            <w:vAlign w:val="bottom"/>
          </w:tcPr>
          <w:p w:rsidR="007C018A" w:rsidRPr="00A46163" w:rsidRDefault="007C018A" w:rsidP="00A746FB">
            <w:pPr>
              <w:tabs>
                <w:tab w:val="decimal" w:pos="1247"/>
              </w:tabs>
              <w:jc w:val="right"/>
              <w:rPr>
                <w:rFonts w:ascii="Angsana New" w:hAnsi="Angsana New"/>
                <w:sz w:val="30"/>
                <w:szCs w:val="30"/>
              </w:rPr>
            </w:pPr>
          </w:p>
        </w:tc>
      </w:tr>
      <w:tr w:rsidR="00A46163" w:rsidRPr="00A46163" w:rsidTr="007C018A">
        <w:trPr>
          <w:trHeight w:val="20"/>
        </w:trPr>
        <w:tc>
          <w:tcPr>
            <w:tcW w:w="4026" w:type="dxa"/>
            <w:vAlign w:val="bottom"/>
            <w:hideMark/>
          </w:tcPr>
          <w:p w:rsidR="007C018A" w:rsidRPr="00A46163" w:rsidRDefault="007C018A" w:rsidP="00A746FB">
            <w:pPr>
              <w:rPr>
                <w:rFonts w:ascii="Angsana New" w:hAnsi="Angsana New"/>
                <w:sz w:val="30"/>
                <w:szCs w:val="30"/>
              </w:rPr>
            </w:pPr>
            <w:r w:rsidRPr="00A46163">
              <w:rPr>
                <w:rFonts w:ascii="Angsana New" w:hAnsi="Angsana New"/>
                <w:sz w:val="30"/>
                <w:szCs w:val="30"/>
              </w:rPr>
              <w:t>Cash and cash equivalents</w:t>
            </w:r>
          </w:p>
        </w:tc>
        <w:tc>
          <w:tcPr>
            <w:tcW w:w="1574" w:type="dxa"/>
            <w:vAlign w:val="bottom"/>
            <w:hideMark/>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10,569</w:t>
            </w:r>
          </w:p>
        </w:tc>
        <w:tc>
          <w:tcPr>
            <w:tcW w:w="380" w:type="dxa"/>
            <w:vAlign w:val="bottom"/>
          </w:tcPr>
          <w:p w:rsidR="007C018A" w:rsidRPr="00A46163" w:rsidRDefault="007C018A" w:rsidP="00A746FB">
            <w:pPr>
              <w:tabs>
                <w:tab w:val="decimal" w:pos="1227"/>
              </w:tabs>
              <w:spacing w:line="340" w:lineRule="exact"/>
              <w:jc w:val="center"/>
              <w:rPr>
                <w:rFonts w:ascii="Angsana New" w:hAnsi="Angsana New"/>
                <w:sz w:val="30"/>
                <w:szCs w:val="30"/>
              </w:rPr>
            </w:pPr>
          </w:p>
        </w:tc>
        <w:tc>
          <w:tcPr>
            <w:tcW w:w="1306" w:type="dxa"/>
            <w:vAlign w:val="bottom"/>
            <w:hideMark/>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10,569</w:t>
            </w:r>
          </w:p>
        </w:tc>
        <w:tc>
          <w:tcPr>
            <w:tcW w:w="339" w:type="dxa"/>
            <w:vAlign w:val="bottom"/>
            <w:hideMark/>
          </w:tcPr>
          <w:p w:rsidR="007C018A" w:rsidRPr="00A46163" w:rsidRDefault="007C018A" w:rsidP="00A746FB">
            <w:pPr>
              <w:tabs>
                <w:tab w:val="decimal" w:pos="1247"/>
              </w:tabs>
              <w:jc w:val="right"/>
              <w:rPr>
                <w:rFonts w:ascii="Angsana New" w:hAnsi="Angsana New"/>
                <w:sz w:val="30"/>
                <w:szCs w:val="30"/>
              </w:rPr>
            </w:pPr>
          </w:p>
        </w:tc>
        <w:tc>
          <w:tcPr>
            <w:tcW w:w="2071"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10,569</w:t>
            </w:r>
          </w:p>
        </w:tc>
      </w:tr>
      <w:tr w:rsidR="00A46163" w:rsidRPr="00A46163" w:rsidTr="007C018A">
        <w:trPr>
          <w:trHeight w:val="20"/>
        </w:trPr>
        <w:tc>
          <w:tcPr>
            <w:tcW w:w="4026" w:type="dxa"/>
            <w:vAlign w:val="bottom"/>
          </w:tcPr>
          <w:p w:rsidR="007C018A" w:rsidRPr="00A46163" w:rsidRDefault="007C018A" w:rsidP="00A746FB">
            <w:pPr>
              <w:rPr>
                <w:rFonts w:ascii="Angsana New" w:hAnsi="Angsana New"/>
                <w:sz w:val="30"/>
                <w:szCs w:val="30"/>
              </w:rPr>
            </w:pPr>
            <w:r w:rsidRPr="00A46163">
              <w:rPr>
                <w:rFonts w:ascii="Angsana New" w:hAnsi="Angsana New"/>
                <w:sz w:val="30"/>
                <w:szCs w:val="30"/>
              </w:rPr>
              <w:t>Trade acconuts receivable</w:t>
            </w:r>
          </w:p>
        </w:tc>
        <w:tc>
          <w:tcPr>
            <w:tcW w:w="1574"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284,737</w:t>
            </w:r>
          </w:p>
        </w:tc>
        <w:tc>
          <w:tcPr>
            <w:tcW w:w="380" w:type="dxa"/>
            <w:vAlign w:val="bottom"/>
          </w:tcPr>
          <w:p w:rsidR="007C018A" w:rsidRPr="00A46163" w:rsidRDefault="007C018A" w:rsidP="00AC7512">
            <w:pPr>
              <w:tabs>
                <w:tab w:val="decimal" w:pos="1227"/>
              </w:tabs>
              <w:spacing w:line="340" w:lineRule="exact"/>
              <w:jc w:val="center"/>
              <w:rPr>
                <w:rFonts w:ascii="Angsana New" w:hAnsi="Angsana New"/>
                <w:sz w:val="30"/>
                <w:szCs w:val="30"/>
              </w:rPr>
            </w:pPr>
          </w:p>
        </w:tc>
        <w:tc>
          <w:tcPr>
            <w:tcW w:w="1306"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284,737</w:t>
            </w:r>
          </w:p>
        </w:tc>
        <w:tc>
          <w:tcPr>
            <w:tcW w:w="339" w:type="dxa"/>
            <w:vAlign w:val="bottom"/>
          </w:tcPr>
          <w:p w:rsidR="007C018A" w:rsidRPr="00A46163" w:rsidRDefault="007C018A" w:rsidP="00A746FB">
            <w:pPr>
              <w:tabs>
                <w:tab w:val="decimal" w:pos="1247"/>
              </w:tabs>
              <w:jc w:val="right"/>
              <w:rPr>
                <w:rFonts w:ascii="Angsana New" w:hAnsi="Angsana New"/>
                <w:sz w:val="30"/>
                <w:szCs w:val="30"/>
              </w:rPr>
            </w:pPr>
          </w:p>
        </w:tc>
        <w:tc>
          <w:tcPr>
            <w:tcW w:w="2071"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284,737</w:t>
            </w:r>
          </w:p>
        </w:tc>
      </w:tr>
      <w:tr w:rsidR="00A46163" w:rsidRPr="00A46163" w:rsidTr="007C018A">
        <w:trPr>
          <w:trHeight w:val="20"/>
        </w:trPr>
        <w:tc>
          <w:tcPr>
            <w:tcW w:w="4026" w:type="dxa"/>
            <w:vAlign w:val="bottom"/>
          </w:tcPr>
          <w:p w:rsidR="007C018A" w:rsidRPr="00A46163" w:rsidRDefault="007C018A" w:rsidP="00A746FB">
            <w:pPr>
              <w:rPr>
                <w:rFonts w:ascii="Angsana New" w:hAnsi="Angsana New"/>
                <w:sz w:val="30"/>
                <w:szCs w:val="30"/>
              </w:rPr>
            </w:pPr>
            <w:r w:rsidRPr="00A46163">
              <w:rPr>
                <w:rFonts w:ascii="Angsana New" w:hAnsi="Angsana New"/>
                <w:sz w:val="30"/>
                <w:szCs w:val="30"/>
              </w:rPr>
              <w:t>Other current receivables</w:t>
            </w:r>
          </w:p>
        </w:tc>
        <w:tc>
          <w:tcPr>
            <w:tcW w:w="1574"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17,890</w:t>
            </w:r>
          </w:p>
        </w:tc>
        <w:tc>
          <w:tcPr>
            <w:tcW w:w="380" w:type="dxa"/>
            <w:vAlign w:val="bottom"/>
          </w:tcPr>
          <w:p w:rsidR="007C018A" w:rsidRPr="00A46163" w:rsidRDefault="007C018A" w:rsidP="00AC7512">
            <w:pPr>
              <w:tabs>
                <w:tab w:val="decimal" w:pos="1227"/>
              </w:tabs>
              <w:spacing w:line="340" w:lineRule="exact"/>
              <w:jc w:val="center"/>
              <w:rPr>
                <w:rFonts w:ascii="Angsana New" w:hAnsi="Angsana New"/>
                <w:sz w:val="30"/>
                <w:szCs w:val="30"/>
              </w:rPr>
            </w:pPr>
          </w:p>
        </w:tc>
        <w:tc>
          <w:tcPr>
            <w:tcW w:w="1306"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17,890</w:t>
            </w:r>
          </w:p>
        </w:tc>
        <w:tc>
          <w:tcPr>
            <w:tcW w:w="339" w:type="dxa"/>
            <w:vAlign w:val="bottom"/>
          </w:tcPr>
          <w:p w:rsidR="007C018A" w:rsidRPr="00A46163" w:rsidRDefault="007C018A" w:rsidP="00A746FB">
            <w:pPr>
              <w:tabs>
                <w:tab w:val="decimal" w:pos="1247"/>
              </w:tabs>
              <w:jc w:val="right"/>
              <w:rPr>
                <w:rFonts w:ascii="Angsana New" w:hAnsi="Angsana New"/>
                <w:sz w:val="30"/>
                <w:szCs w:val="30"/>
              </w:rPr>
            </w:pPr>
          </w:p>
        </w:tc>
        <w:tc>
          <w:tcPr>
            <w:tcW w:w="2071"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17,890</w:t>
            </w:r>
          </w:p>
        </w:tc>
      </w:tr>
      <w:tr w:rsidR="00A46163" w:rsidRPr="00A46163" w:rsidTr="007C018A">
        <w:trPr>
          <w:trHeight w:val="20"/>
        </w:trPr>
        <w:tc>
          <w:tcPr>
            <w:tcW w:w="4026" w:type="dxa"/>
            <w:vAlign w:val="bottom"/>
            <w:hideMark/>
          </w:tcPr>
          <w:p w:rsidR="007C018A" w:rsidRPr="00A46163" w:rsidRDefault="007C018A" w:rsidP="00A746FB">
            <w:pPr>
              <w:rPr>
                <w:rFonts w:ascii="Angsana New" w:hAnsi="Angsana New"/>
                <w:sz w:val="30"/>
                <w:szCs w:val="30"/>
              </w:rPr>
            </w:pPr>
            <w:r w:rsidRPr="00A46163">
              <w:rPr>
                <w:rFonts w:ascii="Angsana New" w:hAnsi="Angsana New"/>
                <w:sz w:val="30"/>
                <w:szCs w:val="30"/>
              </w:rPr>
              <w:t>Construction contract assets</w:t>
            </w:r>
          </w:p>
        </w:tc>
        <w:tc>
          <w:tcPr>
            <w:tcW w:w="1574"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53,820</w:t>
            </w:r>
          </w:p>
        </w:tc>
        <w:tc>
          <w:tcPr>
            <w:tcW w:w="380" w:type="dxa"/>
            <w:vMerge w:val="restart"/>
            <w:vAlign w:val="bottom"/>
          </w:tcPr>
          <w:p w:rsidR="007C018A" w:rsidRPr="00A46163" w:rsidRDefault="007C018A" w:rsidP="00AC7512">
            <w:pPr>
              <w:tabs>
                <w:tab w:val="decimal" w:pos="1227"/>
              </w:tabs>
              <w:spacing w:line="340" w:lineRule="exact"/>
              <w:jc w:val="center"/>
              <w:rPr>
                <w:rFonts w:ascii="Angsana New" w:hAnsi="Angsana New"/>
                <w:sz w:val="30"/>
                <w:szCs w:val="30"/>
              </w:rPr>
            </w:pPr>
          </w:p>
        </w:tc>
        <w:tc>
          <w:tcPr>
            <w:tcW w:w="1306"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53,820</w:t>
            </w:r>
          </w:p>
        </w:tc>
        <w:tc>
          <w:tcPr>
            <w:tcW w:w="339" w:type="dxa"/>
            <w:vAlign w:val="bottom"/>
          </w:tcPr>
          <w:p w:rsidR="007C018A" w:rsidRPr="00A46163" w:rsidRDefault="007C018A" w:rsidP="00A746FB">
            <w:pPr>
              <w:tabs>
                <w:tab w:val="decimal" w:pos="1247"/>
              </w:tabs>
              <w:jc w:val="right"/>
              <w:rPr>
                <w:rFonts w:ascii="Angsana New" w:hAnsi="Angsana New"/>
                <w:sz w:val="30"/>
                <w:szCs w:val="30"/>
              </w:rPr>
            </w:pPr>
          </w:p>
        </w:tc>
        <w:tc>
          <w:tcPr>
            <w:tcW w:w="2071"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53,820</w:t>
            </w:r>
          </w:p>
        </w:tc>
      </w:tr>
      <w:tr w:rsidR="00A46163" w:rsidRPr="00A46163" w:rsidTr="007C018A">
        <w:trPr>
          <w:trHeight w:val="20"/>
        </w:trPr>
        <w:tc>
          <w:tcPr>
            <w:tcW w:w="4026" w:type="dxa"/>
            <w:hideMark/>
          </w:tcPr>
          <w:p w:rsidR="007C018A" w:rsidRPr="00A46163" w:rsidRDefault="007C018A" w:rsidP="00A746FB">
            <w:pPr>
              <w:spacing w:line="340" w:lineRule="exact"/>
              <w:rPr>
                <w:rFonts w:ascii="Angsana New" w:hAnsi="Angsana New"/>
                <w:b/>
                <w:bCs/>
                <w:sz w:val="30"/>
                <w:szCs w:val="30"/>
              </w:rPr>
            </w:pPr>
            <w:r w:rsidRPr="00A46163">
              <w:rPr>
                <w:rFonts w:ascii="Angsana New" w:hAnsi="Angsana New"/>
                <w:b/>
                <w:bCs/>
                <w:sz w:val="30"/>
                <w:szCs w:val="30"/>
              </w:rPr>
              <w:t>Total financial assets</w:t>
            </w:r>
          </w:p>
        </w:tc>
        <w:tc>
          <w:tcPr>
            <w:tcW w:w="1574" w:type="dxa"/>
            <w:tcBorders>
              <w:top w:val="single" w:sz="4" w:space="0" w:color="auto"/>
            </w:tcBorders>
            <w:hideMark/>
          </w:tcPr>
          <w:p w:rsidR="007C018A" w:rsidRPr="00A46163" w:rsidRDefault="007C018A" w:rsidP="00AC7512">
            <w:pPr>
              <w:pBdr>
                <w:bottom w:val="double" w:sz="4" w:space="1" w:color="auto"/>
              </w:pBdr>
              <w:tabs>
                <w:tab w:val="decimal" w:pos="1227"/>
              </w:tabs>
              <w:spacing w:line="340" w:lineRule="exact"/>
              <w:jc w:val="right"/>
              <w:rPr>
                <w:rFonts w:ascii="Angsana New" w:hAnsi="Angsana New"/>
                <w:sz w:val="30"/>
                <w:szCs w:val="30"/>
                <w:cs/>
              </w:rPr>
            </w:pPr>
            <w:r w:rsidRPr="00A46163">
              <w:rPr>
                <w:rFonts w:ascii="Angsana New" w:hAnsi="Angsana New"/>
                <w:sz w:val="30"/>
                <w:szCs w:val="30"/>
              </w:rPr>
              <w:t>367,016</w:t>
            </w:r>
          </w:p>
        </w:tc>
        <w:tc>
          <w:tcPr>
            <w:tcW w:w="380" w:type="dxa"/>
            <w:vMerge/>
            <w:hideMark/>
          </w:tcPr>
          <w:p w:rsidR="007C018A" w:rsidRPr="00A46163" w:rsidRDefault="007C018A" w:rsidP="00AC7512">
            <w:pPr>
              <w:pBdr>
                <w:bottom w:val="double" w:sz="4" w:space="1" w:color="auto"/>
              </w:pBdr>
              <w:tabs>
                <w:tab w:val="decimal" w:pos="1227"/>
              </w:tabs>
              <w:spacing w:line="340" w:lineRule="exact"/>
              <w:jc w:val="center"/>
              <w:rPr>
                <w:rFonts w:ascii="Angsana New" w:hAnsi="Angsana New"/>
                <w:sz w:val="30"/>
                <w:szCs w:val="30"/>
              </w:rPr>
            </w:pPr>
          </w:p>
        </w:tc>
        <w:tc>
          <w:tcPr>
            <w:tcW w:w="1306" w:type="dxa"/>
            <w:tcBorders>
              <w:top w:val="single" w:sz="4" w:space="0" w:color="auto"/>
            </w:tcBorders>
            <w:hideMark/>
          </w:tcPr>
          <w:p w:rsidR="007C018A" w:rsidRPr="00A46163" w:rsidRDefault="007C018A" w:rsidP="00A746FB">
            <w:pPr>
              <w:pBdr>
                <w:bottom w:val="double" w:sz="4" w:space="1" w:color="auto"/>
              </w:pBdr>
              <w:tabs>
                <w:tab w:val="decimal" w:pos="1227"/>
              </w:tabs>
              <w:spacing w:line="340" w:lineRule="exact"/>
              <w:jc w:val="right"/>
              <w:rPr>
                <w:rFonts w:ascii="Angsana New" w:hAnsi="Angsana New"/>
                <w:sz w:val="30"/>
                <w:szCs w:val="30"/>
                <w:cs/>
              </w:rPr>
            </w:pPr>
            <w:r w:rsidRPr="00A46163">
              <w:rPr>
                <w:rFonts w:ascii="Angsana New" w:hAnsi="Angsana New"/>
                <w:sz w:val="30"/>
                <w:szCs w:val="30"/>
              </w:rPr>
              <w:t>367,016</w:t>
            </w:r>
          </w:p>
        </w:tc>
        <w:tc>
          <w:tcPr>
            <w:tcW w:w="339" w:type="dxa"/>
            <w:vMerge w:val="restart"/>
            <w:hideMark/>
          </w:tcPr>
          <w:p w:rsidR="007C018A" w:rsidRPr="00A46163" w:rsidRDefault="007C018A" w:rsidP="00A746FB">
            <w:pPr>
              <w:pBdr>
                <w:bottom w:val="double" w:sz="4" w:space="1" w:color="auto"/>
              </w:pBdr>
              <w:tabs>
                <w:tab w:val="decimal" w:pos="1227"/>
              </w:tabs>
              <w:spacing w:line="340" w:lineRule="exact"/>
              <w:jc w:val="right"/>
              <w:rPr>
                <w:rFonts w:ascii="Angsana New" w:hAnsi="Angsana New"/>
                <w:sz w:val="30"/>
                <w:szCs w:val="30"/>
                <w:cs/>
              </w:rPr>
            </w:pPr>
          </w:p>
        </w:tc>
        <w:tc>
          <w:tcPr>
            <w:tcW w:w="2071" w:type="dxa"/>
            <w:tcBorders>
              <w:top w:val="single" w:sz="4" w:space="0" w:color="auto"/>
            </w:tcBorders>
          </w:tcPr>
          <w:p w:rsidR="007C018A" w:rsidRPr="00A46163" w:rsidRDefault="007C018A" w:rsidP="00A746FB">
            <w:pPr>
              <w:pBdr>
                <w:bottom w:val="double" w:sz="4" w:space="1" w:color="auto"/>
              </w:pBdr>
              <w:tabs>
                <w:tab w:val="decimal" w:pos="1227"/>
              </w:tabs>
              <w:spacing w:line="340" w:lineRule="exact"/>
              <w:jc w:val="right"/>
              <w:rPr>
                <w:rFonts w:ascii="Angsana New" w:hAnsi="Angsana New"/>
                <w:sz w:val="30"/>
                <w:szCs w:val="30"/>
                <w:cs/>
              </w:rPr>
            </w:pPr>
            <w:r w:rsidRPr="00A46163">
              <w:rPr>
                <w:rFonts w:ascii="Angsana New" w:hAnsi="Angsana New"/>
                <w:sz w:val="30"/>
                <w:szCs w:val="30"/>
              </w:rPr>
              <w:t>367,016</w:t>
            </w:r>
          </w:p>
        </w:tc>
      </w:tr>
      <w:tr w:rsidR="00A46163" w:rsidRPr="00A46163" w:rsidTr="007C018A">
        <w:trPr>
          <w:trHeight w:val="20"/>
        </w:trPr>
        <w:tc>
          <w:tcPr>
            <w:tcW w:w="5600" w:type="dxa"/>
            <w:gridSpan w:val="2"/>
          </w:tcPr>
          <w:p w:rsidR="007C018A" w:rsidRPr="00A46163" w:rsidRDefault="007C018A" w:rsidP="00A746FB">
            <w:pPr>
              <w:tabs>
                <w:tab w:val="decimal" w:pos="1227"/>
              </w:tabs>
              <w:spacing w:line="340" w:lineRule="exact"/>
              <w:rPr>
                <w:rFonts w:ascii="Angsana New" w:hAnsi="Angsana New"/>
                <w:sz w:val="30"/>
                <w:szCs w:val="30"/>
              </w:rPr>
            </w:pPr>
            <w:r w:rsidRPr="00A46163">
              <w:rPr>
                <w:rFonts w:ascii="Angsana New" w:hAnsi="Angsana New"/>
                <w:b/>
                <w:bCs/>
                <w:sz w:val="30"/>
                <w:szCs w:val="30"/>
              </w:rPr>
              <w:t>Financial liabilities as at 1 January 2020</w:t>
            </w:r>
          </w:p>
        </w:tc>
        <w:tc>
          <w:tcPr>
            <w:tcW w:w="380" w:type="dxa"/>
          </w:tcPr>
          <w:p w:rsidR="007C018A" w:rsidRPr="00A46163" w:rsidRDefault="007C018A" w:rsidP="00A746FB">
            <w:pPr>
              <w:tabs>
                <w:tab w:val="decimal" w:pos="1227"/>
              </w:tabs>
              <w:spacing w:line="340" w:lineRule="exact"/>
              <w:rPr>
                <w:rFonts w:ascii="Angsana New" w:hAnsi="Angsana New"/>
                <w:sz w:val="30"/>
                <w:szCs w:val="30"/>
              </w:rPr>
            </w:pPr>
          </w:p>
        </w:tc>
        <w:tc>
          <w:tcPr>
            <w:tcW w:w="1306" w:type="dxa"/>
          </w:tcPr>
          <w:p w:rsidR="007C018A" w:rsidRPr="00A46163" w:rsidRDefault="007C018A" w:rsidP="00A746FB">
            <w:pPr>
              <w:tabs>
                <w:tab w:val="decimal" w:pos="1227"/>
              </w:tabs>
              <w:spacing w:line="340" w:lineRule="exact"/>
              <w:rPr>
                <w:rFonts w:ascii="Angsana New" w:hAnsi="Angsana New"/>
                <w:sz w:val="30"/>
                <w:szCs w:val="30"/>
              </w:rPr>
            </w:pPr>
          </w:p>
        </w:tc>
        <w:tc>
          <w:tcPr>
            <w:tcW w:w="339" w:type="dxa"/>
            <w:vMerge/>
          </w:tcPr>
          <w:p w:rsidR="007C018A" w:rsidRPr="00A46163" w:rsidRDefault="007C018A" w:rsidP="00A746FB">
            <w:pPr>
              <w:tabs>
                <w:tab w:val="decimal" w:pos="1227"/>
              </w:tabs>
              <w:spacing w:line="340" w:lineRule="exact"/>
              <w:rPr>
                <w:rFonts w:ascii="Angsana New" w:hAnsi="Angsana New"/>
                <w:sz w:val="30"/>
                <w:szCs w:val="30"/>
              </w:rPr>
            </w:pPr>
          </w:p>
        </w:tc>
        <w:tc>
          <w:tcPr>
            <w:tcW w:w="2071" w:type="dxa"/>
          </w:tcPr>
          <w:p w:rsidR="007C018A" w:rsidRPr="00A46163" w:rsidRDefault="007C018A" w:rsidP="00A746FB">
            <w:pPr>
              <w:tabs>
                <w:tab w:val="decimal" w:pos="1227"/>
              </w:tabs>
              <w:spacing w:line="340" w:lineRule="exact"/>
              <w:rPr>
                <w:rFonts w:ascii="Angsana New" w:hAnsi="Angsana New"/>
                <w:sz w:val="30"/>
                <w:szCs w:val="30"/>
              </w:rPr>
            </w:pPr>
          </w:p>
        </w:tc>
      </w:tr>
      <w:tr w:rsidR="00A46163" w:rsidRPr="00A46163" w:rsidTr="007C018A">
        <w:trPr>
          <w:trHeight w:val="20"/>
        </w:trPr>
        <w:tc>
          <w:tcPr>
            <w:tcW w:w="4026" w:type="dxa"/>
            <w:vAlign w:val="bottom"/>
          </w:tcPr>
          <w:p w:rsidR="007C018A" w:rsidRPr="00A46163" w:rsidRDefault="007C018A" w:rsidP="00A746FB">
            <w:pPr>
              <w:rPr>
                <w:rFonts w:ascii="Angsana New" w:hAnsi="Angsana New"/>
                <w:sz w:val="30"/>
                <w:szCs w:val="30"/>
              </w:rPr>
            </w:pPr>
            <w:r w:rsidRPr="00A46163">
              <w:rPr>
                <w:rFonts w:ascii="Angsana New" w:hAnsi="Angsana New"/>
                <w:sz w:val="30"/>
                <w:szCs w:val="30"/>
              </w:rPr>
              <w:t>Bank overdrafts and short-term loans from</w:t>
            </w:r>
          </w:p>
        </w:tc>
        <w:tc>
          <w:tcPr>
            <w:tcW w:w="1574"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 xml:space="preserve">      320,000</w:t>
            </w:r>
          </w:p>
        </w:tc>
        <w:tc>
          <w:tcPr>
            <w:tcW w:w="380" w:type="dxa"/>
          </w:tcPr>
          <w:p w:rsidR="007C018A" w:rsidRPr="00A46163" w:rsidRDefault="007C018A" w:rsidP="00AC7512">
            <w:pPr>
              <w:tabs>
                <w:tab w:val="decimal" w:pos="1227"/>
              </w:tabs>
              <w:spacing w:line="340" w:lineRule="exact"/>
              <w:jc w:val="center"/>
              <w:rPr>
                <w:rFonts w:ascii="Angsana New" w:hAnsi="Angsana New"/>
                <w:sz w:val="30"/>
                <w:szCs w:val="30"/>
              </w:rPr>
            </w:pPr>
          </w:p>
        </w:tc>
        <w:tc>
          <w:tcPr>
            <w:tcW w:w="1306"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 xml:space="preserve">      320,000</w:t>
            </w:r>
          </w:p>
        </w:tc>
        <w:tc>
          <w:tcPr>
            <w:tcW w:w="339" w:type="dxa"/>
            <w:vAlign w:val="bottom"/>
          </w:tcPr>
          <w:p w:rsidR="007C018A" w:rsidRPr="00A46163" w:rsidRDefault="007C018A" w:rsidP="00A746FB">
            <w:pPr>
              <w:tabs>
                <w:tab w:val="decimal" w:pos="1247"/>
              </w:tabs>
              <w:jc w:val="right"/>
              <w:rPr>
                <w:rFonts w:ascii="Angsana New" w:hAnsi="Angsana New"/>
                <w:sz w:val="30"/>
                <w:szCs w:val="30"/>
              </w:rPr>
            </w:pPr>
          </w:p>
        </w:tc>
        <w:tc>
          <w:tcPr>
            <w:tcW w:w="2071" w:type="dxa"/>
            <w:vAlign w:val="bottom"/>
          </w:tcPr>
          <w:p w:rsidR="007C018A" w:rsidRPr="00A46163" w:rsidRDefault="007C018A" w:rsidP="007C018A">
            <w:pPr>
              <w:tabs>
                <w:tab w:val="decimal" w:pos="1247"/>
              </w:tabs>
              <w:ind w:left="-20" w:firstLine="20"/>
              <w:jc w:val="right"/>
              <w:rPr>
                <w:rFonts w:ascii="Angsana New" w:hAnsi="Angsana New"/>
                <w:sz w:val="30"/>
                <w:szCs w:val="30"/>
              </w:rPr>
            </w:pPr>
            <w:r w:rsidRPr="00A46163">
              <w:rPr>
                <w:rFonts w:ascii="Angsana New" w:hAnsi="Angsana New"/>
                <w:sz w:val="30"/>
                <w:szCs w:val="30"/>
              </w:rPr>
              <w:t xml:space="preserve">      320,000</w:t>
            </w:r>
          </w:p>
        </w:tc>
      </w:tr>
      <w:tr w:rsidR="00A46163" w:rsidRPr="00A46163" w:rsidTr="007C018A">
        <w:trPr>
          <w:trHeight w:val="20"/>
        </w:trPr>
        <w:tc>
          <w:tcPr>
            <w:tcW w:w="4026" w:type="dxa"/>
            <w:vAlign w:val="bottom"/>
          </w:tcPr>
          <w:p w:rsidR="007C018A" w:rsidRPr="00A46163" w:rsidRDefault="007C018A" w:rsidP="00A746FB">
            <w:pPr>
              <w:rPr>
                <w:rFonts w:ascii="Angsana New" w:hAnsi="Angsana New"/>
                <w:sz w:val="30"/>
                <w:szCs w:val="30"/>
              </w:rPr>
            </w:pPr>
            <w:r w:rsidRPr="00A46163">
              <w:rPr>
                <w:rFonts w:ascii="Angsana New" w:hAnsi="Angsana New"/>
                <w:sz w:val="30"/>
                <w:szCs w:val="30"/>
                <w:cs/>
              </w:rPr>
              <w:t xml:space="preserve">  </w:t>
            </w:r>
            <w:r w:rsidRPr="00A46163">
              <w:rPr>
                <w:rFonts w:ascii="Angsana New" w:hAnsi="Angsana New"/>
                <w:sz w:val="30"/>
                <w:szCs w:val="30"/>
              </w:rPr>
              <w:t>financial institutions</w:t>
            </w:r>
          </w:p>
        </w:tc>
        <w:tc>
          <w:tcPr>
            <w:tcW w:w="1574" w:type="dxa"/>
            <w:vAlign w:val="bottom"/>
          </w:tcPr>
          <w:p w:rsidR="007C018A" w:rsidRPr="00A46163" w:rsidRDefault="007C018A" w:rsidP="00A746FB">
            <w:pPr>
              <w:tabs>
                <w:tab w:val="decimal" w:pos="1247"/>
              </w:tabs>
              <w:jc w:val="right"/>
              <w:rPr>
                <w:rFonts w:ascii="Angsana New" w:hAnsi="Angsana New"/>
                <w:sz w:val="30"/>
                <w:szCs w:val="30"/>
              </w:rPr>
            </w:pPr>
          </w:p>
        </w:tc>
        <w:tc>
          <w:tcPr>
            <w:tcW w:w="380" w:type="dxa"/>
          </w:tcPr>
          <w:p w:rsidR="007C018A" w:rsidRPr="00A46163" w:rsidRDefault="007C018A" w:rsidP="00AC7512">
            <w:pPr>
              <w:tabs>
                <w:tab w:val="decimal" w:pos="1227"/>
              </w:tabs>
              <w:spacing w:line="340" w:lineRule="exact"/>
              <w:jc w:val="center"/>
              <w:rPr>
                <w:rFonts w:ascii="Angsana New" w:hAnsi="Angsana New"/>
                <w:sz w:val="30"/>
                <w:szCs w:val="30"/>
              </w:rPr>
            </w:pPr>
          </w:p>
        </w:tc>
        <w:tc>
          <w:tcPr>
            <w:tcW w:w="1306" w:type="dxa"/>
            <w:vAlign w:val="bottom"/>
          </w:tcPr>
          <w:p w:rsidR="007C018A" w:rsidRPr="00A46163" w:rsidRDefault="007C018A" w:rsidP="00A746FB">
            <w:pPr>
              <w:tabs>
                <w:tab w:val="decimal" w:pos="1247"/>
              </w:tabs>
              <w:jc w:val="right"/>
              <w:rPr>
                <w:rFonts w:ascii="Angsana New" w:hAnsi="Angsana New"/>
                <w:sz w:val="30"/>
                <w:szCs w:val="30"/>
              </w:rPr>
            </w:pPr>
          </w:p>
        </w:tc>
        <w:tc>
          <w:tcPr>
            <w:tcW w:w="339" w:type="dxa"/>
            <w:vAlign w:val="bottom"/>
          </w:tcPr>
          <w:p w:rsidR="007C018A" w:rsidRPr="00A46163" w:rsidRDefault="007C018A" w:rsidP="00A746FB">
            <w:pPr>
              <w:tabs>
                <w:tab w:val="decimal" w:pos="1247"/>
              </w:tabs>
              <w:jc w:val="right"/>
              <w:rPr>
                <w:rFonts w:ascii="Angsana New" w:hAnsi="Angsana New"/>
                <w:sz w:val="30"/>
                <w:szCs w:val="30"/>
              </w:rPr>
            </w:pPr>
          </w:p>
        </w:tc>
        <w:tc>
          <w:tcPr>
            <w:tcW w:w="2071" w:type="dxa"/>
            <w:vAlign w:val="bottom"/>
          </w:tcPr>
          <w:p w:rsidR="007C018A" w:rsidRPr="00A46163" w:rsidRDefault="007C018A" w:rsidP="00A746FB">
            <w:pPr>
              <w:tabs>
                <w:tab w:val="decimal" w:pos="1247"/>
              </w:tabs>
              <w:jc w:val="right"/>
              <w:rPr>
                <w:rFonts w:ascii="Angsana New" w:hAnsi="Angsana New"/>
                <w:sz w:val="30"/>
                <w:szCs w:val="30"/>
              </w:rPr>
            </w:pPr>
          </w:p>
        </w:tc>
      </w:tr>
      <w:tr w:rsidR="00A46163" w:rsidRPr="00A46163" w:rsidTr="007C018A">
        <w:trPr>
          <w:trHeight w:val="20"/>
        </w:trPr>
        <w:tc>
          <w:tcPr>
            <w:tcW w:w="4026" w:type="dxa"/>
            <w:vAlign w:val="bottom"/>
          </w:tcPr>
          <w:p w:rsidR="007C018A" w:rsidRPr="00A46163" w:rsidRDefault="007C018A" w:rsidP="00A746FB">
            <w:pPr>
              <w:rPr>
                <w:rFonts w:ascii="Angsana New" w:hAnsi="Angsana New"/>
                <w:sz w:val="30"/>
                <w:szCs w:val="30"/>
                <w:cs/>
              </w:rPr>
            </w:pPr>
            <w:r w:rsidRPr="00A46163">
              <w:rPr>
                <w:rFonts w:ascii="Angsana New" w:hAnsi="Angsana New"/>
                <w:sz w:val="30"/>
                <w:szCs w:val="30"/>
              </w:rPr>
              <w:t>Trade accounts payable</w:t>
            </w:r>
          </w:p>
        </w:tc>
        <w:tc>
          <w:tcPr>
            <w:tcW w:w="1574"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204,576</w:t>
            </w:r>
          </w:p>
        </w:tc>
        <w:tc>
          <w:tcPr>
            <w:tcW w:w="380" w:type="dxa"/>
          </w:tcPr>
          <w:p w:rsidR="007C018A" w:rsidRPr="00A46163" w:rsidRDefault="007C018A" w:rsidP="00AC7512">
            <w:pPr>
              <w:tabs>
                <w:tab w:val="decimal" w:pos="1227"/>
              </w:tabs>
              <w:spacing w:line="340" w:lineRule="exact"/>
              <w:jc w:val="center"/>
              <w:rPr>
                <w:rFonts w:ascii="Angsana New" w:hAnsi="Angsana New"/>
                <w:sz w:val="30"/>
                <w:szCs w:val="30"/>
              </w:rPr>
            </w:pPr>
          </w:p>
        </w:tc>
        <w:tc>
          <w:tcPr>
            <w:tcW w:w="1306"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204,576</w:t>
            </w:r>
          </w:p>
        </w:tc>
        <w:tc>
          <w:tcPr>
            <w:tcW w:w="339" w:type="dxa"/>
            <w:vAlign w:val="bottom"/>
          </w:tcPr>
          <w:p w:rsidR="007C018A" w:rsidRPr="00A46163" w:rsidRDefault="007C018A" w:rsidP="00A746FB">
            <w:pPr>
              <w:tabs>
                <w:tab w:val="decimal" w:pos="1247"/>
              </w:tabs>
              <w:jc w:val="right"/>
              <w:rPr>
                <w:rFonts w:ascii="Angsana New" w:hAnsi="Angsana New"/>
                <w:sz w:val="30"/>
                <w:szCs w:val="30"/>
              </w:rPr>
            </w:pPr>
          </w:p>
        </w:tc>
        <w:tc>
          <w:tcPr>
            <w:tcW w:w="2071"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204,576</w:t>
            </w:r>
          </w:p>
        </w:tc>
      </w:tr>
      <w:tr w:rsidR="00A46163" w:rsidRPr="00A46163" w:rsidTr="007C018A">
        <w:trPr>
          <w:trHeight w:val="20"/>
        </w:trPr>
        <w:tc>
          <w:tcPr>
            <w:tcW w:w="4026" w:type="dxa"/>
            <w:vAlign w:val="bottom"/>
          </w:tcPr>
          <w:p w:rsidR="007C018A" w:rsidRPr="00A46163" w:rsidRDefault="007C018A" w:rsidP="00A746FB">
            <w:pPr>
              <w:rPr>
                <w:rFonts w:ascii="Angsana New" w:hAnsi="Angsana New"/>
                <w:sz w:val="30"/>
                <w:szCs w:val="30"/>
                <w:cs/>
              </w:rPr>
            </w:pPr>
            <w:r w:rsidRPr="00A46163">
              <w:rPr>
                <w:rFonts w:ascii="Angsana New" w:hAnsi="Angsana New"/>
                <w:sz w:val="30"/>
                <w:szCs w:val="30"/>
              </w:rPr>
              <w:t>Other current payables</w:t>
            </w:r>
          </w:p>
        </w:tc>
        <w:tc>
          <w:tcPr>
            <w:tcW w:w="1574"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34,243</w:t>
            </w:r>
          </w:p>
        </w:tc>
        <w:tc>
          <w:tcPr>
            <w:tcW w:w="380" w:type="dxa"/>
            <w:vAlign w:val="bottom"/>
          </w:tcPr>
          <w:p w:rsidR="007C018A" w:rsidRPr="00A46163" w:rsidRDefault="007C018A" w:rsidP="00AC7512">
            <w:pPr>
              <w:tabs>
                <w:tab w:val="decimal" w:pos="1227"/>
              </w:tabs>
              <w:spacing w:line="340" w:lineRule="exact"/>
              <w:jc w:val="center"/>
              <w:rPr>
                <w:rFonts w:ascii="Angsana New" w:hAnsi="Angsana New"/>
                <w:sz w:val="30"/>
                <w:szCs w:val="30"/>
              </w:rPr>
            </w:pPr>
          </w:p>
        </w:tc>
        <w:tc>
          <w:tcPr>
            <w:tcW w:w="1306"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34,243</w:t>
            </w:r>
          </w:p>
        </w:tc>
        <w:tc>
          <w:tcPr>
            <w:tcW w:w="339" w:type="dxa"/>
            <w:vAlign w:val="bottom"/>
          </w:tcPr>
          <w:p w:rsidR="007C018A" w:rsidRPr="00A46163" w:rsidRDefault="007C018A" w:rsidP="00A746FB">
            <w:pPr>
              <w:tabs>
                <w:tab w:val="decimal" w:pos="1247"/>
              </w:tabs>
              <w:jc w:val="right"/>
              <w:rPr>
                <w:rFonts w:ascii="Angsana New" w:hAnsi="Angsana New"/>
                <w:sz w:val="30"/>
                <w:szCs w:val="30"/>
              </w:rPr>
            </w:pPr>
          </w:p>
        </w:tc>
        <w:tc>
          <w:tcPr>
            <w:tcW w:w="2071"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34,243</w:t>
            </w:r>
          </w:p>
        </w:tc>
      </w:tr>
      <w:tr w:rsidR="00A46163" w:rsidRPr="00A46163" w:rsidTr="007C018A">
        <w:trPr>
          <w:trHeight w:val="20"/>
        </w:trPr>
        <w:tc>
          <w:tcPr>
            <w:tcW w:w="4026" w:type="dxa"/>
            <w:vAlign w:val="bottom"/>
          </w:tcPr>
          <w:p w:rsidR="007C018A" w:rsidRPr="00A46163" w:rsidRDefault="007C018A" w:rsidP="00A746FB">
            <w:pPr>
              <w:rPr>
                <w:rFonts w:ascii="Angsana New" w:hAnsi="Angsana New"/>
                <w:sz w:val="30"/>
                <w:szCs w:val="30"/>
                <w:cs/>
              </w:rPr>
            </w:pPr>
            <w:r w:rsidRPr="00A46163">
              <w:rPr>
                <w:rFonts w:ascii="Angsana New" w:hAnsi="Angsana New"/>
                <w:sz w:val="30"/>
                <w:szCs w:val="30"/>
              </w:rPr>
              <w:t>Long term loans from financial institutions</w:t>
            </w:r>
          </w:p>
        </w:tc>
        <w:tc>
          <w:tcPr>
            <w:tcW w:w="1574"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274,585</w:t>
            </w:r>
          </w:p>
        </w:tc>
        <w:tc>
          <w:tcPr>
            <w:tcW w:w="380" w:type="dxa"/>
            <w:vAlign w:val="bottom"/>
          </w:tcPr>
          <w:p w:rsidR="007C018A" w:rsidRPr="00A46163" w:rsidRDefault="007C018A" w:rsidP="00AC7512">
            <w:pPr>
              <w:tabs>
                <w:tab w:val="decimal" w:pos="1227"/>
              </w:tabs>
              <w:spacing w:line="340" w:lineRule="exact"/>
              <w:jc w:val="center"/>
              <w:rPr>
                <w:rFonts w:ascii="Angsana New" w:hAnsi="Angsana New"/>
                <w:sz w:val="30"/>
                <w:szCs w:val="30"/>
              </w:rPr>
            </w:pPr>
          </w:p>
        </w:tc>
        <w:tc>
          <w:tcPr>
            <w:tcW w:w="1306"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274,585</w:t>
            </w:r>
          </w:p>
        </w:tc>
        <w:tc>
          <w:tcPr>
            <w:tcW w:w="339" w:type="dxa"/>
            <w:vAlign w:val="bottom"/>
          </w:tcPr>
          <w:p w:rsidR="007C018A" w:rsidRPr="00A46163" w:rsidRDefault="007C018A" w:rsidP="00A746FB">
            <w:pPr>
              <w:tabs>
                <w:tab w:val="decimal" w:pos="1247"/>
              </w:tabs>
              <w:jc w:val="right"/>
              <w:rPr>
                <w:rFonts w:ascii="Angsana New" w:hAnsi="Angsana New"/>
                <w:sz w:val="30"/>
                <w:szCs w:val="30"/>
              </w:rPr>
            </w:pPr>
          </w:p>
        </w:tc>
        <w:tc>
          <w:tcPr>
            <w:tcW w:w="2071" w:type="dxa"/>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274,585</w:t>
            </w:r>
          </w:p>
        </w:tc>
      </w:tr>
      <w:tr w:rsidR="00A46163" w:rsidRPr="00A46163" w:rsidTr="007C018A">
        <w:trPr>
          <w:trHeight w:val="20"/>
        </w:trPr>
        <w:tc>
          <w:tcPr>
            <w:tcW w:w="4026" w:type="dxa"/>
            <w:vAlign w:val="bottom"/>
          </w:tcPr>
          <w:p w:rsidR="007C018A" w:rsidRPr="00A46163" w:rsidRDefault="007C018A" w:rsidP="00A746FB">
            <w:pPr>
              <w:rPr>
                <w:rFonts w:ascii="Angsana New" w:hAnsi="Angsana New"/>
                <w:sz w:val="30"/>
                <w:szCs w:val="30"/>
                <w:cs/>
              </w:rPr>
            </w:pPr>
            <w:r w:rsidRPr="00A46163">
              <w:rPr>
                <w:rFonts w:ascii="Angsana New" w:hAnsi="Angsana New"/>
                <w:sz w:val="30"/>
                <w:szCs w:val="30"/>
              </w:rPr>
              <w:t>Lease liabilities</w:t>
            </w:r>
          </w:p>
        </w:tc>
        <w:tc>
          <w:tcPr>
            <w:tcW w:w="1574" w:type="dxa"/>
            <w:tcBorders>
              <w:bottom w:val="single" w:sz="4" w:space="0" w:color="auto"/>
            </w:tcBorders>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122,342</w:t>
            </w:r>
          </w:p>
        </w:tc>
        <w:tc>
          <w:tcPr>
            <w:tcW w:w="380" w:type="dxa"/>
            <w:vMerge w:val="restart"/>
            <w:vAlign w:val="bottom"/>
          </w:tcPr>
          <w:p w:rsidR="007C018A" w:rsidRPr="00A46163" w:rsidRDefault="007C018A" w:rsidP="00AC7512">
            <w:pPr>
              <w:tabs>
                <w:tab w:val="decimal" w:pos="1227"/>
              </w:tabs>
              <w:spacing w:line="340" w:lineRule="exact"/>
              <w:jc w:val="center"/>
              <w:rPr>
                <w:rFonts w:ascii="Angsana New" w:hAnsi="Angsana New"/>
                <w:sz w:val="30"/>
                <w:szCs w:val="30"/>
              </w:rPr>
            </w:pPr>
          </w:p>
        </w:tc>
        <w:tc>
          <w:tcPr>
            <w:tcW w:w="1306" w:type="dxa"/>
            <w:tcBorders>
              <w:bottom w:val="single" w:sz="4" w:space="0" w:color="auto"/>
            </w:tcBorders>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122,342</w:t>
            </w:r>
          </w:p>
        </w:tc>
        <w:tc>
          <w:tcPr>
            <w:tcW w:w="339" w:type="dxa"/>
            <w:vMerge w:val="restart"/>
            <w:vAlign w:val="bottom"/>
          </w:tcPr>
          <w:p w:rsidR="007C018A" w:rsidRPr="00A46163" w:rsidRDefault="007C018A" w:rsidP="00A746FB">
            <w:pPr>
              <w:tabs>
                <w:tab w:val="decimal" w:pos="1247"/>
              </w:tabs>
              <w:jc w:val="right"/>
              <w:rPr>
                <w:rFonts w:ascii="Angsana New" w:hAnsi="Angsana New"/>
                <w:sz w:val="30"/>
                <w:szCs w:val="30"/>
              </w:rPr>
            </w:pPr>
          </w:p>
        </w:tc>
        <w:tc>
          <w:tcPr>
            <w:tcW w:w="2071" w:type="dxa"/>
            <w:tcBorders>
              <w:bottom w:val="single" w:sz="4" w:space="0" w:color="auto"/>
            </w:tcBorders>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122,342</w:t>
            </w:r>
          </w:p>
        </w:tc>
      </w:tr>
      <w:tr w:rsidR="00A46163" w:rsidRPr="00A46163" w:rsidTr="007C018A">
        <w:trPr>
          <w:trHeight w:val="20"/>
        </w:trPr>
        <w:tc>
          <w:tcPr>
            <w:tcW w:w="4026" w:type="dxa"/>
          </w:tcPr>
          <w:p w:rsidR="007C018A" w:rsidRPr="00A46163" w:rsidRDefault="007C018A" w:rsidP="00A746FB">
            <w:pPr>
              <w:spacing w:line="340" w:lineRule="exact"/>
              <w:rPr>
                <w:rFonts w:ascii="Angsana New" w:hAnsi="Angsana New"/>
                <w:b/>
                <w:bCs/>
                <w:sz w:val="30"/>
                <w:szCs w:val="30"/>
              </w:rPr>
            </w:pPr>
            <w:r w:rsidRPr="00A46163">
              <w:rPr>
                <w:rFonts w:ascii="Angsana New" w:hAnsi="Angsana New"/>
                <w:b/>
                <w:bCs/>
                <w:sz w:val="30"/>
                <w:szCs w:val="30"/>
              </w:rPr>
              <w:t>Total financial liabilities</w:t>
            </w:r>
          </w:p>
        </w:tc>
        <w:tc>
          <w:tcPr>
            <w:tcW w:w="1574" w:type="dxa"/>
            <w:tcBorders>
              <w:top w:val="single" w:sz="4" w:space="0" w:color="auto"/>
              <w:bottom w:val="double" w:sz="4" w:space="0" w:color="auto"/>
            </w:tcBorders>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955,746</w:t>
            </w:r>
          </w:p>
        </w:tc>
        <w:tc>
          <w:tcPr>
            <w:tcW w:w="380" w:type="dxa"/>
            <w:vMerge/>
            <w:tcBorders>
              <w:bottom w:val="nil"/>
            </w:tcBorders>
            <w:vAlign w:val="bottom"/>
          </w:tcPr>
          <w:p w:rsidR="007C018A" w:rsidRPr="00A46163" w:rsidRDefault="007C018A" w:rsidP="00AC7512">
            <w:pPr>
              <w:pBdr>
                <w:bottom w:val="double" w:sz="4" w:space="1" w:color="auto"/>
              </w:pBdr>
              <w:tabs>
                <w:tab w:val="decimal" w:pos="1227"/>
              </w:tabs>
              <w:spacing w:line="340" w:lineRule="exact"/>
              <w:jc w:val="center"/>
              <w:rPr>
                <w:rFonts w:ascii="Angsana New" w:hAnsi="Angsana New"/>
                <w:sz w:val="30"/>
                <w:szCs w:val="30"/>
              </w:rPr>
            </w:pPr>
          </w:p>
        </w:tc>
        <w:tc>
          <w:tcPr>
            <w:tcW w:w="1306" w:type="dxa"/>
            <w:tcBorders>
              <w:top w:val="single" w:sz="4" w:space="0" w:color="auto"/>
              <w:bottom w:val="double" w:sz="4" w:space="0" w:color="auto"/>
            </w:tcBorders>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955,746</w:t>
            </w:r>
          </w:p>
        </w:tc>
        <w:tc>
          <w:tcPr>
            <w:tcW w:w="339" w:type="dxa"/>
            <w:vMerge/>
            <w:tcBorders>
              <w:bottom w:val="nil"/>
            </w:tcBorders>
            <w:vAlign w:val="bottom"/>
          </w:tcPr>
          <w:p w:rsidR="007C018A" w:rsidRPr="00A46163" w:rsidRDefault="007C018A" w:rsidP="00A746FB">
            <w:pPr>
              <w:tabs>
                <w:tab w:val="decimal" w:pos="1247"/>
              </w:tabs>
              <w:jc w:val="right"/>
              <w:rPr>
                <w:rFonts w:ascii="Angsana New" w:hAnsi="Angsana New"/>
                <w:sz w:val="30"/>
                <w:szCs w:val="30"/>
              </w:rPr>
            </w:pPr>
          </w:p>
        </w:tc>
        <w:tc>
          <w:tcPr>
            <w:tcW w:w="2071" w:type="dxa"/>
            <w:tcBorders>
              <w:top w:val="single" w:sz="4" w:space="0" w:color="auto"/>
              <w:bottom w:val="double" w:sz="4" w:space="0" w:color="auto"/>
            </w:tcBorders>
            <w:vAlign w:val="bottom"/>
          </w:tcPr>
          <w:p w:rsidR="007C018A" w:rsidRPr="00A46163" w:rsidRDefault="007C018A" w:rsidP="00A746FB">
            <w:pPr>
              <w:tabs>
                <w:tab w:val="decimal" w:pos="1247"/>
              </w:tabs>
              <w:jc w:val="right"/>
              <w:rPr>
                <w:rFonts w:ascii="Angsana New" w:hAnsi="Angsana New"/>
                <w:sz w:val="30"/>
                <w:szCs w:val="30"/>
              </w:rPr>
            </w:pPr>
            <w:r w:rsidRPr="00A46163">
              <w:rPr>
                <w:rFonts w:ascii="Angsana New" w:hAnsi="Angsana New"/>
                <w:sz w:val="30"/>
                <w:szCs w:val="30"/>
              </w:rPr>
              <w:t>955,746</w:t>
            </w:r>
          </w:p>
        </w:tc>
      </w:tr>
    </w:tbl>
    <w:p w:rsidR="00D74AD0" w:rsidRPr="00A46163" w:rsidRDefault="00D74AD0" w:rsidP="00F37E57">
      <w:pPr>
        <w:pStyle w:val="BodyText"/>
        <w:widowControl w:val="0"/>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0"/>
        </w:tabs>
        <w:spacing w:before="14" w:after="0" w:line="240" w:lineRule="auto"/>
        <w:ind w:right="1384"/>
        <w:jc w:val="thaiDistribute"/>
        <w:rPr>
          <w:rFonts w:ascii="AngsanaUPC" w:hAnsi="AngsanaUPC" w:cs="AngsanaUPC"/>
          <w:sz w:val="30"/>
          <w:szCs w:val="30"/>
        </w:rPr>
      </w:pPr>
    </w:p>
    <w:p w:rsidR="00A552BC" w:rsidRPr="00A46163" w:rsidRDefault="00347160" w:rsidP="005734C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bCs/>
          <w:sz w:val="30"/>
          <w:szCs w:val="30"/>
        </w:rPr>
      </w:pPr>
      <w:r w:rsidRPr="00A46163">
        <w:rPr>
          <w:rFonts w:ascii="AngsanaUPC" w:hAnsi="AngsanaUPC" w:cs="AngsanaUPC"/>
          <w:b/>
          <w:bCs/>
          <w:sz w:val="30"/>
          <w:szCs w:val="30"/>
        </w:rPr>
        <w:t>Significant accounting policies</w:t>
      </w:r>
    </w:p>
    <w:p w:rsidR="00347160" w:rsidRPr="00A46163" w:rsidRDefault="00347160" w:rsidP="00347160">
      <w:pPr>
        <w:ind w:left="562"/>
        <w:jc w:val="both"/>
        <w:rPr>
          <w:rFonts w:ascii="AngsanaUPC" w:hAnsi="AngsanaUPC" w:cs="AngsanaUPC"/>
          <w:sz w:val="30"/>
          <w:szCs w:val="30"/>
        </w:rPr>
      </w:pPr>
      <w:r w:rsidRPr="00A46163">
        <w:rPr>
          <w:rFonts w:ascii="AngsanaUPC" w:hAnsi="AngsanaUPC" w:cs="AngsanaUPC"/>
          <w:sz w:val="30"/>
          <w:szCs w:val="30"/>
        </w:rPr>
        <w:t>The accounting policies set out below have been consistently applied to all periods presented in these financial statements.</w:t>
      </w:r>
    </w:p>
    <w:p w:rsidR="00450F29" w:rsidRPr="00A46163" w:rsidRDefault="00450F29" w:rsidP="004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jc w:val="both"/>
        <w:rPr>
          <w:rFonts w:ascii="AngsanaUPC" w:hAnsi="AngsanaUPC" w:cs="AngsanaUPC"/>
          <w:b/>
          <w:bCs/>
          <w:sz w:val="30"/>
          <w:szCs w:val="30"/>
          <w:cs/>
          <w:lang w:val="th-TH"/>
        </w:rPr>
      </w:pPr>
    </w:p>
    <w:p w:rsidR="00A552BC" w:rsidRPr="00A46163" w:rsidRDefault="00301CA1" w:rsidP="003B021B">
      <w:pPr>
        <w:pStyle w:val="Heading8"/>
        <w:ind w:right="63"/>
        <w:jc w:val="both"/>
        <w:rPr>
          <w:rFonts w:ascii="AngsanaUPC" w:hAnsi="AngsanaUPC" w:cs="AngsanaUPC"/>
          <w:sz w:val="30"/>
          <w:szCs w:val="30"/>
        </w:rPr>
      </w:pPr>
      <w:r w:rsidRPr="00A46163">
        <w:rPr>
          <w:rFonts w:ascii="AngsanaUPC" w:hAnsi="AngsanaUPC" w:cs="AngsanaUPC"/>
          <w:b w:val="0"/>
          <w:bCs w:val="0"/>
          <w:i/>
          <w:iCs/>
          <w:sz w:val="30"/>
          <w:szCs w:val="30"/>
        </w:rPr>
        <w:t>(a)</w:t>
      </w:r>
      <w:r w:rsidR="00A2222E" w:rsidRPr="00A46163">
        <w:rPr>
          <w:rFonts w:ascii="AngsanaUPC" w:hAnsi="AngsanaUPC" w:cs="AngsanaUPC"/>
          <w:b w:val="0"/>
          <w:bCs w:val="0"/>
          <w:i/>
          <w:iCs/>
          <w:sz w:val="30"/>
          <w:szCs w:val="30"/>
        </w:rPr>
        <w:t xml:space="preserve">      </w:t>
      </w:r>
      <w:r w:rsidR="00B217DF" w:rsidRPr="00A46163">
        <w:rPr>
          <w:rFonts w:ascii="AngsanaUPC" w:hAnsi="AngsanaUPC" w:cs="AngsanaUPC"/>
          <w:sz w:val="30"/>
          <w:szCs w:val="30"/>
        </w:rPr>
        <w:t xml:space="preserve"> </w:t>
      </w:r>
      <w:r w:rsidR="006B65AA" w:rsidRPr="00A46163">
        <w:rPr>
          <w:rFonts w:ascii="AngsanaUPC" w:hAnsi="AngsanaUPC" w:cs="AngsanaUPC"/>
          <w:b w:val="0"/>
          <w:bCs w:val="0"/>
          <w:i/>
          <w:iCs/>
          <w:sz w:val="30"/>
          <w:szCs w:val="30"/>
        </w:rPr>
        <w:t>Foreign currencies</w:t>
      </w:r>
    </w:p>
    <w:p w:rsidR="00A552BC" w:rsidRPr="00A46163" w:rsidRDefault="006B65AA" w:rsidP="006B65AA">
      <w:pPr>
        <w:pStyle w:val="Heading8"/>
        <w:spacing w:line="240" w:lineRule="auto"/>
        <w:ind w:left="518"/>
        <w:rPr>
          <w:rFonts w:ascii="AngsanaUPC" w:eastAsia="EucrosiaUPCBold" w:hAnsi="AngsanaUPC" w:cs="AngsanaUPC"/>
          <w:b w:val="0"/>
          <w:bCs w:val="0"/>
          <w:i/>
          <w:iCs/>
          <w:sz w:val="30"/>
          <w:szCs w:val="30"/>
        </w:rPr>
      </w:pPr>
      <w:r w:rsidRPr="00A46163">
        <w:rPr>
          <w:rFonts w:ascii="AngsanaUPC" w:hAnsi="AngsanaUPC" w:cs="AngsanaUPC"/>
          <w:b w:val="0"/>
          <w:bCs w:val="0"/>
          <w:i/>
          <w:iCs/>
          <w:sz w:val="30"/>
          <w:szCs w:val="30"/>
        </w:rPr>
        <w:t>Transactions in foreign currencies</w:t>
      </w:r>
      <w:r w:rsidR="00A552BC" w:rsidRPr="00A46163">
        <w:rPr>
          <w:rFonts w:ascii="AngsanaUPC" w:hAnsi="AngsanaUPC" w:cs="AngsanaUPC"/>
          <w:b w:val="0"/>
          <w:bCs w:val="0"/>
          <w:i/>
          <w:iCs/>
          <w:sz w:val="30"/>
          <w:szCs w:val="30"/>
          <w:cs/>
        </w:rPr>
        <w:br/>
      </w:r>
    </w:p>
    <w:p w:rsidR="006B65AA" w:rsidRPr="00A46163" w:rsidRDefault="006B65AA" w:rsidP="006B65AA">
      <w:pPr>
        <w:pStyle w:val="BodyText"/>
        <w:spacing w:after="0"/>
        <w:ind w:left="540"/>
        <w:jc w:val="both"/>
        <w:rPr>
          <w:rFonts w:ascii="AngsanaUPC" w:hAnsi="AngsanaUPC" w:cs="AngsanaUPC"/>
          <w:sz w:val="30"/>
          <w:szCs w:val="30"/>
        </w:rPr>
      </w:pPr>
      <w:r w:rsidRPr="00A46163">
        <w:rPr>
          <w:rFonts w:ascii="AngsanaUPC" w:hAnsi="AngsanaUPC" w:cs="AngsanaUPC"/>
          <w:sz w:val="30"/>
          <w:szCs w:val="30"/>
        </w:rPr>
        <w:t>Transactions in foreign currencies are translated to the respective fun</w:t>
      </w:r>
      <w:r w:rsidR="00111A54" w:rsidRPr="00A46163">
        <w:rPr>
          <w:rFonts w:ascii="AngsanaUPC" w:hAnsi="AngsanaUPC" w:cs="AngsanaUPC"/>
          <w:sz w:val="30"/>
          <w:szCs w:val="30"/>
        </w:rPr>
        <w:t xml:space="preserve">ctional currencies of the </w:t>
      </w:r>
      <w:r w:rsidRPr="00A46163">
        <w:rPr>
          <w:rFonts w:ascii="AngsanaUPC" w:hAnsi="AngsanaUPC" w:cs="AngsanaUPC"/>
          <w:sz w:val="30"/>
          <w:szCs w:val="30"/>
        </w:rPr>
        <w:t>Company entities at exchange rates at the dates of the transactions.</w:t>
      </w:r>
    </w:p>
    <w:p w:rsidR="00DB3761" w:rsidRPr="00A46163" w:rsidRDefault="00DB3761" w:rsidP="00DB3761">
      <w:pPr>
        <w:spacing w:line="260" w:lineRule="exact"/>
        <w:rPr>
          <w:rFonts w:ascii="AngsanaUPC" w:hAnsi="AngsanaUPC" w:cs="AngsanaUPC"/>
          <w:sz w:val="30"/>
          <w:szCs w:val="30"/>
        </w:rPr>
      </w:pPr>
    </w:p>
    <w:p w:rsidR="00DB3761" w:rsidRPr="00A46163" w:rsidRDefault="006B65AA" w:rsidP="00D92D7F">
      <w:pPr>
        <w:pStyle w:val="BodyText"/>
        <w:spacing w:after="0"/>
        <w:ind w:left="540"/>
        <w:jc w:val="thaiDistribute"/>
        <w:rPr>
          <w:rFonts w:ascii="AngsanaUPC" w:hAnsi="AngsanaUPC" w:cs="AngsanaUPC"/>
          <w:spacing w:val="2"/>
          <w:sz w:val="30"/>
          <w:szCs w:val="30"/>
        </w:rPr>
      </w:pPr>
      <w:r w:rsidRPr="00A46163">
        <w:rPr>
          <w:rFonts w:ascii="AngsanaUPC" w:hAnsi="AngsanaUPC" w:cs="AngsanaUPC"/>
          <w:spacing w:val="2"/>
          <w:sz w:val="30"/>
          <w:szCs w:val="30"/>
        </w:rPr>
        <w:t xml:space="preserve">Monetary assets and liabilities denominated in foreign currencies at the reporting date are translated to the functional currency at the foreign exchange rates ruling at that date. </w:t>
      </w:r>
    </w:p>
    <w:p w:rsidR="006B65AA" w:rsidRPr="00A46163" w:rsidRDefault="006B65AA" w:rsidP="006B65AA">
      <w:pPr>
        <w:pStyle w:val="BodyText"/>
        <w:shd w:val="clear" w:color="auto" w:fill="FFFFFF"/>
        <w:spacing w:after="0"/>
        <w:ind w:left="540"/>
        <w:jc w:val="both"/>
        <w:rPr>
          <w:rFonts w:ascii="AngsanaUPC" w:hAnsi="AngsanaUPC" w:cs="AngsanaUPC"/>
          <w:sz w:val="30"/>
          <w:szCs w:val="30"/>
        </w:rPr>
      </w:pPr>
      <w:r w:rsidRPr="00A46163">
        <w:rPr>
          <w:rFonts w:ascii="AngsanaUPC" w:hAnsi="AngsanaUPC" w:cs="AngsanaUPC"/>
          <w:sz w:val="30"/>
          <w:szCs w:val="30"/>
          <w:shd w:val="clear" w:color="auto" w:fill="FFFFFF"/>
        </w:rPr>
        <w:lastRenderedPageBreak/>
        <w:t xml:space="preserve">Non-monetary assets and liabilities measured at cost in foreign currencies are translated to the </w:t>
      </w:r>
      <w:r w:rsidRPr="00A46163">
        <w:rPr>
          <w:rFonts w:ascii="AngsanaUPC" w:hAnsi="AngsanaUPC" w:cs="AngsanaUPC"/>
          <w:sz w:val="30"/>
          <w:szCs w:val="30"/>
        </w:rPr>
        <w:t xml:space="preserve">functional currency </w:t>
      </w:r>
      <w:r w:rsidRPr="00A46163">
        <w:rPr>
          <w:rFonts w:ascii="AngsanaUPC" w:hAnsi="AngsanaUPC" w:cs="AngsanaUPC"/>
          <w:sz w:val="30"/>
          <w:szCs w:val="30"/>
          <w:shd w:val="clear" w:color="auto" w:fill="FFFFFF"/>
        </w:rPr>
        <w:t>using the foreign exchange rates ruling at the dates of the transactions.</w:t>
      </w:r>
      <w:r w:rsidRPr="00A46163">
        <w:rPr>
          <w:rFonts w:ascii="AngsanaUPC" w:hAnsi="AngsanaUPC" w:cs="AngsanaUPC"/>
          <w:sz w:val="30"/>
          <w:szCs w:val="30"/>
        </w:rPr>
        <w:t xml:space="preserve"> </w:t>
      </w:r>
    </w:p>
    <w:p w:rsidR="00DB3761" w:rsidRPr="00A46163" w:rsidRDefault="00DB3761" w:rsidP="00DB3761">
      <w:pPr>
        <w:spacing w:line="260" w:lineRule="exact"/>
        <w:rPr>
          <w:rFonts w:ascii="AngsanaUPC" w:hAnsi="AngsanaUPC" w:cs="AngsanaUPC"/>
          <w:sz w:val="30"/>
          <w:szCs w:val="30"/>
        </w:rPr>
      </w:pPr>
    </w:p>
    <w:p w:rsidR="006B65AA" w:rsidRPr="00A46163" w:rsidRDefault="006B65AA" w:rsidP="00A552BC">
      <w:pPr>
        <w:pStyle w:val="BodyText2"/>
        <w:spacing w:line="240" w:lineRule="atLeast"/>
        <w:ind w:left="540" w:right="47"/>
        <w:jc w:val="thaiDistribute"/>
        <w:rPr>
          <w:rFonts w:ascii="AngsanaUPC" w:hAnsi="AngsanaUPC" w:cs="AngsanaUPC"/>
        </w:rPr>
      </w:pPr>
      <w:r w:rsidRPr="00A46163">
        <w:rPr>
          <w:rFonts w:ascii="AngsanaUPC" w:hAnsi="AngsanaUPC" w:cs="AngsanaUPC"/>
          <w:spacing w:val="2"/>
        </w:rPr>
        <w:t xml:space="preserve">Foreign exchange differences arising on translation are </w:t>
      </w:r>
      <w:r w:rsidR="00286913" w:rsidRPr="00A46163">
        <w:rPr>
          <w:rFonts w:ascii="AngsanaUPC" w:hAnsi="AngsanaUPC" w:cs="AngsanaUPC"/>
          <w:spacing w:val="2"/>
        </w:rPr>
        <w:t>recognised</w:t>
      </w:r>
      <w:r w:rsidRPr="00A46163">
        <w:rPr>
          <w:rFonts w:ascii="AngsanaUPC" w:hAnsi="AngsanaUPC" w:cs="AngsanaUPC"/>
          <w:spacing w:val="2"/>
        </w:rPr>
        <w:t xml:space="preserve"> in profit or loss.</w:t>
      </w:r>
    </w:p>
    <w:p w:rsidR="008A2512" w:rsidRPr="00A46163" w:rsidRDefault="008A2512" w:rsidP="008A2512">
      <w:pPr>
        <w:pStyle w:val="BodyText2"/>
        <w:spacing w:line="240" w:lineRule="atLeast"/>
        <w:ind w:left="518" w:right="47"/>
        <w:jc w:val="thaiDistribute"/>
        <w:rPr>
          <w:rFonts w:ascii="AngsanaUPC" w:hAnsi="AngsanaUPC" w:cs="AngsanaUPC"/>
        </w:rPr>
      </w:pPr>
    </w:p>
    <w:p w:rsidR="00A552BC" w:rsidRPr="00A46163" w:rsidRDefault="00301CA1" w:rsidP="00301CA1">
      <w:pPr>
        <w:pStyle w:val="Heading8"/>
        <w:spacing w:line="240" w:lineRule="auto"/>
        <w:jc w:val="both"/>
        <w:rPr>
          <w:rFonts w:ascii="AngsanaUPC" w:eastAsia="EucrosiaUPCBold" w:hAnsi="AngsanaUPC" w:cs="AngsanaUPC"/>
          <w:b w:val="0"/>
          <w:bCs w:val="0"/>
          <w:i/>
          <w:iCs/>
          <w:sz w:val="30"/>
          <w:szCs w:val="30"/>
        </w:rPr>
      </w:pPr>
      <w:r w:rsidRPr="00A46163">
        <w:rPr>
          <w:rFonts w:ascii="AngsanaUPC" w:hAnsi="AngsanaUPC" w:cs="AngsanaUPC"/>
          <w:b w:val="0"/>
          <w:bCs w:val="0"/>
          <w:i/>
          <w:iCs/>
          <w:sz w:val="30"/>
          <w:szCs w:val="30"/>
        </w:rPr>
        <w:t>(</w:t>
      </w:r>
      <w:r w:rsidR="003B021B" w:rsidRPr="00A46163">
        <w:rPr>
          <w:rFonts w:ascii="AngsanaUPC" w:hAnsi="AngsanaUPC" w:cs="AngsanaUPC"/>
          <w:b w:val="0"/>
          <w:bCs w:val="0"/>
          <w:i/>
          <w:iCs/>
          <w:sz w:val="30"/>
          <w:szCs w:val="30"/>
        </w:rPr>
        <w:t>b</w:t>
      </w:r>
      <w:r w:rsidR="00A2222E" w:rsidRPr="00A46163">
        <w:rPr>
          <w:rFonts w:ascii="AngsanaUPC" w:hAnsi="AngsanaUPC" w:cs="AngsanaUPC"/>
          <w:b w:val="0"/>
          <w:bCs w:val="0"/>
          <w:i/>
          <w:iCs/>
          <w:sz w:val="30"/>
          <w:szCs w:val="30"/>
        </w:rPr>
        <w:t xml:space="preserve">)       </w:t>
      </w:r>
      <w:r w:rsidR="00C060CF" w:rsidRPr="00A46163">
        <w:rPr>
          <w:rFonts w:ascii="AngsanaUPC" w:hAnsi="AngsanaUPC" w:cs="AngsanaUPC"/>
          <w:b w:val="0"/>
          <w:bCs w:val="0"/>
          <w:i/>
          <w:iCs/>
          <w:sz w:val="30"/>
          <w:szCs w:val="30"/>
        </w:rPr>
        <w:t>Cash and cash equivalents</w:t>
      </w:r>
    </w:p>
    <w:p w:rsidR="00DB3761" w:rsidRPr="00A46163" w:rsidRDefault="007B4207" w:rsidP="00EA11B8">
      <w:pPr>
        <w:pStyle w:val="BodyText"/>
        <w:ind w:left="540"/>
        <w:jc w:val="both"/>
        <w:rPr>
          <w:rFonts w:ascii="AngsanaUPC" w:hAnsi="AngsanaUPC" w:cs="AngsanaUPC"/>
          <w:sz w:val="30"/>
          <w:szCs w:val="30"/>
        </w:rPr>
      </w:pPr>
      <w:r w:rsidRPr="00A46163">
        <w:rPr>
          <w:rFonts w:ascii="AngsanaUPC" w:hAnsi="AngsanaUPC" w:cs="AngsanaUPC"/>
          <w:sz w:val="30"/>
          <w:szCs w:val="30"/>
        </w:rPr>
        <w:t>Cash and cash equivalents in the statement of cash flows comprise cash</w:t>
      </w:r>
      <w:r w:rsidRPr="00A46163">
        <w:rPr>
          <w:rFonts w:ascii="AngsanaUPC" w:hAnsi="AngsanaUPC" w:cs="AngsanaUPC"/>
          <w:sz w:val="30"/>
          <w:szCs w:val="30"/>
          <w:rtl/>
          <w:cs/>
        </w:rPr>
        <w:t xml:space="preserve"> </w:t>
      </w:r>
      <w:r w:rsidRPr="00A46163">
        <w:rPr>
          <w:rFonts w:ascii="AngsanaUPC" w:hAnsi="AngsanaUPC" w:cs="AngsanaUPC"/>
          <w:sz w:val="30"/>
          <w:szCs w:val="30"/>
        </w:rPr>
        <w:t>on hand, saving deposits,   current deposits and highly liquid short-term investments. Bank overdrafts that are repayable on demand are part of cash and cash equivalents in the statement of cash flows.</w:t>
      </w:r>
    </w:p>
    <w:p w:rsidR="007B4207" w:rsidRPr="00A46163" w:rsidRDefault="007B4207" w:rsidP="007B4207">
      <w:pPr>
        <w:pStyle w:val="BodyText"/>
        <w:spacing w:after="0"/>
        <w:ind w:left="540"/>
        <w:jc w:val="both"/>
        <w:rPr>
          <w:rFonts w:ascii="AngsanaUPC" w:hAnsi="AngsanaUPC" w:cs="AngsanaUPC"/>
          <w:sz w:val="30"/>
          <w:szCs w:val="30"/>
        </w:rPr>
      </w:pPr>
      <w:r w:rsidRPr="00A46163">
        <w:rPr>
          <w:rFonts w:ascii="AngsanaUPC" w:hAnsi="AngsanaUPC" w:cs="AngsanaUPC"/>
          <w:sz w:val="30"/>
          <w:szCs w:val="30"/>
        </w:rPr>
        <w:t>In addition, bank overdrafts that are repayable on demand are a component of financing activities for the purpose of the statement of cash flows.</w:t>
      </w:r>
    </w:p>
    <w:p w:rsidR="00EA11B8" w:rsidRPr="00A46163" w:rsidRDefault="00EA11B8" w:rsidP="00301CA1">
      <w:pPr>
        <w:pStyle w:val="Heading8"/>
        <w:spacing w:line="240" w:lineRule="auto"/>
        <w:jc w:val="thaiDistribute"/>
        <w:rPr>
          <w:rFonts w:ascii="AngsanaUPC" w:hAnsi="AngsanaUPC" w:cs="AngsanaUPC"/>
          <w:b w:val="0"/>
          <w:bCs w:val="0"/>
          <w:sz w:val="22"/>
          <w:szCs w:val="22"/>
        </w:rPr>
      </w:pPr>
    </w:p>
    <w:p w:rsidR="00A552BC" w:rsidRPr="00A46163" w:rsidRDefault="00F11585" w:rsidP="001B1BC4">
      <w:pPr>
        <w:pStyle w:val="Heading8"/>
        <w:spacing w:after="240" w:line="240" w:lineRule="auto"/>
        <w:jc w:val="thaiDistribute"/>
        <w:rPr>
          <w:rFonts w:ascii="AngsanaUPC" w:hAnsi="AngsanaUPC" w:cs="AngsanaUPC"/>
          <w:b w:val="0"/>
          <w:bCs w:val="0"/>
          <w:i/>
          <w:iCs/>
          <w:sz w:val="30"/>
          <w:szCs w:val="30"/>
        </w:rPr>
      </w:pPr>
      <w:r w:rsidRPr="00A46163">
        <w:rPr>
          <w:rFonts w:ascii="AngsanaUPC" w:hAnsi="AngsanaUPC" w:cs="AngsanaUPC"/>
          <w:b w:val="0"/>
          <w:bCs w:val="0"/>
          <w:i/>
          <w:iCs/>
          <w:sz w:val="30"/>
          <w:szCs w:val="30"/>
        </w:rPr>
        <w:t xml:space="preserve"> </w:t>
      </w:r>
      <w:r w:rsidR="00301CA1" w:rsidRPr="00A46163">
        <w:rPr>
          <w:rFonts w:ascii="AngsanaUPC" w:hAnsi="AngsanaUPC" w:cs="AngsanaUPC"/>
          <w:b w:val="0"/>
          <w:bCs w:val="0"/>
          <w:i/>
          <w:iCs/>
          <w:sz w:val="30"/>
          <w:szCs w:val="30"/>
        </w:rPr>
        <w:t>(</w:t>
      </w:r>
      <w:r w:rsidR="007C1619" w:rsidRPr="00A46163">
        <w:rPr>
          <w:rFonts w:ascii="AngsanaUPC" w:hAnsi="AngsanaUPC" w:cs="AngsanaUPC"/>
          <w:b w:val="0"/>
          <w:bCs w:val="0"/>
          <w:i/>
          <w:iCs/>
          <w:sz w:val="30"/>
          <w:szCs w:val="30"/>
        </w:rPr>
        <w:t>c</w:t>
      </w:r>
      <w:r w:rsidR="00301CA1" w:rsidRPr="00A46163">
        <w:rPr>
          <w:rFonts w:ascii="AngsanaUPC" w:hAnsi="AngsanaUPC" w:cs="AngsanaUPC"/>
          <w:b w:val="0"/>
          <w:bCs w:val="0"/>
          <w:i/>
          <w:iCs/>
          <w:sz w:val="30"/>
          <w:szCs w:val="30"/>
        </w:rPr>
        <w:t>)</w:t>
      </w:r>
      <w:r w:rsidR="00301CA1" w:rsidRPr="00A46163">
        <w:rPr>
          <w:rFonts w:ascii="AngsanaUPC" w:hAnsi="AngsanaUPC" w:cs="AngsanaUPC"/>
          <w:b w:val="0"/>
          <w:bCs w:val="0"/>
          <w:i/>
          <w:iCs/>
          <w:sz w:val="30"/>
          <w:szCs w:val="30"/>
        </w:rPr>
        <w:tab/>
      </w:r>
      <w:r w:rsidR="007B4207" w:rsidRPr="00A46163">
        <w:rPr>
          <w:rFonts w:ascii="AngsanaUPC" w:hAnsi="AngsanaUPC" w:cs="AngsanaUPC"/>
          <w:b w:val="0"/>
          <w:bCs w:val="0"/>
          <w:i/>
          <w:iCs/>
          <w:sz w:val="30"/>
          <w:szCs w:val="30"/>
        </w:rPr>
        <w:t>Inventories</w:t>
      </w:r>
    </w:p>
    <w:p w:rsidR="007B4207" w:rsidRPr="00A46163" w:rsidRDefault="007B4207" w:rsidP="00647192">
      <w:pPr>
        <w:pStyle w:val="BodyText"/>
        <w:shd w:val="clear" w:color="auto" w:fill="FFFFFF"/>
        <w:ind w:left="518"/>
        <w:jc w:val="both"/>
        <w:rPr>
          <w:rFonts w:ascii="AngsanaUPC" w:hAnsi="AngsanaUPC" w:cs="AngsanaUPC"/>
          <w:sz w:val="30"/>
          <w:szCs w:val="30"/>
        </w:rPr>
      </w:pPr>
      <w:r w:rsidRPr="00A46163">
        <w:rPr>
          <w:rFonts w:ascii="AngsanaUPC" w:hAnsi="AngsanaUPC" w:cs="AngsanaUPC"/>
          <w:sz w:val="30"/>
          <w:szCs w:val="30"/>
        </w:rPr>
        <w:t xml:space="preserve">Inventories are measured at the lower of cost and net </w:t>
      </w:r>
      <w:r w:rsidR="006F450D" w:rsidRPr="00A46163">
        <w:rPr>
          <w:rFonts w:ascii="AngsanaUPC" w:hAnsi="AngsanaUPC" w:cs="AngsanaUPC"/>
          <w:sz w:val="30"/>
          <w:szCs w:val="30"/>
        </w:rPr>
        <w:t>realizable</w:t>
      </w:r>
      <w:r w:rsidRPr="00A46163">
        <w:rPr>
          <w:rFonts w:ascii="AngsanaUPC" w:hAnsi="AngsanaUPC" w:cs="AngsanaUPC"/>
          <w:sz w:val="30"/>
          <w:szCs w:val="30"/>
        </w:rPr>
        <w:t xml:space="preserve"> value.</w:t>
      </w:r>
    </w:p>
    <w:p w:rsidR="004F5730" w:rsidRPr="00A46163" w:rsidRDefault="00DB3761"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26" w:hanging="600"/>
        <w:jc w:val="thaiDistribute"/>
        <w:outlineLvl w:val="0"/>
        <w:rPr>
          <w:rFonts w:ascii="AngsanaUPC" w:hAnsi="AngsanaUPC" w:cs="AngsanaUPC"/>
          <w:sz w:val="30"/>
          <w:szCs w:val="30"/>
        </w:rPr>
      </w:pPr>
      <w:r w:rsidRPr="00A46163">
        <w:rPr>
          <w:rFonts w:ascii="AngsanaUPC" w:hAnsi="AngsanaUPC" w:cs="AngsanaUPC"/>
          <w:sz w:val="30"/>
          <w:szCs w:val="30"/>
        </w:rPr>
        <w:tab/>
      </w:r>
      <w:r w:rsidR="001B1BC4" w:rsidRPr="00A46163">
        <w:rPr>
          <w:rFonts w:ascii="AngsanaUPC" w:hAnsi="AngsanaUPC" w:cs="AngsanaUPC"/>
          <w:sz w:val="30"/>
          <w:szCs w:val="30"/>
        </w:rPr>
        <w:t xml:space="preserve">  </w:t>
      </w:r>
      <w:r w:rsidR="004F5730" w:rsidRPr="00A46163">
        <w:rPr>
          <w:rFonts w:ascii="AngsanaUPC" w:hAnsi="AngsanaUPC" w:cs="AngsanaUPC"/>
          <w:sz w:val="30"/>
          <w:szCs w:val="30"/>
        </w:rPr>
        <w:t xml:space="preserve">The cost of inventories is measured </w:t>
      </w:r>
      <w:r w:rsidR="007B23B5" w:rsidRPr="00A46163">
        <w:rPr>
          <w:rFonts w:ascii="AngsanaUPC" w:hAnsi="AngsanaUPC" w:cs="AngsanaUPC"/>
          <w:sz w:val="30"/>
          <w:szCs w:val="30"/>
        </w:rPr>
        <w:t xml:space="preserve">by </w:t>
      </w:r>
      <w:r w:rsidR="004F5730" w:rsidRPr="00A46163">
        <w:rPr>
          <w:rFonts w:ascii="AngsanaUPC" w:hAnsi="AngsanaUPC" w:cs="AngsanaUPC"/>
          <w:sz w:val="30"/>
          <w:szCs w:val="30"/>
        </w:rPr>
        <w:t>using the first-in, first-out method.</w:t>
      </w:r>
      <w:r w:rsidR="004F5730" w:rsidRPr="00A46163">
        <w:rPr>
          <w:rFonts w:ascii="AngsanaUPC" w:hAnsi="AngsanaUPC" w:cs="AngsanaUPC"/>
          <w:sz w:val="30"/>
          <w:szCs w:val="30"/>
        </w:rPr>
        <w:tab/>
      </w:r>
    </w:p>
    <w:p w:rsidR="004F5730" w:rsidRPr="00A46163" w:rsidRDefault="004F5730" w:rsidP="00DB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30"/>
          <w:szCs w:val="30"/>
        </w:rPr>
      </w:pPr>
      <w:r w:rsidRPr="00A46163">
        <w:rPr>
          <w:rFonts w:ascii="AngsanaUPC" w:hAnsi="AngsanaUPC" w:cs="AngsanaUPC"/>
          <w:sz w:val="30"/>
          <w:szCs w:val="30"/>
        </w:rPr>
        <w:t>Cost comprises all costs of purchase, costs of conversion and other costs incurred in bringing the inventories to their present location and condition. In the case of manufactured inventories and goods in process, cost includes an appropriate share of ov</w:t>
      </w:r>
      <w:r w:rsidR="005A3652" w:rsidRPr="00A46163">
        <w:rPr>
          <w:rFonts w:ascii="AngsanaUPC" w:hAnsi="AngsanaUPC" w:cs="AngsanaUPC"/>
          <w:sz w:val="30"/>
          <w:szCs w:val="30"/>
        </w:rPr>
        <w:t xml:space="preserve">erheads based on normal production </w:t>
      </w:r>
      <w:r w:rsidRPr="00A46163">
        <w:rPr>
          <w:rFonts w:ascii="AngsanaUPC" w:hAnsi="AngsanaUPC" w:cs="AngsanaUPC"/>
          <w:sz w:val="30"/>
          <w:szCs w:val="30"/>
        </w:rPr>
        <w:t>capacity.</w:t>
      </w:r>
    </w:p>
    <w:p w:rsidR="00DB3761" w:rsidRPr="00A46163" w:rsidRDefault="00DB3761" w:rsidP="00DB3761">
      <w:pPr>
        <w:spacing w:line="260" w:lineRule="exact"/>
        <w:rPr>
          <w:rFonts w:ascii="AngsanaUPC" w:hAnsi="AngsanaUPC" w:cs="AngsanaUPC"/>
          <w:sz w:val="30"/>
          <w:szCs w:val="30"/>
        </w:rPr>
      </w:pPr>
    </w:p>
    <w:p w:rsidR="004F5730" w:rsidRPr="00A46163" w:rsidRDefault="004F5730" w:rsidP="00DB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lang w:val="en-GB"/>
        </w:rPr>
      </w:pPr>
      <w:r w:rsidRPr="00A46163">
        <w:rPr>
          <w:rFonts w:ascii="AngsanaUPC" w:hAnsi="AngsanaUPC" w:cs="AngsanaUPC"/>
          <w:sz w:val="30"/>
          <w:szCs w:val="30"/>
        </w:rPr>
        <w:t xml:space="preserve">Net </w:t>
      </w:r>
      <w:r w:rsidR="006F450D" w:rsidRPr="00A46163">
        <w:rPr>
          <w:rFonts w:ascii="AngsanaUPC" w:hAnsi="AngsanaUPC" w:cs="AngsanaUPC"/>
          <w:sz w:val="30"/>
          <w:szCs w:val="30"/>
        </w:rPr>
        <w:t>realizable</w:t>
      </w:r>
      <w:r w:rsidRPr="00A46163">
        <w:rPr>
          <w:rFonts w:ascii="AngsanaUPC" w:hAnsi="AngsanaUPC" w:cs="AngsanaUPC"/>
          <w:sz w:val="30"/>
          <w:szCs w:val="30"/>
        </w:rPr>
        <w:t xml:space="preserve"> value is the estimated selling price in the ordinary course of business less the estimated costs to complete and to make the sale. </w:t>
      </w:r>
    </w:p>
    <w:p w:rsidR="00DB3761" w:rsidRPr="00A46163" w:rsidRDefault="00DB3761" w:rsidP="00DB3761">
      <w:pPr>
        <w:spacing w:line="260" w:lineRule="exact"/>
        <w:rPr>
          <w:rFonts w:ascii="AngsanaUPC" w:hAnsi="AngsanaUPC" w:cs="AngsanaUPC"/>
          <w:sz w:val="10"/>
          <w:szCs w:val="10"/>
        </w:rPr>
      </w:pPr>
    </w:p>
    <w:p w:rsidR="004F5730" w:rsidRPr="00A46163" w:rsidRDefault="00DB3761" w:rsidP="004F5730">
      <w:pPr>
        <w:tabs>
          <w:tab w:val="left" w:pos="540"/>
        </w:tabs>
        <w:jc w:val="both"/>
        <w:rPr>
          <w:rFonts w:ascii="AngsanaUPC" w:hAnsi="AngsanaUPC" w:cs="AngsanaUPC"/>
          <w:sz w:val="30"/>
          <w:szCs w:val="30"/>
          <w:lang w:val="en-GB"/>
        </w:rPr>
      </w:pPr>
      <w:r w:rsidRPr="00A46163">
        <w:rPr>
          <w:rFonts w:ascii="AngsanaUPC" w:hAnsi="AngsanaUPC" w:cs="AngsanaUPC"/>
          <w:sz w:val="30"/>
          <w:szCs w:val="30"/>
        </w:rPr>
        <w:tab/>
      </w:r>
      <w:r w:rsidRPr="00A46163">
        <w:rPr>
          <w:rFonts w:ascii="AngsanaUPC" w:hAnsi="AngsanaUPC" w:cs="AngsanaUPC"/>
          <w:sz w:val="30"/>
          <w:szCs w:val="30"/>
        </w:rPr>
        <w:tab/>
      </w:r>
      <w:r w:rsidRPr="00A46163">
        <w:rPr>
          <w:rFonts w:ascii="AngsanaUPC" w:hAnsi="AngsanaUPC" w:cs="AngsanaUPC"/>
          <w:sz w:val="30"/>
          <w:szCs w:val="30"/>
        </w:rPr>
        <w:tab/>
      </w:r>
      <w:r w:rsidR="007B23B5" w:rsidRPr="00A46163">
        <w:rPr>
          <w:rFonts w:ascii="AngsanaUPC" w:hAnsi="AngsanaUPC" w:cs="AngsanaUPC"/>
          <w:sz w:val="30"/>
          <w:szCs w:val="30"/>
          <w:lang w:val="en-GB"/>
        </w:rPr>
        <w:t>Provision is provided</w:t>
      </w:r>
      <w:r w:rsidR="004F5730" w:rsidRPr="00A46163">
        <w:rPr>
          <w:rFonts w:ascii="AngsanaUPC" w:hAnsi="AngsanaUPC" w:cs="AngsanaUPC"/>
          <w:sz w:val="30"/>
          <w:szCs w:val="30"/>
          <w:lang w:val="en-GB"/>
        </w:rPr>
        <w:t>, where necessary, for obsolete, slow</w:t>
      </w:r>
      <w:r w:rsidR="004F5730" w:rsidRPr="00A46163">
        <w:rPr>
          <w:rFonts w:ascii="AngsanaUPC" w:hAnsi="AngsanaUPC" w:cs="AngsanaUPC"/>
          <w:sz w:val="30"/>
          <w:szCs w:val="30"/>
          <w:cs/>
          <w:lang w:val="en-GB"/>
        </w:rPr>
        <w:t>-</w:t>
      </w:r>
      <w:r w:rsidR="004F5730" w:rsidRPr="00A46163">
        <w:rPr>
          <w:rFonts w:ascii="AngsanaUPC" w:hAnsi="AngsanaUPC" w:cs="AngsanaUPC"/>
          <w:sz w:val="30"/>
          <w:szCs w:val="30"/>
          <w:lang w:val="en-GB"/>
        </w:rPr>
        <w:t>moving and defective inventories.</w:t>
      </w:r>
    </w:p>
    <w:p w:rsidR="00A552BC" w:rsidRPr="00A46163" w:rsidRDefault="00A552BC" w:rsidP="00394DC5">
      <w:pPr>
        <w:pStyle w:val="BodyText2"/>
        <w:ind w:left="540" w:right="43"/>
        <w:jc w:val="thaiDistribute"/>
        <w:rPr>
          <w:rFonts w:ascii="AngsanaUPC" w:hAnsi="AngsanaUPC" w:cs="AngsanaUPC"/>
          <w:sz w:val="10"/>
          <w:szCs w:val="10"/>
        </w:rPr>
      </w:pPr>
    </w:p>
    <w:p w:rsidR="00A552BC" w:rsidRPr="00A46163" w:rsidRDefault="00301CA1" w:rsidP="00301CA1">
      <w:pPr>
        <w:pStyle w:val="Heading8"/>
        <w:spacing w:line="240" w:lineRule="auto"/>
        <w:jc w:val="thaiDistribute"/>
        <w:rPr>
          <w:rFonts w:ascii="AngsanaUPC" w:hAnsi="AngsanaUPC" w:cs="AngsanaUPC"/>
          <w:b w:val="0"/>
          <w:bCs w:val="0"/>
          <w:i/>
          <w:iCs/>
          <w:sz w:val="30"/>
          <w:szCs w:val="30"/>
        </w:rPr>
      </w:pPr>
      <w:r w:rsidRPr="00A46163">
        <w:rPr>
          <w:rFonts w:ascii="AngsanaUPC" w:hAnsi="AngsanaUPC" w:cs="AngsanaUPC"/>
          <w:b w:val="0"/>
          <w:bCs w:val="0"/>
          <w:i/>
          <w:iCs/>
          <w:sz w:val="30"/>
          <w:szCs w:val="30"/>
        </w:rPr>
        <w:t>(</w:t>
      </w:r>
      <w:r w:rsidR="007C1619" w:rsidRPr="00A46163">
        <w:rPr>
          <w:rFonts w:ascii="AngsanaUPC" w:hAnsi="AngsanaUPC" w:cs="AngsanaUPC"/>
          <w:b w:val="0"/>
          <w:bCs w:val="0"/>
          <w:i/>
          <w:iCs/>
          <w:sz w:val="30"/>
          <w:szCs w:val="30"/>
        </w:rPr>
        <w:t>d</w:t>
      </w:r>
      <w:r w:rsidR="00A2222E" w:rsidRPr="00A46163">
        <w:rPr>
          <w:rFonts w:ascii="AngsanaUPC" w:hAnsi="AngsanaUPC" w:cs="AngsanaUPC"/>
          <w:b w:val="0"/>
          <w:bCs w:val="0"/>
          <w:i/>
          <w:iCs/>
          <w:sz w:val="30"/>
          <w:szCs w:val="30"/>
        </w:rPr>
        <w:t xml:space="preserve">)       </w:t>
      </w:r>
      <w:r w:rsidR="00D07D20" w:rsidRPr="00A46163">
        <w:rPr>
          <w:rFonts w:ascii="AngsanaUPC" w:hAnsi="AngsanaUPC" w:cs="AngsanaUPC"/>
          <w:b w:val="0"/>
          <w:bCs w:val="0"/>
          <w:i/>
          <w:iCs/>
          <w:sz w:val="30"/>
          <w:szCs w:val="30"/>
        </w:rPr>
        <w:t>Construction contracts in progress</w:t>
      </w:r>
    </w:p>
    <w:p w:rsidR="00270561" w:rsidRPr="00A46163" w:rsidRDefault="00270561" w:rsidP="00D92D7F">
      <w:pPr>
        <w:pStyle w:val="BodyText2"/>
        <w:ind w:left="518" w:right="43"/>
        <w:rPr>
          <w:rFonts w:ascii="AngsanaUPC" w:hAnsi="AngsanaUPC" w:cs="AngsanaUPC"/>
        </w:rPr>
      </w:pPr>
      <w:r w:rsidRPr="00A46163">
        <w:rPr>
          <w:rFonts w:ascii="AngsanaUPC" w:hAnsi="AngsanaUPC" w:cs="AngsanaUPC"/>
        </w:rPr>
        <w:t>Construction</w:t>
      </w:r>
      <w:r w:rsidR="00D07D20" w:rsidRPr="00A46163">
        <w:rPr>
          <w:rFonts w:ascii="AngsanaUPC" w:hAnsi="AngsanaUPC" w:cs="AngsanaUPC"/>
        </w:rPr>
        <w:t xml:space="preserve"> contracts in </w:t>
      </w:r>
      <w:r w:rsidR="006F450D" w:rsidRPr="00A46163">
        <w:rPr>
          <w:rFonts w:ascii="AngsanaUPC" w:hAnsi="AngsanaUPC" w:cs="AngsanaUPC"/>
        </w:rPr>
        <w:t>progress</w:t>
      </w:r>
      <w:r w:rsidR="006138D1" w:rsidRPr="00A46163">
        <w:rPr>
          <w:rFonts w:ascii="AngsanaUPC" w:hAnsi="AngsanaUPC" w:cs="AngsanaUPC"/>
        </w:rPr>
        <w:t xml:space="preserve"> represents unbilled work which is expected to </w:t>
      </w:r>
      <w:r w:rsidR="00991A76" w:rsidRPr="00A46163">
        <w:rPr>
          <w:rFonts w:ascii="AngsanaUPC" w:hAnsi="AngsanaUPC" w:cs="AngsanaUPC"/>
        </w:rPr>
        <w:t>receive</w:t>
      </w:r>
      <w:r w:rsidR="006138D1" w:rsidRPr="00A46163">
        <w:rPr>
          <w:rFonts w:ascii="AngsanaUPC" w:hAnsi="AngsanaUPC" w:cs="AngsanaUPC"/>
        </w:rPr>
        <w:t xml:space="preserve"> from customers </w:t>
      </w:r>
      <w:r w:rsidR="00991A76" w:rsidRPr="00A46163">
        <w:rPr>
          <w:rFonts w:ascii="AngsanaUPC" w:hAnsi="AngsanaUPC" w:cs="AngsanaUPC"/>
        </w:rPr>
        <w:t>under</w:t>
      </w:r>
      <w:r w:rsidR="00DB3761" w:rsidRPr="00A46163">
        <w:rPr>
          <w:rFonts w:ascii="AngsanaUPC" w:hAnsi="AngsanaUPC" w:cs="AngsanaUPC"/>
        </w:rPr>
        <w:t xml:space="preserve"> current </w:t>
      </w:r>
      <w:r w:rsidR="006F450D" w:rsidRPr="00A46163">
        <w:rPr>
          <w:rFonts w:ascii="AngsanaUPC" w:hAnsi="AngsanaUPC" w:cs="AngsanaUPC"/>
        </w:rPr>
        <w:t>construction</w:t>
      </w:r>
      <w:r w:rsidR="006138D1" w:rsidRPr="00A46163">
        <w:rPr>
          <w:rFonts w:ascii="AngsanaUPC" w:hAnsi="AngsanaUPC" w:cs="AngsanaUPC"/>
        </w:rPr>
        <w:t xml:space="preserve"> contracts. </w:t>
      </w:r>
      <w:r w:rsidR="00991A76" w:rsidRPr="00A46163">
        <w:rPr>
          <w:rFonts w:ascii="AngsanaUPC" w:hAnsi="AngsanaUPC" w:cs="AngsanaUPC"/>
        </w:rPr>
        <w:t>C</w:t>
      </w:r>
      <w:r w:rsidR="003C674E" w:rsidRPr="00A46163">
        <w:rPr>
          <w:rFonts w:ascii="AngsanaUPC" w:hAnsi="AngsanaUPC" w:cs="AngsanaUPC"/>
        </w:rPr>
        <w:t xml:space="preserve">ost of </w:t>
      </w:r>
      <w:r w:rsidR="006F450D" w:rsidRPr="00A46163">
        <w:rPr>
          <w:rFonts w:ascii="AngsanaUPC" w:hAnsi="AngsanaUPC" w:cs="AngsanaUPC"/>
        </w:rPr>
        <w:t>construction</w:t>
      </w:r>
      <w:r w:rsidR="003C674E" w:rsidRPr="00A46163">
        <w:rPr>
          <w:rFonts w:ascii="AngsanaUPC" w:hAnsi="AngsanaUPC" w:cs="AngsanaUPC"/>
        </w:rPr>
        <w:t xml:space="preserve"> in progress </w:t>
      </w:r>
      <w:r w:rsidR="00991A76" w:rsidRPr="00A46163">
        <w:rPr>
          <w:rFonts w:ascii="AngsanaUPC" w:hAnsi="AngsanaUPC" w:cs="AngsanaUPC"/>
        </w:rPr>
        <w:t>is carried at cost of construction plus earned income</w:t>
      </w:r>
      <w:r w:rsidR="007E5722" w:rsidRPr="00A46163">
        <w:rPr>
          <w:rFonts w:ascii="AngsanaUPC" w:hAnsi="AngsanaUPC" w:cs="AngsanaUPC"/>
        </w:rPr>
        <w:t xml:space="preserve"> less</w:t>
      </w:r>
      <w:r w:rsidR="007E5722" w:rsidRPr="00A46163">
        <w:rPr>
          <w:rFonts w:ascii="AngsanaUPC" w:hAnsi="AngsanaUPC" w:cs="AngsanaUPC"/>
          <w:cs/>
        </w:rPr>
        <w:t xml:space="preserve"> </w:t>
      </w:r>
      <w:r w:rsidR="007E5722" w:rsidRPr="00A46163">
        <w:rPr>
          <w:rFonts w:ascii="AngsanaUPC" w:hAnsi="AngsanaUPC" w:cs="AngsanaUPC"/>
        </w:rPr>
        <w:t xml:space="preserve">amount billed from customers and </w:t>
      </w:r>
      <w:r w:rsidR="00286913" w:rsidRPr="00A46163">
        <w:rPr>
          <w:rFonts w:ascii="AngsanaUPC" w:hAnsi="AngsanaUPC" w:cs="AngsanaUPC"/>
        </w:rPr>
        <w:t>recognised</w:t>
      </w:r>
      <w:r w:rsidR="007E5722" w:rsidRPr="00A46163">
        <w:rPr>
          <w:rFonts w:ascii="AngsanaUPC" w:hAnsi="AngsanaUPC" w:cs="AngsanaUPC"/>
        </w:rPr>
        <w:t xml:space="preserve"> loss. Cost of constructions </w:t>
      </w:r>
      <w:r w:rsidR="00480035" w:rsidRPr="00A46163">
        <w:rPr>
          <w:rFonts w:ascii="AngsanaUPC" w:hAnsi="AngsanaUPC" w:cs="AngsanaUPC"/>
        </w:rPr>
        <w:t>includes expenditure that is directly attribute to all construction contract and fixed/variable cost allocation which resulted following the company’s construction contract and is based on the ability to operate as normal.</w:t>
      </w:r>
    </w:p>
    <w:p w:rsidR="00641510" w:rsidRPr="00A46163" w:rsidRDefault="006E0A0A" w:rsidP="00A552BC">
      <w:pPr>
        <w:tabs>
          <w:tab w:val="left" w:pos="540"/>
        </w:tabs>
        <w:ind w:left="540"/>
        <w:jc w:val="thaiDistribute"/>
        <w:rPr>
          <w:rFonts w:ascii="AngsanaUPC" w:hAnsi="AngsanaUPC" w:cs="AngsanaUPC"/>
          <w:sz w:val="30"/>
          <w:szCs w:val="30"/>
        </w:rPr>
      </w:pPr>
      <w:r w:rsidRPr="00A46163">
        <w:rPr>
          <w:rFonts w:ascii="AngsanaUPC" w:hAnsi="AngsanaUPC" w:cs="AngsanaUPC"/>
          <w:sz w:val="30"/>
          <w:szCs w:val="30"/>
        </w:rPr>
        <w:t xml:space="preserve">Amount of </w:t>
      </w:r>
      <w:r w:rsidR="00F07A77" w:rsidRPr="00A46163">
        <w:rPr>
          <w:rFonts w:ascii="AngsanaUPC" w:hAnsi="AngsanaUPC" w:cs="AngsanaUPC"/>
          <w:sz w:val="30"/>
          <w:szCs w:val="30"/>
        </w:rPr>
        <w:t>construction contracts in progress</w:t>
      </w:r>
      <w:r w:rsidRPr="00A46163">
        <w:rPr>
          <w:rFonts w:ascii="AngsanaUPC" w:hAnsi="AngsanaUPC" w:cs="AngsanaUPC"/>
          <w:sz w:val="30"/>
          <w:szCs w:val="30"/>
        </w:rPr>
        <w:t xml:space="preserve"> is shown as separate item under current assets in statement of financial position. Difference between higher of amount billed from customers and </w:t>
      </w:r>
      <w:r w:rsidR="00286913" w:rsidRPr="00A46163">
        <w:rPr>
          <w:rFonts w:ascii="AngsanaUPC" w:hAnsi="AngsanaUPC" w:cs="AngsanaUPC"/>
          <w:sz w:val="30"/>
          <w:szCs w:val="30"/>
        </w:rPr>
        <w:t>recognised</w:t>
      </w:r>
      <w:r w:rsidRPr="00A46163">
        <w:rPr>
          <w:rFonts w:ascii="AngsanaUPC" w:hAnsi="AngsanaUPC" w:cs="AngsanaUPC"/>
          <w:sz w:val="30"/>
          <w:szCs w:val="30"/>
        </w:rPr>
        <w:t xml:space="preserve"> revenues from </w:t>
      </w:r>
      <w:r w:rsidRPr="00A46163">
        <w:rPr>
          <w:rFonts w:ascii="AngsanaUPC" w:hAnsi="AngsanaUPC" w:cs="AngsanaUPC"/>
          <w:sz w:val="30"/>
          <w:szCs w:val="30"/>
        </w:rPr>
        <w:lastRenderedPageBreak/>
        <w:t>construction  is shown as advance received from customers under current liabilities in statement of financial position.</w:t>
      </w:r>
    </w:p>
    <w:p w:rsidR="00F37E57" w:rsidRPr="00A46163" w:rsidRDefault="00F37E57" w:rsidP="00A552BC">
      <w:pPr>
        <w:tabs>
          <w:tab w:val="left" w:pos="540"/>
        </w:tabs>
        <w:ind w:left="540"/>
        <w:jc w:val="thaiDistribute"/>
        <w:rPr>
          <w:rFonts w:ascii="AngsanaUPC" w:hAnsi="AngsanaUPC" w:cs="AngsanaUPC"/>
          <w:sz w:val="30"/>
          <w:szCs w:val="30"/>
        </w:rPr>
      </w:pPr>
    </w:p>
    <w:p w:rsidR="00444DF3" w:rsidRPr="00A46163" w:rsidRDefault="00301CA1" w:rsidP="001B1BC4">
      <w:pPr>
        <w:pStyle w:val="Heading8"/>
        <w:spacing w:after="240"/>
        <w:jc w:val="thaiDistribute"/>
        <w:rPr>
          <w:rFonts w:ascii="AngsanaUPC" w:hAnsi="AngsanaUPC" w:cs="AngsanaUPC"/>
          <w:b w:val="0"/>
          <w:bCs w:val="0"/>
          <w:i/>
          <w:iCs/>
          <w:sz w:val="30"/>
          <w:szCs w:val="30"/>
        </w:rPr>
      </w:pPr>
      <w:r w:rsidRPr="00A46163">
        <w:rPr>
          <w:rFonts w:ascii="AngsanaUPC" w:hAnsi="AngsanaUPC" w:cs="AngsanaUPC"/>
          <w:b w:val="0"/>
          <w:bCs w:val="0"/>
          <w:i/>
          <w:iCs/>
          <w:sz w:val="30"/>
          <w:szCs w:val="30"/>
        </w:rPr>
        <w:t>(</w:t>
      </w:r>
      <w:r w:rsidR="007C1619" w:rsidRPr="00A46163">
        <w:rPr>
          <w:rFonts w:ascii="AngsanaUPC" w:hAnsi="AngsanaUPC" w:cs="AngsanaUPC"/>
          <w:b w:val="0"/>
          <w:bCs w:val="0"/>
          <w:i/>
          <w:iCs/>
          <w:sz w:val="30"/>
          <w:szCs w:val="30"/>
        </w:rPr>
        <w:t>e</w:t>
      </w:r>
      <w:r w:rsidRPr="00A46163">
        <w:rPr>
          <w:rFonts w:ascii="AngsanaUPC" w:hAnsi="AngsanaUPC" w:cs="AngsanaUPC"/>
          <w:b w:val="0"/>
          <w:bCs w:val="0"/>
          <w:i/>
          <w:iCs/>
          <w:sz w:val="30"/>
          <w:szCs w:val="30"/>
        </w:rPr>
        <w:t>)</w:t>
      </w:r>
      <w:r w:rsidRPr="00A46163">
        <w:rPr>
          <w:rFonts w:ascii="AngsanaUPC" w:hAnsi="AngsanaUPC" w:cs="AngsanaUPC"/>
          <w:b w:val="0"/>
          <w:bCs w:val="0"/>
          <w:i/>
          <w:iCs/>
          <w:sz w:val="30"/>
          <w:szCs w:val="30"/>
        </w:rPr>
        <w:tab/>
      </w:r>
      <w:r w:rsidR="00444DF3" w:rsidRPr="00A46163">
        <w:rPr>
          <w:rFonts w:ascii="AngsanaUPC" w:hAnsi="AngsanaUPC" w:cs="AngsanaUPC"/>
          <w:b w:val="0"/>
          <w:bCs w:val="0"/>
          <w:i/>
          <w:iCs/>
          <w:sz w:val="30"/>
          <w:szCs w:val="30"/>
        </w:rPr>
        <w:t>Investment properties</w:t>
      </w:r>
    </w:p>
    <w:p w:rsidR="00444DF3" w:rsidRPr="00A46163" w:rsidRDefault="00444DF3" w:rsidP="00444DF3">
      <w:pPr>
        <w:pStyle w:val="BodyText"/>
        <w:spacing w:after="0"/>
        <w:ind w:left="567"/>
        <w:jc w:val="both"/>
        <w:rPr>
          <w:rFonts w:ascii="AngsanaUPC" w:hAnsi="AngsanaUPC" w:cs="AngsanaUPC"/>
          <w:sz w:val="30"/>
          <w:szCs w:val="30"/>
        </w:rPr>
      </w:pPr>
      <w:r w:rsidRPr="00A46163">
        <w:rPr>
          <w:rFonts w:ascii="AngsanaUPC" w:hAnsi="AngsanaUPC" w:cs="AngsanaUPC"/>
          <w:sz w:val="30"/>
          <w:szCs w:val="30"/>
        </w:rPr>
        <w:t xml:space="preserve">Investment properties are property which are held to earn rental income, for capital appreciation or for both, but not for sale in the ordinary course of business, use in the production or supply of goods or services or for administrative purposes. </w:t>
      </w:r>
    </w:p>
    <w:p w:rsidR="00444DF3" w:rsidRPr="00A46163" w:rsidRDefault="00444DF3" w:rsidP="00444DF3">
      <w:pPr>
        <w:pStyle w:val="BodyText"/>
        <w:spacing w:after="0"/>
        <w:ind w:left="567"/>
        <w:jc w:val="both"/>
        <w:rPr>
          <w:rFonts w:ascii="AngsanaUPC" w:hAnsi="AngsanaUPC" w:cs="AngsanaUPC"/>
          <w:sz w:val="30"/>
          <w:szCs w:val="30"/>
        </w:rPr>
      </w:pPr>
    </w:p>
    <w:p w:rsidR="00444DF3" w:rsidRPr="00A46163" w:rsidRDefault="00444DF3" w:rsidP="00444DF3">
      <w:pPr>
        <w:pStyle w:val="BodyText"/>
        <w:spacing w:after="0"/>
        <w:ind w:left="567"/>
        <w:jc w:val="both"/>
        <w:rPr>
          <w:rFonts w:ascii="AngsanaUPC" w:hAnsi="AngsanaUPC" w:cs="AngsanaUPC"/>
          <w:sz w:val="30"/>
          <w:szCs w:val="30"/>
        </w:rPr>
      </w:pPr>
      <w:r w:rsidRPr="00A46163">
        <w:rPr>
          <w:rFonts w:ascii="AngsanaUPC" w:hAnsi="AngsanaUPC" w:cs="AngsanaUPC"/>
          <w:sz w:val="30"/>
          <w:szCs w:val="30"/>
        </w:rPr>
        <w:t>Investment properties are measured stated at cost less accumulated depreciation and impairment losses.</w:t>
      </w:r>
    </w:p>
    <w:p w:rsidR="00444DF3" w:rsidRPr="00A46163" w:rsidRDefault="00444DF3" w:rsidP="00444DF3">
      <w:pPr>
        <w:pStyle w:val="BodyText"/>
        <w:spacing w:after="0"/>
        <w:ind w:left="567"/>
        <w:jc w:val="both"/>
        <w:rPr>
          <w:rFonts w:ascii="AngsanaUPC" w:hAnsi="AngsanaUPC" w:cs="AngsanaUPC"/>
          <w:sz w:val="30"/>
          <w:szCs w:val="30"/>
        </w:rPr>
      </w:pPr>
    </w:p>
    <w:p w:rsidR="00444DF3" w:rsidRPr="00A46163" w:rsidRDefault="00444DF3" w:rsidP="00444DF3">
      <w:pPr>
        <w:pStyle w:val="BodyText"/>
        <w:spacing w:after="0"/>
        <w:ind w:left="567"/>
        <w:jc w:val="both"/>
        <w:rPr>
          <w:rFonts w:ascii="AngsanaUPC" w:hAnsi="AngsanaUPC" w:cs="AngsanaUPC"/>
          <w:sz w:val="30"/>
          <w:szCs w:val="30"/>
        </w:rPr>
      </w:pPr>
      <w:r w:rsidRPr="00A46163">
        <w:rPr>
          <w:rFonts w:ascii="AngsanaUPC" w:hAnsi="AngsanaUPC" w:cs="AngsanaUPC"/>
          <w:sz w:val="30"/>
          <w:szCs w:val="30"/>
        </w:rPr>
        <w:t>Cost includes expenditure that is directly attributable to the acquisition of the investment property. The cost of self-constructed investment property includes the cost of materials and direct labour, and other costs directly attributable to bringing the investment property to a working condition for its intended use.</w:t>
      </w:r>
    </w:p>
    <w:p w:rsidR="00444DF3" w:rsidRPr="00A46163" w:rsidRDefault="00444DF3" w:rsidP="00444DF3">
      <w:pPr>
        <w:pStyle w:val="BodyText"/>
        <w:spacing w:after="0"/>
        <w:ind w:left="567"/>
        <w:jc w:val="both"/>
        <w:rPr>
          <w:rFonts w:ascii="AngsanaUPC" w:hAnsi="AngsanaUPC" w:cs="AngsanaUPC"/>
          <w:sz w:val="30"/>
          <w:szCs w:val="30"/>
        </w:rPr>
      </w:pPr>
    </w:p>
    <w:p w:rsidR="00444DF3" w:rsidRPr="00A46163" w:rsidRDefault="00444DF3" w:rsidP="00444DF3">
      <w:pPr>
        <w:pStyle w:val="BodyText"/>
        <w:spacing w:after="0"/>
        <w:ind w:left="567"/>
        <w:jc w:val="both"/>
        <w:rPr>
          <w:rFonts w:ascii="AngsanaUPC" w:hAnsi="AngsanaUPC" w:cs="AngsanaUPC"/>
          <w:sz w:val="30"/>
          <w:szCs w:val="30"/>
        </w:rPr>
      </w:pPr>
      <w:r w:rsidRPr="00A46163">
        <w:rPr>
          <w:rFonts w:ascii="AngsanaUPC" w:hAnsi="AngsanaUPC" w:cs="AngsanaUPC"/>
          <w:sz w:val="30"/>
          <w:szCs w:val="30"/>
        </w:rPr>
        <w:t xml:space="preserve">Depreciation is charged to profit or loss on a straight-line basis over the estimated useful lives of each property.  </w:t>
      </w:r>
    </w:p>
    <w:p w:rsidR="00444DF3" w:rsidRPr="00A46163" w:rsidRDefault="00444DF3" w:rsidP="00444DF3">
      <w:pPr>
        <w:pStyle w:val="BodyText"/>
        <w:spacing w:after="0"/>
        <w:ind w:left="567"/>
        <w:jc w:val="both"/>
        <w:rPr>
          <w:rFonts w:ascii="AngsanaUPC" w:hAnsi="AngsanaUPC" w:cs="AngsanaUPC"/>
          <w:sz w:val="30"/>
          <w:szCs w:val="30"/>
        </w:rPr>
      </w:pPr>
    </w:p>
    <w:p w:rsidR="00444DF3" w:rsidRPr="00A46163" w:rsidRDefault="00444DF3" w:rsidP="00444DF3">
      <w:pPr>
        <w:pStyle w:val="BodyText"/>
        <w:spacing w:after="0"/>
        <w:ind w:left="567"/>
        <w:jc w:val="both"/>
        <w:rPr>
          <w:rFonts w:ascii="AngsanaUPC" w:hAnsi="AngsanaUPC" w:cs="AngsanaUPC"/>
          <w:sz w:val="30"/>
          <w:szCs w:val="30"/>
        </w:rPr>
      </w:pPr>
      <w:r w:rsidRPr="00A46163">
        <w:rPr>
          <w:rFonts w:ascii="AngsanaUPC" w:hAnsi="AngsanaUPC" w:cs="AngsanaUPC"/>
          <w:sz w:val="30"/>
          <w:szCs w:val="30"/>
        </w:rPr>
        <w:t>No depreciation is provided on freehold land.</w:t>
      </w:r>
    </w:p>
    <w:p w:rsidR="00444DF3" w:rsidRPr="00A46163" w:rsidRDefault="00444DF3" w:rsidP="001B1BC4">
      <w:pPr>
        <w:pStyle w:val="Heading8"/>
        <w:spacing w:after="240"/>
        <w:jc w:val="thaiDistribute"/>
        <w:rPr>
          <w:rFonts w:ascii="AngsanaUPC" w:hAnsi="AngsanaUPC" w:cs="AngsanaUPC"/>
          <w:b w:val="0"/>
          <w:bCs w:val="0"/>
          <w:i/>
          <w:iCs/>
          <w:sz w:val="10"/>
          <w:szCs w:val="10"/>
        </w:rPr>
      </w:pPr>
    </w:p>
    <w:p w:rsidR="00A552BC" w:rsidRPr="00A46163" w:rsidRDefault="00444DF3" w:rsidP="001B1BC4">
      <w:pPr>
        <w:pStyle w:val="Heading8"/>
        <w:spacing w:after="240"/>
        <w:jc w:val="thaiDistribute"/>
        <w:rPr>
          <w:rFonts w:ascii="AngsanaUPC" w:hAnsi="AngsanaUPC" w:cs="AngsanaUPC"/>
          <w:sz w:val="30"/>
          <w:szCs w:val="30"/>
          <w:cs/>
        </w:rPr>
      </w:pPr>
      <w:r w:rsidRPr="00A46163">
        <w:rPr>
          <w:rFonts w:ascii="AngsanaUPC" w:hAnsi="AngsanaUPC" w:cs="AngsanaUPC"/>
          <w:b w:val="0"/>
          <w:bCs w:val="0"/>
          <w:i/>
          <w:iCs/>
          <w:sz w:val="30"/>
          <w:szCs w:val="30"/>
        </w:rPr>
        <w:t>(</w:t>
      </w:r>
      <w:r w:rsidR="007C1619" w:rsidRPr="00A46163">
        <w:rPr>
          <w:rFonts w:ascii="AngsanaUPC" w:hAnsi="AngsanaUPC" w:cs="AngsanaUPC"/>
          <w:b w:val="0"/>
          <w:bCs w:val="0"/>
          <w:i/>
          <w:iCs/>
          <w:sz w:val="30"/>
          <w:szCs w:val="30"/>
        </w:rPr>
        <w:t>f</w:t>
      </w:r>
      <w:r w:rsidRPr="00A46163">
        <w:rPr>
          <w:rFonts w:ascii="AngsanaUPC" w:hAnsi="AngsanaUPC" w:cs="AngsanaUPC"/>
          <w:b w:val="0"/>
          <w:bCs w:val="0"/>
          <w:i/>
          <w:iCs/>
          <w:sz w:val="30"/>
          <w:szCs w:val="30"/>
        </w:rPr>
        <w:t>)</w:t>
      </w:r>
      <w:r w:rsidRPr="00A46163">
        <w:rPr>
          <w:rFonts w:ascii="AngsanaUPC" w:hAnsi="AngsanaUPC" w:cs="AngsanaUPC"/>
          <w:b w:val="0"/>
          <w:bCs w:val="0"/>
          <w:i/>
          <w:iCs/>
          <w:sz w:val="30"/>
          <w:szCs w:val="30"/>
        </w:rPr>
        <w:tab/>
      </w:r>
      <w:r w:rsidR="009A2756" w:rsidRPr="00A46163">
        <w:rPr>
          <w:rFonts w:ascii="AngsanaUPC" w:hAnsi="AngsanaUPC" w:cs="AngsanaUPC"/>
          <w:b w:val="0"/>
          <w:bCs w:val="0"/>
          <w:i/>
          <w:iCs/>
          <w:sz w:val="30"/>
          <w:szCs w:val="30"/>
        </w:rPr>
        <w:t>Property, Plant and Equipment</w:t>
      </w:r>
    </w:p>
    <w:p w:rsidR="00A552BC" w:rsidRPr="00A46163" w:rsidRDefault="008E17CA"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jc w:val="both"/>
        <w:rPr>
          <w:rFonts w:ascii="AngsanaUPC" w:hAnsi="AngsanaUPC" w:cs="AngsanaUPC"/>
          <w:i/>
          <w:iCs/>
          <w:sz w:val="30"/>
          <w:szCs w:val="30"/>
        </w:rPr>
      </w:pPr>
      <w:r w:rsidRPr="00A46163">
        <w:rPr>
          <w:rFonts w:ascii="AngsanaUPC" w:hAnsi="AngsanaUPC" w:cs="AngsanaUPC"/>
          <w:i/>
          <w:iCs/>
          <w:sz w:val="30"/>
          <w:szCs w:val="30"/>
        </w:rPr>
        <w:t>Recognition and measurement</w:t>
      </w:r>
    </w:p>
    <w:p w:rsidR="006953FE" w:rsidRPr="00A46163" w:rsidRDefault="006953FE" w:rsidP="006953FE">
      <w:pPr>
        <w:spacing w:line="260" w:lineRule="exact"/>
        <w:rPr>
          <w:rFonts w:ascii="AngsanaUPC" w:hAnsi="AngsanaUPC" w:cs="AngsanaUPC"/>
          <w:sz w:val="30"/>
          <w:szCs w:val="30"/>
        </w:rPr>
      </w:pPr>
    </w:p>
    <w:p w:rsidR="008E17CA" w:rsidRPr="00A46163" w:rsidRDefault="0063036D" w:rsidP="0063036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rPr>
          <w:rFonts w:ascii="AngsanaUPC" w:hAnsi="AngsanaUPC" w:cs="AngsanaUPC"/>
          <w:i/>
          <w:iCs/>
          <w:sz w:val="30"/>
          <w:szCs w:val="30"/>
        </w:rPr>
      </w:pPr>
      <w:r w:rsidRPr="00A46163">
        <w:rPr>
          <w:rFonts w:ascii="AngsanaUPC" w:hAnsi="AngsanaUPC" w:cs="AngsanaUPC"/>
          <w:sz w:val="30"/>
          <w:szCs w:val="30"/>
        </w:rPr>
        <w:t xml:space="preserve"> </w:t>
      </w:r>
      <w:r w:rsidRPr="00A46163">
        <w:rPr>
          <w:rFonts w:ascii="AngsanaUPC" w:hAnsi="AngsanaUPC" w:cs="AngsanaUPC"/>
          <w:sz w:val="30"/>
          <w:szCs w:val="30"/>
        </w:rPr>
        <w:tab/>
      </w:r>
      <w:r w:rsidR="008E17CA" w:rsidRPr="00A46163">
        <w:rPr>
          <w:rFonts w:ascii="AngsanaUPC" w:hAnsi="AngsanaUPC" w:cs="AngsanaUPC"/>
          <w:i/>
          <w:iCs/>
          <w:sz w:val="30"/>
          <w:szCs w:val="30"/>
        </w:rPr>
        <w:t>Proprietary assets of the business</w:t>
      </w:r>
    </w:p>
    <w:p w:rsidR="00F37E57" w:rsidRPr="00A46163" w:rsidRDefault="00F37E57" w:rsidP="0063036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rPr>
          <w:rFonts w:ascii="AngsanaUPC" w:hAnsi="AngsanaUPC" w:cs="AngsanaUPC"/>
          <w:i/>
          <w:iCs/>
          <w:sz w:val="10"/>
          <w:szCs w:val="10"/>
        </w:rPr>
      </w:pPr>
    </w:p>
    <w:p w:rsidR="00E53E14" w:rsidRPr="00A46163" w:rsidRDefault="0063036D"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thaiDistribute"/>
        <w:rPr>
          <w:rFonts w:ascii="AngsanaUPC" w:hAnsi="AngsanaUPC" w:cs="AngsanaUPC"/>
          <w:spacing w:val="-2"/>
          <w:sz w:val="30"/>
          <w:szCs w:val="30"/>
        </w:rPr>
      </w:pPr>
      <w:r w:rsidRPr="00A46163">
        <w:rPr>
          <w:rFonts w:ascii="AngsanaUPC" w:hAnsi="AngsanaUPC" w:cs="AngsanaUPC"/>
          <w:spacing w:val="-2"/>
          <w:sz w:val="30"/>
          <w:szCs w:val="30"/>
        </w:rPr>
        <w:tab/>
      </w:r>
      <w:r w:rsidR="00E53E14" w:rsidRPr="00A46163">
        <w:rPr>
          <w:rFonts w:ascii="AngsanaUPC" w:hAnsi="AngsanaUPC" w:cs="AngsanaUPC"/>
          <w:spacing w:val="-2"/>
          <w:sz w:val="30"/>
          <w:szCs w:val="30"/>
        </w:rPr>
        <w:t>Property, plant and eq</w:t>
      </w:r>
      <w:r w:rsidR="00641510" w:rsidRPr="00A46163">
        <w:rPr>
          <w:rFonts w:ascii="AngsanaUPC" w:hAnsi="AngsanaUPC" w:cs="AngsanaUPC"/>
          <w:spacing w:val="-2"/>
          <w:sz w:val="30"/>
          <w:szCs w:val="30"/>
        </w:rPr>
        <w:t>uipment are stated at</w:t>
      </w:r>
      <w:r w:rsidR="00E53E14" w:rsidRPr="00A46163">
        <w:rPr>
          <w:rFonts w:ascii="AngsanaUPC" w:hAnsi="AngsanaUPC" w:cs="AngsanaUPC"/>
          <w:spacing w:val="-2"/>
          <w:sz w:val="30"/>
          <w:szCs w:val="30"/>
        </w:rPr>
        <w:t xml:space="preserve"> cost less acc</w:t>
      </w:r>
      <w:r w:rsidR="007B23B5" w:rsidRPr="00A46163">
        <w:rPr>
          <w:rFonts w:ascii="AngsanaUPC" w:hAnsi="AngsanaUPC" w:cs="AngsanaUPC"/>
          <w:spacing w:val="-2"/>
          <w:sz w:val="30"/>
          <w:szCs w:val="30"/>
        </w:rPr>
        <w:t>umulated depreciation and provision for impairment</w:t>
      </w:r>
      <w:r w:rsidR="005A3652" w:rsidRPr="00A46163">
        <w:rPr>
          <w:rFonts w:ascii="AngsanaUPC" w:hAnsi="AngsanaUPC" w:cs="AngsanaUPC"/>
          <w:spacing w:val="-2"/>
          <w:sz w:val="30"/>
          <w:szCs w:val="30"/>
        </w:rPr>
        <w:t xml:space="preserve"> </w:t>
      </w:r>
      <w:r w:rsidR="005A3652" w:rsidRPr="00A46163">
        <w:rPr>
          <w:rFonts w:ascii="AngsanaUPC" w:hAnsi="AngsanaUPC" w:cs="AngsanaUPC" w:hint="cs"/>
          <w:spacing w:val="-2"/>
          <w:sz w:val="30"/>
          <w:szCs w:val="30"/>
          <w:cs/>
        </w:rPr>
        <w:t>(</w:t>
      </w:r>
      <w:r w:rsidR="005A3652" w:rsidRPr="00A46163">
        <w:rPr>
          <w:rFonts w:ascii="AngsanaUPC" w:hAnsi="AngsanaUPC" w:cs="AngsanaUPC"/>
          <w:spacing w:val="-2"/>
          <w:sz w:val="30"/>
          <w:szCs w:val="30"/>
        </w:rPr>
        <w:t>if  any</w:t>
      </w:r>
      <w:r w:rsidR="005A3652" w:rsidRPr="00A46163">
        <w:rPr>
          <w:rFonts w:ascii="AngsanaUPC" w:hAnsi="AngsanaUPC" w:cs="AngsanaUPC" w:hint="cs"/>
          <w:spacing w:val="-2"/>
          <w:sz w:val="30"/>
          <w:szCs w:val="30"/>
          <w:cs/>
        </w:rPr>
        <w:t>)</w:t>
      </w:r>
      <w:r w:rsidR="005A3652" w:rsidRPr="00A46163">
        <w:rPr>
          <w:rFonts w:ascii="AngsanaUPC" w:hAnsi="AngsanaUPC" w:cs="AngsanaUPC"/>
          <w:spacing w:val="-2"/>
          <w:sz w:val="30"/>
          <w:szCs w:val="30"/>
        </w:rPr>
        <w:t>.</w:t>
      </w:r>
    </w:p>
    <w:p w:rsidR="00641510" w:rsidRPr="00A46163" w:rsidRDefault="00641510" w:rsidP="00641510">
      <w:pPr>
        <w:jc w:val="thaiDistribute"/>
        <w:rPr>
          <w:rFonts w:ascii="AngsanaUPC" w:hAnsi="AngsanaUPC" w:cs="AngsanaUPC"/>
          <w:spacing w:val="-2"/>
          <w:sz w:val="30"/>
          <w:szCs w:val="30"/>
        </w:rPr>
      </w:pPr>
    </w:p>
    <w:p w:rsidR="007B23B5" w:rsidRPr="00A46163" w:rsidRDefault="00641510" w:rsidP="00641510">
      <w:pPr>
        <w:pStyle w:val="BodyText"/>
        <w:shd w:val="clear" w:color="auto" w:fill="FFFFFF"/>
        <w:spacing w:after="0"/>
        <w:ind w:left="540"/>
        <w:jc w:val="both"/>
        <w:rPr>
          <w:rFonts w:ascii="AngsanaUPC" w:hAnsi="AngsanaUPC" w:cs="AngsanaUPC"/>
          <w:sz w:val="30"/>
          <w:szCs w:val="30"/>
        </w:rPr>
      </w:pPr>
      <w:r w:rsidRPr="00A46163">
        <w:rPr>
          <w:rFonts w:ascii="AngsanaUPC" w:hAnsi="AngsanaUPC" w:cs="AngsanaUPC"/>
          <w:sz w:val="30"/>
          <w:szCs w:val="30"/>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is capitalised as part of that equipment.</w:t>
      </w:r>
    </w:p>
    <w:p w:rsidR="00641510" w:rsidRPr="00A46163" w:rsidRDefault="00641510" w:rsidP="00641510">
      <w:pPr>
        <w:pStyle w:val="BodyText"/>
        <w:shd w:val="clear" w:color="auto" w:fill="FFFFFF"/>
        <w:spacing w:after="0"/>
        <w:ind w:left="540"/>
        <w:jc w:val="both"/>
        <w:rPr>
          <w:rFonts w:ascii="AngsanaUPC" w:hAnsi="AngsanaUPC" w:cs="AngsanaUPC"/>
          <w:sz w:val="30"/>
          <w:szCs w:val="30"/>
        </w:rPr>
      </w:pPr>
      <w:r w:rsidRPr="00A46163">
        <w:rPr>
          <w:rFonts w:ascii="AngsanaUPC" w:hAnsi="AngsanaUPC" w:cs="AngsanaUPC"/>
          <w:sz w:val="30"/>
          <w:szCs w:val="30"/>
        </w:rPr>
        <w:t xml:space="preserve"> </w:t>
      </w:r>
    </w:p>
    <w:p w:rsidR="00641510" w:rsidRPr="00A46163" w:rsidRDefault="00641510" w:rsidP="00641510">
      <w:pPr>
        <w:pStyle w:val="BodyText"/>
        <w:shd w:val="clear" w:color="auto" w:fill="FFFFFF"/>
        <w:spacing w:after="0"/>
        <w:ind w:left="540"/>
        <w:jc w:val="both"/>
        <w:rPr>
          <w:rFonts w:ascii="AngsanaUPC" w:hAnsi="AngsanaUPC" w:cs="AngsanaUPC"/>
          <w:sz w:val="30"/>
          <w:szCs w:val="30"/>
        </w:rPr>
      </w:pPr>
      <w:r w:rsidRPr="00A46163">
        <w:rPr>
          <w:rFonts w:ascii="AngsanaUPC" w:hAnsi="AngsanaUPC" w:cs="AngsanaUPC"/>
          <w:sz w:val="30"/>
          <w:szCs w:val="30"/>
        </w:rPr>
        <w:lastRenderedPageBreak/>
        <w:t xml:space="preserve">When parts of an item of property, plant and equipment have different useful lives, they are accounted for as separate items (major components) of property, plant and equipment. </w:t>
      </w:r>
    </w:p>
    <w:p w:rsidR="00641510" w:rsidRPr="00A46163" w:rsidRDefault="00641510" w:rsidP="00641510">
      <w:pPr>
        <w:pStyle w:val="BodyText"/>
        <w:shd w:val="clear" w:color="auto" w:fill="FFFFFF"/>
        <w:spacing w:after="0"/>
        <w:ind w:left="540"/>
        <w:jc w:val="both"/>
        <w:rPr>
          <w:rFonts w:ascii="AngsanaUPC" w:hAnsi="AngsanaUPC" w:cs="AngsanaUPC"/>
          <w:sz w:val="30"/>
          <w:szCs w:val="30"/>
        </w:rPr>
      </w:pPr>
    </w:p>
    <w:p w:rsidR="00641510" w:rsidRPr="00A46163" w:rsidRDefault="00641510" w:rsidP="00641510">
      <w:pPr>
        <w:pStyle w:val="BodyText"/>
        <w:shd w:val="clear" w:color="auto" w:fill="FFFFFF"/>
        <w:spacing w:after="0"/>
        <w:ind w:left="540"/>
        <w:jc w:val="both"/>
        <w:rPr>
          <w:rFonts w:ascii="AngsanaUPC" w:hAnsi="AngsanaUPC" w:cs="AngsanaUPC"/>
          <w:sz w:val="30"/>
          <w:szCs w:val="30"/>
        </w:rPr>
      </w:pPr>
      <w:r w:rsidRPr="00A46163">
        <w:rPr>
          <w:rFonts w:ascii="AngsanaUPC" w:hAnsi="AngsanaUPC" w:cs="AngsanaUPC"/>
          <w:sz w:val="30"/>
          <w:szCs w:val="30"/>
        </w:rPr>
        <w:t xml:space="preserve">Any gains or losses on disposal of an item of property, plant and equipment are determined by comparing the proceeds from disposal with the carrying amount of property, plant and equipment, and are recognised in profit or loss.  </w:t>
      </w:r>
    </w:p>
    <w:p w:rsidR="0063036D" w:rsidRPr="00A46163" w:rsidRDefault="0029476B" w:rsidP="0053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i/>
          <w:iCs/>
          <w:sz w:val="30"/>
          <w:szCs w:val="30"/>
          <w:cs/>
        </w:rPr>
      </w:pPr>
      <w:r w:rsidRPr="00A46163">
        <w:rPr>
          <w:rFonts w:ascii="AngsanaUPC" w:hAnsi="AngsanaUPC" w:cs="AngsanaUPC"/>
          <w:i/>
          <w:iCs/>
          <w:sz w:val="30"/>
          <w:szCs w:val="30"/>
          <w:cs/>
        </w:rPr>
        <w:tab/>
      </w:r>
    </w:p>
    <w:p w:rsidR="008931C3" w:rsidRPr="00A46163" w:rsidRDefault="006F450D"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AngsanaUPC" w:hAnsi="AngsanaUPC" w:cs="AngsanaUPC"/>
          <w:i/>
          <w:iCs/>
          <w:sz w:val="30"/>
          <w:szCs w:val="30"/>
        </w:rPr>
      </w:pPr>
      <w:r w:rsidRPr="00A46163">
        <w:rPr>
          <w:rFonts w:ascii="AngsanaUPC" w:hAnsi="AngsanaUPC" w:cs="AngsanaUPC"/>
          <w:i/>
          <w:iCs/>
          <w:sz w:val="30"/>
          <w:szCs w:val="30"/>
        </w:rPr>
        <w:t>Subsequent</w:t>
      </w:r>
      <w:r w:rsidR="008931C3" w:rsidRPr="00A46163">
        <w:rPr>
          <w:rFonts w:ascii="AngsanaUPC" w:hAnsi="AngsanaUPC" w:cs="AngsanaUPC"/>
          <w:i/>
          <w:iCs/>
          <w:sz w:val="30"/>
          <w:szCs w:val="30"/>
        </w:rPr>
        <w:t xml:space="preserve"> expenditures</w:t>
      </w:r>
    </w:p>
    <w:p w:rsidR="0063036D" w:rsidRPr="00A46163" w:rsidRDefault="0063036D" w:rsidP="0063036D">
      <w:pPr>
        <w:spacing w:line="260" w:lineRule="exact"/>
        <w:rPr>
          <w:rFonts w:ascii="AngsanaUPC" w:hAnsi="AngsanaUPC" w:cs="AngsanaUPC"/>
          <w:sz w:val="30"/>
          <w:szCs w:val="30"/>
        </w:rPr>
      </w:pPr>
    </w:p>
    <w:p w:rsidR="008931C3" w:rsidRPr="00A46163" w:rsidRDefault="0063036D"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ind w:left="567" w:hanging="567"/>
        <w:jc w:val="both"/>
        <w:rPr>
          <w:rFonts w:ascii="AngsanaUPC" w:hAnsi="AngsanaUPC" w:cs="AngsanaUPC"/>
          <w:snapToGrid w:val="0"/>
          <w:sz w:val="30"/>
          <w:szCs w:val="30"/>
          <w:lang w:eastAsia="th-TH"/>
        </w:rPr>
      </w:pPr>
      <w:r w:rsidRPr="00A46163">
        <w:rPr>
          <w:rFonts w:ascii="AngsanaUPC" w:hAnsi="AngsanaUPC" w:cs="AngsanaUPC"/>
          <w:snapToGrid w:val="0"/>
          <w:sz w:val="30"/>
          <w:szCs w:val="30"/>
          <w:lang w:eastAsia="th-TH"/>
        </w:rPr>
        <w:tab/>
      </w:r>
      <w:r w:rsidR="008931C3" w:rsidRPr="00A46163">
        <w:rPr>
          <w:rFonts w:ascii="AngsanaUPC" w:hAnsi="AngsanaUPC" w:cs="AngsanaUPC"/>
          <w:snapToGrid w:val="0"/>
          <w:sz w:val="30"/>
          <w:szCs w:val="30"/>
          <w:lang w:eastAsia="th-TH"/>
        </w:rPr>
        <w:t>Subsequent expenditure is capitalised to the asset’s carrying amount only when it is probable that future economic benefits associated with the ex</w:t>
      </w:r>
      <w:r w:rsidR="007B23B5" w:rsidRPr="00A46163">
        <w:rPr>
          <w:rFonts w:ascii="AngsanaUPC" w:hAnsi="AngsanaUPC" w:cs="AngsanaUPC"/>
          <w:snapToGrid w:val="0"/>
          <w:sz w:val="30"/>
          <w:szCs w:val="30"/>
          <w:lang w:eastAsia="th-TH"/>
        </w:rPr>
        <w:t>penditure will flow to the Company</w:t>
      </w:r>
      <w:r w:rsidR="008931C3" w:rsidRPr="00A46163">
        <w:rPr>
          <w:rFonts w:ascii="AngsanaUPC" w:hAnsi="AngsanaUPC" w:cs="AngsanaUPC"/>
          <w:snapToGrid w:val="0"/>
          <w:sz w:val="30"/>
          <w:szCs w:val="30"/>
          <w:lang w:eastAsia="th-TH"/>
        </w:rPr>
        <w:t xml:space="preserve"> and the cost of the item can be measured reliably. When part of an investment property is replaced, the carrying amount of the replaced part is derecognised. All other regular repairs and maintenance costs ar</w:t>
      </w:r>
      <w:r w:rsidR="007B23B5" w:rsidRPr="00A46163">
        <w:rPr>
          <w:rFonts w:ascii="AngsanaUPC" w:hAnsi="AngsanaUPC" w:cs="AngsanaUPC"/>
          <w:snapToGrid w:val="0"/>
          <w:sz w:val="30"/>
          <w:szCs w:val="30"/>
          <w:lang w:eastAsia="th-TH"/>
        </w:rPr>
        <w:t>e expensed as</w:t>
      </w:r>
      <w:r w:rsidR="008931C3" w:rsidRPr="00A46163">
        <w:rPr>
          <w:rFonts w:ascii="AngsanaUPC" w:hAnsi="AngsanaUPC" w:cs="AngsanaUPC"/>
          <w:snapToGrid w:val="0"/>
          <w:sz w:val="30"/>
          <w:szCs w:val="30"/>
          <w:lang w:eastAsia="th-TH"/>
        </w:rPr>
        <w:t xml:space="preserve"> incurred. </w:t>
      </w:r>
    </w:p>
    <w:p w:rsidR="0063036D" w:rsidRPr="00A46163" w:rsidRDefault="0063036D"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AngsanaUPC" w:hAnsi="AngsanaUPC" w:cs="AngsanaUPC"/>
          <w:i/>
          <w:iCs/>
          <w:sz w:val="30"/>
          <w:szCs w:val="30"/>
        </w:rPr>
      </w:pPr>
    </w:p>
    <w:p w:rsidR="00A552BC" w:rsidRPr="00A46163" w:rsidRDefault="00EB47CE"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both"/>
        <w:rPr>
          <w:rFonts w:ascii="AngsanaUPC" w:hAnsi="AngsanaUPC" w:cs="AngsanaUPC"/>
          <w:i/>
          <w:iCs/>
          <w:sz w:val="30"/>
          <w:szCs w:val="30"/>
        </w:rPr>
      </w:pPr>
      <w:r w:rsidRPr="00A46163">
        <w:rPr>
          <w:rFonts w:ascii="AngsanaUPC" w:hAnsi="AngsanaUPC" w:cs="AngsanaUPC"/>
          <w:i/>
          <w:iCs/>
          <w:sz w:val="30"/>
          <w:szCs w:val="30"/>
        </w:rPr>
        <w:t>Depreciation</w:t>
      </w:r>
    </w:p>
    <w:p w:rsidR="0063036D" w:rsidRPr="00A46163" w:rsidRDefault="0063036D" w:rsidP="0063036D">
      <w:pPr>
        <w:spacing w:line="260" w:lineRule="exact"/>
        <w:rPr>
          <w:rFonts w:ascii="AngsanaUPC" w:hAnsi="AngsanaUPC" w:cs="AngsanaUPC"/>
          <w:sz w:val="30"/>
          <w:szCs w:val="30"/>
        </w:rPr>
      </w:pPr>
    </w:p>
    <w:p w:rsidR="00EB47CE" w:rsidRPr="00A46163" w:rsidRDefault="00EB47CE" w:rsidP="00EB47CE">
      <w:pPr>
        <w:pStyle w:val="BodyText"/>
        <w:spacing w:after="0"/>
        <w:ind w:left="540"/>
        <w:jc w:val="both"/>
        <w:rPr>
          <w:rFonts w:ascii="AngsanaUPC" w:hAnsi="AngsanaUPC" w:cs="AngsanaUPC"/>
          <w:sz w:val="30"/>
          <w:szCs w:val="30"/>
        </w:rPr>
      </w:pPr>
      <w:r w:rsidRPr="00A46163">
        <w:rPr>
          <w:rFonts w:ascii="AngsanaUPC" w:hAnsi="AngsanaUPC" w:cs="AngsanaUPC"/>
          <w:sz w:val="30"/>
          <w:szCs w:val="30"/>
        </w:rPr>
        <w:t>Depreciation is calculated based on the depreciable amount, which is the cost of an asset, or other amount substituted for cost, less its residual value.</w:t>
      </w:r>
    </w:p>
    <w:p w:rsidR="00EB47CE" w:rsidRPr="00A46163" w:rsidRDefault="00EB47CE" w:rsidP="00EB47CE">
      <w:pPr>
        <w:pStyle w:val="BodyText"/>
        <w:spacing w:after="0"/>
        <w:ind w:left="540"/>
        <w:jc w:val="both"/>
        <w:rPr>
          <w:rFonts w:ascii="AngsanaUPC" w:hAnsi="AngsanaUPC" w:cs="AngsanaUPC"/>
          <w:b/>
          <w:bCs/>
          <w:sz w:val="30"/>
          <w:szCs w:val="30"/>
        </w:rPr>
      </w:pPr>
    </w:p>
    <w:p w:rsidR="00EB47CE" w:rsidRPr="00A46163" w:rsidRDefault="00EB47CE" w:rsidP="00EB47CE">
      <w:pPr>
        <w:pStyle w:val="BodyText"/>
        <w:spacing w:after="0"/>
        <w:ind w:left="540"/>
        <w:jc w:val="both"/>
        <w:rPr>
          <w:rFonts w:ascii="AngsanaUPC" w:hAnsi="AngsanaUPC" w:cs="AngsanaUPC"/>
          <w:sz w:val="30"/>
          <w:szCs w:val="30"/>
          <w:lang w:val="en-GB"/>
        </w:rPr>
      </w:pPr>
      <w:r w:rsidRPr="00A46163">
        <w:rPr>
          <w:rFonts w:ascii="AngsanaUPC" w:hAnsi="AngsanaUPC" w:cs="AngsanaUPC"/>
          <w:sz w:val="30"/>
          <w:szCs w:val="30"/>
        </w:rPr>
        <w:t xml:space="preserve">Depreciation is charged to profit or loss on a straight-line basis over the estimated useful lives of each component of an item of property, plant and equipment.  The estimated useful lives are as follows: </w:t>
      </w:r>
    </w:p>
    <w:p w:rsidR="00EB47CE" w:rsidRPr="00A46163" w:rsidRDefault="00EB47CE" w:rsidP="00EB47CE">
      <w:pPr>
        <w:pStyle w:val="AccPolicyalternative"/>
        <w:rPr>
          <w:rFonts w:ascii="AngsanaUPC" w:hAnsi="AngsanaUPC" w:cs="AngsanaUPC"/>
          <w:sz w:val="30"/>
          <w:szCs w:val="30"/>
        </w:rPr>
      </w:pPr>
    </w:p>
    <w:tbl>
      <w:tblPr>
        <w:tblW w:w="7260" w:type="dxa"/>
        <w:tblInd w:w="450" w:type="dxa"/>
        <w:tblLook w:val="04A0" w:firstRow="1" w:lastRow="0" w:firstColumn="1" w:lastColumn="0" w:noHBand="0" w:noVBand="1"/>
      </w:tblPr>
      <w:tblGrid>
        <w:gridCol w:w="5385"/>
        <w:gridCol w:w="1194"/>
        <w:gridCol w:w="681"/>
      </w:tblGrid>
      <w:tr w:rsidR="00A46163" w:rsidRPr="00A46163" w:rsidTr="00EB47CE">
        <w:tc>
          <w:tcPr>
            <w:tcW w:w="5385" w:type="dxa"/>
            <w:vAlign w:val="bottom"/>
            <w:hideMark/>
          </w:tcPr>
          <w:p w:rsidR="00EB47CE" w:rsidRPr="00A46163" w:rsidRDefault="00EB47CE" w:rsidP="00EB47CE">
            <w:pPr>
              <w:ind w:left="63" w:right="-86"/>
              <w:rPr>
                <w:rFonts w:ascii="AngsanaUPC" w:hAnsi="AngsanaUPC" w:cs="AngsanaUPC"/>
                <w:sz w:val="30"/>
                <w:szCs w:val="30"/>
              </w:rPr>
            </w:pPr>
            <w:r w:rsidRPr="00A46163">
              <w:rPr>
                <w:rFonts w:ascii="AngsanaUPC" w:hAnsi="AngsanaUPC" w:cs="AngsanaUPC"/>
                <w:sz w:val="30"/>
                <w:szCs w:val="30"/>
              </w:rPr>
              <w:t>Land improvements</w:t>
            </w:r>
          </w:p>
        </w:tc>
        <w:tc>
          <w:tcPr>
            <w:tcW w:w="1194" w:type="dxa"/>
            <w:vAlign w:val="bottom"/>
            <w:hideMark/>
          </w:tcPr>
          <w:p w:rsidR="00EB47CE" w:rsidRPr="00A46163" w:rsidRDefault="00EB47CE">
            <w:pPr>
              <w:ind w:right="-86"/>
              <w:jc w:val="right"/>
              <w:rPr>
                <w:rFonts w:ascii="AngsanaUPC" w:hAnsi="AngsanaUPC" w:cs="AngsanaUPC"/>
                <w:sz w:val="30"/>
                <w:szCs w:val="30"/>
              </w:rPr>
            </w:pPr>
            <w:r w:rsidRPr="00A46163">
              <w:rPr>
                <w:rFonts w:ascii="AngsanaUPC" w:hAnsi="AngsanaUPC" w:cs="AngsanaUPC"/>
                <w:sz w:val="30"/>
                <w:szCs w:val="30"/>
              </w:rPr>
              <w:t xml:space="preserve">5 </w:t>
            </w:r>
          </w:p>
        </w:tc>
        <w:tc>
          <w:tcPr>
            <w:tcW w:w="681" w:type="dxa"/>
            <w:vAlign w:val="bottom"/>
            <w:hideMark/>
          </w:tcPr>
          <w:p w:rsidR="00EB47CE" w:rsidRPr="00A46163" w:rsidRDefault="00EB47CE">
            <w:pPr>
              <w:ind w:right="-86"/>
              <w:rPr>
                <w:rFonts w:ascii="AngsanaUPC" w:hAnsi="AngsanaUPC" w:cs="AngsanaUPC"/>
                <w:sz w:val="30"/>
                <w:szCs w:val="30"/>
              </w:rPr>
            </w:pPr>
            <w:r w:rsidRPr="00A46163">
              <w:rPr>
                <w:rFonts w:ascii="AngsanaUPC" w:hAnsi="AngsanaUPC" w:cs="AngsanaUPC"/>
                <w:sz w:val="30"/>
                <w:szCs w:val="30"/>
              </w:rPr>
              <w:t>years</w:t>
            </w:r>
          </w:p>
        </w:tc>
      </w:tr>
      <w:tr w:rsidR="00A46163" w:rsidRPr="00A46163" w:rsidTr="00EB47CE">
        <w:tc>
          <w:tcPr>
            <w:tcW w:w="5385" w:type="dxa"/>
            <w:vAlign w:val="bottom"/>
            <w:hideMark/>
          </w:tcPr>
          <w:p w:rsidR="00EB47CE" w:rsidRPr="00A46163" w:rsidRDefault="006F450D" w:rsidP="00EB47CE">
            <w:pPr>
              <w:ind w:left="63" w:right="-86"/>
              <w:rPr>
                <w:rFonts w:ascii="AngsanaUPC" w:hAnsi="AngsanaUPC" w:cs="AngsanaUPC"/>
                <w:sz w:val="30"/>
                <w:szCs w:val="30"/>
              </w:rPr>
            </w:pPr>
            <w:r w:rsidRPr="00A46163">
              <w:rPr>
                <w:rFonts w:ascii="AngsanaUPC" w:hAnsi="AngsanaUPC" w:cs="AngsanaUPC"/>
                <w:sz w:val="30"/>
                <w:szCs w:val="30"/>
              </w:rPr>
              <w:t>Building</w:t>
            </w:r>
            <w:r w:rsidR="00EB47CE" w:rsidRPr="00A46163">
              <w:rPr>
                <w:rFonts w:ascii="AngsanaUPC" w:hAnsi="AngsanaUPC" w:cs="AngsanaUPC"/>
                <w:sz w:val="30"/>
                <w:szCs w:val="30"/>
              </w:rPr>
              <w:t xml:space="preserve"> and factory</w:t>
            </w:r>
          </w:p>
        </w:tc>
        <w:tc>
          <w:tcPr>
            <w:tcW w:w="1194" w:type="dxa"/>
            <w:vAlign w:val="bottom"/>
            <w:hideMark/>
          </w:tcPr>
          <w:p w:rsidR="00EB47CE" w:rsidRPr="00A46163" w:rsidRDefault="00EB47CE">
            <w:pPr>
              <w:ind w:right="-86"/>
              <w:jc w:val="right"/>
              <w:rPr>
                <w:rFonts w:ascii="AngsanaUPC" w:hAnsi="AngsanaUPC" w:cs="AngsanaUPC"/>
                <w:sz w:val="30"/>
                <w:szCs w:val="30"/>
              </w:rPr>
            </w:pPr>
            <w:r w:rsidRPr="00A46163">
              <w:rPr>
                <w:rFonts w:ascii="AngsanaUPC" w:hAnsi="AngsanaUPC" w:cs="AngsanaUPC"/>
                <w:sz w:val="30"/>
                <w:szCs w:val="30"/>
              </w:rPr>
              <w:t>5 - 30</w:t>
            </w:r>
          </w:p>
        </w:tc>
        <w:tc>
          <w:tcPr>
            <w:tcW w:w="681" w:type="dxa"/>
            <w:hideMark/>
          </w:tcPr>
          <w:p w:rsidR="00EB47CE" w:rsidRPr="00A46163" w:rsidRDefault="00EB47CE">
            <w:pPr>
              <w:ind w:right="-86"/>
              <w:rPr>
                <w:rFonts w:ascii="AngsanaUPC" w:hAnsi="AngsanaUPC" w:cs="AngsanaUPC"/>
                <w:sz w:val="30"/>
                <w:szCs w:val="30"/>
              </w:rPr>
            </w:pPr>
            <w:r w:rsidRPr="00A46163">
              <w:rPr>
                <w:rFonts w:ascii="AngsanaUPC" w:hAnsi="AngsanaUPC" w:cs="AngsanaUPC"/>
                <w:sz w:val="30"/>
                <w:szCs w:val="30"/>
              </w:rPr>
              <w:t>years</w:t>
            </w:r>
          </w:p>
        </w:tc>
      </w:tr>
      <w:tr w:rsidR="00A46163" w:rsidRPr="00A46163" w:rsidTr="00EB47CE">
        <w:tc>
          <w:tcPr>
            <w:tcW w:w="5385" w:type="dxa"/>
            <w:vAlign w:val="bottom"/>
          </w:tcPr>
          <w:p w:rsidR="00EB47CE" w:rsidRPr="00A46163" w:rsidRDefault="00EB47CE" w:rsidP="00EB47CE">
            <w:pPr>
              <w:ind w:left="63" w:right="-86"/>
              <w:rPr>
                <w:rFonts w:ascii="AngsanaUPC" w:hAnsi="AngsanaUPC" w:cs="AngsanaUPC"/>
                <w:sz w:val="30"/>
                <w:szCs w:val="30"/>
              </w:rPr>
            </w:pPr>
            <w:r w:rsidRPr="00A46163">
              <w:rPr>
                <w:rFonts w:ascii="AngsanaUPC" w:hAnsi="AngsanaUPC" w:cs="AngsanaUPC"/>
                <w:sz w:val="30"/>
                <w:szCs w:val="30"/>
              </w:rPr>
              <w:t>Machine and equipment</w:t>
            </w:r>
          </w:p>
        </w:tc>
        <w:tc>
          <w:tcPr>
            <w:tcW w:w="1194" w:type="dxa"/>
            <w:vAlign w:val="bottom"/>
          </w:tcPr>
          <w:p w:rsidR="00EB47CE" w:rsidRPr="00A46163" w:rsidRDefault="00EB47CE" w:rsidP="00EB47CE">
            <w:pPr>
              <w:ind w:right="-86"/>
              <w:jc w:val="right"/>
              <w:rPr>
                <w:rFonts w:ascii="AngsanaUPC" w:hAnsi="AngsanaUPC" w:cs="AngsanaUPC"/>
                <w:sz w:val="30"/>
                <w:szCs w:val="30"/>
              </w:rPr>
            </w:pPr>
            <w:r w:rsidRPr="00A46163">
              <w:rPr>
                <w:rFonts w:ascii="AngsanaUPC" w:hAnsi="AngsanaUPC" w:cs="AngsanaUPC"/>
                <w:sz w:val="30"/>
                <w:szCs w:val="30"/>
              </w:rPr>
              <w:t>2 - 15</w:t>
            </w:r>
          </w:p>
        </w:tc>
        <w:tc>
          <w:tcPr>
            <w:tcW w:w="681" w:type="dxa"/>
          </w:tcPr>
          <w:p w:rsidR="00EB47CE" w:rsidRPr="00A46163" w:rsidRDefault="00EB47CE" w:rsidP="00EB47CE">
            <w:pPr>
              <w:ind w:right="-86"/>
              <w:rPr>
                <w:rFonts w:ascii="AngsanaUPC" w:hAnsi="AngsanaUPC" w:cs="AngsanaUPC"/>
                <w:sz w:val="30"/>
                <w:szCs w:val="30"/>
              </w:rPr>
            </w:pPr>
            <w:r w:rsidRPr="00A46163">
              <w:rPr>
                <w:rFonts w:ascii="AngsanaUPC" w:hAnsi="AngsanaUPC" w:cs="AngsanaUPC"/>
                <w:sz w:val="30"/>
                <w:szCs w:val="30"/>
              </w:rPr>
              <w:t>years</w:t>
            </w:r>
          </w:p>
        </w:tc>
      </w:tr>
      <w:tr w:rsidR="00A46163" w:rsidRPr="00A46163" w:rsidTr="00EB47CE">
        <w:tc>
          <w:tcPr>
            <w:tcW w:w="5385" w:type="dxa"/>
            <w:vAlign w:val="bottom"/>
            <w:hideMark/>
          </w:tcPr>
          <w:p w:rsidR="00EB47CE" w:rsidRPr="00A46163" w:rsidRDefault="00EB47CE" w:rsidP="00EB47CE">
            <w:pPr>
              <w:ind w:left="63" w:right="-86"/>
              <w:rPr>
                <w:rFonts w:ascii="AngsanaUPC" w:hAnsi="AngsanaUPC" w:cs="AngsanaUPC"/>
                <w:sz w:val="30"/>
                <w:szCs w:val="30"/>
              </w:rPr>
            </w:pPr>
            <w:r w:rsidRPr="00A46163">
              <w:rPr>
                <w:rFonts w:ascii="AngsanaUPC" w:hAnsi="AngsanaUPC" w:cs="AngsanaUPC"/>
                <w:sz w:val="30"/>
                <w:szCs w:val="30"/>
              </w:rPr>
              <w:t>Office furniture, fixtures and equipment</w:t>
            </w:r>
          </w:p>
        </w:tc>
        <w:tc>
          <w:tcPr>
            <w:tcW w:w="1194" w:type="dxa"/>
            <w:vAlign w:val="bottom"/>
            <w:hideMark/>
          </w:tcPr>
          <w:p w:rsidR="00EB47CE" w:rsidRPr="00A46163" w:rsidRDefault="00EB47CE" w:rsidP="00EB47CE">
            <w:pPr>
              <w:ind w:right="-86"/>
              <w:jc w:val="right"/>
              <w:rPr>
                <w:rFonts w:ascii="AngsanaUPC" w:hAnsi="AngsanaUPC" w:cs="AngsanaUPC"/>
                <w:sz w:val="30"/>
                <w:szCs w:val="30"/>
              </w:rPr>
            </w:pPr>
            <w:r w:rsidRPr="00A46163">
              <w:rPr>
                <w:rFonts w:ascii="AngsanaUPC" w:hAnsi="AngsanaUPC" w:cs="AngsanaUPC"/>
                <w:sz w:val="30"/>
                <w:szCs w:val="30"/>
              </w:rPr>
              <w:t>3 - 10</w:t>
            </w:r>
          </w:p>
        </w:tc>
        <w:tc>
          <w:tcPr>
            <w:tcW w:w="681" w:type="dxa"/>
            <w:hideMark/>
          </w:tcPr>
          <w:p w:rsidR="00EB47CE" w:rsidRPr="00A46163" w:rsidRDefault="00EB47CE" w:rsidP="00EB47CE">
            <w:pPr>
              <w:ind w:right="-86"/>
              <w:rPr>
                <w:rFonts w:ascii="AngsanaUPC" w:hAnsi="AngsanaUPC" w:cs="AngsanaUPC"/>
                <w:sz w:val="30"/>
                <w:szCs w:val="30"/>
              </w:rPr>
            </w:pPr>
            <w:r w:rsidRPr="00A46163">
              <w:rPr>
                <w:rFonts w:ascii="AngsanaUPC" w:hAnsi="AngsanaUPC" w:cs="AngsanaUPC"/>
                <w:sz w:val="30"/>
                <w:szCs w:val="30"/>
              </w:rPr>
              <w:t>years</w:t>
            </w:r>
          </w:p>
        </w:tc>
      </w:tr>
      <w:tr w:rsidR="00301CA1" w:rsidRPr="00A46163" w:rsidTr="00EB47CE">
        <w:tc>
          <w:tcPr>
            <w:tcW w:w="5385" w:type="dxa"/>
            <w:vAlign w:val="bottom"/>
            <w:hideMark/>
          </w:tcPr>
          <w:p w:rsidR="00EB47CE" w:rsidRPr="00A46163" w:rsidRDefault="00EB47CE" w:rsidP="00EB47CE">
            <w:pPr>
              <w:ind w:left="63" w:right="-86"/>
              <w:rPr>
                <w:rFonts w:ascii="AngsanaUPC" w:hAnsi="AngsanaUPC" w:cs="AngsanaUPC"/>
                <w:sz w:val="30"/>
                <w:szCs w:val="30"/>
              </w:rPr>
            </w:pPr>
            <w:r w:rsidRPr="00A46163">
              <w:rPr>
                <w:rFonts w:ascii="AngsanaUPC" w:hAnsi="AngsanaUPC" w:cs="AngsanaUPC"/>
                <w:sz w:val="30"/>
                <w:szCs w:val="30"/>
              </w:rPr>
              <w:t>Vehicle</w:t>
            </w:r>
          </w:p>
        </w:tc>
        <w:tc>
          <w:tcPr>
            <w:tcW w:w="1194" w:type="dxa"/>
            <w:vAlign w:val="bottom"/>
            <w:hideMark/>
          </w:tcPr>
          <w:p w:rsidR="00EB47CE" w:rsidRPr="00A46163" w:rsidRDefault="00EB47CE" w:rsidP="00EB47CE">
            <w:pPr>
              <w:ind w:right="-86"/>
              <w:jc w:val="right"/>
              <w:rPr>
                <w:rFonts w:ascii="AngsanaUPC" w:hAnsi="AngsanaUPC" w:cs="AngsanaUPC"/>
                <w:sz w:val="30"/>
                <w:szCs w:val="30"/>
              </w:rPr>
            </w:pPr>
            <w:r w:rsidRPr="00A46163">
              <w:rPr>
                <w:rFonts w:ascii="AngsanaUPC" w:hAnsi="AngsanaUPC" w:cs="AngsanaUPC"/>
                <w:sz w:val="30"/>
                <w:szCs w:val="30"/>
              </w:rPr>
              <w:t xml:space="preserve">5 - 15 </w:t>
            </w:r>
          </w:p>
        </w:tc>
        <w:tc>
          <w:tcPr>
            <w:tcW w:w="681" w:type="dxa"/>
            <w:hideMark/>
          </w:tcPr>
          <w:p w:rsidR="00EB47CE" w:rsidRPr="00A46163" w:rsidRDefault="00EB47CE" w:rsidP="00EB47CE">
            <w:pPr>
              <w:ind w:right="-86"/>
              <w:rPr>
                <w:rFonts w:ascii="AngsanaUPC" w:hAnsi="AngsanaUPC" w:cs="AngsanaUPC"/>
                <w:sz w:val="30"/>
                <w:szCs w:val="30"/>
              </w:rPr>
            </w:pPr>
            <w:r w:rsidRPr="00A46163">
              <w:rPr>
                <w:rFonts w:ascii="AngsanaUPC" w:hAnsi="AngsanaUPC" w:cs="AngsanaUPC"/>
                <w:sz w:val="30"/>
                <w:szCs w:val="30"/>
              </w:rPr>
              <w:t>years</w:t>
            </w:r>
          </w:p>
        </w:tc>
      </w:tr>
    </w:tbl>
    <w:p w:rsidR="00730CBD" w:rsidRPr="00A46163" w:rsidRDefault="00730CBD" w:rsidP="00A552BC">
      <w:pPr>
        <w:pStyle w:val="Default"/>
        <w:ind w:left="540"/>
        <w:jc w:val="thaiDistribute"/>
        <w:rPr>
          <w:rFonts w:ascii="AngsanaUPC" w:hAnsi="AngsanaUPC" w:cs="AngsanaUPC"/>
          <w:color w:val="auto"/>
          <w:sz w:val="30"/>
          <w:szCs w:val="30"/>
        </w:rPr>
      </w:pPr>
    </w:p>
    <w:p w:rsidR="0063036D" w:rsidRPr="00A46163" w:rsidRDefault="00EB47CE" w:rsidP="0063036D">
      <w:pPr>
        <w:pStyle w:val="BodyText"/>
        <w:spacing w:after="0"/>
        <w:ind w:left="540"/>
        <w:jc w:val="both"/>
        <w:rPr>
          <w:rFonts w:ascii="AngsanaUPC" w:hAnsi="AngsanaUPC" w:cs="AngsanaUPC"/>
          <w:sz w:val="30"/>
          <w:szCs w:val="30"/>
        </w:rPr>
      </w:pPr>
      <w:r w:rsidRPr="00A46163">
        <w:rPr>
          <w:rFonts w:ascii="AngsanaUPC" w:hAnsi="AngsanaUPC" w:cs="AngsanaUPC"/>
          <w:sz w:val="30"/>
          <w:szCs w:val="30"/>
        </w:rPr>
        <w:t>No depreciation is provided on freehold land and assets under construction.</w:t>
      </w:r>
    </w:p>
    <w:p w:rsidR="0063036D" w:rsidRPr="00A46163" w:rsidRDefault="0063036D" w:rsidP="0063036D">
      <w:pPr>
        <w:spacing w:line="260" w:lineRule="exact"/>
        <w:rPr>
          <w:rFonts w:ascii="AngsanaUPC" w:hAnsi="AngsanaUPC" w:cs="AngsanaUPC"/>
          <w:sz w:val="30"/>
          <w:szCs w:val="30"/>
        </w:rPr>
      </w:pPr>
    </w:p>
    <w:p w:rsidR="00403D62" w:rsidRPr="00A46163" w:rsidRDefault="00403D62" w:rsidP="0063036D">
      <w:pPr>
        <w:spacing w:line="260" w:lineRule="exact"/>
        <w:rPr>
          <w:rFonts w:ascii="AngsanaUPC" w:hAnsi="AngsanaUPC" w:cs="AngsanaUPC"/>
          <w:sz w:val="30"/>
          <w:szCs w:val="30"/>
        </w:rPr>
      </w:pPr>
    </w:p>
    <w:p w:rsidR="00EB47CE" w:rsidRPr="00A46163" w:rsidRDefault="00EB47CE" w:rsidP="0063036D">
      <w:pPr>
        <w:pStyle w:val="BodyText"/>
        <w:spacing w:after="0"/>
        <w:ind w:left="540"/>
        <w:jc w:val="both"/>
        <w:rPr>
          <w:rFonts w:ascii="AngsanaUPC" w:hAnsi="AngsanaUPC" w:cs="AngsanaUPC"/>
          <w:sz w:val="30"/>
          <w:szCs w:val="30"/>
        </w:rPr>
      </w:pPr>
      <w:r w:rsidRPr="00A46163">
        <w:rPr>
          <w:rFonts w:ascii="AngsanaUPC" w:hAnsi="AngsanaUPC" w:cs="AngsanaUPC"/>
          <w:sz w:val="30"/>
          <w:szCs w:val="30"/>
        </w:rPr>
        <w:t>As at 1 January 2017, the Company changed the estima</w:t>
      </w:r>
      <w:r w:rsidR="00D10E7F" w:rsidRPr="00A46163">
        <w:rPr>
          <w:rFonts w:ascii="AngsanaUPC" w:hAnsi="AngsanaUPC" w:cs="AngsanaUPC"/>
          <w:sz w:val="30"/>
          <w:szCs w:val="30"/>
        </w:rPr>
        <w:t xml:space="preserve">ted useful life of the building from 5-20 years to </w:t>
      </w:r>
      <w:r w:rsidR="00B429BD" w:rsidRPr="00A46163">
        <w:rPr>
          <w:rFonts w:ascii="AngsanaUPC" w:hAnsi="AngsanaUPC" w:cs="AngsanaUPC"/>
          <w:sz w:val="30"/>
          <w:szCs w:val="30"/>
        </w:rPr>
        <w:t>5-</w:t>
      </w:r>
      <w:r w:rsidR="00D10E7F" w:rsidRPr="00A46163">
        <w:rPr>
          <w:rFonts w:ascii="AngsanaUPC" w:hAnsi="AngsanaUPC" w:cs="AngsanaUPC"/>
          <w:sz w:val="30"/>
          <w:szCs w:val="30"/>
        </w:rPr>
        <w:t>30 years</w:t>
      </w:r>
      <w:r w:rsidR="0052761E" w:rsidRPr="00A46163">
        <w:rPr>
          <w:rFonts w:ascii="AngsanaUPC" w:hAnsi="AngsanaUPC" w:cs="AngsanaUPC"/>
          <w:sz w:val="30"/>
          <w:szCs w:val="30"/>
        </w:rPr>
        <w:t xml:space="preserve"> to reflect current usage and future economic benefit</w:t>
      </w:r>
    </w:p>
    <w:p w:rsidR="0063036D" w:rsidRPr="00A46163" w:rsidRDefault="0063036D" w:rsidP="0063036D">
      <w:pPr>
        <w:spacing w:line="260" w:lineRule="exact"/>
        <w:rPr>
          <w:rFonts w:ascii="AngsanaUPC" w:hAnsi="AngsanaUPC" w:cs="AngsanaUPC"/>
          <w:sz w:val="30"/>
          <w:szCs w:val="30"/>
        </w:rPr>
      </w:pPr>
    </w:p>
    <w:p w:rsidR="0052761E" w:rsidRPr="00A46163" w:rsidRDefault="0052761E" w:rsidP="0052761E">
      <w:pPr>
        <w:pStyle w:val="BodyText"/>
        <w:spacing w:after="0"/>
        <w:ind w:left="540"/>
        <w:jc w:val="both"/>
        <w:rPr>
          <w:rFonts w:ascii="AngsanaUPC" w:hAnsi="AngsanaUPC" w:cs="AngsanaUPC"/>
          <w:sz w:val="30"/>
          <w:szCs w:val="30"/>
        </w:rPr>
      </w:pPr>
      <w:r w:rsidRPr="00A46163">
        <w:rPr>
          <w:rFonts w:ascii="AngsanaUPC" w:hAnsi="AngsanaUPC" w:cs="AngsanaUPC"/>
          <w:sz w:val="30"/>
          <w:szCs w:val="30"/>
        </w:rPr>
        <w:lastRenderedPageBreak/>
        <w:t>Depreciation methods, useful lives and residual values are reviewed at each financial year-end and adjusted if appropriate.</w:t>
      </w:r>
    </w:p>
    <w:p w:rsidR="007C1619" w:rsidRPr="00A46163" w:rsidRDefault="007C1619" w:rsidP="0052761E">
      <w:pPr>
        <w:pStyle w:val="BodyText"/>
        <w:spacing w:after="0"/>
        <w:ind w:left="540"/>
        <w:jc w:val="both"/>
        <w:rPr>
          <w:rFonts w:ascii="AngsanaUPC" w:hAnsi="AngsanaUPC" w:cs="AngsanaUPC"/>
          <w:sz w:val="30"/>
          <w:szCs w:val="30"/>
        </w:rPr>
      </w:pPr>
    </w:p>
    <w:p w:rsidR="007C1619" w:rsidRPr="00A46163" w:rsidRDefault="007C1619" w:rsidP="007C1619">
      <w:pPr>
        <w:pStyle w:val="Heading8"/>
        <w:ind w:left="284"/>
        <w:jc w:val="thaiDistribute"/>
        <w:rPr>
          <w:rFonts w:ascii="Angsana New" w:hAnsi="Angsana New" w:cs="Angsana New"/>
          <w:i/>
          <w:iCs/>
          <w:sz w:val="30"/>
          <w:szCs w:val="30"/>
          <w:cs/>
        </w:rPr>
      </w:pPr>
      <w:r w:rsidRPr="00A46163">
        <w:rPr>
          <w:rFonts w:ascii="Angsana New" w:hAnsi="Angsana New" w:cs="Angsana New" w:hint="cs"/>
          <w:i/>
          <w:iCs/>
          <w:sz w:val="30"/>
          <w:szCs w:val="30"/>
          <w:cs/>
        </w:rPr>
        <w:t>(</w:t>
      </w:r>
      <w:r w:rsidRPr="00A46163">
        <w:rPr>
          <w:rFonts w:ascii="Angsana New" w:hAnsi="Angsana New" w:cs="Angsana New"/>
          <w:i/>
          <w:iCs/>
          <w:sz w:val="30"/>
          <w:szCs w:val="30"/>
        </w:rPr>
        <w:t xml:space="preserve">g </w:t>
      </w:r>
      <w:r w:rsidRPr="00A46163">
        <w:rPr>
          <w:rFonts w:ascii="Angsana New" w:hAnsi="Angsana New" w:cs="Angsana New" w:hint="cs"/>
          <w:i/>
          <w:iCs/>
          <w:sz w:val="30"/>
          <w:szCs w:val="30"/>
          <w:cs/>
        </w:rPr>
        <w:t>)</w:t>
      </w:r>
      <w:r w:rsidR="00D53F97" w:rsidRPr="00A46163">
        <w:rPr>
          <w:rFonts w:ascii="Angsana New" w:hAnsi="Angsana New" w:cs="Angsana New"/>
          <w:i/>
          <w:iCs/>
          <w:sz w:val="30"/>
          <w:szCs w:val="30"/>
        </w:rPr>
        <w:t>Leases</w:t>
      </w:r>
    </w:p>
    <w:p w:rsidR="00344917" w:rsidRPr="00A46163" w:rsidRDefault="00344917" w:rsidP="007C1619">
      <w:pPr>
        <w:tabs>
          <w:tab w:val="left" w:pos="1440"/>
          <w:tab w:val="left" w:pos="2880"/>
          <w:tab w:val="left" w:pos="9781"/>
        </w:tabs>
        <w:spacing w:before="120" w:after="120"/>
        <w:ind w:left="567"/>
        <w:jc w:val="thaiDistribute"/>
        <w:rPr>
          <w:sz w:val="30"/>
          <w:szCs w:val="30"/>
        </w:rPr>
      </w:pPr>
      <w:r w:rsidRPr="00A46163">
        <w:rPr>
          <w:rFonts w:ascii="Angsana New" w:hAnsi="Angsana New"/>
          <w:b/>
          <w:bCs/>
          <w:i/>
          <w:iCs/>
          <w:sz w:val="30"/>
          <w:szCs w:val="30"/>
          <w:u w:val="single"/>
        </w:rPr>
        <w:t xml:space="preserve">Accounting policies adopted since </w:t>
      </w:r>
      <w:r w:rsidRPr="00A46163">
        <w:rPr>
          <w:rFonts w:ascii="Angsana New" w:hAnsi="Angsana New"/>
          <w:b/>
          <w:bCs/>
          <w:i/>
          <w:iCs/>
          <w:sz w:val="30"/>
          <w:szCs w:val="30"/>
          <w:u w:val="single"/>
          <w:cs/>
        </w:rPr>
        <w:t xml:space="preserve">1 </w:t>
      </w:r>
      <w:r w:rsidRPr="00A46163">
        <w:rPr>
          <w:rFonts w:ascii="Angsana New" w:hAnsi="Angsana New"/>
          <w:b/>
          <w:bCs/>
          <w:i/>
          <w:iCs/>
          <w:sz w:val="30"/>
          <w:szCs w:val="30"/>
          <w:u w:val="single"/>
        </w:rPr>
        <w:t xml:space="preserve">January </w:t>
      </w:r>
      <w:r w:rsidRPr="00A46163">
        <w:rPr>
          <w:rFonts w:ascii="Angsana New" w:hAnsi="Angsana New"/>
          <w:b/>
          <w:bCs/>
          <w:i/>
          <w:iCs/>
          <w:sz w:val="30"/>
          <w:szCs w:val="30"/>
          <w:u w:val="single"/>
          <w:cs/>
        </w:rPr>
        <w:t>2020</w:t>
      </w:r>
    </w:p>
    <w:p w:rsidR="00D53F97" w:rsidRPr="00A46163" w:rsidRDefault="00D53F97" w:rsidP="007C1619">
      <w:pPr>
        <w:tabs>
          <w:tab w:val="left" w:pos="1440"/>
          <w:tab w:val="left" w:pos="2880"/>
          <w:tab w:val="left" w:pos="9781"/>
        </w:tabs>
        <w:spacing w:before="120" w:after="120"/>
        <w:ind w:left="567"/>
        <w:jc w:val="thaiDistribute"/>
        <w:rPr>
          <w:rFonts w:ascii="Angsana New" w:hAnsi="Angsana New"/>
          <w:b/>
          <w:bCs/>
          <w:spacing w:val="-2"/>
          <w:sz w:val="30"/>
          <w:szCs w:val="30"/>
          <w:u w:val="single"/>
        </w:rPr>
      </w:pPr>
      <w:r w:rsidRPr="00A46163">
        <w:rPr>
          <w:rFonts w:ascii="Angsana New" w:hAnsi="Angsana New"/>
          <w:sz w:val="30"/>
          <w:szCs w:val="30"/>
        </w:rPr>
        <w:t xml:space="preserve">At inception of contact, the Company assesses whether a contract is, or contains, a lease. </w:t>
      </w:r>
      <w:r w:rsidR="0092628C" w:rsidRPr="00A46163">
        <w:rPr>
          <w:rFonts w:ascii="Angsana New" w:hAnsi="Angsana New"/>
          <w:sz w:val="30"/>
          <w:szCs w:val="30"/>
        </w:rPr>
        <w:t xml:space="preserve"> </w:t>
      </w:r>
      <w:r w:rsidRPr="00A46163">
        <w:rPr>
          <w:rFonts w:ascii="Angsana New" w:hAnsi="Angsana New"/>
          <w:sz w:val="30"/>
          <w:szCs w:val="30"/>
        </w:rPr>
        <w:t>A contract is, or contains, a lease if the contract conveys the right to control the use of an identified asset for a period of time in exchange for consideration.</w:t>
      </w:r>
    </w:p>
    <w:p w:rsidR="007C1619" w:rsidRPr="00A46163" w:rsidRDefault="00D53F97" w:rsidP="00D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2880"/>
          <w:tab w:val="left" w:pos="9781"/>
        </w:tabs>
        <w:overflowPunct w:val="0"/>
        <w:autoSpaceDE w:val="0"/>
        <w:autoSpaceDN w:val="0"/>
        <w:adjustRightInd w:val="0"/>
        <w:spacing w:before="120" w:after="120" w:line="240" w:lineRule="auto"/>
        <w:ind w:left="540"/>
        <w:jc w:val="thaiDistribute"/>
        <w:textAlignment w:val="baseline"/>
        <w:rPr>
          <w:rFonts w:ascii="Angsana New" w:eastAsia="SimSun" w:hAnsi="Angsana New"/>
          <w:b/>
          <w:bCs/>
          <w:sz w:val="30"/>
          <w:szCs w:val="30"/>
          <w:cs/>
          <w:lang w:val="en-GB"/>
        </w:rPr>
      </w:pPr>
      <w:r w:rsidRPr="00A46163">
        <w:rPr>
          <w:rFonts w:ascii="Angsana New" w:eastAsia="SimSun" w:hAnsi="Angsana New"/>
          <w:b/>
          <w:bCs/>
          <w:i/>
          <w:iCs/>
          <w:sz w:val="30"/>
          <w:szCs w:val="30"/>
        </w:rPr>
        <w:t>a</w:t>
      </w:r>
      <w:r w:rsidRPr="00A46163">
        <w:rPr>
          <w:rFonts w:ascii="Angsana New" w:eastAsia="SimSun" w:hAnsi="Angsana New"/>
          <w:b/>
          <w:bCs/>
          <w:i/>
          <w:iCs/>
          <w:sz w:val="30"/>
          <w:szCs w:val="30"/>
          <w:cs/>
        </w:rPr>
        <w:t xml:space="preserve">) </w:t>
      </w:r>
      <w:r w:rsidR="00255294" w:rsidRPr="00A46163">
        <w:rPr>
          <w:rFonts w:ascii="Angsana New" w:eastAsia="SimSun" w:hAnsi="Angsana New"/>
          <w:b/>
          <w:bCs/>
          <w:i/>
          <w:iCs/>
          <w:sz w:val="30"/>
          <w:szCs w:val="30"/>
        </w:rPr>
        <w:t>Right-of-use assets</w:t>
      </w:r>
      <w:r w:rsidR="00255294" w:rsidRPr="00A46163">
        <w:rPr>
          <w:rFonts w:ascii="Angsana New" w:eastAsia="SimSun" w:hAnsi="Angsana New"/>
          <w:b/>
          <w:bCs/>
          <w:sz w:val="30"/>
          <w:szCs w:val="30"/>
        </w:rPr>
        <w:t xml:space="preserve"> </w:t>
      </w:r>
    </w:p>
    <w:p w:rsidR="00255294" w:rsidRPr="00A46163" w:rsidRDefault="00255294" w:rsidP="00255294">
      <w:pPr>
        <w:spacing w:before="60" w:after="240" w:line="380" w:lineRule="exact"/>
        <w:ind w:left="600"/>
        <w:jc w:val="thaiDistribute"/>
        <w:rPr>
          <w:rFonts w:ascii="Angsana New" w:hAnsi="Angsana New"/>
          <w:sz w:val="30"/>
          <w:szCs w:val="30"/>
        </w:rPr>
      </w:pPr>
      <w:r w:rsidRPr="00A46163">
        <w:rPr>
          <w:rFonts w:ascii="Angsana New" w:hAnsi="Angsana New"/>
          <w:spacing w:val="-2"/>
          <w:sz w:val="30"/>
          <w:szCs w:val="30"/>
        </w:rPr>
        <w:t xml:space="preserve"> </w:t>
      </w:r>
      <w:r w:rsidRPr="00A46163">
        <w:rPr>
          <w:rFonts w:ascii="Angsana New" w:hAnsi="Angsana New"/>
          <w:sz w:val="30"/>
          <w:szCs w:val="30"/>
        </w:rPr>
        <w:t>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rsidR="000D7EBE" w:rsidRPr="00A46163" w:rsidRDefault="000D7EBE" w:rsidP="000D7EBE">
      <w:pPr>
        <w:tabs>
          <w:tab w:val="clear" w:pos="1644"/>
          <w:tab w:val="clear" w:pos="1871"/>
        </w:tabs>
        <w:spacing w:before="60" w:after="240" w:line="380" w:lineRule="exact"/>
        <w:ind w:left="600"/>
        <w:jc w:val="thaiDistribute"/>
        <w:rPr>
          <w:rFonts w:ascii="Angsana New" w:hAnsi="Angsana New"/>
          <w:sz w:val="30"/>
          <w:szCs w:val="30"/>
        </w:rPr>
      </w:pPr>
      <w:r w:rsidRPr="00A46163">
        <w:rPr>
          <w:rFonts w:ascii="Angsana New" w:hAnsi="Angsana New"/>
          <w:sz w:val="30"/>
          <w:szCs w:val="30"/>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rsidR="000D7EBE" w:rsidRPr="00A46163" w:rsidRDefault="000D7EBE" w:rsidP="000D7EBE">
      <w:pPr>
        <w:tabs>
          <w:tab w:val="clear" w:pos="1871"/>
          <w:tab w:val="left" w:pos="567"/>
          <w:tab w:val="left" w:pos="1440"/>
          <w:tab w:val="left" w:pos="6390"/>
          <w:tab w:val="right" w:pos="7560"/>
          <w:tab w:val="left" w:pos="8160"/>
        </w:tabs>
        <w:ind w:left="567"/>
        <w:jc w:val="thaiDistribute"/>
        <w:rPr>
          <w:rFonts w:ascii="Angsana New" w:hAnsi="Angsana New"/>
          <w:sz w:val="30"/>
          <w:szCs w:val="30"/>
        </w:rPr>
      </w:pPr>
      <w:r w:rsidRPr="00A46163">
        <w:rPr>
          <w:rFonts w:ascii="Angsana New" w:hAnsi="Angsana New"/>
          <w:sz w:val="30"/>
          <w:szCs w:val="30"/>
        </w:rPr>
        <w:t>Depreciation of right-of-use assets are calculated by reference to their costs on a     straight-line basis over the shorter of their estimated useful lives and the lease term, as follows:</w:t>
      </w:r>
    </w:p>
    <w:p w:rsidR="007C1619" w:rsidRPr="00A46163" w:rsidRDefault="007C1619" w:rsidP="007C1619">
      <w:pPr>
        <w:tabs>
          <w:tab w:val="left" w:pos="1440"/>
          <w:tab w:val="left" w:pos="6390"/>
          <w:tab w:val="right" w:pos="7560"/>
          <w:tab w:val="left" w:pos="8160"/>
        </w:tabs>
        <w:ind w:left="1985" w:hanging="480"/>
        <w:jc w:val="thaiDistribute"/>
        <w:rPr>
          <w:rFonts w:ascii="Angsana New" w:hAnsi="Angsana New"/>
          <w:sz w:val="30"/>
          <w:szCs w:val="30"/>
        </w:rPr>
      </w:pPr>
      <w:r w:rsidRPr="00A46163">
        <w:rPr>
          <w:rFonts w:ascii="Angsana New" w:hAnsi="Angsana New"/>
          <w:sz w:val="30"/>
          <w:szCs w:val="30"/>
        </w:rPr>
        <w:tab/>
      </w:r>
      <w:r w:rsidR="000D7EBE" w:rsidRPr="00A46163">
        <w:rPr>
          <w:rFonts w:ascii="Angsana New" w:hAnsi="Angsana New"/>
          <w:sz w:val="30"/>
          <w:szCs w:val="30"/>
        </w:rPr>
        <w:t>Machine and equipment</w:t>
      </w:r>
      <w:r w:rsidRPr="00A46163">
        <w:rPr>
          <w:rFonts w:ascii="Angsana New" w:hAnsi="Angsana New"/>
          <w:sz w:val="30"/>
          <w:szCs w:val="30"/>
        </w:rPr>
        <w:tab/>
      </w:r>
      <w:r w:rsidRPr="00A46163">
        <w:rPr>
          <w:rFonts w:ascii="Angsana New" w:hAnsi="Angsana New"/>
          <w:sz w:val="30"/>
          <w:szCs w:val="30"/>
        </w:rPr>
        <w:tab/>
        <w:t>5 - 15</w:t>
      </w:r>
      <w:r w:rsidR="000D7EBE" w:rsidRPr="00A46163">
        <w:rPr>
          <w:rFonts w:ascii="Angsana New" w:hAnsi="Angsana New"/>
          <w:sz w:val="30"/>
          <w:szCs w:val="30"/>
          <w:cs/>
        </w:rPr>
        <w:t xml:space="preserve"> </w:t>
      </w:r>
      <w:r w:rsidR="000D7EBE" w:rsidRPr="00A46163">
        <w:rPr>
          <w:rFonts w:ascii="Angsana New" w:hAnsi="Angsana New"/>
          <w:sz w:val="30"/>
          <w:szCs w:val="30"/>
        </w:rPr>
        <w:t>years</w:t>
      </w:r>
    </w:p>
    <w:p w:rsidR="007C1619" w:rsidRPr="00A46163" w:rsidRDefault="007C1619" w:rsidP="007C1619">
      <w:pPr>
        <w:tabs>
          <w:tab w:val="left" w:pos="1440"/>
          <w:tab w:val="left" w:pos="6390"/>
          <w:tab w:val="right" w:pos="7560"/>
          <w:tab w:val="left" w:pos="8160"/>
        </w:tabs>
        <w:ind w:left="1985" w:hanging="480"/>
        <w:jc w:val="thaiDistribute"/>
        <w:rPr>
          <w:rFonts w:ascii="Angsana New" w:hAnsi="Angsana New"/>
          <w:sz w:val="30"/>
          <w:szCs w:val="30"/>
        </w:rPr>
      </w:pPr>
      <w:r w:rsidRPr="00A46163">
        <w:rPr>
          <w:rFonts w:ascii="Angsana New" w:hAnsi="Angsana New"/>
          <w:sz w:val="30"/>
          <w:szCs w:val="30"/>
        </w:rPr>
        <w:tab/>
      </w:r>
      <w:r w:rsidR="000D7EBE" w:rsidRPr="00A46163">
        <w:rPr>
          <w:rFonts w:ascii="Angsana New" w:hAnsi="Angsana New"/>
          <w:sz w:val="30"/>
          <w:szCs w:val="30"/>
        </w:rPr>
        <w:t>Vehicles</w:t>
      </w:r>
      <w:r w:rsidR="000D7EBE" w:rsidRPr="00A46163">
        <w:rPr>
          <w:rFonts w:ascii="Angsana New" w:hAnsi="Angsana New"/>
          <w:sz w:val="30"/>
          <w:szCs w:val="30"/>
        </w:rPr>
        <w:tab/>
      </w:r>
      <w:r w:rsidRPr="00A46163">
        <w:rPr>
          <w:rFonts w:ascii="Angsana New" w:hAnsi="Angsana New"/>
          <w:sz w:val="30"/>
          <w:szCs w:val="30"/>
          <w:cs/>
        </w:rPr>
        <w:tab/>
      </w:r>
      <w:r w:rsidRPr="00A46163">
        <w:rPr>
          <w:rFonts w:ascii="Angsana New" w:hAnsi="Angsana New"/>
          <w:sz w:val="30"/>
          <w:szCs w:val="30"/>
        </w:rPr>
        <w:tab/>
      </w:r>
      <w:r w:rsidRPr="00A46163">
        <w:rPr>
          <w:rFonts w:ascii="Angsana New" w:hAnsi="Angsana New"/>
          <w:sz w:val="30"/>
          <w:szCs w:val="30"/>
        </w:rPr>
        <w:tab/>
      </w:r>
      <w:r w:rsidRPr="00A46163">
        <w:rPr>
          <w:rFonts w:ascii="Angsana New" w:hAnsi="Angsana New"/>
          <w:sz w:val="30"/>
          <w:szCs w:val="30"/>
        </w:rPr>
        <w:tab/>
        <w:t>5 - 15</w:t>
      </w:r>
      <w:r w:rsidR="000D7EBE" w:rsidRPr="00A46163">
        <w:rPr>
          <w:rFonts w:ascii="Angsana New" w:hAnsi="Angsana New"/>
          <w:sz w:val="30"/>
          <w:szCs w:val="30"/>
          <w:cs/>
        </w:rPr>
        <w:t xml:space="preserve"> </w:t>
      </w:r>
      <w:r w:rsidR="000D7EBE" w:rsidRPr="00A46163">
        <w:rPr>
          <w:rFonts w:ascii="Angsana New" w:hAnsi="Angsana New"/>
          <w:sz w:val="30"/>
          <w:szCs w:val="30"/>
        </w:rPr>
        <w:t>years</w:t>
      </w:r>
    </w:p>
    <w:p w:rsidR="00403D62" w:rsidRPr="00A46163" w:rsidRDefault="00403D62" w:rsidP="007C1619">
      <w:pPr>
        <w:tabs>
          <w:tab w:val="left" w:pos="1440"/>
          <w:tab w:val="left" w:pos="6390"/>
          <w:tab w:val="right" w:pos="7560"/>
          <w:tab w:val="left" w:pos="8160"/>
        </w:tabs>
        <w:ind w:left="1985" w:hanging="480"/>
        <w:jc w:val="thaiDistribute"/>
        <w:rPr>
          <w:rFonts w:ascii="Angsana New" w:hAnsi="Angsana New"/>
          <w:sz w:val="30"/>
          <w:szCs w:val="30"/>
        </w:rPr>
      </w:pPr>
    </w:p>
    <w:p w:rsidR="00403D62" w:rsidRPr="00A46163" w:rsidRDefault="00403D62" w:rsidP="007C1619">
      <w:pPr>
        <w:tabs>
          <w:tab w:val="left" w:pos="1440"/>
          <w:tab w:val="left" w:pos="6390"/>
          <w:tab w:val="right" w:pos="7560"/>
          <w:tab w:val="left" w:pos="8160"/>
        </w:tabs>
        <w:ind w:left="1985" w:hanging="480"/>
        <w:jc w:val="thaiDistribute"/>
        <w:rPr>
          <w:rFonts w:ascii="Angsana New" w:hAnsi="Angsana New"/>
          <w:sz w:val="30"/>
          <w:szCs w:val="30"/>
        </w:rPr>
      </w:pPr>
    </w:p>
    <w:p w:rsidR="00403D62" w:rsidRPr="00A46163" w:rsidRDefault="00403D62" w:rsidP="007C1619">
      <w:pPr>
        <w:tabs>
          <w:tab w:val="left" w:pos="1440"/>
          <w:tab w:val="left" w:pos="6390"/>
          <w:tab w:val="right" w:pos="7560"/>
          <w:tab w:val="left" w:pos="8160"/>
        </w:tabs>
        <w:ind w:left="1985" w:hanging="480"/>
        <w:jc w:val="thaiDistribute"/>
        <w:rPr>
          <w:rFonts w:ascii="Angsana New" w:hAnsi="Angsana New"/>
          <w:sz w:val="30"/>
          <w:szCs w:val="30"/>
        </w:rPr>
      </w:pPr>
    </w:p>
    <w:p w:rsidR="00403D62" w:rsidRPr="00A46163" w:rsidRDefault="00403D62" w:rsidP="007C1619">
      <w:pPr>
        <w:tabs>
          <w:tab w:val="left" w:pos="1440"/>
          <w:tab w:val="left" w:pos="6390"/>
          <w:tab w:val="right" w:pos="7560"/>
          <w:tab w:val="left" w:pos="8160"/>
        </w:tabs>
        <w:ind w:left="1985" w:hanging="480"/>
        <w:jc w:val="thaiDistribute"/>
        <w:rPr>
          <w:rFonts w:ascii="Angsana New" w:hAnsi="Angsana New"/>
          <w:sz w:val="30"/>
          <w:szCs w:val="30"/>
        </w:rPr>
      </w:pPr>
    </w:p>
    <w:p w:rsidR="00F11585" w:rsidRPr="00A46163" w:rsidRDefault="00F11585" w:rsidP="007C1619">
      <w:pPr>
        <w:tabs>
          <w:tab w:val="left" w:pos="1440"/>
          <w:tab w:val="left" w:pos="6390"/>
          <w:tab w:val="right" w:pos="7560"/>
          <w:tab w:val="left" w:pos="8160"/>
        </w:tabs>
        <w:ind w:left="1985" w:hanging="480"/>
        <w:jc w:val="thaiDistribute"/>
        <w:rPr>
          <w:rFonts w:ascii="Angsana New" w:hAnsi="Angsana New"/>
          <w:sz w:val="30"/>
          <w:szCs w:val="30"/>
        </w:rPr>
      </w:pPr>
    </w:p>
    <w:p w:rsidR="00F11585" w:rsidRPr="00A46163" w:rsidRDefault="00F11585" w:rsidP="007C1619">
      <w:pPr>
        <w:tabs>
          <w:tab w:val="left" w:pos="1440"/>
          <w:tab w:val="left" w:pos="6390"/>
          <w:tab w:val="right" w:pos="7560"/>
          <w:tab w:val="left" w:pos="8160"/>
        </w:tabs>
        <w:ind w:left="1985" w:hanging="480"/>
        <w:jc w:val="thaiDistribute"/>
        <w:rPr>
          <w:rFonts w:ascii="Angsana New" w:hAnsi="Angsana New"/>
          <w:sz w:val="30"/>
          <w:szCs w:val="30"/>
        </w:rPr>
      </w:pPr>
    </w:p>
    <w:p w:rsidR="00F11585" w:rsidRPr="00A46163" w:rsidRDefault="00F11585" w:rsidP="007C1619">
      <w:pPr>
        <w:tabs>
          <w:tab w:val="left" w:pos="1440"/>
          <w:tab w:val="left" w:pos="6390"/>
          <w:tab w:val="right" w:pos="7560"/>
          <w:tab w:val="left" w:pos="8160"/>
        </w:tabs>
        <w:ind w:left="1985" w:hanging="480"/>
        <w:jc w:val="thaiDistribute"/>
        <w:rPr>
          <w:rFonts w:ascii="Angsana New" w:hAnsi="Angsana New"/>
          <w:sz w:val="30"/>
          <w:szCs w:val="30"/>
        </w:rPr>
      </w:pPr>
    </w:p>
    <w:p w:rsidR="00403D62" w:rsidRPr="00A46163" w:rsidRDefault="00403D62" w:rsidP="007C1619">
      <w:pPr>
        <w:tabs>
          <w:tab w:val="left" w:pos="1440"/>
          <w:tab w:val="left" w:pos="6390"/>
          <w:tab w:val="right" w:pos="7560"/>
          <w:tab w:val="left" w:pos="8160"/>
        </w:tabs>
        <w:ind w:left="1985" w:hanging="480"/>
        <w:jc w:val="thaiDistribute"/>
        <w:rPr>
          <w:rFonts w:ascii="Angsana New" w:hAnsi="Angsana New"/>
          <w:sz w:val="30"/>
          <w:szCs w:val="30"/>
        </w:rPr>
      </w:pPr>
    </w:p>
    <w:p w:rsidR="00403D62" w:rsidRPr="00A46163" w:rsidRDefault="00403D62" w:rsidP="007C1619">
      <w:pPr>
        <w:tabs>
          <w:tab w:val="left" w:pos="1440"/>
          <w:tab w:val="left" w:pos="6390"/>
          <w:tab w:val="right" w:pos="7560"/>
          <w:tab w:val="left" w:pos="8160"/>
        </w:tabs>
        <w:ind w:left="1985" w:hanging="480"/>
        <w:jc w:val="thaiDistribute"/>
        <w:rPr>
          <w:rFonts w:ascii="Angsana New" w:hAnsi="Angsana New"/>
          <w:sz w:val="30"/>
          <w:szCs w:val="30"/>
        </w:rPr>
      </w:pPr>
    </w:p>
    <w:p w:rsidR="007C1619" w:rsidRPr="00A46163" w:rsidRDefault="000D7EBE" w:rsidP="000D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2880"/>
          <w:tab w:val="left" w:pos="9781"/>
        </w:tabs>
        <w:overflowPunct w:val="0"/>
        <w:autoSpaceDE w:val="0"/>
        <w:autoSpaceDN w:val="0"/>
        <w:adjustRightInd w:val="0"/>
        <w:spacing w:before="120" w:after="120" w:line="240" w:lineRule="auto"/>
        <w:ind w:left="540"/>
        <w:jc w:val="thaiDistribute"/>
        <w:textAlignment w:val="baseline"/>
        <w:rPr>
          <w:rFonts w:ascii="Angsana New" w:eastAsia="SimSun" w:hAnsi="Angsana New"/>
          <w:b/>
          <w:bCs/>
          <w:sz w:val="30"/>
          <w:szCs w:val="30"/>
          <w:lang w:val="en-GB"/>
        </w:rPr>
      </w:pPr>
      <w:r w:rsidRPr="00A46163">
        <w:rPr>
          <w:rFonts w:ascii="Angsana New" w:eastAsia="SimSun" w:hAnsi="Angsana New"/>
          <w:b/>
          <w:bCs/>
          <w:sz w:val="30"/>
          <w:szCs w:val="30"/>
        </w:rPr>
        <w:lastRenderedPageBreak/>
        <w:t>b</w:t>
      </w:r>
      <w:r w:rsidRPr="00A46163">
        <w:rPr>
          <w:rFonts w:ascii="Angsana New" w:eastAsia="SimSun" w:hAnsi="Angsana New"/>
          <w:b/>
          <w:bCs/>
          <w:sz w:val="30"/>
          <w:szCs w:val="30"/>
          <w:cs/>
        </w:rPr>
        <w:t xml:space="preserve">)         </w:t>
      </w:r>
      <w:r w:rsidRPr="00A46163">
        <w:rPr>
          <w:rFonts w:ascii="Angsana New" w:eastAsia="SimSun" w:hAnsi="Angsana New"/>
          <w:b/>
          <w:bCs/>
          <w:sz w:val="30"/>
          <w:szCs w:val="30"/>
          <w:lang w:val="en-GB"/>
        </w:rPr>
        <w:t>Lease liabilities</w:t>
      </w:r>
    </w:p>
    <w:p w:rsidR="007C1619" w:rsidRPr="00A46163" w:rsidRDefault="000D7EBE" w:rsidP="007C1619">
      <w:pPr>
        <w:tabs>
          <w:tab w:val="left" w:pos="1440"/>
          <w:tab w:val="left" w:pos="2880"/>
          <w:tab w:val="left" w:pos="9781"/>
        </w:tabs>
        <w:spacing w:before="80" w:after="80"/>
        <w:ind w:left="1134"/>
        <w:jc w:val="thaiDistribute"/>
        <w:rPr>
          <w:rFonts w:ascii="Angsana New" w:eastAsia="SimSun" w:hAnsi="Angsana New"/>
          <w:sz w:val="30"/>
          <w:szCs w:val="30"/>
          <w:cs/>
          <w:lang w:val="en-GB"/>
        </w:rPr>
      </w:pPr>
      <w:r w:rsidRPr="00A46163">
        <w:rPr>
          <w:rFonts w:ascii="Angsana New" w:eastAsia="SimSun" w:hAnsi="Angsana New"/>
          <w:sz w:val="32"/>
          <w:szCs w:val="32"/>
          <w:lang w:val="en-GB"/>
        </w:rPr>
        <w:t xml:space="preserve">Lease liabilities are measured at the present value of the lease payments to be made over the lease term. The lease payments include fixed payments less any lease incentives receivable, and amounts expected to be payable under residual value guarantees. Moreover, the lease payments include the exercise price of a purchase option reasonably certain to be exercised by the </w:t>
      </w:r>
      <w:r w:rsidR="008506F7" w:rsidRPr="00A46163">
        <w:rPr>
          <w:rFonts w:ascii="Angsana New" w:eastAsia="SimSun" w:hAnsi="Angsana New"/>
          <w:sz w:val="32"/>
          <w:szCs w:val="32"/>
          <w:lang w:val="en-GB"/>
        </w:rPr>
        <w:t>Company</w:t>
      </w:r>
      <w:r w:rsidRPr="00A46163">
        <w:rPr>
          <w:rFonts w:ascii="Angsana New" w:eastAsia="SimSun" w:hAnsi="Angsana New"/>
          <w:sz w:val="32"/>
          <w:szCs w:val="32"/>
          <w:lang w:val="en-GB"/>
        </w:rPr>
        <w:t xml:space="preserve"> and payments of penalties for terminating the lease, if the lease term reflects the </w:t>
      </w:r>
      <w:r w:rsidR="008506F7" w:rsidRPr="00A46163">
        <w:rPr>
          <w:rFonts w:ascii="Angsana New" w:eastAsia="SimSun" w:hAnsi="Angsana New"/>
          <w:sz w:val="32"/>
          <w:szCs w:val="32"/>
          <w:lang w:val="en-GB"/>
        </w:rPr>
        <w:t>Company</w:t>
      </w:r>
      <w:r w:rsidRPr="00A46163">
        <w:rPr>
          <w:rFonts w:ascii="Angsana New" w:eastAsia="SimSun" w:hAnsi="Angsana New"/>
          <w:sz w:val="32"/>
          <w:szCs w:val="32"/>
          <w:lang w:val="en-GB"/>
        </w:rPr>
        <w:t xml:space="preserve"> exercising an option to terminate. Variable lease payments that do not depend on an index or a rate are recognised as expenses in the period in which the event or condition that triggers the payment occurs.</w:t>
      </w:r>
      <w:r w:rsidRPr="00A46163">
        <w:rPr>
          <w:rFonts w:ascii="Angsana New" w:hAnsi="Angsana New"/>
          <w:sz w:val="32"/>
          <w:szCs w:val="32"/>
        </w:rPr>
        <w:t xml:space="preserve">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 After the commencement date, the amount of lease liabilities is increased to reflect the accretion of interest and reduced for the lease payments made. In addition, </w:t>
      </w:r>
      <w:r w:rsidRPr="00A46163">
        <w:rPr>
          <w:rFonts w:ascii="Angsana New" w:hAnsi="Angsana New"/>
          <w:sz w:val="30"/>
          <w:szCs w:val="30"/>
        </w:rPr>
        <w:t>the carrying amount of lease liabilities is remeasured if there is a change in the lease term, a change in the lease payments or a change in the assessment of an option to purchase the underlying asset.</w:t>
      </w:r>
    </w:p>
    <w:p w:rsidR="009F63B7" w:rsidRPr="00A46163" w:rsidRDefault="000D7EBE" w:rsidP="009F63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900"/>
        <w:jc w:val="thaiDistribute"/>
        <w:textAlignment w:val="baseline"/>
        <w:outlineLvl w:val="0"/>
        <w:rPr>
          <w:rFonts w:ascii="Angsana New" w:hAnsi="Angsana New"/>
          <w:b/>
          <w:bCs/>
          <w:sz w:val="30"/>
          <w:szCs w:val="30"/>
        </w:rPr>
      </w:pPr>
      <w:r w:rsidRPr="00A46163">
        <w:rPr>
          <w:rFonts w:ascii="Angsana New" w:hAnsi="Angsana New"/>
          <w:b/>
          <w:bCs/>
          <w:sz w:val="30"/>
          <w:szCs w:val="30"/>
        </w:rPr>
        <w:t>c</w:t>
      </w:r>
      <w:r w:rsidR="009F63B7" w:rsidRPr="00A46163">
        <w:rPr>
          <w:rFonts w:ascii="Angsana New" w:hAnsi="Angsana New"/>
          <w:b/>
          <w:bCs/>
          <w:sz w:val="30"/>
          <w:szCs w:val="30"/>
          <w:cs/>
        </w:rPr>
        <w:t xml:space="preserve">) </w:t>
      </w:r>
      <w:r w:rsidR="009F63B7" w:rsidRPr="00A46163">
        <w:rPr>
          <w:rFonts w:ascii="Angsana New" w:hAnsi="Angsana New"/>
          <w:b/>
          <w:bCs/>
          <w:sz w:val="30"/>
          <w:szCs w:val="30"/>
        </w:rPr>
        <w:t>Short-term leases and leases of low-value assets</w:t>
      </w:r>
    </w:p>
    <w:p w:rsidR="009F63B7" w:rsidRPr="00A46163" w:rsidRDefault="009F63B7" w:rsidP="009F63B7">
      <w:pPr>
        <w:tabs>
          <w:tab w:val="clear" w:pos="227"/>
          <w:tab w:val="clear" w:pos="454"/>
          <w:tab w:val="clear" w:pos="680"/>
          <w:tab w:val="clear" w:pos="907"/>
          <w:tab w:val="left" w:pos="1440"/>
        </w:tabs>
        <w:spacing w:before="120" w:after="120" w:line="380" w:lineRule="exact"/>
        <w:ind w:left="900" w:hanging="900"/>
        <w:jc w:val="thaiDistribute"/>
        <w:outlineLvl w:val="0"/>
        <w:rPr>
          <w:rFonts w:ascii="Angsana New" w:hAnsi="Angsana New"/>
          <w:sz w:val="30"/>
          <w:szCs w:val="30"/>
        </w:rPr>
      </w:pPr>
      <w:r w:rsidRPr="00A46163">
        <w:rPr>
          <w:rFonts w:ascii="Angsana New" w:hAnsi="Angsana New"/>
          <w:sz w:val="30"/>
          <w:szCs w:val="30"/>
          <w:cs/>
        </w:rPr>
        <w:tab/>
      </w:r>
      <w:r w:rsidRPr="00A46163">
        <w:rPr>
          <w:rFonts w:ascii="Angsana New" w:hAnsi="Angsana New"/>
          <w:sz w:val="30"/>
          <w:szCs w:val="30"/>
        </w:rPr>
        <w:t>A lease that has a lease term less than or equal to 12 months from commencement date or a lease of low-value assets is recognised as expenses on a straight-line basis over the lease term.</w:t>
      </w:r>
    </w:p>
    <w:p w:rsidR="0092628C" w:rsidRPr="00A46163" w:rsidRDefault="0092628C" w:rsidP="0092628C">
      <w:pPr>
        <w:ind w:left="576"/>
        <w:jc w:val="both"/>
        <w:rPr>
          <w:rFonts w:cs="Times New Roman"/>
          <w:szCs w:val="22"/>
        </w:rPr>
      </w:pPr>
    </w:p>
    <w:p w:rsidR="0092628C" w:rsidRPr="00A46163" w:rsidRDefault="0092628C" w:rsidP="0092628C">
      <w:pPr>
        <w:pStyle w:val="BodyText"/>
        <w:spacing w:after="0" w:line="240" w:lineRule="auto"/>
        <w:ind w:left="549"/>
        <w:jc w:val="both"/>
        <w:rPr>
          <w:rFonts w:cs="Times New Roman"/>
          <w:b/>
          <w:bCs/>
          <w:i/>
          <w:iCs/>
          <w:szCs w:val="22"/>
          <w:u w:val="single"/>
        </w:rPr>
      </w:pPr>
      <w:r w:rsidRPr="00A46163">
        <w:rPr>
          <w:rFonts w:cs="Times New Roman"/>
          <w:b/>
          <w:bCs/>
          <w:i/>
          <w:iCs/>
          <w:szCs w:val="22"/>
          <w:u w:val="single"/>
        </w:rPr>
        <w:t>Accounting policies applicable before 1 January 2020</w:t>
      </w:r>
    </w:p>
    <w:p w:rsidR="0092628C" w:rsidRPr="00A46163" w:rsidRDefault="0092628C" w:rsidP="0092628C">
      <w:pPr>
        <w:pStyle w:val="Heading8"/>
        <w:ind w:left="567"/>
        <w:jc w:val="thaiDistribute"/>
        <w:rPr>
          <w:rFonts w:ascii="AngsanaUPC" w:eastAsia="Calibri" w:hAnsi="AngsanaUPC" w:cs="AngsanaUPC"/>
          <w:b w:val="0"/>
          <w:bCs w:val="0"/>
          <w:i/>
          <w:iCs/>
          <w:sz w:val="30"/>
          <w:szCs w:val="30"/>
        </w:rPr>
      </w:pPr>
      <w:r w:rsidRPr="00A46163">
        <w:rPr>
          <w:rFonts w:ascii="AngsanaUPC" w:eastAsia="Calibri" w:hAnsi="AngsanaUPC" w:cs="AngsanaUPC"/>
          <w:b w:val="0"/>
          <w:bCs w:val="0"/>
          <w:i/>
          <w:iCs/>
          <w:sz w:val="30"/>
          <w:szCs w:val="30"/>
        </w:rPr>
        <w:t>Leases</w:t>
      </w:r>
      <w:r w:rsidRPr="00A46163">
        <w:rPr>
          <w:rFonts w:ascii="AngsanaUPC" w:eastAsia="Calibri" w:hAnsi="AngsanaUPC" w:cs="AngsanaUPC"/>
          <w:b w:val="0"/>
          <w:bCs w:val="0"/>
          <w:i/>
          <w:iCs/>
          <w:sz w:val="30"/>
          <w:szCs w:val="30"/>
          <w:cs/>
        </w:rPr>
        <w:t xml:space="preserve"> </w:t>
      </w:r>
    </w:p>
    <w:p w:rsidR="0092628C" w:rsidRPr="00A46163" w:rsidRDefault="0092628C" w:rsidP="0092628C">
      <w:pPr>
        <w:ind w:left="567"/>
        <w:jc w:val="thaiDistribute"/>
        <w:rPr>
          <w:rFonts w:ascii="AngsanaUPC" w:hAnsi="AngsanaUPC" w:cs="AngsanaUPC"/>
        </w:rPr>
      </w:pPr>
    </w:p>
    <w:p w:rsidR="0092628C" w:rsidRPr="00A46163" w:rsidRDefault="0092628C" w:rsidP="0092628C">
      <w:pPr>
        <w:ind w:left="567"/>
        <w:jc w:val="thaiDistribute"/>
        <w:rPr>
          <w:rFonts w:ascii="AngsanaUPC" w:hAnsi="AngsanaUPC" w:cs="AngsanaUPC"/>
          <w:sz w:val="30"/>
          <w:szCs w:val="30"/>
        </w:rPr>
      </w:pPr>
      <w:r w:rsidRPr="00A46163">
        <w:rPr>
          <w:rFonts w:ascii="AngsanaUPC" w:hAnsi="AngsanaUPC" w:cs="AngsanaUPC"/>
          <w:sz w:val="30"/>
          <w:szCs w:val="30"/>
        </w:rPr>
        <w:t xml:space="preserve">Payments made under operating leases are recognised in profit or loss on a straight line basis over the term of the lease.  Lease incentives received are recognised in profit or loss as an integral part of the total lease expense, over the term of lease. </w:t>
      </w:r>
    </w:p>
    <w:p w:rsidR="0092628C" w:rsidRPr="00A46163" w:rsidRDefault="0092628C" w:rsidP="0092628C">
      <w:pPr>
        <w:ind w:left="567"/>
        <w:jc w:val="thaiDistribute"/>
        <w:rPr>
          <w:rFonts w:ascii="AngsanaUPC" w:hAnsi="AngsanaUPC" w:cs="AngsanaUPC"/>
        </w:rPr>
      </w:pPr>
    </w:p>
    <w:p w:rsidR="0092628C" w:rsidRPr="00A46163" w:rsidRDefault="0092628C" w:rsidP="0092628C">
      <w:pPr>
        <w:ind w:left="567"/>
        <w:jc w:val="thaiDistribute"/>
        <w:rPr>
          <w:rFonts w:ascii="AngsanaUPC" w:hAnsi="AngsanaUPC" w:cs="AngsanaUPC"/>
          <w:sz w:val="30"/>
          <w:szCs w:val="30"/>
        </w:rPr>
      </w:pPr>
      <w:r w:rsidRPr="00A46163">
        <w:rPr>
          <w:rFonts w:ascii="AngsanaUPC" w:hAnsi="AngsanaUPC" w:cs="AngsanaUPC"/>
          <w:sz w:val="30"/>
          <w:szCs w:val="30"/>
        </w:rPr>
        <w:t xml:space="preserve">Contingent lease payments are accounted for by revising the minimum lease payments over the remaining term of the lease when the lease adjustment is confirmed. </w:t>
      </w:r>
    </w:p>
    <w:p w:rsidR="00403D62" w:rsidRPr="00A46163" w:rsidRDefault="00403D62" w:rsidP="0092628C">
      <w:pPr>
        <w:ind w:left="567"/>
        <w:jc w:val="thaiDistribute"/>
        <w:rPr>
          <w:rFonts w:ascii="AngsanaUPC" w:hAnsi="AngsanaUPC" w:cs="AngsanaUPC"/>
          <w:sz w:val="30"/>
          <w:szCs w:val="30"/>
        </w:rPr>
      </w:pPr>
    </w:p>
    <w:p w:rsidR="00403D62" w:rsidRPr="00A46163" w:rsidRDefault="00403D62" w:rsidP="0092628C">
      <w:pPr>
        <w:ind w:left="567"/>
        <w:jc w:val="thaiDistribute"/>
        <w:rPr>
          <w:rFonts w:ascii="AngsanaUPC" w:hAnsi="AngsanaUPC" w:cs="AngsanaUPC"/>
          <w:sz w:val="30"/>
          <w:szCs w:val="30"/>
        </w:rPr>
      </w:pPr>
    </w:p>
    <w:p w:rsidR="00403D62" w:rsidRPr="00A46163" w:rsidRDefault="00403D62" w:rsidP="0092628C">
      <w:pPr>
        <w:ind w:left="567"/>
        <w:jc w:val="thaiDistribute"/>
        <w:rPr>
          <w:rFonts w:ascii="AngsanaUPC" w:hAnsi="AngsanaUPC" w:cs="AngsanaUPC"/>
          <w:sz w:val="30"/>
          <w:szCs w:val="30"/>
        </w:rPr>
      </w:pPr>
    </w:p>
    <w:p w:rsidR="00403D62" w:rsidRPr="00A46163" w:rsidRDefault="00403D62" w:rsidP="0092628C">
      <w:pPr>
        <w:ind w:left="567"/>
        <w:jc w:val="thaiDistribute"/>
        <w:rPr>
          <w:rFonts w:ascii="AngsanaUPC" w:hAnsi="AngsanaUPC" w:cs="AngsanaUPC"/>
          <w:sz w:val="30"/>
          <w:szCs w:val="30"/>
        </w:rPr>
      </w:pPr>
    </w:p>
    <w:p w:rsidR="0092628C" w:rsidRPr="00A46163" w:rsidRDefault="0092628C" w:rsidP="0092628C">
      <w:pPr>
        <w:pStyle w:val="AccPolicysubhead"/>
        <w:rPr>
          <w:rFonts w:ascii="AngsanaUPC" w:hAnsi="AngsanaUPC" w:cs="AngsanaUPC"/>
        </w:rPr>
      </w:pPr>
      <w:r w:rsidRPr="00A46163">
        <w:rPr>
          <w:rFonts w:ascii="AngsanaUPC" w:hAnsi="AngsanaUPC" w:cs="AngsanaUPC"/>
        </w:rPr>
        <w:lastRenderedPageBreak/>
        <w:t>Determining whether an arrangement contains a lease</w:t>
      </w:r>
    </w:p>
    <w:p w:rsidR="0092628C" w:rsidRPr="00A46163" w:rsidRDefault="0092628C" w:rsidP="0092628C">
      <w:pPr>
        <w:pStyle w:val="AccPolicysubhead"/>
        <w:rPr>
          <w:rFonts w:ascii="AngsanaUPC" w:hAnsi="AngsanaUPC" w:cs="AngsanaUPC"/>
        </w:rPr>
      </w:pPr>
    </w:p>
    <w:p w:rsidR="0092628C" w:rsidRPr="00A46163" w:rsidRDefault="0092628C" w:rsidP="0092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thaiDistribute"/>
        <w:rPr>
          <w:rFonts w:ascii="AngsanaUPC" w:eastAsia="Calibri" w:hAnsi="AngsanaUPC" w:cs="AngsanaUPC"/>
          <w:sz w:val="30"/>
          <w:szCs w:val="30"/>
        </w:rPr>
      </w:pPr>
      <w:r w:rsidRPr="00A46163">
        <w:rPr>
          <w:rFonts w:ascii="AngsanaUPC" w:eastAsia="Calibri" w:hAnsi="AngsanaUPC" w:cs="AngsanaUPC"/>
          <w:sz w:val="30"/>
          <w:szCs w:val="30"/>
        </w:rPr>
        <w:t xml:space="preserve">At inception of an arrangement, the Company determines whether such an arrangement is or contains a lease. A specific asset is the subject of a lease if fulfilment of the arrangement is dependent on the use of that specified assets. An arrangement conveys the right to use the asset if the arrangement conveys to the Company the right to control the use of the underlying asset. </w:t>
      </w:r>
    </w:p>
    <w:p w:rsidR="0092628C" w:rsidRPr="00A46163" w:rsidRDefault="0092628C" w:rsidP="0092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AngsanaUPC" w:eastAsia="Calibri" w:hAnsi="AngsanaUPC" w:cs="AngsanaUPC"/>
          <w:sz w:val="30"/>
          <w:szCs w:val="30"/>
        </w:rPr>
      </w:pPr>
      <w:r w:rsidRPr="00A46163">
        <w:rPr>
          <w:rFonts w:ascii="AngsanaUPC" w:eastAsia="Calibri" w:hAnsi="AngsanaUPC" w:cs="AngsanaUPC"/>
          <w:sz w:val="30"/>
          <w:szCs w:val="30"/>
        </w:rPr>
        <w:tab/>
      </w:r>
    </w:p>
    <w:p w:rsidR="0092628C" w:rsidRPr="00A46163" w:rsidRDefault="0092628C" w:rsidP="0092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39"/>
        <w:jc w:val="thaiDistribute"/>
        <w:rPr>
          <w:rFonts w:ascii="AngsanaUPC" w:eastAsia="Calibri" w:hAnsi="AngsanaUPC" w:cs="AngsanaUPC"/>
          <w:sz w:val="30"/>
          <w:szCs w:val="30"/>
        </w:rPr>
      </w:pPr>
      <w:r w:rsidRPr="00A46163">
        <w:rPr>
          <w:rFonts w:ascii="AngsanaUPC" w:eastAsia="Calibri" w:hAnsi="AngsanaUPC" w:cs="AngsanaUPC"/>
          <w:sz w:val="30"/>
          <w:szCs w:val="30"/>
        </w:rPr>
        <w:t>At inception or upon reassessment of the arrangement, the Company separates payments and other consideration required by such an arrangement into those for the lease and those for other elements on the basis of their relative fair values. If the Company concludes for a finance lease that it is impracticable to separate the payments reliably, an asset and a liability are recognised at an amount equal to the fair value of the underlying asset. Subsequently the liability is reduced as payments are made and an imputed finance charge on the liability is recognised using the Company’s incremental borrowing rate.</w:t>
      </w:r>
    </w:p>
    <w:p w:rsidR="0052761E" w:rsidRPr="00A46163" w:rsidRDefault="0052761E" w:rsidP="00D92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UPC" w:hAnsi="AngsanaUPC" w:cs="AngsanaUPC"/>
          <w:sz w:val="30"/>
          <w:szCs w:val="30"/>
        </w:rPr>
      </w:pPr>
    </w:p>
    <w:p w:rsidR="00A552BC" w:rsidRPr="00A46163" w:rsidRDefault="00301CA1" w:rsidP="00301CA1">
      <w:pPr>
        <w:pStyle w:val="Heading8"/>
        <w:jc w:val="thaiDistribute"/>
        <w:rPr>
          <w:rFonts w:ascii="AngsanaUPC" w:hAnsi="AngsanaUPC" w:cs="AngsanaUPC"/>
          <w:b w:val="0"/>
          <w:bCs w:val="0"/>
          <w:i/>
          <w:iCs/>
          <w:sz w:val="30"/>
          <w:szCs w:val="30"/>
          <w:cs/>
          <w:lang w:val="th-TH"/>
        </w:rPr>
      </w:pPr>
      <w:r w:rsidRPr="00A46163">
        <w:rPr>
          <w:rFonts w:ascii="AngsanaUPC" w:hAnsi="AngsanaUPC" w:cs="AngsanaUPC"/>
          <w:b w:val="0"/>
          <w:bCs w:val="0"/>
          <w:i/>
          <w:iCs/>
          <w:sz w:val="30"/>
          <w:szCs w:val="30"/>
        </w:rPr>
        <w:t>(</w:t>
      </w:r>
      <w:r w:rsidR="007C1619" w:rsidRPr="00A46163">
        <w:rPr>
          <w:rFonts w:ascii="AngsanaUPC" w:hAnsi="AngsanaUPC" w:cs="AngsanaUPC"/>
          <w:b w:val="0"/>
          <w:bCs w:val="0"/>
          <w:i/>
          <w:iCs/>
          <w:sz w:val="30"/>
          <w:szCs w:val="30"/>
        </w:rPr>
        <w:t>h</w:t>
      </w:r>
      <w:r w:rsidRPr="00A46163">
        <w:rPr>
          <w:rFonts w:ascii="AngsanaUPC" w:hAnsi="AngsanaUPC" w:cs="AngsanaUPC"/>
          <w:b w:val="0"/>
          <w:bCs w:val="0"/>
          <w:i/>
          <w:iCs/>
          <w:sz w:val="30"/>
          <w:szCs w:val="30"/>
        </w:rPr>
        <w:t>)</w:t>
      </w:r>
      <w:r w:rsidRPr="00A46163">
        <w:rPr>
          <w:rFonts w:ascii="AngsanaUPC" w:hAnsi="AngsanaUPC" w:cs="AngsanaUPC"/>
          <w:b w:val="0"/>
          <w:bCs w:val="0"/>
          <w:i/>
          <w:iCs/>
          <w:sz w:val="30"/>
          <w:szCs w:val="30"/>
        </w:rPr>
        <w:tab/>
      </w:r>
      <w:r w:rsidR="0052761E" w:rsidRPr="00A46163">
        <w:rPr>
          <w:rFonts w:ascii="AngsanaUPC" w:hAnsi="AngsanaUPC" w:cs="AngsanaUPC"/>
          <w:b w:val="0"/>
          <w:bCs w:val="0"/>
          <w:i/>
          <w:iCs/>
          <w:sz w:val="30"/>
          <w:szCs w:val="30"/>
        </w:rPr>
        <w:t>Intangible assets</w:t>
      </w:r>
      <w:r w:rsidR="00A552BC" w:rsidRPr="00A46163">
        <w:rPr>
          <w:rFonts w:ascii="AngsanaUPC" w:hAnsi="AngsanaUPC" w:cs="AngsanaUPC"/>
          <w:b w:val="0"/>
          <w:bCs w:val="0"/>
          <w:i/>
          <w:iCs/>
          <w:sz w:val="30"/>
          <w:szCs w:val="30"/>
          <w:cs/>
          <w:lang w:val="th-TH"/>
        </w:rPr>
        <w:t xml:space="preserve"> </w:t>
      </w:r>
    </w:p>
    <w:p w:rsidR="00A552BC" w:rsidRPr="00A46163" w:rsidRDefault="00A552BC" w:rsidP="00A552BC">
      <w:pPr>
        <w:pStyle w:val="Default"/>
        <w:ind w:left="540"/>
        <w:jc w:val="both"/>
        <w:rPr>
          <w:rFonts w:ascii="AngsanaUPC" w:eastAsia="Times New Roman" w:hAnsi="AngsanaUPC" w:cs="AngsanaUPC"/>
          <w:color w:val="auto"/>
          <w:sz w:val="30"/>
          <w:szCs w:val="30"/>
        </w:rPr>
      </w:pPr>
    </w:p>
    <w:p w:rsidR="00A552BC" w:rsidRPr="00A46163" w:rsidRDefault="0052761E"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UPC" w:hAnsi="AngsanaUPC" w:cs="AngsanaUPC"/>
          <w:i/>
          <w:iCs/>
          <w:sz w:val="30"/>
          <w:szCs w:val="30"/>
        </w:rPr>
      </w:pPr>
      <w:r w:rsidRPr="00A46163">
        <w:rPr>
          <w:rFonts w:ascii="AngsanaUPC" w:hAnsi="AngsanaUPC" w:cs="AngsanaUPC"/>
          <w:i/>
          <w:iCs/>
          <w:sz w:val="30"/>
          <w:szCs w:val="30"/>
        </w:rPr>
        <w:t>Intangible assets</w:t>
      </w:r>
    </w:p>
    <w:p w:rsidR="0063036D" w:rsidRPr="00A46163" w:rsidRDefault="0063036D" w:rsidP="0063036D">
      <w:pPr>
        <w:spacing w:line="260" w:lineRule="exact"/>
        <w:rPr>
          <w:rFonts w:ascii="AngsanaUPC" w:hAnsi="AngsanaUPC" w:cs="AngsanaUPC"/>
          <w:sz w:val="30"/>
          <w:szCs w:val="30"/>
        </w:rPr>
      </w:pPr>
    </w:p>
    <w:p w:rsidR="00EA11B8" w:rsidRPr="00A46163" w:rsidRDefault="0052761E" w:rsidP="00F37E57">
      <w:pPr>
        <w:ind w:left="540"/>
        <w:jc w:val="both"/>
        <w:rPr>
          <w:rFonts w:ascii="AngsanaUPC" w:hAnsi="AngsanaUPC" w:cs="AngsanaUPC"/>
          <w:sz w:val="30"/>
          <w:szCs w:val="30"/>
        </w:rPr>
      </w:pPr>
      <w:r w:rsidRPr="00A46163">
        <w:rPr>
          <w:rFonts w:ascii="AngsanaUPC" w:hAnsi="AngsanaUPC" w:cs="AngsanaUPC"/>
          <w:sz w:val="30"/>
          <w:szCs w:val="30"/>
        </w:rPr>
        <w:t>Other intangible assets tha</w:t>
      </w:r>
      <w:r w:rsidR="006363AB" w:rsidRPr="00A46163">
        <w:rPr>
          <w:rFonts w:ascii="AngsanaUPC" w:hAnsi="AngsanaUPC" w:cs="AngsanaUPC"/>
          <w:sz w:val="30"/>
          <w:szCs w:val="30"/>
        </w:rPr>
        <w:t>t are acquired by the Company</w:t>
      </w:r>
      <w:r w:rsidRPr="00A46163">
        <w:rPr>
          <w:rFonts w:ascii="AngsanaUPC" w:hAnsi="AngsanaUPC" w:cs="AngsanaUPC"/>
          <w:sz w:val="30"/>
          <w:szCs w:val="30"/>
        </w:rPr>
        <w:t xml:space="preserve"> and have finite useful lives are measured at cost less accumulated amortisation and </w:t>
      </w:r>
      <w:r w:rsidR="005A3652" w:rsidRPr="00A46163">
        <w:rPr>
          <w:rFonts w:ascii="AngsanaUPC" w:hAnsi="AngsanaUPC" w:cs="AngsanaUPC"/>
          <w:sz w:val="30"/>
          <w:szCs w:val="30"/>
        </w:rPr>
        <w:t xml:space="preserve">provicion for impairmet </w:t>
      </w:r>
      <w:r w:rsidR="005A3652" w:rsidRPr="00A46163">
        <w:rPr>
          <w:rFonts w:ascii="AngsanaUPC" w:hAnsi="AngsanaUPC" w:cs="AngsanaUPC" w:hint="cs"/>
          <w:sz w:val="30"/>
          <w:szCs w:val="30"/>
          <w:cs/>
        </w:rPr>
        <w:t>(</w:t>
      </w:r>
      <w:r w:rsidR="005A3652" w:rsidRPr="00A46163">
        <w:rPr>
          <w:rFonts w:ascii="AngsanaUPC" w:hAnsi="AngsanaUPC" w:cs="AngsanaUPC"/>
          <w:sz w:val="30"/>
          <w:szCs w:val="30"/>
        </w:rPr>
        <w:t>if any</w:t>
      </w:r>
      <w:r w:rsidR="005A3652" w:rsidRPr="00A46163">
        <w:rPr>
          <w:rFonts w:ascii="AngsanaUPC" w:hAnsi="AngsanaUPC" w:cs="AngsanaUPC" w:hint="cs"/>
          <w:sz w:val="30"/>
          <w:szCs w:val="30"/>
          <w:cs/>
        </w:rPr>
        <w:t>)</w:t>
      </w:r>
      <w:r w:rsidRPr="00A46163">
        <w:rPr>
          <w:rFonts w:ascii="AngsanaUPC" w:hAnsi="AngsanaUPC" w:cs="AngsanaUPC"/>
          <w:sz w:val="30"/>
          <w:szCs w:val="30"/>
        </w:rPr>
        <w:t xml:space="preserve">. </w:t>
      </w:r>
    </w:p>
    <w:p w:rsidR="00EA11B8" w:rsidRPr="00A46163" w:rsidRDefault="00EA11B8"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rsidR="0052761E" w:rsidRPr="00A46163" w:rsidRDefault="0052761E" w:rsidP="0052761E">
      <w:pPr>
        <w:ind w:left="540"/>
        <w:jc w:val="both"/>
        <w:rPr>
          <w:rFonts w:ascii="AngsanaUPC" w:hAnsi="AngsanaUPC" w:cs="AngsanaUPC"/>
          <w:i/>
          <w:iCs/>
          <w:sz w:val="30"/>
          <w:szCs w:val="30"/>
        </w:rPr>
      </w:pPr>
      <w:r w:rsidRPr="00A46163">
        <w:rPr>
          <w:rFonts w:ascii="AngsanaUPC" w:hAnsi="AngsanaUPC" w:cs="AngsanaUPC"/>
          <w:i/>
          <w:iCs/>
          <w:sz w:val="30"/>
          <w:szCs w:val="30"/>
        </w:rPr>
        <w:t xml:space="preserve">Subsequent expenditure </w:t>
      </w:r>
    </w:p>
    <w:p w:rsidR="0063036D" w:rsidRPr="00A46163" w:rsidRDefault="0063036D" w:rsidP="0063036D">
      <w:pPr>
        <w:spacing w:line="260" w:lineRule="exact"/>
        <w:rPr>
          <w:rFonts w:ascii="AngsanaUPC" w:hAnsi="AngsanaUPC" w:cs="AngsanaUPC"/>
          <w:sz w:val="30"/>
          <w:szCs w:val="30"/>
        </w:rPr>
      </w:pPr>
    </w:p>
    <w:p w:rsidR="0052761E" w:rsidRPr="00A46163" w:rsidRDefault="0052761E" w:rsidP="0052761E">
      <w:pPr>
        <w:ind w:left="540"/>
        <w:jc w:val="both"/>
        <w:rPr>
          <w:rFonts w:ascii="AngsanaUPC" w:hAnsi="AngsanaUPC" w:cs="AngsanaUPC"/>
          <w:sz w:val="30"/>
          <w:szCs w:val="30"/>
        </w:rPr>
      </w:pPr>
      <w:r w:rsidRPr="00A46163">
        <w:rPr>
          <w:rFonts w:ascii="AngsanaUPC" w:hAnsi="AngsanaUPC" w:cs="AngsanaUPC"/>
          <w:sz w:val="30"/>
          <w:szCs w:val="30"/>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rsidR="00A552BC" w:rsidRPr="00A46163" w:rsidRDefault="00A552BC"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rsidR="00403D62" w:rsidRPr="00A46163" w:rsidRDefault="00403D62"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rsidR="00403D62" w:rsidRPr="00A46163" w:rsidRDefault="00403D62"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rsidR="00403D62" w:rsidRPr="00A46163" w:rsidRDefault="00403D62"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rsidR="00403D62" w:rsidRPr="00A46163" w:rsidRDefault="00403D62"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rsidR="00403D62" w:rsidRPr="00A46163" w:rsidRDefault="00403D62"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rsidR="00403D62" w:rsidRPr="00A46163" w:rsidRDefault="00403D62"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rsidR="0052761E" w:rsidRPr="00A46163" w:rsidRDefault="0052761E" w:rsidP="0052761E">
      <w:pPr>
        <w:ind w:firstLine="540"/>
        <w:jc w:val="both"/>
        <w:rPr>
          <w:rFonts w:ascii="AngsanaUPC" w:hAnsi="AngsanaUPC" w:cs="AngsanaUPC"/>
          <w:i/>
          <w:iCs/>
          <w:sz w:val="30"/>
          <w:szCs w:val="30"/>
        </w:rPr>
      </w:pPr>
      <w:r w:rsidRPr="00A46163">
        <w:rPr>
          <w:rFonts w:ascii="AngsanaUPC" w:hAnsi="AngsanaUPC" w:cs="AngsanaUPC"/>
          <w:i/>
          <w:iCs/>
          <w:sz w:val="30"/>
          <w:szCs w:val="30"/>
        </w:rPr>
        <w:lastRenderedPageBreak/>
        <w:t xml:space="preserve">Amortisation   </w:t>
      </w:r>
    </w:p>
    <w:p w:rsidR="0063036D" w:rsidRPr="00A46163" w:rsidRDefault="0063036D" w:rsidP="0063036D">
      <w:pPr>
        <w:spacing w:line="260" w:lineRule="exact"/>
        <w:rPr>
          <w:rFonts w:ascii="AngsanaUPC" w:hAnsi="AngsanaUPC" w:cs="AngsanaUPC"/>
          <w:sz w:val="30"/>
          <w:szCs w:val="30"/>
        </w:rPr>
      </w:pPr>
    </w:p>
    <w:p w:rsidR="0052761E" w:rsidRPr="00A46163" w:rsidRDefault="0052761E" w:rsidP="0052761E">
      <w:pPr>
        <w:ind w:left="540"/>
        <w:jc w:val="both"/>
        <w:rPr>
          <w:rFonts w:ascii="AngsanaUPC" w:hAnsi="AngsanaUPC" w:cs="AngsanaUPC"/>
          <w:sz w:val="30"/>
          <w:szCs w:val="30"/>
        </w:rPr>
      </w:pPr>
      <w:r w:rsidRPr="00A46163">
        <w:rPr>
          <w:rFonts w:ascii="AngsanaUPC" w:hAnsi="AngsanaUPC" w:cs="AngsanaUPC"/>
          <w:sz w:val="30"/>
          <w:szCs w:val="30"/>
        </w:rPr>
        <w:t xml:space="preserve">Amortisation is based on the cost of the asset, or other amount substituted for cost, less its residual value. </w:t>
      </w:r>
    </w:p>
    <w:p w:rsidR="0052761E" w:rsidRPr="00A46163" w:rsidRDefault="0052761E" w:rsidP="0052761E">
      <w:pPr>
        <w:ind w:left="540" w:hanging="720"/>
        <w:jc w:val="both"/>
        <w:rPr>
          <w:rFonts w:ascii="AngsanaUPC" w:hAnsi="AngsanaUPC" w:cs="AngsanaUPC"/>
          <w:i/>
          <w:iCs/>
          <w:sz w:val="30"/>
          <w:szCs w:val="30"/>
        </w:rPr>
      </w:pPr>
    </w:p>
    <w:p w:rsidR="0052761E" w:rsidRPr="00A46163" w:rsidRDefault="0052761E" w:rsidP="0052761E">
      <w:pPr>
        <w:ind w:left="540"/>
        <w:jc w:val="both"/>
        <w:rPr>
          <w:rFonts w:ascii="AngsanaUPC" w:hAnsi="AngsanaUPC" w:cs="AngsanaUPC"/>
          <w:sz w:val="30"/>
          <w:szCs w:val="30"/>
        </w:rPr>
      </w:pPr>
      <w:r w:rsidRPr="00A46163">
        <w:rPr>
          <w:rFonts w:ascii="AngsanaUPC" w:hAnsi="AngsanaUPC" w:cs="AngsanaUPC"/>
          <w:sz w:val="30"/>
          <w:szCs w:val="30"/>
        </w:rPr>
        <w:t xml:space="preserve">Amortisation is recognised in statement of income on a straight-line basis over the estimated useful lives of intangible assets, other than goodwill, from the date that they are available for use. The estimated useful lives for the current and comparative periods are as follows: </w:t>
      </w:r>
    </w:p>
    <w:p w:rsidR="00F37E57" w:rsidRPr="00A46163" w:rsidRDefault="00F37E57" w:rsidP="0052761E">
      <w:pPr>
        <w:tabs>
          <w:tab w:val="left" w:pos="540"/>
        </w:tabs>
        <w:ind w:left="540"/>
        <w:jc w:val="both"/>
        <w:rPr>
          <w:rFonts w:ascii="AngsanaUPC" w:hAnsi="AngsanaUPC" w:cs="AngsanaUPC"/>
          <w:sz w:val="30"/>
          <w:szCs w:val="30"/>
        </w:rPr>
      </w:pPr>
    </w:p>
    <w:tbl>
      <w:tblPr>
        <w:tblW w:w="7260" w:type="dxa"/>
        <w:tblInd w:w="558" w:type="dxa"/>
        <w:tblLook w:val="04A0" w:firstRow="1" w:lastRow="0" w:firstColumn="1" w:lastColumn="0" w:noHBand="0" w:noVBand="1"/>
      </w:tblPr>
      <w:tblGrid>
        <w:gridCol w:w="5390"/>
        <w:gridCol w:w="1195"/>
        <w:gridCol w:w="675"/>
      </w:tblGrid>
      <w:tr w:rsidR="00A46163" w:rsidRPr="00A46163" w:rsidTr="0052761E">
        <w:tc>
          <w:tcPr>
            <w:tcW w:w="5390" w:type="dxa"/>
            <w:vAlign w:val="bottom"/>
            <w:hideMark/>
          </w:tcPr>
          <w:p w:rsidR="0052761E" w:rsidRPr="00A46163" w:rsidRDefault="0052761E">
            <w:pPr>
              <w:ind w:right="-86"/>
              <w:rPr>
                <w:rFonts w:ascii="AngsanaUPC" w:hAnsi="AngsanaUPC" w:cs="AngsanaUPC"/>
                <w:sz w:val="30"/>
                <w:szCs w:val="30"/>
                <w:lang w:val="en-GB"/>
              </w:rPr>
            </w:pPr>
            <w:r w:rsidRPr="00A46163">
              <w:rPr>
                <w:rFonts w:ascii="AngsanaUPC" w:hAnsi="AngsanaUPC" w:cs="AngsanaUPC"/>
                <w:sz w:val="30"/>
                <w:szCs w:val="30"/>
              </w:rPr>
              <w:t>Software licences</w:t>
            </w:r>
          </w:p>
        </w:tc>
        <w:tc>
          <w:tcPr>
            <w:tcW w:w="1195" w:type="dxa"/>
            <w:hideMark/>
          </w:tcPr>
          <w:p w:rsidR="0052761E" w:rsidRPr="00A46163" w:rsidRDefault="0052761E">
            <w:pPr>
              <w:jc w:val="right"/>
              <w:rPr>
                <w:rFonts w:ascii="AngsanaUPC" w:hAnsi="AngsanaUPC" w:cs="AngsanaUPC"/>
                <w:sz w:val="30"/>
                <w:szCs w:val="30"/>
              </w:rPr>
            </w:pPr>
            <w:r w:rsidRPr="00A46163">
              <w:rPr>
                <w:rFonts w:ascii="AngsanaUPC" w:hAnsi="AngsanaUPC" w:cs="AngsanaUPC"/>
                <w:sz w:val="30"/>
                <w:szCs w:val="30"/>
              </w:rPr>
              <w:t xml:space="preserve">3 - 5 </w:t>
            </w:r>
          </w:p>
        </w:tc>
        <w:tc>
          <w:tcPr>
            <w:tcW w:w="675" w:type="dxa"/>
            <w:hideMark/>
          </w:tcPr>
          <w:p w:rsidR="0052761E" w:rsidRPr="00A46163" w:rsidRDefault="0052761E">
            <w:pPr>
              <w:ind w:left="-20" w:right="-86"/>
              <w:rPr>
                <w:rFonts w:ascii="AngsanaUPC" w:hAnsi="AngsanaUPC" w:cs="AngsanaUPC"/>
                <w:sz w:val="30"/>
                <w:szCs w:val="30"/>
              </w:rPr>
            </w:pPr>
            <w:r w:rsidRPr="00A46163">
              <w:rPr>
                <w:rFonts w:ascii="AngsanaUPC" w:hAnsi="AngsanaUPC" w:cs="AngsanaUPC"/>
                <w:sz w:val="30"/>
                <w:szCs w:val="30"/>
              </w:rPr>
              <w:t>years</w:t>
            </w:r>
          </w:p>
        </w:tc>
      </w:tr>
    </w:tbl>
    <w:p w:rsidR="0052761E" w:rsidRPr="00A46163" w:rsidRDefault="0052761E" w:rsidP="0052761E">
      <w:pPr>
        <w:ind w:left="540"/>
        <w:jc w:val="both"/>
        <w:rPr>
          <w:rFonts w:ascii="AngsanaUPC" w:hAnsi="AngsanaUPC" w:cs="AngsanaUPC"/>
          <w:sz w:val="30"/>
          <w:szCs w:val="30"/>
        </w:rPr>
      </w:pPr>
      <w:r w:rsidRPr="00A46163">
        <w:rPr>
          <w:rFonts w:ascii="AngsanaUPC" w:hAnsi="AngsanaUPC" w:cs="AngsanaUPC"/>
          <w:sz w:val="30"/>
          <w:szCs w:val="30"/>
        </w:rPr>
        <w:t>Amortisation methods, useful lives and residual values are reviewed at each financial year-end and adjusted if appropriate.</w:t>
      </w:r>
    </w:p>
    <w:p w:rsidR="0052761E" w:rsidRPr="00A46163" w:rsidRDefault="0052761E"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rsidR="00A552BC" w:rsidRPr="00A46163" w:rsidRDefault="00301CA1" w:rsidP="00301CA1">
      <w:pPr>
        <w:pStyle w:val="Heading8"/>
        <w:jc w:val="thaiDistribute"/>
        <w:rPr>
          <w:rFonts w:ascii="AngsanaUPC" w:hAnsi="AngsanaUPC" w:cs="AngsanaUPC"/>
          <w:b w:val="0"/>
          <w:bCs w:val="0"/>
          <w:i/>
          <w:iCs/>
          <w:sz w:val="30"/>
          <w:szCs w:val="30"/>
          <w:cs/>
        </w:rPr>
      </w:pPr>
      <w:bookmarkStart w:id="2" w:name="OLE_LINK7"/>
      <w:bookmarkStart w:id="3" w:name="OLE_LINK8"/>
      <w:r w:rsidRPr="00A46163">
        <w:rPr>
          <w:rFonts w:ascii="AngsanaUPC" w:hAnsi="AngsanaUPC" w:cs="AngsanaUPC"/>
          <w:b w:val="0"/>
          <w:bCs w:val="0"/>
          <w:i/>
          <w:iCs/>
          <w:sz w:val="30"/>
          <w:szCs w:val="30"/>
        </w:rPr>
        <w:t>(</w:t>
      </w:r>
      <w:r w:rsidR="00444DF3" w:rsidRPr="00A46163">
        <w:rPr>
          <w:rFonts w:ascii="AngsanaUPC" w:hAnsi="AngsanaUPC" w:cs="AngsanaUPC"/>
          <w:b w:val="0"/>
          <w:bCs w:val="0"/>
          <w:i/>
          <w:iCs/>
          <w:sz w:val="30"/>
          <w:szCs w:val="30"/>
        </w:rPr>
        <w:t>i</w:t>
      </w:r>
      <w:r w:rsidRPr="00A46163">
        <w:rPr>
          <w:rFonts w:ascii="AngsanaUPC" w:hAnsi="AngsanaUPC" w:cs="AngsanaUPC"/>
          <w:b w:val="0"/>
          <w:bCs w:val="0"/>
          <w:i/>
          <w:iCs/>
          <w:sz w:val="30"/>
          <w:szCs w:val="30"/>
        </w:rPr>
        <w:t>)</w:t>
      </w:r>
      <w:r w:rsidRPr="00A46163">
        <w:rPr>
          <w:rFonts w:ascii="AngsanaUPC" w:hAnsi="AngsanaUPC" w:cs="AngsanaUPC"/>
          <w:b w:val="0"/>
          <w:bCs w:val="0"/>
          <w:i/>
          <w:iCs/>
          <w:sz w:val="30"/>
          <w:szCs w:val="30"/>
        </w:rPr>
        <w:tab/>
      </w:r>
      <w:r w:rsidR="0092628C" w:rsidRPr="00A46163">
        <w:rPr>
          <w:rFonts w:ascii="Angsana New" w:hAnsi="Angsana New"/>
          <w:b w:val="0"/>
          <w:bCs w:val="0"/>
          <w:i/>
          <w:iCs/>
          <w:sz w:val="30"/>
          <w:szCs w:val="30"/>
        </w:rPr>
        <w:t>Impairment of non-financial assets</w:t>
      </w:r>
    </w:p>
    <w:p w:rsidR="00A552BC" w:rsidRPr="00A46163" w:rsidRDefault="00A552BC" w:rsidP="00A552BC">
      <w:pPr>
        <w:pStyle w:val="Heading8"/>
        <w:ind w:left="518"/>
        <w:jc w:val="thaiDistribute"/>
        <w:rPr>
          <w:rFonts w:ascii="AngsanaUPC" w:hAnsi="AngsanaUPC" w:cs="AngsanaUPC"/>
          <w:i/>
          <w:iCs/>
          <w:sz w:val="30"/>
          <w:szCs w:val="30"/>
          <w:cs/>
          <w:lang w:val="th-TH"/>
        </w:rPr>
      </w:pPr>
    </w:p>
    <w:p w:rsidR="00434F33" w:rsidRPr="00A46163" w:rsidRDefault="00434F33" w:rsidP="00434F33">
      <w:pPr>
        <w:pStyle w:val="BodyText"/>
        <w:spacing w:after="0"/>
        <w:ind w:left="540"/>
        <w:jc w:val="both"/>
        <w:rPr>
          <w:rFonts w:ascii="AngsanaUPC" w:hAnsi="AngsanaUPC" w:cs="AngsanaUPC"/>
          <w:sz w:val="30"/>
          <w:szCs w:val="30"/>
        </w:rPr>
      </w:pPr>
      <w:r w:rsidRPr="00A46163">
        <w:rPr>
          <w:rFonts w:ascii="AngsanaUPC" w:hAnsi="AngsanaUPC" w:cs="AngsanaUPC"/>
          <w:sz w:val="30"/>
          <w:szCs w:val="30"/>
        </w:rPr>
        <w:t>T</w:t>
      </w:r>
      <w:r w:rsidR="006363AB" w:rsidRPr="00A46163">
        <w:rPr>
          <w:rFonts w:ascii="AngsanaUPC" w:hAnsi="AngsanaUPC" w:cs="AngsanaUPC"/>
          <w:sz w:val="30"/>
          <w:szCs w:val="30"/>
        </w:rPr>
        <w:t>he carrying amounts of the Company</w:t>
      </w:r>
      <w:r w:rsidRPr="00A46163">
        <w:rPr>
          <w:rFonts w:ascii="AngsanaUPC" w:hAnsi="AngsanaUPC" w:cs="AngsanaUPC"/>
          <w:sz w:val="30"/>
          <w:szCs w:val="30"/>
        </w:rPr>
        <w:t>’s assets are reviewed at each reporting date to determine whether there is any indication of impairment. If any such indication exists, the assets’ recoverable amounts are estimated.  For goodwill</w:t>
      </w:r>
      <w:r w:rsidRPr="00A46163">
        <w:rPr>
          <w:rFonts w:ascii="AngsanaUPC" w:hAnsi="AngsanaUPC" w:cs="AngsanaUPC"/>
          <w:sz w:val="30"/>
          <w:szCs w:val="30"/>
          <w:shd w:val="clear" w:color="auto" w:fill="FFFFFF"/>
        </w:rPr>
        <w:t xml:space="preserve"> and intangible assets that have indefinite useful lives or are not yet available for use, the recoverable amount is estimated each year at the same time.</w:t>
      </w:r>
    </w:p>
    <w:p w:rsidR="00434F33" w:rsidRPr="00A46163" w:rsidRDefault="00434F33" w:rsidP="00434F33">
      <w:pPr>
        <w:pStyle w:val="BodyText"/>
        <w:spacing w:after="0"/>
        <w:ind w:left="540"/>
        <w:jc w:val="both"/>
        <w:rPr>
          <w:rFonts w:ascii="AngsanaUPC" w:hAnsi="AngsanaUPC" w:cs="AngsanaUPC"/>
          <w:sz w:val="30"/>
          <w:szCs w:val="30"/>
        </w:rPr>
      </w:pPr>
    </w:p>
    <w:p w:rsidR="0006733E" w:rsidRPr="00A46163" w:rsidRDefault="00434F33" w:rsidP="00367706">
      <w:pPr>
        <w:pStyle w:val="BodyText"/>
        <w:spacing w:after="0"/>
        <w:ind w:left="540"/>
        <w:jc w:val="both"/>
        <w:rPr>
          <w:rFonts w:ascii="AngsanaUPC" w:hAnsi="AngsanaUPC" w:cs="AngsanaUPC"/>
          <w:sz w:val="30"/>
          <w:szCs w:val="30"/>
        </w:rPr>
      </w:pPr>
      <w:r w:rsidRPr="00A46163">
        <w:rPr>
          <w:rFonts w:ascii="AngsanaUPC" w:hAnsi="AngsanaUPC" w:cs="AngsanaUPC"/>
          <w:sz w:val="30"/>
          <w:szCs w:val="30"/>
        </w:rPr>
        <w:t xml:space="preserve">An impairment loss is recognised if the carrying amount of an asset exceeds its recoverable amount. </w:t>
      </w:r>
      <w:r w:rsidR="00573418" w:rsidRPr="00A46163">
        <w:rPr>
          <w:rFonts w:ascii="AngsanaUPC" w:hAnsi="AngsanaUPC" w:cs="AngsanaUPC"/>
          <w:sz w:val="30"/>
          <w:szCs w:val="30"/>
        </w:rPr>
        <w:t>The impairment loss is recognised in profit or loss unless it reverses a previous revaluation credited to equity, in which case it is charged to equity</w:t>
      </w:r>
    </w:p>
    <w:p w:rsidR="0052136E" w:rsidRPr="00A46163" w:rsidRDefault="0052136E" w:rsidP="00367706">
      <w:pPr>
        <w:pStyle w:val="BodyText"/>
        <w:spacing w:after="0"/>
        <w:ind w:left="540"/>
        <w:jc w:val="both"/>
        <w:rPr>
          <w:rFonts w:ascii="AngsanaUPC" w:hAnsi="AngsanaUPC" w:cs="AngsanaUPC"/>
          <w:sz w:val="30"/>
          <w:szCs w:val="30"/>
        </w:rPr>
      </w:pPr>
    </w:p>
    <w:p w:rsidR="00367706" w:rsidRPr="00A46163" w:rsidRDefault="00367706" w:rsidP="00367706">
      <w:pPr>
        <w:pStyle w:val="BodyText"/>
        <w:spacing w:after="0"/>
        <w:ind w:left="540"/>
        <w:jc w:val="both"/>
        <w:rPr>
          <w:rFonts w:ascii="AngsanaUPC" w:hAnsi="AngsanaUPC" w:cs="AngsanaUPC"/>
          <w:sz w:val="30"/>
          <w:szCs w:val="30"/>
        </w:rPr>
      </w:pPr>
      <w:r w:rsidRPr="00A46163">
        <w:rPr>
          <w:rFonts w:ascii="AngsanaUPC" w:hAnsi="AngsanaUPC" w:cs="AngsanaUPC"/>
          <w:sz w:val="30"/>
          <w:szCs w:val="30"/>
        </w:rPr>
        <w:t>When a decline in the fair value of an available-for-sale financial asset has been recognised directly in equity and there is objective evidence that the value of the asset is impaired, the cumulative loss that had been recognised directly in equity is recognised in the profit or loss even though the financial asset has not been derecognised.  The amount of the cumulative loss that is recognised in the statement of income is the difference between the acquisition cost and current fair value, less any impairment loss on that financial asset previously recognised in profit or loss.</w:t>
      </w:r>
    </w:p>
    <w:p w:rsidR="00434F33" w:rsidRPr="00A46163" w:rsidRDefault="00434F33" w:rsidP="00434F33">
      <w:pPr>
        <w:pStyle w:val="BodyText"/>
        <w:spacing w:after="0"/>
        <w:ind w:left="540"/>
        <w:jc w:val="both"/>
        <w:rPr>
          <w:rFonts w:ascii="AngsanaUPC" w:hAnsi="AngsanaUPC" w:cs="AngsanaUPC"/>
          <w:sz w:val="30"/>
          <w:szCs w:val="30"/>
        </w:rPr>
      </w:pPr>
    </w:p>
    <w:p w:rsidR="00403D62" w:rsidRPr="00A46163" w:rsidRDefault="00403D62" w:rsidP="00434F33">
      <w:pPr>
        <w:pStyle w:val="BodyText"/>
        <w:spacing w:after="0"/>
        <w:ind w:left="540"/>
        <w:jc w:val="both"/>
        <w:rPr>
          <w:rFonts w:ascii="AngsanaUPC" w:hAnsi="AngsanaUPC" w:cs="AngsanaUPC"/>
          <w:sz w:val="30"/>
          <w:szCs w:val="30"/>
        </w:rPr>
      </w:pPr>
    </w:p>
    <w:p w:rsidR="00403D62" w:rsidRPr="00A46163" w:rsidRDefault="00403D62" w:rsidP="00434F33">
      <w:pPr>
        <w:pStyle w:val="BodyText"/>
        <w:spacing w:after="0"/>
        <w:ind w:left="540"/>
        <w:jc w:val="both"/>
        <w:rPr>
          <w:rFonts w:ascii="AngsanaUPC" w:hAnsi="AngsanaUPC" w:cs="AngsanaUPC"/>
          <w:sz w:val="30"/>
          <w:szCs w:val="30"/>
        </w:rPr>
      </w:pPr>
    </w:p>
    <w:p w:rsidR="007168D7" w:rsidRPr="00A46163" w:rsidRDefault="007168D7" w:rsidP="007168D7">
      <w:pPr>
        <w:ind w:left="567"/>
        <w:jc w:val="thaiDistribute"/>
        <w:rPr>
          <w:rFonts w:ascii="AngsanaUPC" w:hAnsi="AngsanaUPC" w:cs="AngsanaUPC"/>
          <w:i/>
          <w:iCs/>
          <w:sz w:val="30"/>
          <w:szCs w:val="30"/>
        </w:rPr>
      </w:pPr>
      <w:r w:rsidRPr="00A46163">
        <w:rPr>
          <w:rFonts w:ascii="AngsanaUPC" w:hAnsi="AngsanaUPC" w:cs="AngsanaUPC"/>
          <w:i/>
          <w:iCs/>
          <w:sz w:val="30"/>
          <w:szCs w:val="30"/>
        </w:rPr>
        <w:lastRenderedPageBreak/>
        <w:t>Calculation of recoverable amount</w:t>
      </w:r>
    </w:p>
    <w:p w:rsidR="0063036D" w:rsidRPr="00A46163" w:rsidRDefault="0063036D" w:rsidP="0063036D">
      <w:pPr>
        <w:spacing w:line="260" w:lineRule="exact"/>
        <w:rPr>
          <w:rFonts w:ascii="AngsanaUPC" w:hAnsi="AngsanaUPC" w:cs="AngsanaUPC"/>
          <w:sz w:val="30"/>
          <w:szCs w:val="30"/>
        </w:rPr>
      </w:pPr>
    </w:p>
    <w:p w:rsidR="007168D7" w:rsidRPr="00A46163" w:rsidRDefault="007168D7" w:rsidP="007168D7">
      <w:pPr>
        <w:ind w:left="567"/>
        <w:jc w:val="thaiDistribute"/>
        <w:rPr>
          <w:rFonts w:ascii="AngsanaUPC" w:hAnsi="AngsanaUPC" w:cs="AngsanaUPC"/>
          <w:sz w:val="30"/>
          <w:szCs w:val="30"/>
        </w:rPr>
      </w:pPr>
      <w:r w:rsidRPr="00A46163">
        <w:rPr>
          <w:rFonts w:ascii="AngsanaUPC" w:hAnsi="AngsanaUPC" w:cs="AngsanaUPC"/>
          <w:sz w:val="30"/>
          <w:szCs w:val="30"/>
        </w:rPr>
        <w:t>The reco</w:t>
      </w:r>
      <w:r w:rsidR="00F95683" w:rsidRPr="00A46163">
        <w:rPr>
          <w:rFonts w:ascii="AngsanaUPC" w:hAnsi="AngsanaUPC" w:cs="AngsanaUPC"/>
          <w:sz w:val="30"/>
          <w:szCs w:val="30"/>
        </w:rPr>
        <w:t xml:space="preserve">verable amount of the </w:t>
      </w:r>
      <w:r w:rsidRPr="00A46163">
        <w:rPr>
          <w:rFonts w:ascii="AngsanaUPC" w:hAnsi="AngsanaUPC" w:cs="AngsanaUPC"/>
          <w:sz w:val="30"/>
          <w:szCs w:val="30"/>
        </w:rPr>
        <w:t xml:space="preserve">Company’s investments in held-to-maturity securities at amortised cost is calculated as the present value of estimated future cash flows, discounted at the original effective interest rate. </w:t>
      </w:r>
    </w:p>
    <w:p w:rsidR="007168D7" w:rsidRPr="00A46163" w:rsidRDefault="007168D7" w:rsidP="007168D7">
      <w:pPr>
        <w:ind w:left="567"/>
        <w:jc w:val="thaiDistribute"/>
        <w:rPr>
          <w:rFonts w:ascii="AngsanaUPC" w:hAnsi="AngsanaUPC" w:cs="AngsanaUPC"/>
          <w:sz w:val="30"/>
          <w:szCs w:val="30"/>
        </w:rPr>
      </w:pPr>
    </w:p>
    <w:p w:rsidR="007168D7" w:rsidRPr="00A46163" w:rsidRDefault="00866666" w:rsidP="007168D7">
      <w:pPr>
        <w:ind w:left="567"/>
        <w:jc w:val="thaiDistribute"/>
        <w:rPr>
          <w:rFonts w:ascii="AngsanaUPC" w:hAnsi="AngsanaUPC" w:cs="AngsanaUPC"/>
          <w:sz w:val="30"/>
          <w:szCs w:val="30"/>
        </w:rPr>
      </w:pPr>
      <w:r w:rsidRPr="00A46163">
        <w:rPr>
          <w:rFonts w:ascii="AngsanaUPC" w:hAnsi="AngsanaUPC" w:cs="AngsanaUPC"/>
          <w:sz w:val="30"/>
          <w:szCs w:val="30"/>
        </w:rPr>
        <w:t>The recoverable amount of available-for-sale investments</w:t>
      </w:r>
      <w:r w:rsidR="008860F5" w:rsidRPr="00A46163">
        <w:rPr>
          <w:rFonts w:ascii="AngsanaUPC" w:hAnsi="AngsanaUPC" w:cs="AngsanaUPC"/>
          <w:sz w:val="30"/>
          <w:szCs w:val="30"/>
        </w:rPr>
        <w:t xml:space="preserve"> is calculated by reference to the fair value. </w:t>
      </w:r>
      <w:r w:rsidR="007168D7" w:rsidRPr="00A46163">
        <w:rPr>
          <w:rFonts w:ascii="AngsanaUPC" w:hAnsi="AngsanaUPC" w:cs="AngsanaUPC"/>
          <w:sz w:val="30"/>
          <w:szCs w:val="30"/>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w:t>
      </w:r>
      <w:r w:rsidR="00F95683" w:rsidRPr="00A46163">
        <w:rPr>
          <w:rFonts w:ascii="AngsanaUPC" w:hAnsi="AngsanaUPC" w:cs="AngsanaUPC"/>
          <w:sz w:val="30"/>
          <w:szCs w:val="30"/>
        </w:rPr>
        <w:t xml:space="preserve"> For non-cash generated assets independant upon , the recoverable value will be considered with related cash generated assets.</w:t>
      </w:r>
    </w:p>
    <w:p w:rsidR="00AE47F2" w:rsidRPr="00A46163" w:rsidRDefault="00AE47F2" w:rsidP="00AE47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UPC" w:hAnsi="AngsanaUPC" w:cs="AngsanaUPC"/>
          <w:sz w:val="30"/>
          <w:szCs w:val="30"/>
        </w:rPr>
      </w:pPr>
    </w:p>
    <w:p w:rsidR="004B12F8" w:rsidRPr="00A46163" w:rsidRDefault="004B12F8" w:rsidP="00D92D7F">
      <w:pPr>
        <w:pStyle w:val="AccPolicysubhead"/>
        <w:rPr>
          <w:rFonts w:ascii="AngsanaUPC" w:hAnsi="AngsanaUPC" w:cs="AngsanaUPC"/>
        </w:rPr>
      </w:pPr>
      <w:r w:rsidRPr="00A46163">
        <w:rPr>
          <w:rFonts w:ascii="AngsanaUPC" w:hAnsi="AngsanaUPC" w:cs="AngsanaUPC"/>
        </w:rPr>
        <w:t>Reversals of impairment</w:t>
      </w:r>
    </w:p>
    <w:p w:rsidR="004B12F8" w:rsidRPr="00A46163" w:rsidRDefault="004B12F8" w:rsidP="004B12F8">
      <w:pPr>
        <w:pStyle w:val="BodyText"/>
        <w:spacing w:after="0"/>
        <w:ind w:left="540"/>
        <w:jc w:val="both"/>
        <w:rPr>
          <w:rFonts w:ascii="AngsanaUPC" w:hAnsi="AngsanaUPC" w:cs="AngsanaUPC"/>
          <w:sz w:val="30"/>
          <w:szCs w:val="30"/>
        </w:rPr>
      </w:pPr>
      <w:r w:rsidRPr="00A46163">
        <w:rPr>
          <w:rFonts w:ascii="AngsanaUPC" w:hAnsi="AngsanaUPC" w:cs="AngsanaUPC"/>
          <w:sz w:val="30"/>
          <w:szCs w:val="30"/>
        </w:rPr>
        <w:t xml:space="preserve">An impairment loss in respect of a financial asset is reversed if the subsequent increase in recoverable amount can be related objectively to an event occurring after the impairment loss was recognised in profit or loss.  For financial assets carried at amortised cost and available-for-sale financial assets that are debt securities, the reversal is recognised in profit or loss.  For available-for-sale financial assets that are equity securities, the reversal is recognised in other comprehensive income. </w:t>
      </w:r>
    </w:p>
    <w:p w:rsidR="004B12F8" w:rsidRPr="00A46163" w:rsidRDefault="004B12F8" w:rsidP="004B12F8">
      <w:pPr>
        <w:pStyle w:val="BodyText"/>
        <w:spacing w:after="0"/>
        <w:ind w:left="540"/>
        <w:jc w:val="both"/>
        <w:rPr>
          <w:rFonts w:ascii="AngsanaUPC" w:hAnsi="AngsanaUPC" w:cs="AngsanaUPC"/>
          <w:sz w:val="30"/>
          <w:szCs w:val="30"/>
        </w:rPr>
      </w:pPr>
    </w:p>
    <w:p w:rsidR="00F37E57" w:rsidRPr="00A46163" w:rsidRDefault="004B12F8" w:rsidP="00F37E57">
      <w:pPr>
        <w:pStyle w:val="BodyText"/>
        <w:spacing w:after="0"/>
        <w:ind w:left="540"/>
        <w:jc w:val="both"/>
        <w:rPr>
          <w:rFonts w:ascii="AngsanaUPC" w:hAnsi="AngsanaUPC" w:cs="AngsanaUPC"/>
          <w:sz w:val="30"/>
          <w:szCs w:val="30"/>
        </w:rPr>
      </w:pPr>
      <w:r w:rsidRPr="00A46163">
        <w:rPr>
          <w:rFonts w:ascii="AngsanaUPC" w:hAnsi="AngsanaUPC" w:cs="AngsanaUPC"/>
          <w:sz w:val="30"/>
          <w:szCs w:val="30"/>
        </w:rPr>
        <w:t xml:space="preserve">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  </w:t>
      </w:r>
    </w:p>
    <w:p w:rsidR="00EA11B8" w:rsidRPr="00A46163" w:rsidRDefault="00EA11B8"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UPC" w:hAnsi="AngsanaUPC" w:cs="AngsanaUPC"/>
          <w:iCs/>
        </w:rPr>
      </w:pPr>
    </w:p>
    <w:p w:rsidR="00A552BC" w:rsidRPr="00A46163" w:rsidRDefault="00301CA1" w:rsidP="00301CA1">
      <w:pPr>
        <w:pStyle w:val="Heading8"/>
        <w:jc w:val="thaiDistribute"/>
        <w:rPr>
          <w:rFonts w:ascii="AngsanaUPC" w:hAnsi="AngsanaUPC" w:cs="AngsanaUPC"/>
          <w:b w:val="0"/>
          <w:bCs w:val="0"/>
          <w:i/>
          <w:iCs/>
          <w:sz w:val="30"/>
          <w:szCs w:val="30"/>
        </w:rPr>
      </w:pPr>
      <w:r w:rsidRPr="00A46163">
        <w:rPr>
          <w:rFonts w:ascii="AngsanaUPC" w:hAnsi="AngsanaUPC" w:cs="AngsanaUPC"/>
          <w:b w:val="0"/>
          <w:bCs w:val="0"/>
          <w:i/>
          <w:iCs/>
          <w:sz w:val="30"/>
          <w:szCs w:val="30"/>
        </w:rPr>
        <w:t>(</w:t>
      </w:r>
      <w:r w:rsidR="00444DF3" w:rsidRPr="00A46163">
        <w:rPr>
          <w:rFonts w:ascii="AngsanaUPC" w:hAnsi="AngsanaUPC" w:cs="AngsanaUPC"/>
          <w:b w:val="0"/>
          <w:bCs w:val="0"/>
          <w:i/>
          <w:iCs/>
          <w:sz w:val="30"/>
          <w:szCs w:val="30"/>
        </w:rPr>
        <w:t>j</w:t>
      </w:r>
      <w:r w:rsidRPr="00A46163">
        <w:rPr>
          <w:rFonts w:ascii="AngsanaUPC" w:hAnsi="AngsanaUPC" w:cs="AngsanaUPC"/>
          <w:b w:val="0"/>
          <w:bCs w:val="0"/>
          <w:i/>
          <w:iCs/>
          <w:sz w:val="30"/>
          <w:szCs w:val="30"/>
        </w:rPr>
        <w:t>)</w:t>
      </w:r>
      <w:r w:rsidRPr="00A46163">
        <w:rPr>
          <w:rFonts w:ascii="AngsanaUPC" w:hAnsi="AngsanaUPC" w:cs="AngsanaUPC"/>
          <w:b w:val="0"/>
          <w:bCs w:val="0"/>
          <w:i/>
          <w:iCs/>
          <w:sz w:val="30"/>
          <w:szCs w:val="30"/>
        </w:rPr>
        <w:tab/>
      </w:r>
      <w:r w:rsidR="004B12F8" w:rsidRPr="00A46163">
        <w:rPr>
          <w:rFonts w:ascii="AngsanaUPC" w:hAnsi="AngsanaUPC" w:cs="AngsanaUPC"/>
          <w:b w:val="0"/>
          <w:bCs w:val="0"/>
          <w:i/>
          <w:iCs/>
          <w:sz w:val="30"/>
          <w:szCs w:val="30"/>
        </w:rPr>
        <w:t>Interest-bearing liabilities</w:t>
      </w:r>
    </w:p>
    <w:p w:rsidR="004B12F8" w:rsidRPr="00A46163" w:rsidRDefault="004B12F8" w:rsidP="004B12F8">
      <w:pPr>
        <w:rPr>
          <w:rFonts w:ascii="AngsanaUPC" w:hAnsi="AngsanaUPC" w:cs="AngsanaUPC"/>
          <w:cs/>
        </w:rPr>
      </w:pPr>
    </w:p>
    <w:p w:rsidR="004B12F8" w:rsidRPr="00A46163" w:rsidRDefault="004B12F8" w:rsidP="004B12F8">
      <w:pPr>
        <w:pStyle w:val="BodyText"/>
        <w:spacing w:after="0"/>
        <w:ind w:left="540"/>
        <w:jc w:val="both"/>
        <w:rPr>
          <w:rFonts w:ascii="AngsanaUPC" w:hAnsi="AngsanaUPC" w:cs="AngsanaUPC"/>
          <w:sz w:val="30"/>
          <w:szCs w:val="30"/>
        </w:rPr>
      </w:pPr>
      <w:r w:rsidRPr="00A46163">
        <w:rPr>
          <w:rFonts w:ascii="AngsanaUPC" w:hAnsi="AngsanaUPC" w:cs="AngsanaUPC"/>
          <w:sz w:val="30"/>
          <w:szCs w:val="30"/>
        </w:rPr>
        <w:t>Interest-bearing liabilities are recognised initially at cost less attributable transaction charges.  Subsequent to initial recognition, interest-bearing liabilities are stated at amortised cost with any difference between cost and redemption value being recognised in the profit or loss over the period of the borrowings on an effective interest basis.</w:t>
      </w:r>
    </w:p>
    <w:p w:rsidR="00A552BC" w:rsidRPr="00A46163" w:rsidRDefault="00301CA1" w:rsidP="00301CA1">
      <w:pPr>
        <w:pStyle w:val="Heading8"/>
        <w:jc w:val="thaiDistribute"/>
        <w:rPr>
          <w:rFonts w:ascii="AngsanaUPC" w:hAnsi="AngsanaUPC" w:cs="AngsanaUPC"/>
          <w:b w:val="0"/>
          <w:bCs w:val="0"/>
          <w:i/>
          <w:iCs/>
          <w:sz w:val="30"/>
          <w:szCs w:val="30"/>
          <w:cs/>
          <w:lang w:val="th-TH"/>
        </w:rPr>
      </w:pPr>
      <w:r w:rsidRPr="00A46163">
        <w:rPr>
          <w:rFonts w:ascii="AngsanaUPC" w:hAnsi="AngsanaUPC" w:cs="AngsanaUPC"/>
          <w:b w:val="0"/>
          <w:bCs w:val="0"/>
          <w:i/>
          <w:iCs/>
          <w:sz w:val="30"/>
          <w:szCs w:val="30"/>
        </w:rPr>
        <w:t>(</w:t>
      </w:r>
      <w:r w:rsidR="00444DF3" w:rsidRPr="00A46163">
        <w:rPr>
          <w:rFonts w:ascii="AngsanaUPC" w:hAnsi="AngsanaUPC" w:cs="AngsanaUPC"/>
          <w:b w:val="0"/>
          <w:bCs w:val="0"/>
          <w:i/>
          <w:iCs/>
          <w:sz w:val="30"/>
          <w:szCs w:val="30"/>
        </w:rPr>
        <w:t>k</w:t>
      </w:r>
      <w:r w:rsidRPr="00A46163">
        <w:rPr>
          <w:rFonts w:ascii="AngsanaUPC" w:hAnsi="AngsanaUPC" w:cs="AngsanaUPC"/>
          <w:b w:val="0"/>
          <w:bCs w:val="0"/>
          <w:i/>
          <w:iCs/>
          <w:sz w:val="30"/>
          <w:szCs w:val="30"/>
        </w:rPr>
        <w:t>)</w:t>
      </w:r>
      <w:r w:rsidRPr="00A46163">
        <w:rPr>
          <w:rFonts w:ascii="AngsanaUPC" w:hAnsi="AngsanaUPC" w:cs="AngsanaUPC"/>
          <w:b w:val="0"/>
          <w:bCs w:val="0"/>
          <w:i/>
          <w:iCs/>
          <w:sz w:val="30"/>
          <w:szCs w:val="30"/>
        </w:rPr>
        <w:tab/>
      </w:r>
      <w:r w:rsidR="008856BC" w:rsidRPr="00A46163">
        <w:rPr>
          <w:rFonts w:ascii="AngsanaUPC" w:hAnsi="AngsanaUPC" w:cs="AngsanaUPC"/>
          <w:b w:val="0"/>
          <w:bCs w:val="0"/>
          <w:i/>
          <w:iCs/>
          <w:sz w:val="30"/>
          <w:szCs w:val="30"/>
        </w:rPr>
        <w:t xml:space="preserve">Trade </w:t>
      </w:r>
      <w:r w:rsidR="00F95683" w:rsidRPr="00A46163">
        <w:rPr>
          <w:rFonts w:ascii="AngsanaUPC" w:hAnsi="AngsanaUPC" w:cs="AngsanaUPC"/>
          <w:b w:val="0"/>
          <w:bCs w:val="0"/>
          <w:i/>
          <w:iCs/>
          <w:sz w:val="30"/>
          <w:szCs w:val="30"/>
        </w:rPr>
        <w:t>accounts payable and other payables</w:t>
      </w:r>
    </w:p>
    <w:p w:rsidR="00A552BC" w:rsidRPr="00A46163"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UPC" w:hAnsi="AngsanaUPC" w:cs="AngsanaUPC"/>
        </w:rPr>
      </w:pPr>
    </w:p>
    <w:p w:rsidR="00A552BC" w:rsidRPr="00A46163" w:rsidRDefault="002E0CC5"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UPC" w:hAnsi="AngsanaUPC" w:cs="AngsanaUPC"/>
          <w:sz w:val="30"/>
          <w:szCs w:val="30"/>
        </w:rPr>
      </w:pPr>
      <w:r w:rsidRPr="00A46163">
        <w:rPr>
          <w:rFonts w:ascii="AngsanaUPC" w:hAnsi="AngsanaUPC" w:cs="AngsanaUPC"/>
          <w:sz w:val="30"/>
          <w:szCs w:val="30"/>
        </w:rPr>
        <w:t>T</w:t>
      </w:r>
      <w:r w:rsidR="00F95683" w:rsidRPr="00A46163">
        <w:rPr>
          <w:rFonts w:ascii="AngsanaUPC" w:hAnsi="AngsanaUPC" w:cs="AngsanaUPC"/>
          <w:sz w:val="30"/>
          <w:szCs w:val="30"/>
        </w:rPr>
        <w:t>rade accounts payable and other payable</w:t>
      </w:r>
      <w:r w:rsidR="00806C5F" w:rsidRPr="00A46163">
        <w:rPr>
          <w:rFonts w:ascii="AngsanaUPC" w:hAnsi="AngsanaUPC" w:cs="AngsanaUPC"/>
          <w:sz w:val="30"/>
          <w:szCs w:val="30"/>
        </w:rPr>
        <w:t>s</w:t>
      </w:r>
      <w:r w:rsidRPr="00A46163">
        <w:rPr>
          <w:rFonts w:ascii="AngsanaUPC" w:hAnsi="AngsanaUPC" w:cs="AngsanaUPC"/>
          <w:sz w:val="30"/>
          <w:szCs w:val="30"/>
        </w:rPr>
        <w:t xml:space="preserve"> </w:t>
      </w:r>
      <w:r w:rsidR="008856BC" w:rsidRPr="00A46163">
        <w:rPr>
          <w:rFonts w:ascii="AngsanaUPC" w:hAnsi="AngsanaUPC" w:cs="AngsanaUPC"/>
          <w:sz w:val="30"/>
          <w:szCs w:val="30"/>
        </w:rPr>
        <w:t>are stated at cost.</w:t>
      </w:r>
    </w:p>
    <w:p w:rsidR="0063036D" w:rsidRPr="00A46163" w:rsidRDefault="0063036D" w:rsidP="005E1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p>
    <w:p w:rsidR="00A552BC" w:rsidRPr="00A46163" w:rsidRDefault="00301CA1" w:rsidP="00301CA1">
      <w:pPr>
        <w:pStyle w:val="Heading8"/>
        <w:jc w:val="thaiDistribute"/>
        <w:rPr>
          <w:rFonts w:ascii="AngsanaUPC" w:hAnsi="AngsanaUPC" w:cs="AngsanaUPC"/>
          <w:b w:val="0"/>
          <w:bCs w:val="0"/>
          <w:i/>
          <w:iCs/>
          <w:sz w:val="30"/>
          <w:szCs w:val="30"/>
          <w:cs/>
          <w:lang w:val="th-TH"/>
        </w:rPr>
      </w:pPr>
      <w:r w:rsidRPr="00A46163">
        <w:rPr>
          <w:rFonts w:ascii="AngsanaUPC" w:hAnsi="AngsanaUPC" w:cs="AngsanaUPC"/>
          <w:b w:val="0"/>
          <w:bCs w:val="0"/>
          <w:i/>
          <w:iCs/>
          <w:sz w:val="30"/>
          <w:szCs w:val="30"/>
        </w:rPr>
        <w:t>(</w:t>
      </w:r>
      <w:r w:rsidR="00EC1EAC" w:rsidRPr="00A46163">
        <w:rPr>
          <w:rFonts w:ascii="AngsanaUPC" w:hAnsi="AngsanaUPC" w:cs="AngsanaUPC"/>
          <w:b w:val="0"/>
          <w:bCs w:val="0"/>
          <w:i/>
          <w:iCs/>
          <w:sz w:val="30"/>
          <w:szCs w:val="30"/>
        </w:rPr>
        <w:t>l</w:t>
      </w:r>
      <w:r w:rsidRPr="00A46163">
        <w:rPr>
          <w:rFonts w:ascii="AngsanaUPC" w:hAnsi="AngsanaUPC" w:cs="AngsanaUPC"/>
          <w:b w:val="0"/>
          <w:bCs w:val="0"/>
          <w:i/>
          <w:iCs/>
          <w:sz w:val="30"/>
          <w:szCs w:val="30"/>
        </w:rPr>
        <w:t>)</w:t>
      </w:r>
      <w:r w:rsidRPr="00A46163">
        <w:rPr>
          <w:rFonts w:ascii="AngsanaUPC" w:hAnsi="AngsanaUPC" w:cs="AngsanaUPC"/>
          <w:b w:val="0"/>
          <w:bCs w:val="0"/>
          <w:i/>
          <w:iCs/>
          <w:sz w:val="30"/>
          <w:szCs w:val="30"/>
        </w:rPr>
        <w:tab/>
      </w:r>
      <w:r w:rsidR="008856BC" w:rsidRPr="00A46163">
        <w:rPr>
          <w:rFonts w:ascii="AngsanaUPC" w:hAnsi="AngsanaUPC" w:cs="AngsanaUPC"/>
          <w:b w:val="0"/>
          <w:bCs w:val="0"/>
          <w:i/>
          <w:iCs/>
          <w:sz w:val="30"/>
          <w:szCs w:val="30"/>
        </w:rPr>
        <w:t>Employee benefit</w:t>
      </w:r>
      <w:r w:rsidR="00A552BC" w:rsidRPr="00A46163">
        <w:rPr>
          <w:rFonts w:ascii="AngsanaUPC" w:hAnsi="AngsanaUPC" w:cs="AngsanaUPC"/>
          <w:b w:val="0"/>
          <w:bCs w:val="0"/>
          <w:i/>
          <w:iCs/>
          <w:sz w:val="30"/>
          <w:szCs w:val="30"/>
          <w:cs/>
          <w:lang w:val="th-TH"/>
        </w:rPr>
        <w:t xml:space="preserve">  </w:t>
      </w:r>
    </w:p>
    <w:bookmarkEnd w:id="2"/>
    <w:bookmarkEnd w:id="3"/>
    <w:p w:rsidR="00A552BC" w:rsidRPr="00A46163" w:rsidRDefault="00A552BC" w:rsidP="00A552BC">
      <w:pPr>
        <w:pStyle w:val="BodyText2"/>
        <w:spacing w:line="240" w:lineRule="atLeast"/>
        <w:ind w:left="540" w:right="43"/>
        <w:jc w:val="thaiDistribute"/>
        <w:rPr>
          <w:rFonts w:ascii="AngsanaUPC" w:hAnsi="AngsanaUPC" w:cs="AngsanaUPC"/>
          <w:sz w:val="18"/>
          <w:szCs w:val="18"/>
        </w:rPr>
      </w:pPr>
    </w:p>
    <w:p w:rsidR="008856BC" w:rsidRPr="00A46163" w:rsidRDefault="008856BC" w:rsidP="008856BC">
      <w:pPr>
        <w:ind w:left="540"/>
        <w:jc w:val="thaiDistribute"/>
        <w:rPr>
          <w:rFonts w:ascii="AngsanaUPC" w:hAnsi="AngsanaUPC" w:cs="AngsanaUPC"/>
          <w:i/>
          <w:iCs/>
          <w:sz w:val="30"/>
          <w:szCs w:val="30"/>
        </w:rPr>
      </w:pPr>
      <w:r w:rsidRPr="00A46163">
        <w:rPr>
          <w:rFonts w:ascii="AngsanaUPC" w:hAnsi="AngsanaUPC" w:cs="AngsanaUPC"/>
          <w:i/>
          <w:iCs/>
          <w:sz w:val="30"/>
          <w:szCs w:val="30"/>
        </w:rPr>
        <w:t>Defined contribution plans</w:t>
      </w:r>
    </w:p>
    <w:p w:rsidR="008856BC" w:rsidRPr="00A46163" w:rsidRDefault="008856BC" w:rsidP="008856BC">
      <w:pPr>
        <w:ind w:left="540"/>
        <w:jc w:val="thaiDistribute"/>
        <w:rPr>
          <w:rFonts w:ascii="AngsanaUPC" w:hAnsi="AngsanaUPC" w:cs="AngsanaUPC"/>
          <w:i/>
          <w:iCs/>
          <w:sz w:val="30"/>
          <w:szCs w:val="30"/>
        </w:rPr>
      </w:pPr>
    </w:p>
    <w:p w:rsidR="008856BC" w:rsidRPr="00A46163" w:rsidRDefault="008856BC" w:rsidP="008856BC">
      <w:pPr>
        <w:ind w:left="567"/>
        <w:jc w:val="thaiDistribute"/>
        <w:rPr>
          <w:rFonts w:ascii="AngsanaUPC" w:hAnsi="AngsanaUPC" w:cs="AngsanaUPC"/>
          <w:sz w:val="30"/>
          <w:szCs w:val="30"/>
        </w:rPr>
      </w:pPr>
      <w:r w:rsidRPr="00A46163">
        <w:rPr>
          <w:rFonts w:ascii="AngsanaUPC" w:hAnsi="AngsanaUPC" w:cs="AngsanaUPC"/>
          <w:sz w:val="30"/>
          <w:szCs w:val="30"/>
        </w:rPr>
        <w:t>Obligations for contributions to defined contribution plans are expensed as the related service is provided.</w:t>
      </w:r>
    </w:p>
    <w:p w:rsidR="008856BC" w:rsidRPr="00A46163" w:rsidRDefault="008856BC" w:rsidP="000A4B57">
      <w:pPr>
        <w:tabs>
          <w:tab w:val="clear" w:pos="227"/>
          <w:tab w:val="clear" w:pos="454"/>
          <w:tab w:val="clear" w:pos="680"/>
          <w:tab w:val="left" w:pos="720"/>
        </w:tabs>
        <w:ind w:left="540"/>
        <w:jc w:val="thaiDistribute"/>
        <w:rPr>
          <w:rFonts w:ascii="AngsanaUPC" w:hAnsi="AngsanaUPC" w:cs="AngsanaUPC"/>
          <w:i/>
          <w:iCs/>
        </w:rPr>
      </w:pPr>
    </w:p>
    <w:p w:rsidR="008856BC" w:rsidRPr="00A46163" w:rsidRDefault="008856BC" w:rsidP="008856BC">
      <w:pPr>
        <w:ind w:left="547"/>
        <w:jc w:val="thaiDistribute"/>
        <w:rPr>
          <w:rFonts w:ascii="AngsanaUPC" w:hAnsi="AngsanaUPC" w:cs="AngsanaUPC"/>
          <w:i/>
          <w:iCs/>
          <w:sz w:val="30"/>
          <w:szCs w:val="30"/>
        </w:rPr>
      </w:pPr>
      <w:r w:rsidRPr="00A46163">
        <w:rPr>
          <w:rFonts w:ascii="AngsanaUPC" w:hAnsi="AngsanaUPC" w:cs="AngsanaUPC"/>
          <w:i/>
          <w:iCs/>
          <w:sz w:val="30"/>
          <w:szCs w:val="30"/>
        </w:rPr>
        <w:t>Defined benefit plans</w:t>
      </w:r>
    </w:p>
    <w:p w:rsidR="008856BC" w:rsidRPr="00A46163" w:rsidRDefault="008856BC" w:rsidP="008856BC">
      <w:pPr>
        <w:ind w:left="547"/>
        <w:jc w:val="thaiDistribute"/>
        <w:rPr>
          <w:rFonts w:ascii="AngsanaUPC" w:hAnsi="AngsanaUPC" w:cs="AngsanaUPC"/>
          <w:i/>
          <w:iCs/>
        </w:rPr>
      </w:pPr>
    </w:p>
    <w:p w:rsidR="008856BC" w:rsidRPr="00A46163" w:rsidRDefault="00F95683" w:rsidP="008856BC">
      <w:pPr>
        <w:pStyle w:val="BodyText"/>
        <w:spacing w:after="0"/>
        <w:ind w:left="540"/>
        <w:jc w:val="both"/>
        <w:rPr>
          <w:rFonts w:ascii="AngsanaUPC" w:hAnsi="AngsanaUPC" w:cs="AngsanaUPC"/>
          <w:b/>
          <w:bCs/>
          <w:sz w:val="30"/>
          <w:szCs w:val="30"/>
        </w:rPr>
      </w:pPr>
      <w:r w:rsidRPr="00A46163">
        <w:rPr>
          <w:rFonts w:ascii="AngsanaUPC" w:hAnsi="AngsanaUPC" w:cs="AngsanaUPC"/>
          <w:sz w:val="30"/>
          <w:szCs w:val="30"/>
        </w:rPr>
        <w:t xml:space="preserve">The </w:t>
      </w:r>
      <w:r w:rsidR="008856BC" w:rsidRPr="00A46163">
        <w:rPr>
          <w:rFonts w:ascii="AngsanaUPC" w:hAnsi="AngsanaUPC" w:cs="AngsanaUPC"/>
          <w:sz w:val="30"/>
          <w:szCs w:val="30"/>
        </w:rPr>
        <w:t>Company’s net obligation in respect of defined benefit plans is calculated separately for each plan by estimating the amount of future benefit that employees have earned in the current and prior periods, discounting that amount.</w:t>
      </w:r>
    </w:p>
    <w:p w:rsidR="008856BC" w:rsidRPr="00A46163" w:rsidRDefault="008856BC" w:rsidP="008856BC">
      <w:pPr>
        <w:pStyle w:val="BodyText"/>
        <w:spacing w:after="0"/>
        <w:ind w:left="540"/>
        <w:jc w:val="both"/>
        <w:rPr>
          <w:rFonts w:ascii="AngsanaUPC" w:hAnsi="AngsanaUPC" w:cs="AngsanaUPC"/>
          <w:b/>
          <w:bCs/>
        </w:rPr>
      </w:pPr>
    </w:p>
    <w:p w:rsidR="008856BC" w:rsidRPr="00A46163" w:rsidRDefault="008856BC" w:rsidP="008856BC">
      <w:pPr>
        <w:pStyle w:val="BodyText"/>
        <w:spacing w:after="0"/>
        <w:ind w:left="540"/>
        <w:jc w:val="both"/>
        <w:rPr>
          <w:rFonts w:ascii="AngsanaUPC" w:hAnsi="AngsanaUPC" w:cs="AngsanaUPC"/>
          <w:b/>
          <w:bCs/>
          <w:sz w:val="30"/>
          <w:szCs w:val="30"/>
        </w:rPr>
      </w:pPr>
      <w:r w:rsidRPr="00A46163">
        <w:rPr>
          <w:rFonts w:ascii="AngsanaUPC" w:hAnsi="AngsanaUPC" w:cs="AngsanaUPC"/>
          <w:sz w:val="30"/>
          <w:szCs w:val="30"/>
        </w:rPr>
        <w:t>The calculation of defined benefit obligations is performed annually by a qualified actuary using the projected unit credit method. When the calculation results in</w:t>
      </w:r>
      <w:r w:rsidR="00F95683" w:rsidRPr="00A46163">
        <w:rPr>
          <w:rFonts w:ascii="AngsanaUPC" w:hAnsi="AngsanaUPC" w:cs="AngsanaUPC"/>
          <w:sz w:val="30"/>
          <w:szCs w:val="30"/>
        </w:rPr>
        <w:t xml:space="preserve"> a potential asset for the Company</w:t>
      </w:r>
      <w:r w:rsidRPr="00A46163">
        <w:rPr>
          <w:rFonts w:ascii="AngsanaUPC" w:hAnsi="AngsanaUPC" w:cs="AngsanaUPC"/>
          <w:sz w:val="30"/>
          <w:szCs w:val="30"/>
        </w:rPr>
        <w:t>, the recognised asset is limited to the present value of economic benefits available in the form of any future refunds from the plan or reductions in future contributions to the plan. To calculate the present value of economic benefits, consideration is given to any application minimum funding requirements</w:t>
      </w:r>
      <w:r w:rsidR="00806C5F" w:rsidRPr="00A46163">
        <w:rPr>
          <w:rFonts w:ascii="AngsanaUPC" w:hAnsi="AngsanaUPC" w:cs="AngsanaUPC"/>
          <w:sz w:val="30"/>
          <w:szCs w:val="30"/>
        </w:rPr>
        <w:t xml:space="preserve"> of the Company</w:t>
      </w:r>
      <w:r w:rsidRPr="00A46163">
        <w:rPr>
          <w:rFonts w:ascii="AngsanaUPC" w:hAnsi="AngsanaUPC" w:cs="AngsanaUPC"/>
          <w:sz w:val="30"/>
          <w:szCs w:val="30"/>
        </w:rPr>
        <w:t xml:space="preserve">. </w:t>
      </w:r>
    </w:p>
    <w:p w:rsidR="008856BC" w:rsidRPr="00A46163" w:rsidRDefault="008856BC" w:rsidP="008856BC">
      <w:pPr>
        <w:pStyle w:val="BodyText"/>
        <w:spacing w:after="0"/>
        <w:ind w:left="540"/>
        <w:jc w:val="both"/>
        <w:rPr>
          <w:rFonts w:ascii="AngsanaUPC" w:hAnsi="AngsanaUPC" w:cs="AngsanaUPC"/>
          <w:sz w:val="30"/>
          <w:szCs w:val="30"/>
        </w:rPr>
      </w:pPr>
    </w:p>
    <w:p w:rsidR="008856BC" w:rsidRPr="00A46163" w:rsidRDefault="008856BC" w:rsidP="008856BC">
      <w:pPr>
        <w:pStyle w:val="BodyText"/>
        <w:spacing w:after="0"/>
        <w:ind w:left="540"/>
        <w:jc w:val="both"/>
        <w:rPr>
          <w:rFonts w:ascii="AngsanaUPC" w:hAnsi="AngsanaUPC" w:cs="AngsanaUPC"/>
          <w:sz w:val="30"/>
          <w:szCs w:val="30"/>
        </w:rPr>
      </w:pPr>
      <w:r w:rsidRPr="00A46163">
        <w:rPr>
          <w:rFonts w:ascii="AngsanaUPC" w:hAnsi="AngsanaUPC" w:cs="AngsanaUPC"/>
          <w:sz w:val="30"/>
          <w:szCs w:val="30"/>
        </w:rPr>
        <w:t xml:space="preserve">Remeasurements of the net defined benefit liability, actuarial gain or loss are recognised in other </w:t>
      </w:r>
      <w:r w:rsidR="00806C5F" w:rsidRPr="00A46163">
        <w:rPr>
          <w:rFonts w:ascii="AngsanaUPC" w:hAnsi="AngsanaUPC" w:cs="AngsanaUPC"/>
          <w:sz w:val="30"/>
          <w:szCs w:val="30"/>
        </w:rPr>
        <w:t xml:space="preserve">comprehensive income. The </w:t>
      </w:r>
      <w:r w:rsidRPr="00A46163">
        <w:rPr>
          <w:rFonts w:ascii="AngsanaUPC" w:hAnsi="AngsanaUPC" w:cs="AngsanaUPC"/>
          <w:sz w:val="30"/>
          <w:szCs w:val="30"/>
        </w:rPr>
        <w:t>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w:t>
      </w:r>
    </w:p>
    <w:p w:rsidR="008856BC" w:rsidRPr="00A46163" w:rsidRDefault="008856BC" w:rsidP="008856BC">
      <w:pPr>
        <w:pStyle w:val="BodyText"/>
        <w:spacing w:after="0"/>
        <w:ind w:left="540"/>
        <w:jc w:val="both"/>
        <w:rPr>
          <w:rFonts w:ascii="AngsanaUPC" w:hAnsi="AngsanaUPC" w:cs="AngsanaUPC"/>
          <w:b/>
          <w:bCs/>
          <w:sz w:val="30"/>
          <w:szCs w:val="30"/>
          <w:lang w:val="en-GB" w:bidi="ar-SA"/>
        </w:rPr>
      </w:pPr>
    </w:p>
    <w:p w:rsidR="008856BC" w:rsidRPr="00A46163" w:rsidRDefault="008856BC" w:rsidP="008856BC">
      <w:pPr>
        <w:pStyle w:val="BodyText"/>
        <w:spacing w:after="0"/>
        <w:ind w:left="540"/>
        <w:jc w:val="both"/>
        <w:rPr>
          <w:rFonts w:ascii="AngsanaUPC" w:hAnsi="AngsanaUPC" w:cs="AngsanaUPC"/>
          <w:sz w:val="30"/>
          <w:szCs w:val="30"/>
        </w:rPr>
      </w:pPr>
      <w:r w:rsidRPr="00A46163">
        <w:rPr>
          <w:rFonts w:ascii="AngsanaUPC" w:hAnsi="AngsanaUPC" w:cs="AngsanaUPC"/>
          <w:sz w:val="30"/>
          <w:szCs w:val="30"/>
        </w:rPr>
        <w:t>When the benefits of a plan are changed or when a plan is curtailed, the resulting change in benefit that relates to past service or the gain or loss on curtailment is recognised immediately in profit or loss. The Company recognises gains and losses on the settlement of a defined benefit plan when the settlement occurs.</w:t>
      </w:r>
    </w:p>
    <w:p w:rsidR="008856BC" w:rsidRPr="00A46163" w:rsidRDefault="008856BC" w:rsidP="008856BC">
      <w:pPr>
        <w:pStyle w:val="BodyText"/>
        <w:spacing w:after="0"/>
        <w:ind w:left="540"/>
        <w:jc w:val="both"/>
        <w:rPr>
          <w:rFonts w:ascii="AngsanaUPC" w:hAnsi="AngsanaUPC" w:cs="AngsanaUPC"/>
          <w:b/>
          <w:bCs/>
          <w:sz w:val="30"/>
          <w:szCs w:val="30"/>
        </w:rPr>
      </w:pPr>
    </w:p>
    <w:p w:rsidR="00403D62" w:rsidRPr="00A46163" w:rsidRDefault="00403D62" w:rsidP="008856BC">
      <w:pPr>
        <w:pStyle w:val="BodyText"/>
        <w:spacing w:after="0"/>
        <w:ind w:left="540"/>
        <w:jc w:val="both"/>
        <w:rPr>
          <w:rFonts w:ascii="AngsanaUPC" w:hAnsi="AngsanaUPC" w:cs="AngsanaUPC"/>
          <w:b/>
          <w:bCs/>
          <w:sz w:val="30"/>
          <w:szCs w:val="30"/>
        </w:rPr>
      </w:pPr>
    </w:p>
    <w:p w:rsidR="00403D62" w:rsidRPr="00A46163" w:rsidRDefault="00403D62" w:rsidP="008856BC">
      <w:pPr>
        <w:pStyle w:val="BodyText"/>
        <w:spacing w:after="0"/>
        <w:ind w:left="540"/>
        <w:jc w:val="both"/>
        <w:rPr>
          <w:rFonts w:ascii="AngsanaUPC" w:hAnsi="AngsanaUPC" w:cs="AngsanaUPC"/>
          <w:b/>
          <w:bCs/>
          <w:sz w:val="30"/>
          <w:szCs w:val="30"/>
        </w:rPr>
      </w:pPr>
    </w:p>
    <w:p w:rsidR="00403D62" w:rsidRPr="00A46163" w:rsidRDefault="00403D62" w:rsidP="008856BC">
      <w:pPr>
        <w:pStyle w:val="BodyText"/>
        <w:spacing w:after="0"/>
        <w:ind w:left="540"/>
        <w:jc w:val="both"/>
        <w:rPr>
          <w:rFonts w:ascii="AngsanaUPC" w:hAnsi="AngsanaUPC" w:cs="AngsanaUPC"/>
          <w:b/>
          <w:bCs/>
          <w:sz w:val="30"/>
          <w:szCs w:val="30"/>
        </w:rPr>
      </w:pPr>
    </w:p>
    <w:p w:rsidR="00403D62" w:rsidRPr="00A46163" w:rsidRDefault="00403D62" w:rsidP="008856BC">
      <w:pPr>
        <w:pStyle w:val="BodyText"/>
        <w:spacing w:after="0"/>
        <w:ind w:left="540"/>
        <w:jc w:val="both"/>
        <w:rPr>
          <w:rFonts w:ascii="AngsanaUPC" w:hAnsi="AngsanaUPC" w:cs="AngsanaUPC"/>
          <w:b/>
          <w:bCs/>
          <w:sz w:val="30"/>
          <w:szCs w:val="30"/>
        </w:rPr>
      </w:pPr>
    </w:p>
    <w:p w:rsidR="008856BC" w:rsidRPr="00A46163" w:rsidRDefault="008856BC" w:rsidP="008856BC">
      <w:pPr>
        <w:ind w:left="547"/>
        <w:jc w:val="thaiDistribute"/>
        <w:rPr>
          <w:rFonts w:ascii="AngsanaUPC" w:hAnsi="AngsanaUPC" w:cs="AngsanaUPC"/>
          <w:i/>
          <w:iCs/>
          <w:sz w:val="30"/>
          <w:szCs w:val="30"/>
        </w:rPr>
      </w:pPr>
      <w:r w:rsidRPr="00A46163">
        <w:rPr>
          <w:rFonts w:ascii="AngsanaUPC" w:hAnsi="AngsanaUPC" w:cs="AngsanaUPC"/>
          <w:i/>
          <w:iCs/>
          <w:sz w:val="30"/>
          <w:szCs w:val="30"/>
        </w:rPr>
        <w:t>Short-term employee benefits</w:t>
      </w:r>
    </w:p>
    <w:p w:rsidR="0063036D" w:rsidRPr="00A46163" w:rsidRDefault="0063036D" w:rsidP="0063036D">
      <w:pPr>
        <w:spacing w:line="260" w:lineRule="exact"/>
        <w:rPr>
          <w:rFonts w:ascii="AngsanaUPC" w:hAnsi="AngsanaUPC" w:cs="AngsanaUPC"/>
          <w:sz w:val="30"/>
          <w:szCs w:val="30"/>
        </w:rPr>
      </w:pPr>
    </w:p>
    <w:p w:rsidR="008856BC" w:rsidRPr="00A46163" w:rsidRDefault="008856BC" w:rsidP="008856BC">
      <w:pPr>
        <w:pStyle w:val="AccPolicyalternative"/>
        <w:rPr>
          <w:rFonts w:ascii="AngsanaUPC" w:hAnsi="AngsanaUPC" w:cs="AngsanaUPC"/>
          <w:sz w:val="30"/>
          <w:szCs w:val="30"/>
        </w:rPr>
      </w:pPr>
      <w:r w:rsidRPr="00A46163">
        <w:rPr>
          <w:rFonts w:ascii="AngsanaUPC" w:hAnsi="AngsanaUPC" w:cs="AngsanaUPC"/>
          <w:sz w:val="30"/>
          <w:szCs w:val="30"/>
        </w:rPr>
        <w:t>Short-term employee benefits are expensed as the related service is provided. A liability is recognised for the amount expected to be paid if the Company has a present legal or constructive obligation to pay this amount as a result of past service provided by the employee and the obligation can be estimated reliably.</w:t>
      </w:r>
    </w:p>
    <w:p w:rsidR="008856BC" w:rsidRPr="00A46163" w:rsidRDefault="008856BC" w:rsidP="00A552BC">
      <w:pPr>
        <w:ind w:left="540"/>
        <w:jc w:val="thaiDistribute"/>
        <w:rPr>
          <w:rFonts w:ascii="AngsanaUPC" w:hAnsi="AngsanaUPC" w:cs="AngsanaUPC"/>
          <w:sz w:val="30"/>
          <w:szCs w:val="30"/>
        </w:rPr>
      </w:pPr>
    </w:p>
    <w:p w:rsidR="00B030CE" w:rsidRPr="00A46163" w:rsidRDefault="00301CA1" w:rsidP="00301CA1">
      <w:pPr>
        <w:pStyle w:val="Heading8"/>
        <w:spacing w:line="240" w:lineRule="auto"/>
        <w:jc w:val="thaiDistribute"/>
        <w:rPr>
          <w:rFonts w:ascii="AngsanaUPC" w:hAnsi="AngsanaUPC" w:cs="AngsanaUPC"/>
          <w:b w:val="0"/>
          <w:bCs w:val="0"/>
          <w:i/>
          <w:iCs/>
          <w:sz w:val="30"/>
          <w:szCs w:val="30"/>
          <w:cs/>
          <w:lang w:val="th-TH"/>
        </w:rPr>
      </w:pPr>
      <w:r w:rsidRPr="00A46163">
        <w:rPr>
          <w:rFonts w:ascii="AngsanaUPC" w:hAnsi="AngsanaUPC" w:cs="AngsanaUPC"/>
          <w:b w:val="0"/>
          <w:bCs w:val="0"/>
          <w:i/>
          <w:iCs/>
          <w:sz w:val="30"/>
          <w:szCs w:val="30"/>
        </w:rPr>
        <w:t>(</w:t>
      </w:r>
      <w:r w:rsidR="00EC1EAC" w:rsidRPr="00A46163">
        <w:rPr>
          <w:rFonts w:ascii="AngsanaUPC" w:hAnsi="AngsanaUPC" w:cs="AngsanaUPC"/>
          <w:b w:val="0"/>
          <w:bCs w:val="0"/>
          <w:i/>
          <w:iCs/>
          <w:sz w:val="30"/>
          <w:szCs w:val="30"/>
        </w:rPr>
        <w:t>m</w:t>
      </w:r>
      <w:r w:rsidRPr="00A46163">
        <w:rPr>
          <w:rFonts w:ascii="AngsanaUPC" w:hAnsi="AngsanaUPC" w:cs="AngsanaUPC"/>
          <w:b w:val="0"/>
          <w:bCs w:val="0"/>
          <w:i/>
          <w:iCs/>
          <w:sz w:val="30"/>
          <w:szCs w:val="30"/>
        </w:rPr>
        <w:t>)</w:t>
      </w:r>
      <w:r w:rsidRPr="00A46163">
        <w:rPr>
          <w:rFonts w:ascii="AngsanaUPC" w:hAnsi="AngsanaUPC" w:cs="AngsanaUPC"/>
          <w:b w:val="0"/>
          <w:bCs w:val="0"/>
          <w:i/>
          <w:iCs/>
          <w:sz w:val="30"/>
          <w:szCs w:val="30"/>
        </w:rPr>
        <w:tab/>
      </w:r>
      <w:r w:rsidR="00DB6D50" w:rsidRPr="00A46163">
        <w:rPr>
          <w:rFonts w:ascii="AngsanaUPC" w:hAnsi="AngsanaUPC" w:cs="AngsanaUPC"/>
          <w:b w:val="0"/>
          <w:bCs w:val="0"/>
          <w:i/>
          <w:iCs/>
          <w:sz w:val="30"/>
          <w:szCs w:val="30"/>
        </w:rPr>
        <w:t>Share-</w:t>
      </w:r>
      <w:r w:rsidR="00793EDF" w:rsidRPr="00A46163">
        <w:rPr>
          <w:rFonts w:ascii="AngsanaUPC" w:hAnsi="AngsanaUPC" w:cs="AngsanaUPC"/>
          <w:b w:val="0"/>
          <w:bCs w:val="0"/>
          <w:i/>
          <w:iCs/>
          <w:sz w:val="30"/>
          <w:szCs w:val="30"/>
        </w:rPr>
        <w:t>based payment</w:t>
      </w:r>
      <w:r w:rsidR="00DB6D50" w:rsidRPr="00A46163">
        <w:rPr>
          <w:rFonts w:ascii="AngsanaUPC" w:hAnsi="AngsanaUPC" w:cs="AngsanaUPC"/>
          <w:b w:val="0"/>
          <w:bCs w:val="0"/>
          <w:i/>
          <w:iCs/>
          <w:sz w:val="30"/>
          <w:szCs w:val="30"/>
        </w:rPr>
        <w:t>s</w:t>
      </w:r>
    </w:p>
    <w:p w:rsidR="00BA32C7" w:rsidRPr="00A46163" w:rsidRDefault="00BA32C7" w:rsidP="00BA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18"/>
        <w:jc w:val="thaiDistribute"/>
        <w:rPr>
          <w:rFonts w:ascii="AngsanaUPC" w:hAnsi="AngsanaUPC" w:cs="AngsanaUPC"/>
          <w:i/>
          <w:iCs/>
          <w:sz w:val="30"/>
          <w:szCs w:val="30"/>
        </w:rPr>
      </w:pPr>
    </w:p>
    <w:p w:rsidR="00AA42AE" w:rsidRPr="00A46163" w:rsidRDefault="00DB6D50"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A46163">
        <w:rPr>
          <w:rFonts w:ascii="AngsanaUPC" w:hAnsi="AngsanaUPC" w:cs="AngsanaUPC"/>
          <w:sz w:val="30"/>
          <w:szCs w:val="30"/>
        </w:rPr>
        <w:t xml:space="preserve">The grant-date fair value of equity-settled share-based payment awards granted to employees is generally </w:t>
      </w:r>
      <w:r w:rsidR="00286913" w:rsidRPr="00A46163">
        <w:rPr>
          <w:rFonts w:ascii="AngsanaUPC" w:hAnsi="AngsanaUPC" w:cs="AngsanaUPC"/>
          <w:sz w:val="30"/>
          <w:szCs w:val="30"/>
        </w:rPr>
        <w:t>recognised</w:t>
      </w:r>
      <w:r w:rsidRPr="00A46163">
        <w:rPr>
          <w:rFonts w:ascii="AngsanaUPC" w:hAnsi="AngsanaUPC" w:cs="AngsanaUPC"/>
          <w:sz w:val="30"/>
          <w:szCs w:val="30"/>
        </w:rPr>
        <w:t xml:space="preserve"> as an expense, with a corresponding increase in equity, over the vesting period of the awards. The amount </w:t>
      </w:r>
      <w:r w:rsidR="00286913" w:rsidRPr="00A46163">
        <w:rPr>
          <w:rFonts w:ascii="AngsanaUPC" w:hAnsi="AngsanaUPC" w:cs="AngsanaUPC"/>
          <w:sz w:val="30"/>
          <w:szCs w:val="30"/>
        </w:rPr>
        <w:t>recognised</w:t>
      </w:r>
      <w:r w:rsidRPr="00A46163">
        <w:rPr>
          <w:rFonts w:ascii="AngsanaUPC" w:hAnsi="AngsanaUPC" w:cs="AngsanaUPC"/>
          <w:sz w:val="30"/>
          <w:szCs w:val="30"/>
        </w:rPr>
        <w:t xml:space="preserve"> as an expense is adjusted to reflect the number of awards for which the related service and non-market performance conditions are expected to be met, such that the amount ultimately </w:t>
      </w:r>
      <w:r w:rsidR="00286913" w:rsidRPr="00A46163">
        <w:rPr>
          <w:rFonts w:ascii="AngsanaUPC" w:hAnsi="AngsanaUPC" w:cs="AngsanaUPC"/>
          <w:sz w:val="30"/>
          <w:szCs w:val="30"/>
        </w:rPr>
        <w:t>recognised</w:t>
      </w:r>
      <w:r w:rsidRPr="00A46163">
        <w:rPr>
          <w:rFonts w:ascii="AngsanaUPC" w:hAnsi="AngsanaUPC" w:cs="AngsanaUPC"/>
          <w:sz w:val="30"/>
          <w:szCs w:val="30"/>
        </w:rPr>
        <w:t xml:space="preserve"> is based on the number of awards that meet the related service and non</w:t>
      </w:r>
      <w:r w:rsidR="00AA42AE" w:rsidRPr="00A46163">
        <w:rPr>
          <w:rFonts w:ascii="AngsanaUPC" w:hAnsi="AngsanaUPC" w:cs="AngsanaUPC"/>
          <w:sz w:val="30"/>
          <w:szCs w:val="30"/>
        </w:rPr>
        <w:t>-market performance conditions at the vesting date. For share-based payment awards with non-vesting conditions, the grant-date fair value of the share-based payment is measured to reflect such conditions and there is no true-up for differences between expected and actual outcomes.</w:t>
      </w:r>
    </w:p>
    <w:p w:rsidR="00BA32C7" w:rsidRPr="00A46163" w:rsidRDefault="00BA32C7" w:rsidP="00BA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z w:val="30"/>
          <w:szCs w:val="30"/>
        </w:rPr>
      </w:pPr>
    </w:p>
    <w:p w:rsidR="00AA42AE" w:rsidRPr="00A46163" w:rsidRDefault="00AA42AE" w:rsidP="00781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A46163">
        <w:rPr>
          <w:rFonts w:ascii="AngsanaUPC" w:hAnsi="AngsanaUPC" w:cs="AngsanaUPC"/>
          <w:sz w:val="30"/>
          <w:szCs w:val="30"/>
        </w:rPr>
        <w:t xml:space="preserve">The fair value of the amount payable to employees in respect of share appreciation rights, which are settled in cash, is </w:t>
      </w:r>
      <w:r w:rsidR="00286913" w:rsidRPr="00A46163">
        <w:rPr>
          <w:rFonts w:ascii="AngsanaUPC" w:hAnsi="AngsanaUPC" w:cs="AngsanaUPC"/>
          <w:sz w:val="30"/>
          <w:szCs w:val="30"/>
        </w:rPr>
        <w:t>recognised</w:t>
      </w:r>
      <w:r w:rsidRPr="00A46163">
        <w:rPr>
          <w:rFonts w:ascii="AngsanaUPC" w:hAnsi="AngsanaUPC" w:cs="AngsanaUPC"/>
          <w:sz w:val="30"/>
          <w:szCs w:val="30"/>
        </w:rPr>
        <w:t xml:space="preserve"> as an expense with a corresponding increase in liabilities, over the period that the employees become unconditionally entitled to payment. The liability is remeasured at each reporting date and at settlement date. Any changes in the fair value of the liability are </w:t>
      </w:r>
      <w:r w:rsidR="00286913" w:rsidRPr="00A46163">
        <w:rPr>
          <w:rFonts w:ascii="AngsanaUPC" w:hAnsi="AngsanaUPC" w:cs="AngsanaUPC"/>
          <w:sz w:val="30"/>
          <w:szCs w:val="30"/>
        </w:rPr>
        <w:t>recognised</w:t>
      </w:r>
      <w:r w:rsidRPr="00A46163">
        <w:rPr>
          <w:rFonts w:ascii="AngsanaUPC" w:hAnsi="AngsanaUPC" w:cs="AngsanaUPC"/>
          <w:sz w:val="30"/>
          <w:szCs w:val="30"/>
        </w:rPr>
        <w:t xml:space="preserve"> as personnel expense in profit or loss.</w:t>
      </w:r>
    </w:p>
    <w:p w:rsidR="006D4094" w:rsidRPr="00A46163" w:rsidRDefault="006D4094" w:rsidP="00301CA1">
      <w:pPr>
        <w:pStyle w:val="Heading8"/>
        <w:spacing w:line="240" w:lineRule="auto"/>
        <w:jc w:val="thaiDistribute"/>
        <w:rPr>
          <w:rFonts w:ascii="AngsanaUPC" w:hAnsi="AngsanaUPC" w:cs="AngsanaUPC"/>
          <w:i/>
          <w:iCs/>
          <w:sz w:val="10"/>
          <w:szCs w:val="10"/>
        </w:rPr>
      </w:pPr>
    </w:p>
    <w:p w:rsidR="00A552BC" w:rsidRPr="00A46163" w:rsidRDefault="00301CA1" w:rsidP="00301CA1">
      <w:pPr>
        <w:pStyle w:val="Heading8"/>
        <w:spacing w:line="240" w:lineRule="auto"/>
        <w:jc w:val="thaiDistribute"/>
        <w:rPr>
          <w:rFonts w:ascii="AngsanaUPC" w:hAnsi="AngsanaUPC" w:cs="AngsanaUPC"/>
          <w:b w:val="0"/>
          <w:bCs w:val="0"/>
          <w:i/>
          <w:iCs/>
          <w:sz w:val="30"/>
          <w:szCs w:val="30"/>
          <w:cs/>
          <w:lang w:val="th-TH"/>
        </w:rPr>
      </w:pPr>
      <w:r w:rsidRPr="00A46163">
        <w:rPr>
          <w:rFonts w:ascii="AngsanaUPC" w:hAnsi="AngsanaUPC" w:cs="AngsanaUPC"/>
          <w:b w:val="0"/>
          <w:bCs w:val="0"/>
          <w:i/>
          <w:iCs/>
          <w:sz w:val="30"/>
          <w:szCs w:val="30"/>
        </w:rPr>
        <w:t>(</w:t>
      </w:r>
      <w:r w:rsidR="00EC1EAC" w:rsidRPr="00A46163">
        <w:rPr>
          <w:rFonts w:ascii="AngsanaUPC" w:hAnsi="AngsanaUPC" w:cs="AngsanaUPC"/>
          <w:b w:val="0"/>
          <w:bCs w:val="0"/>
          <w:i/>
          <w:iCs/>
          <w:sz w:val="30"/>
          <w:szCs w:val="30"/>
        </w:rPr>
        <w:t>n</w:t>
      </w:r>
      <w:r w:rsidRPr="00A46163">
        <w:rPr>
          <w:rFonts w:ascii="AngsanaUPC" w:hAnsi="AngsanaUPC" w:cs="AngsanaUPC"/>
          <w:b w:val="0"/>
          <w:bCs w:val="0"/>
          <w:i/>
          <w:iCs/>
          <w:sz w:val="30"/>
          <w:szCs w:val="30"/>
        </w:rPr>
        <w:t>)</w:t>
      </w:r>
      <w:r w:rsidRPr="00A46163">
        <w:rPr>
          <w:rFonts w:ascii="AngsanaUPC" w:hAnsi="AngsanaUPC" w:cs="AngsanaUPC"/>
          <w:b w:val="0"/>
          <w:bCs w:val="0"/>
          <w:i/>
          <w:iCs/>
          <w:sz w:val="30"/>
          <w:szCs w:val="30"/>
        </w:rPr>
        <w:tab/>
      </w:r>
      <w:r w:rsidR="00DB6D50" w:rsidRPr="00A46163">
        <w:rPr>
          <w:rFonts w:ascii="AngsanaUPC" w:hAnsi="AngsanaUPC" w:cs="AngsanaUPC"/>
          <w:b w:val="0"/>
          <w:bCs w:val="0"/>
          <w:i/>
          <w:iCs/>
          <w:sz w:val="30"/>
          <w:szCs w:val="30"/>
        </w:rPr>
        <w:t>Provisions</w:t>
      </w:r>
    </w:p>
    <w:p w:rsidR="00A552BC" w:rsidRPr="00A46163" w:rsidRDefault="00A552BC" w:rsidP="00A552BC">
      <w:pPr>
        <w:spacing w:line="240" w:lineRule="auto"/>
        <w:rPr>
          <w:rFonts w:ascii="AngsanaUPC" w:hAnsi="AngsanaUPC" w:cs="AngsanaUPC"/>
          <w:sz w:val="10"/>
          <w:szCs w:val="10"/>
          <w:cs/>
          <w:lang w:val="th-TH"/>
        </w:rPr>
      </w:pPr>
    </w:p>
    <w:p w:rsidR="00DB6D50" w:rsidRPr="00A46163" w:rsidRDefault="00DB6D50" w:rsidP="00DB6D50">
      <w:pPr>
        <w:pStyle w:val="BodyText"/>
        <w:spacing w:after="0"/>
        <w:ind w:left="567"/>
        <w:jc w:val="both"/>
        <w:rPr>
          <w:rFonts w:ascii="AngsanaUPC" w:hAnsi="AngsanaUPC" w:cs="AngsanaUPC"/>
          <w:sz w:val="30"/>
          <w:szCs w:val="30"/>
        </w:rPr>
      </w:pPr>
      <w:r w:rsidRPr="00A46163">
        <w:rPr>
          <w:rFonts w:ascii="AngsanaUPC" w:hAnsi="AngsanaUPC" w:cs="AngsanaUPC"/>
          <w:sz w:val="30"/>
          <w:szCs w:val="30"/>
        </w:rPr>
        <w:t>A provision is recognised if, as a r</w:t>
      </w:r>
      <w:r w:rsidR="00806C5F" w:rsidRPr="00A46163">
        <w:rPr>
          <w:rFonts w:ascii="AngsanaUPC" w:hAnsi="AngsanaUPC" w:cs="AngsanaUPC"/>
          <w:sz w:val="30"/>
          <w:szCs w:val="30"/>
        </w:rPr>
        <w:t>esult of a past event, the Company</w:t>
      </w:r>
      <w:r w:rsidRPr="00A46163">
        <w:rPr>
          <w:rFonts w:ascii="AngsanaUPC" w:hAnsi="AngsanaUPC" w:cs="AngsanaUPC"/>
          <w:sz w:val="30"/>
          <w:szCs w:val="30"/>
        </w:rPr>
        <w:t xml:space="preserve"> has a present legal or constructive obligation that can be estimated reliably, and it is probable that an outflow of economic benefits will be required to settle the obligation.  </w:t>
      </w:r>
    </w:p>
    <w:p w:rsidR="00277890" w:rsidRPr="00A46163" w:rsidRDefault="00277890" w:rsidP="00A552BC">
      <w:pPr>
        <w:pStyle w:val="BodyText"/>
        <w:spacing w:after="0" w:line="240" w:lineRule="auto"/>
        <w:ind w:left="540"/>
        <w:jc w:val="thaiDistribute"/>
        <w:rPr>
          <w:rFonts w:ascii="AngsanaUPC" w:hAnsi="AngsanaUPC" w:cs="AngsanaUPC"/>
        </w:rPr>
      </w:pPr>
    </w:p>
    <w:p w:rsidR="00730CBD" w:rsidRPr="00A46163" w:rsidRDefault="00AA42AE" w:rsidP="00277890">
      <w:pPr>
        <w:pStyle w:val="BodyText"/>
        <w:tabs>
          <w:tab w:val="clear" w:pos="454"/>
          <w:tab w:val="left" w:pos="540"/>
        </w:tabs>
        <w:spacing w:after="0" w:line="240" w:lineRule="auto"/>
        <w:ind w:firstLine="567"/>
        <w:jc w:val="thaiDistribute"/>
        <w:rPr>
          <w:rFonts w:ascii="AngsanaUPC" w:hAnsi="AngsanaUPC" w:cs="AngsanaUPC"/>
          <w:i/>
          <w:iCs/>
          <w:sz w:val="30"/>
          <w:szCs w:val="30"/>
        </w:rPr>
      </w:pPr>
      <w:r w:rsidRPr="00A46163">
        <w:rPr>
          <w:rFonts w:ascii="AngsanaUPC" w:hAnsi="AngsanaUPC" w:cs="AngsanaUPC"/>
          <w:i/>
          <w:iCs/>
          <w:sz w:val="30"/>
          <w:szCs w:val="30"/>
        </w:rPr>
        <w:t>Warranties</w:t>
      </w:r>
    </w:p>
    <w:p w:rsidR="0063036D" w:rsidRPr="00A46163" w:rsidRDefault="0063036D" w:rsidP="0063036D">
      <w:pPr>
        <w:spacing w:line="260" w:lineRule="exact"/>
        <w:rPr>
          <w:rFonts w:ascii="AngsanaUPC" w:hAnsi="AngsanaUPC" w:cs="AngsanaUPC"/>
          <w:sz w:val="30"/>
          <w:szCs w:val="30"/>
        </w:rPr>
      </w:pPr>
    </w:p>
    <w:p w:rsidR="00730CBD" w:rsidRPr="00A46163" w:rsidRDefault="00AA42AE" w:rsidP="00730CBD">
      <w:pPr>
        <w:pStyle w:val="BodyText"/>
        <w:tabs>
          <w:tab w:val="clear" w:pos="227"/>
          <w:tab w:val="clear" w:pos="454"/>
          <w:tab w:val="clear" w:pos="680"/>
          <w:tab w:val="left" w:pos="720"/>
        </w:tabs>
        <w:spacing w:after="0"/>
        <w:ind w:left="540" w:right="27"/>
        <w:jc w:val="thaiDistribute"/>
        <w:rPr>
          <w:rFonts w:ascii="AngsanaUPC" w:hAnsi="AngsanaUPC" w:cs="AngsanaUPC"/>
          <w:sz w:val="30"/>
          <w:szCs w:val="30"/>
        </w:rPr>
      </w:pPr>
      <w:r w:rsidRPr="00A46163">
        <w:rPr>
          <w:rFonts w:ascii="AngsanaUPC" w:hAnsi="AngsanaUPC" w:cs="AngsanaUPC"/>
          <w:sz w:val="30"/>
          <w:szCs w:val="30"/>
        </w:rPr>
        <w:t xml:space="preserve">A provision for warranties is </w:t>
      </w:r>
      <w:r w:rsidR="00286913" w:rsidRPr="00A46163">
        <w:rPr>
          <w:rFonts w:ascii="AngsanaUPC" w:hAnsi="AngsanaUPC" w:cs="AngsanaUPC"/>
          <w:sz w:val="30"/>
          <w:szCs w:val="30"/>
        </w:rPr>
        <w:t>recognised</w:t>
      </w:r>
      <w:r w:rsidRPr="00A46163">
        <w:rPr>
          <w:rFonts w:ascii="AngsanaUPC" w:hAnsi="AngsanaUPC" w:cs="AngsanaUPC"/>
          <w:sz w:val="30"/>
          <w:szCs w:val="30"/>
        </w:rPr>
        <w:t xml:space="preserve"> when the underlying products or services are sold. The provision is based on historical warranty data and a weighting of all possible outcomes against their associated probabilities.</w:t>
      </w:r>
      <w:r w:rsidR="00730CBD" w:rsidRPr="00A46163">
        <w:rPr>
          <w:rFonts w:ascii="AngsanaUPC" w:hAnsi="AngsanaUPC" w:cs="AngsanaUPC"/>
          <w:sz w:val="30"/>
          <w:szCs w:val="30"/>
          <w:cs/>
        </w:rPr>
        <w:t xml:space="preserve"> </w:t>
      </w:r>
    </w:p>
    <w:p w:rsidR="00403D62" w:rsidRPr="00A46163" w:rsidRDefault="00403D62" w:rsidP="00730CBD">
      <w:pPr>
        <w:pStyle w:val="BodyText"/>
        <w:tabs>
          <w:tab w:val="clear" w:pos="227"/>
          <w:tab w:val="clear" w:pos="454"/>
          <w:tab w:val="clear" w:pos="680"/>
          <w:tab w:val="left" w:pos="720"/>
        </w:tabs>
        <w:spacing w:after="0"/>
        <w:ind w:left="540" w:right="27"/>
        <w:jc w:val="thaiDistribute"/>
        <w:rPr>
          <w:rFonts w:ascii="AngsanaUPC" w:hAnsi="AngsanaUPC" w:cs="AngsanaUPC"/>
          <w:sz w:val="30"/>
          <w:szCs w:val="30"/>
        </w:rPr>
      </w:pPr>
    </w:p>
    <w:p w:rsidR="0005395D" w:rsidRPr="00A46163" w:rsidRDefault="00782FE2" w:rsidP="0005395D">
      <w:pPr>
        <w:pStyle w:val="BodyText"/>
        <w:tabs>
          <w:tab w:val="clear" w:pos="454"/>
          <w:tab w:val="left" w:pos="567"/>
        </w:tabs>
        <w:spacing w:after="0" w:line="240" w:lineRule="auto"/>
        <w:jc w:val="thaiDistribute"/>
        <w:rPr>
          <w:rFonts w:ascii="AngsanaUPC" w:hAnsi="AngsanaUPC" w:cs="AngsanaUPC"/>
          <w:i/>
          <w:iCs/>
          <w:sz w:val="10"/>
          <w:szCs w:val="10"/>
        </w:rPr>
      </w:pPr>
      <w:r w:rsidRPr="00A46163">
        <w:rPr>
          <w:rFonts w:ascii="AngsanaUPC" w:hAnsi="AngsanaUPC" w:cs="AngsanaUPC"/>
          <w:i/>
          <w:iCs/>
          <w:sz w:val="30"/>
          <w:szCs w:val="30"/>
          <w:cs/>
        </w:rPr>
        <w:t xml:space="preserve">           </w:t>
      </w:r>
      <w:r w:rsidR="0005395D" w:rsidRPr="00A46163">
        <w:rPr>
          <w:rFonts w:ascii="AngsanaUPC" w:hAnsi="AngsanaUPC" w:cs="AngsanaUPC"/>
          <w:i/>
          <w:iCs/>
          <w:sz w:val="30"/>
          <w:szCs w:val="30"/>
        </w:rPr>
        <w:t xml:space="preserve"> </w:t>
      </w:r>
    </w:p>
    <w:p w:rsidR="00A552BC" w:rsidRPr="00A46163" w:rsidRDefault="00241768" w:rsidP="0005395D">
      <w:pPr>
        <w:pStyle w:val="BodyText"/>
        <w:tabs>
          <w:tab w:val="clear" w:pos="454"/>
          <w:tab w:val="left" w:pos="567"/>
        </w:tabs>
        <w:spacing w:after="0" w:line="240" w:lineRule="auto"/>
        <w:ind w:firstLine="567"/>
        <w:jc w:val="thaiDistribute"/>
        <w:rPr>
          <w:rFonts w:ascii="AngsanaUPC" w:hAnsi="AngsanaUPC" w:cs="AngsanaUPC"/>
          <w:i/>
          <w:iCs/>
          <w:sz w:val="30"/>
          <w:szCs w:val="30"/>
        </w:rPr>
      </w:pPr>
      <w:r w:rsidRPr="00A46163">
        <w:rPr>
          <w:rFonts w:ascii="AngsanaUPC" w:hAnsi="AngsanaUPC" w:cs="AngsanaUPC"/>
          <w:i/>
          <w:iCs/>
          <w:sz w:val="30"/>
          <w:szCs w:val="30"/>
        </w:rPr>
        <w:lastRenderedPageBreak/>
        <w:t>Provision from onerous executory contracts</w:t>
      </w:r>
    </w:p>
    <w:p w:rsidR="0005395D" w:rsidRPr="00A46163" w:rsidRDefault="0005395D" w:rsidP="00D7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8" w:firstLine="7"/>
        <w:jc w:val="thaiDistribute"/>
        <w:rPr>
          <w:rFonts w:ascii="AngsanaUPC" w:hAnsi="AngsanaUPC" w:cs="AngsanaUPC"/>
          <w:sz w:val="10"/>
          <w:szCs w:val="10"/>
        </w:rPr>
      </w:pPr>
    </w:p>
    <w:p w:rsidR="00241768" w:rsidRPr="00A46163" w:rsidRDefault="00241768" w:rsidP="00D7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8" w:firstLine="7"/>
        <w:jc w:val="thaiDistribute"/>
        <w:rPr>
          <w:rFonts w:ascii="AngsanaUPC" w:hAnsi="AngsanaUPC" w:cs="AngsanaUPC"/>
          <w:sz w:val="30"/>
          <w:szCs w:val="30"/>
        </w:rPr>
      </w:pPr>
      <w:r w:rsidRPr="00A46163">
        <w:rPr>
          <w:rFonts w:ascii="AngsanaUPC" w:hAnsi="AngsanaUPC" w:cs="AngsanaUPC"/>
          <w:sz w:val="30"/>
          <w:szCs w:val="30"/>
        </w:rPr>
        <w:t xml:space="preserve">Provision from onerous executory contracts is </w:t>
      </w:r>
      <w:r w:rsidR="00286913" w:rsidRPr="00A46163">
        <w:rPr>
          <w:rFonts w:ascii="AngsanaUPC" w:hAnsi="AngsanaUPC" w:cs="AngsanaUPC"/>
          <w:sz w:val="30"/>
          <w:szCs w:val="30"/>
        </w:rPr>
        <w:t>recognised</w:t>
      </w:r>
      <w:r w:rsidRPr="00A46163">
        <w:rPr>
          <w:rFonts w:ascii="AngsanaUPC" w:hAnsi="AngsanaUPC" w:cs="AngsanaUPC"/>
          <w:sz w:val="30"/>
          <w:szCs w:val="30"/>
        </w:rPr>
        <w:t xml:space="preserve"> when </w:t>
      </w:r>
      <w:r w:rsidR="00806C5F" w:rsidRPr="00A46163">
        <w:rPr>
          <w:rFonts w:ascii="AngsanaUPC" w:hAnsi="AngsanaUPC" w:cs="AngsanaUPC"/>
          <w:sz w:val="30"/>
          <w:szCs w:val="30"/>
        </w:rPr>
        <w:t>future benefits that the Company</w:t>
      </w:r>
      <w:r w:rsidR="002012C0" w:rsidRPr="00A46163">
        <w:rPr>
          <w:rFonts w:ascii="AngsanaUPC" w:hAnsi="AngsanaUPC" w:cs="AngsanaUPC"/>
          <w:sz w:val="30"/>
          <w:szCs w:val="30"/>
        </w:rPr>
        <w:t xml:space="preserve"> received is less than the necessary costs needed to fulfil contractual obligations. Provisions is </w:t>
      </w:r>
      <w:r w:rsidR="00286913" w:rsidRPr="00A46163">
        <w:rPr>
          <w:rFonts w:ascii="AngsanaUPC" w:hAnsi="AngsanaUPC" w:cs="AngsanaUPC"/>
          <w:sz w:val="30"/>
          <w:szCs w:val="30"/>
        </w:rPr>
        <w:t>recognised</w:t>
      </w:r>
      <w:r w:rsidR="002012C0" w:rsidRPr="00A46163">
        <w:rPr>
          <w:rFonts w:ascii="AngsanaUPC" w:hAnsi="AngsanaUPC" w:cs="AngsanaUPC"/>
          <w:sz w:val="30"/>
          <w:szCs w:val="30"/>
        </w:rPr>
        <w:t xml:space="preserve"> based on the lower of the present value of expected cost incurred at the end of the contract or net cost that is expected to incur when co</w:t>
      </w:r>
      <w:r w:rsidR="00806C5F" w:rsidRPr="00A46163">
        <w:rPr>
          <w:rFonts w:ascii="AngsanaUPC" w:hAnsi="AngsanaUPC" w:cs="AngsanaUPC"/>
          <w:sz w:val="30"/>
          <w:szCs w:val="30"/>
        </w:rPr>
        <w:t>ntinuing the contract. The Company</w:t>
      </w:r>
      <w:r w:rsidR="002012C0" w:rsidRPr="00A46163">
        <w:rPr>
          <w:rFonts w:ascii="AngsanaUPC" w:hAnsi="AngsanaUPC" w:cs="AngsanaUPC"/>
          <w:sz w:val="30"/>
          <w:szCs w:val="30"/>
        </w:rPr>
        <w:t xml:space="preserve"> </w:t>
      </w:r>
      <w:r w:rsidR="00286913" w:rsidRPr="00A46163">
        <w:rPr>
          <w:rFonts w:ascii="AngsanaUPC" w:hAnsi="AngsanaUPC" w:cs="AngsanaUPC"/>
          <w:sz w:val="30"/>
          <w:szCs w:val="30"/>
        </w:rPr>
        <w:t>recognised</w:t>
      </w:r>
      <w:r w:rsidR="002012C0" w:rsidRPr="00A46163">
        <w:rPr>
          <w:rFonts w:ascii="AngsanaUPC" w:hAnsi="AngsanaUPC" w:cs="AngsanaUPC"/>
          <w:sz w:val="30"/>
          <w:szCs w:val="30"/>
        </w:rPr>
        <w:t xml:space="preserve"> impairment loss resulted from assets as stated in the contract before recognition and measurement of liabilities.</w:t>
      </w:r>
    </w:p>
    <w:p w:rsidR="007C1619" w:rsidRPr="00A46163" w:rsidRDefault="007C1619" w:rsidP="00D7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8" w:firstLine="7"/>
        <w:jc w:val="thaiDistribute"/>
        <w:rPr>
          <w:rFonts w:ascii="AngsanaUPC" w:hAnsi="AngsanaUPC" w:cs="AngsanaUPC"/>
          <w:sz w:val="30"/>
          <w:szCs w:val="30"/>
        </w:rPr>
      </w:pPr>
    </w:p>
    <w:p w:rsidR="007C1619" w:rsidRPr="00A46163" w:rsidRDefault="007C1619" w:rsidP="007C1619">
      <w:pPr>
        <w:pStyle w:val="Heading8"/>
        <w:spacing w:line="240" w:lineRule="auto"/>
        <w:jc w:val="thaiDistribute"/>
        <w:rPr>
          <w:rFonts w:ascii="Angsana New" w:hAnsi="Angsana New" w:cs="Angsana New"/>
          <w:i/>
          <w:iCs/>
          <w:sz w:val="30"/>
          <w:szCs w:val="30"/>
          <w:cs/>
          <w:lang w:val="th-TH"/>
        </w:rPr>
      </w:pPr>
      <w:r w:rsidRPr="00A46163">
        <w:rPr>
          <w:rFonts w:ascii="Angsana New" w:hAnsi="Angsana New" w:cs="Angsana New" w:hint="cs"/>
          <w:i/>
          <w:iCs/>
          <w:sz w:val="30"/>
          <w:szCs w:val="30"/>
          <w:cs/>
          <w:lang w:val="th-TH"/>
        </w:rPr>
        <w:t>(</w:t>
      </w:r>
      <w:r w:rsidRPr="00A46163">
        <w:rPr>
          <w:rFonts w:ascii="Angsana New" w:hAnsi="Angsana New" w:cs="Angsana New"/>
          <w:i/>
          <w:iCs/>
          <w:sz w:val="30"/>
          <w:szCs w:val="30"/>
        </w:rPr>
        <w:t>o</w:t>
      </w:r>
      <w:r w:rsidRPr="00A46163">
        <w:rPr>
          <w:rFonts w:ascii="Angsana New" w:hAnsi="Angsana New" w:cs="Angsana New" w:hint="cs"/>
          <w:i/>
          <w:iCs/>
          <w:sz w:val="30"/>
          <w:szCs w:val="30"/>
          <w:cs/>
        </w:rPr>
        <w:t xml:space="preserve">)    </w:t>
      </w:r>
      <w:r w:rsidR="00E01534" w:rsidRPr="00A46163">
        <w:rPr>
          <w:rFonts w:ascii="AngsanaUPC" w:hAnsi="AngsanaUPC" w:cs="AngsanaUPC"/>
          <w:sz w:val="30"/>
          <w:szCs w:val="30"/>
        </w:rPr>
        <w:t>Financial instruments</w:t>
      </w:r>
      <w:r w:rsidR="00E01534" w:rsidRPr="00A46163">
        <w:rPr>
          <w:rFonts w:ascii="AngsanaUPC" w:hAnsi="AngsanaUPC" w:cs="AngsanaUPC" w:hint="cs"/>
          <w:sz w:val="30"/>
          <w:szCs w:val="30"/>
          <w:cs/>
        </w:rPr>
        <w:t xml:space="preserve"> </w:t>
      </w:r>
      <w:r w:rsidRPr="00A46163">
        <w:rPr>
          <w:rFonts w:ascii="Angsana New" w:hAnsi="Angsana New" w:cs="Angsana New" w:hint="cs"/>
          <w:i/>
          <w:iCs/>
          <w:sz w:val="30"/>
          <w:szCs w:val="30"/>
          <w:cs/>
          <w:lang w:val="th-TH"/>
        </w:rPr>
        <w:t xml:space="preserve"> </w:t>
      </w:r>
    </w:p>
    <w:p w:rsidR="007C1619" w:rsidRPr="00A46163" w:rsidRDefault="007C1619" w:rsidP="007C1619">
      <w:pPr>
        <w:rPr>
          <w:rFonts w:cs="Arial"/>
          <w:cs/>
          <w:lang w:val="th-TH"/>
        </w:rPr>
      </w:pPr>
    </w:p>
    <w:p w:rsidR="00527C6F" w:rsidRPr="00A46163" w:rsidRDefault="00527C6F" w:rsidP="00403D62">
      <w:pPr>
        <w:tabs>
          <w:tab w:val="left" w:pos="1440"/>
        </w:tabs>
        <w:spacing w:before="120" w:after="120" w:line="380" w:lineRule="exact"/>
        <w:ind w:left="540" w:firstLine="27"/>
        <w:jc w:val="thaiDistribute"/>
        <w:outlineLvl w:val="0"/>
        <w:rPr>
          <w:rFonts w:ascii="Angsana New" w:hAnsi="Angsana New"/>
          <w:i/>
          <w:iCs/>
          <w:sz w:val="30"/>
          <w:szCs w:val="30"/>
          <w:u w:val="single"/>
        </w:rPr>
      </w:pPr>
      <w:r w:rsidRPr="00A46163">
        <w:rPr>
          <w:rFonts w:ascii="Angsana New" w:hAnsi="Angsana New"/>
          <w:i/>
          <w:iCs/>
          <w:sz w:val="30"/>
          <w:szCs w:val="30"/>
          <w:u w:val="single"/>
        </w:rPr>
        <w:t>Accounting policies adopted since 1 January 2020</w:t>
      </w:r>
    </w:p>
    <w:p w:rsidR="00527C6F" w:rsidRPr="00A46163" w:rsidRDefault="00527C6F" w:rsidP="00527C6F">
      <w:pPr>
        <w:spacing w:before="120" w:after="120" w:line="380" w:lineRule="exact"/>
        <w:ind w:left="540"/>
        <w:jc w:val="thaiDistribute"/>
        <w:rPr>
          <w:rFonts w:ascii="Angsana New" w:eastAsia="Arial Unicode MS" w:hAnsi="Angsana New"/>
          <w:sz w:val="30"/>
          <w:szCs w:val="30"/>
        </w:rPr>
      </w:pPr>
      <w:r w:rsidRPr="00A46163">
        <w:rPr>
          <w:rFonts w:ascii="Angsana New" w:eastAsia="Arial Unicode MS" w:hAnsi="Angsana New"/>
          <w:sz w:val="30"/>
          <w:szCs w:val="30"/>
        </w:rPr>
        <w:t xml:space="preserve">The Company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rsidR="00527C6F" w:rsidRPr="00A46163" w:rsidRDefault="00527C6F" w:rsidP="007C1619">
      <w:pPr>
        <w:spacing w:before="120" w:after="120"/>
        <w:ind w:left="540"/>
        <w:jc w:val="thaiDistribute"/>
        <w:rPr>
          <w:rFonts w:ascii="Angsana New" w:hAnsi="Angsana New"/>
          <w:sz w:val="30"/>
          <w:szCs w:val="30"/>
        </w:rPr>
      </w:pPr>
      <w:r w:rsidRPr="00A46163">
        <w:rPr>
          <w:rFonts w:ascii="Angsana New" w:hAnsi="Angsana New"/>
          <w:sz w:val="30"/>
          <w:szCs w:val="30"/>
          <w:u w:val="single"/>
        </w:rPr>
        <w:t>Classification and measurement of financial assets</w:t>
      </w:r>
    </w:p>
    <w:p w:rsidR="00527C6F" w:rsidRPr="00A46163" w:rsidRDefault="00527C6F" w:rsidP="00527C6F">
      <w:pPr>
        <w:spacing w:before="120" w:after="120" w:line="380" w:lineRule="exact"/>
        <w:ind w:left="540"/>
        <w:jc w:val="thaiDistribute"/>
        <w:rPr>
          <w:rFonts w:ascii="Angsana New" w:eastAsia="Arial Unicode MS" w:hAnsi="Angsana New"/>
          <w:sz w:val="30"/>
          <w:szCs w:val="30"/>
        </w:rPr>
      </w:pPr>
      <w:r w:rsidRPr="00A46163">
        <w:rPr>
          <w:rFonts w:ascii="Angsana New" w:eastAsia="Arial Unicode MS" w:hAnsi="Angsana New"/>
          <w:sz w:val="30"/>
          <w:szCs w:val="30"/>
        </w:rPr>
        <w:t xml:space="preserve">Financial assets are classified, at initial recognition, as to be subsequently measured at amortised cost, fair value through other comprehensive income (“FVOCI”), or fair value through profit or loss (“FVTPL”). The classification of financial assets at initial recognition is driven by the </w:t>
      </w:r>
      <w:r w:rsidR="008506F7" w:rsidRPr="00A46163">
        <w:rPr>
          <w:rFonts w:ascii="Angsana New" w:eastAsia="SimSun" w:hAnsi="Angsana New"/>
          <w:sz w:val="30"/>
          <w:szCs w:val="30"/>
          <w:lang w:val="en-GB"/>
        </w:rPr>
        <w:t>Company</w:t>
      </w:r>
      <w:r w:rsidR="008506F7" w:rsidRPr="00A46163">
        <w:rPr>
          <w:rFonts w:ascii="Angsana New" w:eastAsia="Arial Unicode MS" w:hAnsi="Angsana New"/>
          <w:sz w:val="30"/>
          <w:szCs w:val="30"/>
        </w:rPr>
        <w:t>’s</w:t>
      </w:r>
      <w:r w:rsidRPr="00A46163">
        <w:rPr>
          <w:rFonts w:ascii="Angsana New" w:eastAsia="Arial Unicode MS" w:hAnsi="Angsana New"/>
          <w:sz w:val="30"/>
          <w:szCs w:val="30"/>
        </w:rPr>
        <w:t xml:space="preserve"> business model for managing the financial assets and the contractual cash flows characteristics of the financial assets.</w:t>
      </w:r>
      <w:r w:rsidRPr="00A46163">
        <w:rPr>
          <w:rFonts w:ascii="Angsana New" w:eastAsia="Arial Unicode MS" w:hAnsi="Angsana New"/>
          <w:sz w:val="30"/>
          <w:szCs w:val="30"/>
          <w:cs/>
        </w:rPr>
        <w:t xml:space="preserve"> </w:t>
      </w:r>
    </w:p>
    <w:p w:rsidR="00527C6F" w:rsidRPr="00A46163" w:rsidRDefault="00527C6F" w:rsidP="007C1619">
      <w:pPr>
        <w:spacing w:before="120" w:after="120"/>
        <w:ind w:left="567" w:hanging="27"/>
        <w:jc w:val="thaiDistribute"/>
        <w:rPr>
          <w:rFonts w:ascii="Angsana New" w:hAnsi="Angsana New"/>
          <w:sz w:val="30"/>
          <w:szCs w:val="30"/>
        </w:rPr>
      </w:pPr>
      <w:r w:rsidRPr="00A46163">
        <w:rPr>
          <w:rFonts w:ascii="Angsana New" w:hAnsi="Angsana New"/>
          <w:sz w:val="30"/>
          <w:szCs w:val="30"/>
          <w:u w:val="single"/>
        </w:rPr>
        <w:t xml:space="preserve">Financial assets at amortised cost </w:t>
      </w:r>
    </w:p>
    <w:p w:rsidR="00527C6F" w:rsidRPr="00A46163" w:rsidRDefault="00527C6F" w:rsidP="00527C6F">
      <w:pPr>
        <w:spacing w:before="120" w:after="120" w:line="380" w:lineRule="exact"/>
        <w:ind w:left="540"/>
        <w:jc w:val="thaiDistribute"/>
        <w:rPr>
          <w:rFonts w:ascii="Angsana New" w:eastAsia="Arial Unicode MS" w:hAnsi="Angsana New"/>
          <w:sz w:val="30"/>
          <w:szCs w:val="30"/>
        </w:rPr>
      </w:pPr>
      <w:r w:rsidRPr="00A46163">
        <w:rPr>
          <w:rFonts w:ascii="Angsana New" w:eastAsia="Arial Unicode MS" w:hAnsi="Angsana New"/>
          <w:sz w:val="30"/>
          <w:szCs w:val="30"/>
        </w:rPr>
        <w:t xml:space="preserve">The </w:t>
      </w:r>
      <w:r w:rsidR="008506F7" w:rsidRPr="00A46163">
        <w:rPr>
          <w:rFonts w:ascii="Angsana New" w:eastAsia="SimSun" w:hAnsi="Angsana New"/>
          <w:sz w:val="30"/>
          <w:szCs w:val="30"/>
          <w:lang w:val="en-GB"/>
        </w:rPr>
        <w:t>Company</w:t>
      </w:r>
      <w:r w:rsidRPr="00A46163">
        <w:rPr>
          <w:rFonts w:ascii="Angsana New" w:eastAsia="Arial Unicode MS" w:hAnsi="Angsana New"/>
          <w:sz w:val="30"/>
          <w:szCs w:val="30"/>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rsidR="00527C6F" w:rsidRPr="00A46163" w:rsidRDefault="00527C6F" w:rsidP="00527C6F">
      <w:pPr>
        <w:spacing w:before="120" w:after="120" w:line="380" w:lineRule="exact"/>
        <w:ind w:left="540"/>
        <w:jc w:val="thaiDistribute"/>
        <w:rPr>
          <w:rFonts w:ascii="Angsana New" w:eastAsia="Arial Unicode MS" w:hAnsi="Angsana New"/>
          <w:sz w:val="30"/>
          <w:szCs w:val="30"/>
        </w:rPr>
      </w:pPr>
      <w:r w:rsidRPr="00A46163">
        <w:rPr>
          <w:rFonts w:ascii="Angsana New" w:eastAsia="Arial Unicode MS" w:hAnsi="Angsana New"/>
          <w:sz w:val="30"/>
          <w:szCs w:val="30"/>
        </w:rPr>
        <w:t>Financial assets at amortised cost are subsequently measured using the effective interest rate (“EIR”) method and are subject to impairment. Gains and losses are recognised in profit or loss when the asset is derecognised, modified or impaired.</w:t>
      </w:r>
    </w:p>
    <w:p w:rsidR="00527C6F" w:rsidRPr="00A46163" w:rsidRDefault="00527C6F" w:rsidP="007C1619">
      <w:pPr>
        <w:spacing w:before="120" w:after="120"/>
        <w:ind w:left="540" w:right="72"/>
        <w:jc w:val="thaiDistribute"/>
        <w:rPr>
          <w:rFonts w:ascii="Angsana New" w:hAnsi="Angsana New"/>
          <w:sz w:val="30"/>
          <w:szCs w:val="30"/>
        </w:rPr>
      </w:pPr>
      <w:r w:rsidRPr="00A46163">
        <w:rPr>
          <w:rFonts w:ascii="Angsana New" w:hAnsi="Angsana New"/>
          <w:sz w:val="30"/>
          <w:szCs w:val="30"/>
          <w:u w:val="single"/>
        </w:rPr>
        <w:t>Financial assets at FVTPL</w:t>
      </w:r>
    </w:p>
    <w:p w:rsidR="00527C6F" w:rsidRPr="00A46163" w:rsidRDefault="00527C6F" w:rsidP="00527C6F">
      <w:pPr>
        <w:spacing w:before="120" w:after="120" w:line="380" w:lineRule="exact"/>
        <w:ind w:left="540"/>
        <w:jc w:val="thaiDistribute"/>
        <w:rPr>
          <w:rFonts w:ascii="Angsana New" w:eastAsia="Arial Unicode MS" w:hAnsi="Angsana New"/>
          <w:sz w:val="30"/>
          <w:szCs w:val="30"/>
        </w:rPr>
      </w:pPr>
      <w:r w:rsidRPr="00A46163">
        <w:rPr>
          <w:rFonts w:ascii="Angsana New" w:eastAsia="Arial Unicode MS" w:hAnsi="Angsana New"/>
          <w:sz w:val="30"/>
          <w:szCs w:val="30"/>
        </w:rPr>
        <w:t>Financial assets measured at FVTPL are carried in the statement of financial position at fair value with net changes in fair value recognised in profit or loss.</w:t>
      </w:r>
    </w:p>
    <w:p w:rsidR="00527C6F" w:rsidRPr="00A46163" w:rsidRDefault="00527C6F" w:rsidP="007C1619">
      <w:pPr>
        <w:spacing w:before="120" w:after="120"/>
        <w:ind w:left="540" w:right="72"/>
        <w:jc w:val="thaiDistribute"/>
        <w:rPr>
          <w:rFonts w:ascii="Angsana New" w:hAnsi="Angsana New"/>
          <w:sz w:val="30"/>
          <w:szCs w:val="30"/>
        </w:rPr>
      </w:pPr>
      <w:r w:rsidRPr="00A46163">
        <w:rPr>
          <w:rFonts w:ascii="Angsana New" w:hAnsi="Angsana New"/>
          <w:sz w:val="30"/>
          <w:szCs w:val="30"/>
        </w:rPr>
        <w:t>These financial assets include derivatives, security investments held for trading</w:t>
      </w:r>
    </w:p>
    <w:p w:rsidR="001110B7" w:rsidRPr="00A46163" w:rsidRDefault="001110B7" w:rsidP="001110B7">
      <w:pPr>
        <w:spacing w:before="120" w:after="120" w:line="380" w:lineRule="exact"/>
        <w:ind w:left="540"/>
        <w:jc w:val="thaiDistribute"/>
        <w:rPr>
          <w:rFonts w:ascii="Angsana New" w:hAnsi="Angsana New"/>
          <w:sz w:val="30"/>
          <w:szCs w:val="30"/>
          <w:u w:val="single"/>
        </w:rPr>
      </w:pPr>
      <w:r w:rsidRPr="00A46163">
        <w:rPr>
          <w:rFonts w:ascii="Angsana New" w:hAnsi="Angsana New"/>
          <w:sz w:val="30"/>
          <w:szCs w:val="30"/>
          <w:u w:val="single"/>
        </w:rPr>
        <w:lastRenderedPageBreak/>
        <w:t>Financial assets at FVOCI</w:t>
      </w:r>
    </w:p>
    <w:p w:rsidR="001110B7" w:rsidRPr="00A46163" w:rsidRDefault="001110B7" w:rsidP="001110B7">
      <w:pPr>
        <w:spacing w:line="380" w:lineRule="exact"/>
        <w:ind w:left="540"/>
        <w:jc w:val="thaiDistribute"/>
        <w:rPr>
          <w:rFonts w:ascii="Angsana New" w:hAnsi="Angsana New"/>
          <w:sz w:val="30"/>
          <w:szCs w:val="30"/>
        </w:rPr>
      </w:pPr>
      <w:r w:rsidRPr="00A46163">
        <w:rPr>
          <w:rFonts w:ascii="Angsana New" w:hAnsi="Angsana New"/>
          <w:sz w:val="30"/>
          <w:szCs w:val="30"/>
        </w:rPr>
        <w:t>Financial assets include investment in equity securities that not held for trading but held for strategic purposes or for securities with potential for high market volatility measured at fair value through other comprehensive income, where an irrevocable election has been made by the management. Such classification is determined on an instrument-by-instrument basis. Gains and losses arising from changes in fair value is recognised in other comprehensive income and not subsequently transferred to profit or loss when disposal, instead, it is transferred to retained earnings.</w:t>
      </w:r>
    </w:p>
    <w:p w:rsidR="001110B7" w:rsidRPr="00A46163" w:rsidRDefault="001110B7" w:rsidP="001110B7">
      <w:pPr>
        <w:spacing w:line="380" w:lineRule="exact"/>
        <w:ind w:left="540"/>
        <w:jc w:val="thaiDistribute"/>
        <w:rPr>
          <w:rFonts w:ascii="Angsana New" w:hAnsi="Angsana New"/>
          <w:sz w:val="30"/>
          <w:szCs w:val="30"/>
        </w:rPr>
      </w:pPr>
      <w:r w:rsidRPr="00A46163">
        <w:rPr>
          <w:rFonts w:ascii="Angsana New" w:hAnsi="Angsana New"/>
          <w:sz w:val="30"/>
          <w:szCs w:val="30"/>
        </w:rPr>
        <w:t xml:space="preserve">Dividends on listed equity investments are recognised as other income in profit or loss. </w:t>
      </w:r>
    </w:p>
    <w:p w:rsidR="00403D62" w:rsidRPr="00A46163" w:rsidRDefault="00403D62" w:rsidP="001110B7">
      <w:pPr>
        <w:spacing w:line="380" w:lineRule="exact"/>
        <w:ind w:left="540"/>
        <w:jc w:val="thaiDistribute"/>
        <w:rPr>
          <w:rFonts w:ascii="Angsana New" w:hAnsi="Angsana New"/>
          <w:cs/>
        </w:rPr>
      </w:pPr>
    </w:p>
    <w:p w:rsidR="00527C6F" w:rsidRPr="00A46163" w:rsidRDefault="00527C6F" w:rsidP="007C1619">
      <w:pPr>
        <w:ind w:left="540" w:right="72"/>
        <w:jc w:val="thaiDistribute"/>
        <w:rPr>
          <w:rFonts w:ascii="Angsana New" w:hAnsi="Angsana New"/>
          <w:sz w:val="30"/>
          <w:szCs w:val="30"/>
        </w:rPr>
      </w:pPr>
      <w:r w:rsidRPr="00A46163">
        <w:rPr>
          <w:rFonts w:ascii="Angsana New" w:hAnsi="Angsana New"/>
          <w:sz w:val="30"/>
          <w:szCs w:val="30"/>
          <w:u w:val="single"/>
        </w:rPr>
        <w:t xml:space="preserve">Classification and measurement of financial liabilities </w:t>
      </w:r>
    </w:p>
    <w:p w:rsidR="00527C6F" w:rsidRPr="00A46163" w:rsidRDefault="00527C6F" w:rsidP="007C1619">
      <w:pPr>
        <w:ind w:left="540" w:right="72"/>
        <w:jc w:val="thaiDistribute"/>
        <w:rPr>
          <w:rFonts w:ascii="Angsana New" w:hAnsi="Angsana New"/>
          <w:sz w:val="32"/>
          <w:szCs w:val="32"/>
        </w:rPr>
      </w:pPr>
      <w:r w:rsidRPr="00A46163">
        <w:rPr>
          <w:rFonts w:ascii="Angsana New" w:hAnsi="Angsana New"/>
          <w:sz w:val="32"/>
          <w:szCs w:val="32"/>
        </w:rPr>
        <w:t xml:space="preserve">Except for derivative liabilities, at initial recognition the Group’s financial liabilities are recognised at fair value net of transaction costs and classified as liabilities to be subsequently measured at amortised cost using the EIR method. Gains and losses are recognised in profit or loss when the liabilities are derecognised as well as through the EIR amortisation process. In determining amortised cost, the </w:t>
      </w:r>
      <w:r w:rsidR="008506F7" w:rsidRPr="00A46163">
        <w:rPr>
          <w:rFonts w:ascii="Angsana New" w:eastAsia="SimSun" w:hAnsi="Angsana New"/>
          <w:sz w:val="32"/>
          <w:szCs w:val="32"/>
          <w:lang w:val="en-GB"/>
        </w:rPr>
        <w:t>Company</w:t>
      </w:r>
      <w:r w:rsidRPr="00A46163">
        <w:rPr>
          <w:rFonts w:ascii="Angsana New" w:hAnsi="Angsana New"/>
          <w:sz w:val="32"/>
          <w:szCs w:val="32"/>
        </w:rPr>
        <w:t xml:space="preserve"> takes into account any fees or costs that are an integral part of the EIR. The EIR amortisation is included in finance costs in profit or loss. </w:t>
      </w:r>
    </w:p>
    <w:p w:rsidR="00527C6F" w:rsidRPr="00A46163" w:rsidRDefault="00527C6F" w:rsidP="00527C6F">
      <w:pPr>
        <w:ind w:left="567" w:hanging="27"/>
        <w:jc w:val="thaiDistribute"/>
        <w:rPr>
          <w:rFonts w:ascii="Angsana New" w:hAnsi="Angsana New"/>
          <w:szCs w:val="32"/>
          <w:u w:val="single"/>
        </w:rPr>
      </w:pPr>
      <w:r w:rsidRPr="00A46163">
        <w:rPr>
          <w:rFonts w:ascii="Angsana New" w:hAnsi="Angsana New"/>
          <w:sz w:val="32"/>
          <w:szCs w:val="32"/>
        </w:rPr>
        <w:t xml:space="preserve">The </w:t>
      </w:r>
      <w:r w:rsidR="008506F7" w:rsidRPr="00A46163">
        <w:rPr>
          <w:rFonts w:ascii="Angsana New" w:eastAsia="SimSun" w:hAnsi="Angsana New"/>
          <w:sz w:val="32"/>
          <w:szCs w:val="32"/>
          <w:lang w:val="en-GB"/>
        </w:rPr>
        <w:t>Company</w:t>
      </w:r>
      <w:r w:rsidRPr="00A46163">
        <w:rPr>
          <w:rFonts w:ascii="Angsana New" w:hAnsi="Angsana New"/>
          <w:sz w:val="32"/>
          <w:szCs w:val="32"/>
        </w:rPr>
        <w:t xml:space="preserve"> may elect to measure financial liabilities at FVTPL if doing so eliminates, or significantly reduces a recognition inconsistency (sometimes referred to as an accounting mismatch).</w:t>
      </w:r>
    </w:p>
    <w:p w:rsidR="00403D62" w:rsidRPr="00A46163" w:rsidRDefault="00403D62" w:rsidP="00527C6F">
      <w:pPr>
        <w:ind w:left="567" w:hanging="27"/>
        <w:jc w:val="thaiDistribute"/>
        <w:rPr>
          <w:rFonts w:ascii="Angsana New" w:hAnsi="Angsana New"/>
          <w:u w:val="single"/>
        </w:rPr>
      </w:pPr>
    </w:p>
    <w:p w:rsidR="007C1619" w:rsidRPr="00A46163" w:rsidRDefault="00527C6F" w:rsidP="00527C6F">
      <w:pPr>
        <w:ind w:left="567" w:hanging="27"/>
        <w:jc w:val="thaiDistribute"/>
        <w:rPr>
          <w:rFonts w:ascii="Angsana New" w:hAnsi="Angsana New"/>
          <w:sz w:val="28"/>
          <w:szCs w:val="48"/>
          <w:u w:val="single"/>
        </w:rPr>
      </w:pPr>
      <w:r w:rsidRPr="00A46163">
        <w:rPr>
          <w:rFonts w:ascii="Angsana New" w:hAnsi="Angsana New"/>
          <w:sz w:val="28"/>
          <w:szCs w:val="48"/>
          <w:u w:val="single"/>
        </w:rPr>
        <w:t>Derecognition of financial instruments</w:t>
      </w:r>
    </w:p>
    <w:p w:rsidR="00527C6F" w:rsidRPr="00A46163" w:rsidRDefault="00527C6F" w:rsidP="007C1619">
      <w:pPr>
        <w:ind w:left="540"/>
        <w:jc w:val="thaiDistribute"/>
        <w:rPr>
          <w:rFonts w:ascii="Angsana New" w:hAnsi="Angsana New"/>
          <w:sz w:val="32"/>
          <w:szCs w:val="32"/>
        </w:rPr>
      </w:pPr>
      <w:r w:rsidRPr="00A46163">
        <w:rPr>
          <w:rFonts w:ascii="Angsana New" w:hAnsi="Angsana New"/>
          <w:sz w:val="32"/>
          <w:szCs w:val="32"/>
        </w:rPr>
        <w:t xml:space="preserve">A financial asset is primarily derecognised when the rights to receive cash flows from the asset have expired or have been transferred and either the </w:t>
      </w:r>
      <w:r w:rsidR="008506F7" w:rsidRPr="00A46163">
        <w:rPr>
          <w:rFonts w:ascii="Angsana New" w:eastAsia="SimSun" w:hAnsi="Angsana New"/>
          <w:sz w:val="32"/>
          <w:szCs w:val="32"/>
          <w:lang w:val="en-GB"/>
        </w:rPr>
        <w:t>Company</w:t>
      </w:r>
      <w:r w:rsidRPr="00A46163">
        <w:rPr>
          <w:rFonts w:ascii="Angsana New" w:hAnsi="Angsana New"/>
          <w:sz w:val="32"/>
          <w:szCs w:val="32"/>
        </w:rPr>
        <w:t xml:space="preserve"> has transferred substantially all the risks and rewards of the asset, or the </w:t>
      </w:r>
      <w:r w:rsidR="008506F7" w:rsidRPr="00A46163">
        <w:rPr>
          <w:rFonts w:ascii="Angsana New" w:eastAsia="SimSun" w:hAnsi="Angsana New"/>
          <w:sz w:val="32"/>
          <w:szCs w:val="32"/>
          <w:lang w:val="en-GB"/>
        </w:rPr>
        <w:t>Company</w:t>
      </w:r>
      <w:r w:rsidRPr="00A46163">
        <w:rPr>
          <w:rFonts w:ascii="Angsana New" w:hAnsi="Angsana New"/>
          <w:sz w:val="32"/>
          <w:szCs w:val="32"/>
        </w:rPr>
        <w:t xml:space="preserve"> has neither transferred nor retained substantially all the risks and rewards of the asset, but has transferred control of the asset.</w:t>
      </w:r>
    </w:p>
    <w:p w:rsidR="00527C6F" w:rsidRPr="00A46163" w:rsidRDefault="00527C6F" w:rsidP="00527C6F">
      <w:pPr>
        <w:spacing w:before="120" w:after="120"/>
        <w:ind w:left="567" w:hanging="27"/>
        <w:jc w:val="thaiDistribute"/>
        <w:rPr>
          <w:rFonts w:ascii="Angsana New" w:hAnsi="Angsana New"/>
          <w:szCs w:val="32"/>
          <w:u w:val="single"/>
        </w:rPr>
      </w:pPr>
      <w:r w:rsidRPr="00A46163">
        <w:rPr>
          <w:rFonts w:ascii="Angsana New" w:hAnsi="Angsana New"/>
          <w:sz w:val="32"/>
          <w:szCs w:val="32"/>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the statement of profit or loss.</w:t>
      </w:r>
    </w:p>
    <w:p w:rsidR="00403D62" w:rsidRPr="00A46163" w:rsidRDefault="00403D62" w:rsidP="00527C6F">
      <w:pPr>
        <w:spacing w:before="120" w:after="120"/>
        <w:ind w:left="567" w:hanging="27"/>
        <w:jc w:val="thaiDistribute"/>
        <w:rPr>
          <w:rFonts w:ascii="Angsana New" w:hAnsi="Angsana New"/>
          <w:szCs w:val="32"/>
          <w:u w:val="single"/>
        </w:rPr>
      </w:pPr>
    </w:p>
    <w:p w:rsidR="00403D62" w:rsidRPr="00A46163" w:rsidRDefault="00403D62" w:rsidP="00527C6F">
      <w:pPr>
        <w:spacing w:before="120" w:after="120"/>
        <w:ind w:left="567" w:hanging="27"/>
        <w:jc w:val="thaiDistribute"/>
        <w:rPr>
          <w:rFonts w:ascii="Angsana New" w:hAnsi="Angsana New"/>
          <w:szCs w:val="32"/>
          <w:u w:val="single"/>
        </w:rPr>
      </w:pPr>
    </w:p>
    <w:p w:rsidR="00527C6F" w:rsidRPr="00A46163" w:rsidRDefault="00527C6F" w:rsidP="007C1619">
      <w:pPr>
        <w:spacing w:before="120" w:after="120"/>
        <w:ind w:left="540"/>
        <w:jc w:val="thaiDistribute"/>
        <w:rPr>
          <w:rFonts w:ascii="Angsana New" w:hAnsi="Angsana New"/>
          <w:sz w:val="32"/>
          <w:szCs w:val="32"/>
        </w:rPr>
      </w:pPr>
      <w:r w:rsidRPr="00A46163">
        <w:rPr>
          <w:rFonts w:ascii="Angsana New" w:hAnsi="Angsana New"/>
          <w:sz w:val="32"/>
          <w:szCs w:val="32"/>
          <w:u w:val="single"/>
        </w:rPr>
        <w:lastRenderedPageBreak/>
        <w:t>Impairment of financial assets</w:t>
      </w:r>
    </w:p>
    <w:p w:rsidR="00527C6F" w:rsidRPr="00A46163" w:rsidRDefault="00527C6F" w:rsidP="00527C6F">
      <w:pPr>
        <w:spacing w:before="120" w:after="120" w:line="380" w:lineRule="exact"/>
        <w:ind w:left="540"/>
        <w:jc w:val="thaiDistribute"/>
        <w:rPr>
          <w:rFonts w:ascii="Angsana New" w:eastAsia="Arial Unicode MS" w:hAnsi="Angsana New"/>
          <w:sz w:val="32"/>
          <w:szCs w:val="32"/>
        </w:rPr>
      </w:pPr>
      <w:r w:rsidRPr="00A46163">
        <w:rPr>
          <w:rFonts w:ascii="Angsana New" w:eastAsia="Arial" w:hAnsi="Angsana New"/>
          <w:sz w:val="32"/>
          <w:szCs w:val="32"/>
        </w:rPr>
        <w:t>For trade receivables and contract assets</w:t>
      </w:r>
      <w:r w:rsidRPr="00A46163">
        <w:rPr>
          <w:rFonts w:ascii="Angsana New" w:eastAsia="Arial" w:hAnsi="Angsana New"/>
          <w:i/>
          <w:iCs/>
          <w:sz w:val="32"/>
          <w:szCs w:val="32"/>
        </w:rPr>
        <w:t>,</w:t>
      </w:r>
      <w:r w:rsidRPr="00A46163">
        <w:rPr>
          <w:rFonts w:ascii="Angsana New" w:eastAsia="Arial" w:hAnsi="Angsana New"/>
          <w:sz w:val="32"/>
          <w:szCs w:val="32"/>
        </w:rPr>
        <w:t xml:space="preserve"> the </w:t>
      </w:r>
      <w:r w:rsidR="008506F7" w:rsidRPr="00A46163">
        <w:rPr>
          <w:rFonts w:ascii="Angsana New" w:eastAsia="SimSun" w:hAnsi="Angsana New"/>
          <w:sz w:val="32"/>
          <w:szCs w:val="32"/>
          <w:lang w:val="en-GB"/>
        </w:rPr>
        <w:t>Company</w:t>
      </w:r>
      <w:r w:rsidRPr="00A46163">
        <w:rPr>
          <w:rFonts w:ascii="Angsana New" w:eastAsia="Arial" w:hAnsi="Angsana New"/>
          <w:sz w:val="32"/>
          <w:szCs w:val="32"/>
        </w:rPr>
        <w:t xml:space="preserve"> applies a simplified approach in calculating ECLs. Therefore, the </w:t>
      </w:r>
      <w:r w:rsidR="008506F7" w:rsidRPr="00A46163">
        <w:rPr>
          <w:rFonts w:ascii="Angsana New" w:eastAsia="SimSun" w:hAnsi="Angsana New"/>
          <w:sz w:val="32"/>
          <w:szCs w:val="32"/>
          <w:lang w:val="en-GB"/>
        </w:rPr>
        <w:t>Company</w:t>
      </w:r>
      <w:r w:rsidRPr="00A46163">
        <w:rPr>
          <w:rFonts w:ascii="Angsana New" w:eastAsia="Arial" w:hAnsi="Angsana New"/>
          <w:sz w:val="32"/>
          <w:szCs w:val="32"/>
        </w:rPr>
        <w:t xml:space="preserve">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rsidR="00527C6F" w:rsidRPr="00A46163" w:rsidRDefault="00527C6F" w:rsidP="00527C6F">
      <w:pPr>
        <w:spacing w:before="120" w:after="120" w:line="380" w:lineRule="exact"/>
        <w:ind w:left="540"/>
        <w:jc w:val="thaiDistribute"/>
        <w:rPr>
          <w:rFonts w:ascii="Angsana New" w:eastAsia="Arial Unicode MS" w:hAnsi="Angsana New"/>
          <w:sz w:val="32"/>
          <w:szCs w:val="32"/>
        </w:rPr>
      </w:pPr>
      <w:r w:rsidRPr="00A46163">
        <w:rPr>
          <w:rFonts w:ascii="Angsana New" w:eastAsia="Arial" w:hAnsi="Angsana New"/>
          <w:sz w:val="32"/>
          <w:szCs w:val="32"/>
        </w:rPr>
        <w:t>A financial asset is written off when there is no reasonable expectation of recovering the contractual cash flows.</w:t>
      </w:r>
    </w:p>
    <w:p w:rsidR="00CC2A54" w:rsidRPr="00A46163" w:rsidRDefault="00CC2A54" w:rsidP="007C1619">
      <w:pPr>
        <w:spacing w:before="120" w:after="120"/>
        <w:ind w:left="540" w:right="72"/>
        <w:jc w:val="thaiDistribute"/>
        <w:rPr>
          <w:rFonts w:ascii="Angsana New" w:hAnsi="Angsana New"/>
          <w:b/>
          <w:bCs/>
          <w:sz w:val="32"/>
          <w:szCs w:val="32"/>
        </w:rPr>
      </w:pPr>
      <w:r w:rsidRPr="00A46163">
        <w:rPr>
          <w:rFonts w:ascii="Angsana New" w:hAnsi="Angsana New"/>
          <w:b/>
          <w:bCs/>
          <w:i/>
          <w:iCs/>
          <w:sz w:val="32"/>
          <w:szCs w:val="32"/>
          <w:u w:val="single"/>
        </w:rPr>
        <w:t xml:space="preserve">Accounting policies adopt before </w:t>
      </w:r>
      <w:r w:rsidRPr="00A46163">
        <w:rPr>
          <w:rFonts w:ascii="Angsana New" w:hAnsi="Angsana New"/>
          <w:b/>
          <w:bCs/>
          <w:i/>
          <w:iCs/>
          <w:sz w:val="32"/>
          <w:szCs w:val="32"/>
          <w:u w:val="single"/>
          <w:cs/>
        </w:rPr>
        <w:t xml:space="preserve">1 </w:t>
      </w:r>
      <w:r w:rsidRPr="00A46163">
        <w:rPr>
          <w:rFonts w:ascii="Angsana New" w:hAnsi="Angsana New"/>
          <w:b/>
          <w:bCs/>
          <w:i/>
          <w:iCs/>
          <w:sz w:val="32"/>
          <w:szCs w:val="32"/>
          <w:u w:val="single"/>
        </w:rPr>
        <w:t xml:space="preserve">January </w:t>
      </w:r>
      <w:r w:rsidRPr="00A46163">
        <w:rPr>
          <w:rFonts w:ascii="Angsana New" w:hAnsi="Angsana New"/>
          <w:b/>
          <w:bCs/>
          <w:i/>
          <w:iCs/>
          <w:sz w:val="32"/>
          <w:szCs w:val="32"/>
          <w:u w:val="single"/>
          <w:cs/>
        </w:rPr>
        <w:t>2020</w:t>
      </w:r>
    </w:p>
    <w:p w:rsidR="00CC2A54" w:rsidRPr="00A46163" w:rsidRDefault="00CC2A54" w:rsidP="007C1619">
      <w:pPr>
        <w:spacing w:before="120" w:after="120"/>
        <w:ind w:left="540"/>
        <w:jc w:val="thaiDistribute"/>
        <w:rPr>
          <w:rFonts w:ascii="Angsana New" w:hAnsi="Angsana New"/>
          <w:sz w:val="32"/>
          <w:szCs w:val="32"/>
        </w:rPr>
      </w:pPr>
      <w:r w:rsidRPr="00A46163">
        <w:rPr>
          <w:rFonts w:ascii="Angsana New" w:hAnsi="Angsana New"/>
          <w:b/>
          <w:bCs/>
          <w:sz w:val="32"/>
          <w:szCs w:val="32"/>
        </w:rPr>
        <w:t xml:space="preserve">Trade receivables </w:t>
      </w:r>
    </w:p>
    <w:p w:rsidR="007C1619" w:rsidRPr="00A46163" w:rsidRDefault="00CC2A54" w:rsidP="00CC2A54">
      <w:pPr>
        <w:ind w:left="567"/>
        <w:rPr>
          <w:cs/>
        </w:rPr>
      </w:pPr>
      <w:r w:rsidRPr="00A46163">
        <w:rPr>
          <w:rFonts w:ascii="Angsana New" w:hAnsi="Angsana New"/>
          <w:sz w:val="32"/>
          <w:szCs w:val="32"/>
        </w:rPr>
        <w:t>Trade accounts receivable are stated at the net realisable value. Allowance for doubtful accounts is provided for the estimated losses that may be incurred in collection of receivables. The allowance is generally based on collection experiences and analysis of debt aging.</w:t>
      </w:r>
    </w:p>
    <w:p w:rsidR="00730CBD" w:rsidRPr="00A46163" w:rsidRDefault="00730CBD" w:rsidP="000A4B57">
      <w:pPr>
        <w:pStyle w:val="BodyText"/>
        <w:spacing w:after="0" w:line="240" w:lineRule="auto"/>
        <w:ind w:left="540"/>
        <w:jc w:val="thaiDistribute"/>
        <w:rPr>
          <w:rFonts w:ascii="AngsanaUPC" w:hAnsi="AngsanaUPC" w:cs="AngsanaUPC"/>
          <w:sz w:val="10"/>
          <w:szCs w:val="10"/>
        </w:rPr>
      </w:pPr>
    </w:p>
    <w:p w:rsidR="00A552BC" w:rsidRPr="00A46163" w:rsidRDefault="00301CA1" w:rsidP="00301CA1">
      <w:pPr>
        <w:pStyle w:val="Heading8"/>
        <w:spacing w:line="240" w:lineRule="auto"/>
        <w:jc w:val="thaiDistribute"/>
        <w:rPr>
          <w:rFonts w:ascii="AngsanaUPC" w:hAnsi="AngsanaUPC" w:cs="AngsanaUPC"/>
          <w:b w:val="0"/>
          <w:bCs w:val="0"/>
          <w:i/>
          <w:iCs/>
          <w:sz w:val="30"/>
          <w:szCs w:val="30"/>
          <w:cs/>
          <w:lang w:val="th-TH"/>
        </w:rPr>
      </w:pPr>
      <w:r w:rsidRPr="00A46163">
        <w:rPr>
          <w:rFonts w:ascii="AngsanaUPC" w:hAnsi="AngsanaUPC" w:cs="AngsanaUPC"/>
          <w:b w:val="0"/>
          <w:bCs w:val="0"/>
          <w:i/>
          <w:iCs/>
          <w:sz w:val="30"/>
          <w:szCs w:val="30"/>
        </w:rPr>
        <w:t>(</w:t>
      </w:r>
      <w:r w:rsidR="009A3BCE" w:rsidRPr="00A46163">
        <w:rPr>
          <w:rFonts w:ascii="AngsanaUPC" w:hAnsi="AngsanaUPC" w:cs="AngsanaUPC"/>
          <w:b w:val="0"/>
          <w:bCs w:val="0"/>
          <w:i/>
          <w:iCs/>
          <w:sz w:val="30"/>
          <w:szCs w:val="30"/>
        </w:rPr>
        <w:t>p</w:t>
      </w:r>
      <w:r w:rsidRPr="00A46163">
        <w:rPr>
          <w:rFonts w:ascii="AngsanaUPC" w:hAnsi="AngsanaUPC" w:cs="AngsanaUPC"/>
          <w:b w:val="0"/>
          <w:bCs w:val="0"/>
          <w:i/>
          <w:iCs/>
          <w:sz w:val="30"/>
          <w:szCs w:val="30"/>
        </w:rPr>
        <w:t>)</w:t>
      </w:r>
      <w:r w:rsidRPr="00A46163">
        <w:rPr>
          <w:rFonts w:ascii="AngsanaUPC" w:hAnsi="AngsanaUPC" w:cs="AngsanaUPC"/>
          <w:b w:val="0"/>
          <w:bCs w:val="0"/>
          <w:i/>
          <w:iCs/>
          <w:sz w:val="30"/>
          <w:szCs w:val="30"/>
        </w:rPr>
        <w:tab/>
      </w:r>
      <w:r w:rsidR="003E0661" w:rsidRPr="00A46163">
        <w:rPr>
          <w:rFonts w:ascii="AngsanaUPC" w:hAnsi="AngsanaUPC" w:cs="AngsanaUPC"/>
          <w:b w:val="0"/>
          <w:bCs w:val="0"/>
          <w:i/>
          <w:iCs/>
          <w:sz w:val="30"/>
          <w:szCs w:val="30"/>
        </w:rPr>
        <w:t>Share capital</w:t>
      </w:r>
    </w:p>
    <w:p w:rsidR="003E0661" w:rsidRPr="00A46163" w:rsidRDefault="003E0661"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jc w:val="both"/>
        <w:rPr>
          <w:rFonts w:ascii="AngsanaUPC" w:hAnsi="AngsanaUPC" w:cs="AngsanaUPC"/>
          <w:spacing w:val="-2"/>
          <w:sz w:val="30"/>
          <w:szCs w:val="30"/>
        </w:rPr>
      </w:pPr>
      <w:r w:rsidRPr="00A46163">
        <w:rPr>
          <w:rFonts w:ascii="AngsanaUPC" w:hAnsi="AngsanaUPC" w:cs="AngsanaUPC"/>
          <w:spacing w:val="-2"/>
          <w:sz w:val="30"/>
          <w:szCs w:val="30"/>
        </w:rPr>
        <w:t>Ordinary shares are classified as equity.</w:t>
      </w:r>
    </w:p>
    <w:p w:rsidR="0005395D" w:rsidRPr="00A46163" w:rsidRDefault="0005395D" w:rsidP="00EA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8"/>
        <w:jc w:val="both"/>
        <w:rPr>
          <w:rFonts w:ascii="AngsanaUPC" w:hAnsi="AngsanaUPC" w:cs="AngsanaUPC"/>
          <w:spacing w:val="-2"/>
          <w:sz w:val="10"/>
          <w:szCs w:val="10"/>
        </w:rPr>
      </w:pPr>
    </w:p>
    <w:p w:rsidR="003E0661" w:rsidRPr="00A46163" w:rsidRDefault="003E0661" w:rsidP="00EA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8"/>
        <w:jc w:val="both"/>
        <w:rPr>
          <w:rFonts w:ascii="AngsanaUPC" w:hAnsi="AngsanaUPC" w:cs="AngsanaUPC"/>
          <w:spacing w:val="-2"/>
          <w:sz w:val="30"/>
          <w:szCs w:val="30"/>
        </w:rPr>
      </w:pPr>
      <w:r w:rsidRPr="00A46163">
        <w:rPr>
          <w:rFonts w:ascii="AngsanaUPC" w:hAnsi="AngsanaUPC" w:cs="AngsanaUPC"/>
          <w:spacing w:val="-2"/>
          <w:sz w:val="30"/>
          <w:szCs w:val="30"/>
        </w:rPr>
        <w:t>Incremental costs directly attributable to the issue of new shares or options are shown in equity as a deduction, net of tax, from the proceeds.</w:t>
      </w:r>
    </w:p>
    <w:p w:rsidR="001B1BC4" w:rsidRPr="00A46163" w:rsidRDefault="001B1BC4" w:rsidP="00EA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8"/>
        <w:jc w:val="both"/>
        <w:rPr>
          <w:rFonts w:ascii="AngsanaUPC" w:hAnsi="AngsanaUPC" w:cs="AngsanaUPC"/>
          <w:spacing w:val="-2"/>
          <w:sz w:val="10"/>
          <w:szCs w:val="10"/>
        </w:rPr>
      </w:pPr>
    </w:p>
    <w:p w:rsidR="00A552BC" w:rsidRPr="00A46163" w:rsidRDefault="00301CA1" w:rsidP="0005395D">
      <w:pPr>
        <w:pStyle w:val="Heading8"/>
        <w:spacing w:line="240" w:lineRule="auto"/>
        <w:contextualSpacing/>
        <w:jc w:val="thaiDistribute"/>
        <w:rPr>
          <w:rFonts w:ascii="AngsanaUPC" w:hAnsi="AngsanaUPC" w:cs="AngsanaUPC"/>
          <w:b w:val="0"/>
          <w:bCs w:val="0"/>
          <w:i/>
          <w:iCs/>
          <w:sz w:val="30"/>
          <w:szCs w:val="30"/>
        </w:rPr>
      </w:pPr>
      <w:r w:rsidRPr="00A46163">
        <w:rPr>
          <w:rFonts w:ascii="AngsanaUPC" w:hAnsi="AngsanaUPC" w:cs="AngsanaUPC"/>
          <w:b w:val="0"/>
          <w:bCs w:val="0"/>
          <w:i/>
          <w:iCs/>
          <w:sz w:val="30"/>
          <w:szCs w:val="30"/>
        </w:rPr>
        <w:t>(</w:t>
      </w:r>
      <w:r w:rsidR="009A3BCE" w:rsidRPr="00A46163">
        <w:rPr>
          <w:rFonts w:ascii="AngsanaUPC" w:hAnsi="AngsanaUPC" w:cs="AngsanaUPC"/>
          <w:b w:val="0"/>
          <w:bCs w:val="0"/>
          <w:i/>
          <w:iCs/>
          <w:sz w:val="30"/>
          <w:szCs w:val="30"/>
        </w:rPr>
        <w:t>q</w:t>
      </w:r>
      <w:r w:rsidRPr="00A46163">
        <w:rPr>
          <w:rFonts w:ascii="AngsanaUPC" w:hAnsi="AngsanaUPC" w:cs="AngsanaUPC"/>
          <w:b w:val="0"/>
          <w:bCs w:val="0"/>
          <w:i/>
          <w:iCs/>
          <w:sz w:val="30"/>
          <w:szCs w:val="30"/>
        </w:rPr>
        <w:t>)</w:t>
      </w:r>
      <w:r w:rsidRPr="00A46163">
        <w:rPr>
          <w:rFonts w:ascii="AngsanaUPC" w:hAnsi="AngsanaUPC" w:cs="AngsanaUPC"/>
          <w:b w:val="0"/>
          <w:bCs w:val="0"/>
          <w:i/>
          <w:iCs/>
          <w:sz w:val="30"/>
          <w:szCs w:val="30"/>
        </w:rPr>
        <w:tab/>
      </w:r>
      <w:r w:rsidR="00741336" w:rsidRPr="00A46163">
        <w:rPr>
          <w:rFonts w:ascii="AngsanaUPC" w:hAnsi="AngsanaUPC" w:cs="AngsanaUPC"/>
          <w:b w:val="0"/>
          <w:bCs w:val="0"/>
          <w:i/>
          <w:iCs/>
          <w:sz w:val="30"/>
          <w:szCs w:val="30"/>
        </w:rPr>
        <w:t>Revenue</w:t>
      </w:r>
    </w:p>
    <w:p w:rsidR="00A9257E" w:rsidRPr="00A46163" w:rsidRDefault="00A9257E" w:rsidP="0005395D">
      <w:pPr>
        <w:spacing w:line="240" w:lineRule="auto"/>
        <w:ind w:left="567"/>
        <w:contextualSpacing/>
        <w:jc w:val="thaiDistribute"/>
        <w:rPr>
          <w:rFonts w:ascii="AngsanaUPC" w:hAnsi="AngsanaUPC" w:cs="AngsanaUPC"/>
          <w:sz w:val="30"/>
          <w:szCs w:val="30"/>
        </w:rPr>
      </w:pPr>
      <w:r w:rsidRPr="00A46163">
        <w:rPr>
          <w:rFonts w:ascii="AngsanaUPC" w:hAnsi="AngsanaUPC" w:cs="AngsanaUPC"/>
          <w:sz w:val="30"/>
          <w:szCs w:val="30"/>
        </w:rPr>
        <w:t xml:space="preserve">Revenue is recognized when a customer obtains control of the goods or services in an amount that reflects the consideration to which the </w:t>
      </w:r>
      <w:r w:rsidR="00C4777C" w:rsidRPr="00A46163">
        <w:rPr>
          <w:rFonts w:ascii="AngsanaUPC" w:hAnsi="AngsanaUPC" w:cs="AngsanaUPC"/>
          <w:sz w:val="30"/>
          <w:szCs w:val="30"/>
        </w:rPr>
        <w:t>Company</w:t>
      </w:r>
      <w:r w:rsidRPr="00A46163">
        <w:rPr>
          <w:rFonts w:ascii="AngsanaUPC" w:hAnsi="AngsanaUPC" w:cs="AngsanaUPC"/>
          <w:sz w:val="30"/>
          <w:szCs w:val="30"/>
        </w:rPr>
        <w:t xml:space="preserve"> expects to be entitled, excluding those amounts collected on behalf of third parties, value added tax or other sales taxes and is after deduction of any trade discounts and volume rebates.</w:t>
      </w:r>
    </w:p>
    <w:p w:rsidR="00A9257E" w:rsidRPr="00A46163" w:rsidRDefault="00A9257E" w:rsidP="0005395D">
      <w:pPr>
        <w:spacing w:line="240" w:lineRule="auto"/>
        <w:ind w:left="567"/>
        <w:jc w:val="thaiDistribute"/>
        <w:rPr>
          <w:rFonts w:ascii="AngsanaUPC" w:hAnsi="AngsanaUPC" w:cs="AngsanaUPC"/>
          <w:sz w:val="10"/>
          <w:szCs w:val="10"/>
        </w:rPr>
      </w:pPr>
    </w:p>
    <w:p w:rsidR="00A9257E" w:rsidRPr="00A46163" w:rsidRDefault="00A9257E" w:rsidP="0005395D">
      <w:pPr>
        <w:spacing w:line="240" w:lineRule="auto"/>
        <w:ind w:left="540"/>
        <w:jc w:val="thaiDistribute"/>
        <w:rPr>
          <w:rFonts w:ascii="AngsanaUPC" w:hAnsi="AngsanaUPC" w:cs="AngsanaUPC"/>
          <w:sz w:val="30"/>
          <w:szCs w:val="30"/>
        </w:rPr>
      </w:pPr>
      <w:r w:rsidRPr="00A46163">
        <w:rPr>
          <w:rFonts w:ascii="AngsanaUPC" w:hAnsi="AngsanaUPC" w:cs="AngsanaUPC"/>
          <w:sz w:val="30"/>
          <w:szCs w:val="30"/>
        </w:rPr>
        <w:t>Sale of goods and rendering of services</w:t>
      </w:r>
    </w:p>
    <w:p w:rsidR="00A9257E" w:rsidRPr="00A46163" w:rsidRDefault="00A9257E" w:rsidP="00A9257E">
      <w:pPr>
        <w:ind w:left="540"/>
        <w:jc w:val="thaiDistribute"/>
        <w:rPr>
          <w:rFonts w:ascii="AngsanaUPC" w:hAnsi="AngsanaUPC" w:cs="AngsanaUPC"/>
          <w:sz w:val="10"/>
          <w:szCs w:val="10"/>
        </w:rPr>
      </w:pPr>
    </w:p>
    <w:p w:rsidR="00A9257E" w:rsidRPr="00A46163" w:rsidRDefault="00A9257E" w:rsidP="00A9257E">
      <w:pPr>
        <w:ind w:left="540"/>
        <w:jc w:val="both"/>
        <w:rPr>
          <w:rFonts w:ascii="AngsanaUPC" w:eastAsia="Calibri" w:hAnsi="AngsanaUPC" w:cs="AngsanaUPC"/>
          <w:b/>
          <w:bCs/>
          <w:sz w:val="30"/>
          <w:szCs w:val="30"/>
        </w:rPr>
      </w:pPr>
      <w:r w:rsidRPr="00A46163">
        <w:rPr>
          <w:rFonts w:ascii="AngsanaUPC" w:hAnsi="AngsanaUPC" w:cs="AngsanaUPC"/>
          <w:sz w:val="30"/>
          <w:szCs w:val="30"/>
        </w:rPr>
        <w:t>Revenue</w:t>
      </w:r>
      <w:r w:rsidRPr="00A46163">
        <w:rPr>
          <w:rFonts w:ascii="AngsanaUPC" w:hAnsi="AngsanaUPC" w:cs="AngsanaUPC"/>
          <w:sz w:val="30"/>
          <w:szCs w:val="30"/>
          <w:cs/>
        </w:rPr>
        <w:t xml:space="preserve"> </w:t>
      </w:r>
      <w:r w:rsidRPr="00A46163">
        <w:rPr>
          <w:rFonts w:ascii="AngsanaUPC" w:hAnsi="AngsanaUPC" w:cs="AngsanaUPC"/>
          <w:sz w:val="30"/>
          <w:szCs w:val="30"/>
        </w:rPr>
        <w:t xml:space="preserve">from sales of goods is recognized when a customer obtains control of the goods, </w:t>
      </w:r>
      <w:r w:rsidRPr="00A46163">
        <w:rPr>
          <w:rFonts w:ascii="AngsanaUPC" w:eastAsia="Calibri" w:hAnsi="AngsanaUPC" w:cs="AngsanaUPC"/>
          <w:sz w:val="30"/>
          <w:szCs w:val="30"/>
        </w:rPr>
        <w:t>generally on delivery of the goods to the customers. For contracts that permit the customers to return the goods, revenue is recognized to the extent that it is highly probable that a significant reversal in the amount of cumulative revenue recognized will not occur.</w:t>
      </w:r>
      <w:r w:rsidRPr="00A46163">
        <w:rPr>
          <w:rFonts w:ascii="AngsanaUPC" w:eastAsia="Calibri" w:hAnsi="AngsanaUPC" w:cs="AngsanaUPC"/>
          <w:sz w:val="30"/>
          <w:szCs w:val="30"/>
          <w:cs/>
        </w:rPr>
        <w:t xml:space="preserve"> </w:t>
      </w:r>
      <w:r w:rsidRPr="00A46163">
        <w:rPr>
          <w:rFonts w:ascii="AngsanaUPC" w:eastAsia="Calibri" w:hAnsi="AngsanaUPC" w:cs="AngsanaUPC"/>
          <w:sz w:val="30"/>
          <w:szCs w:val="30"/>
        </w:rPr>
        <w:t>Therefore, the amount of revenue recognized is adjusted for estimated returns, which are estimated based on the historical data.</w:t>
      </w:r>
    </w:p>
    <w:p w:rsidR="00A9257E" w:rsidRPr="00A46163" w:rsidRDefault="00A9257E" w:rsidP="00A9257E">
      <w:pPr>
        <w:ind w:left="567"/>
        <w:jc w:val="thaiDistribute"/>
        <w:rPr>
          <w:rFonts w:ascii="AngsanaUPC" w:hAnsi="AngsanaUPC" w:cs="AngsanaUPC"/>
          <w:i/>
          <w:iCs/>
          <w:sz w:val="10"/>
          <w:szCs w:val="10"/>
        </w:rPr>
      </w:pPr>
    </w:p>
    <w:p w:rsidR="00A9257E" w:rsidRPr="00A46163" w:rsidRDefault="00A9257E" w:rsidP="00A9257E">
      <w:pPr>
        <w:ind w:left="540"/>
        <w:jc w:val="thaiDistribute"/>
        <w:rPr>
          <w:rFonts w:ascii="AngsanaUPC" w:hAnsi="AngsanaUPC" w:cs="AngsanaUPC"/>
          <w:sz w:val="30"/>
          <w:szCs w:val="30"/>
        </w:rPr>
      </w:pPr>
      <w:r w:rsidRPr="00A46163">
        <w:rPr>
          <w:rFonts w:ascii="AngsanaUPC" w:hAnsi="AngsanaUPC" w:cs="AngsanaUPC"/>
          <w:spacing w:val="-4"/>
          <w:sz w:val="30"/>
          <w:szCs w:val="30"/>
        </w:rPr>
        <w:lastRenderedPageBreak/>
        <w:t>Revenue for rendering of services is recognized as services are provided</w:t>
      </w:r>
      <w:r w:rsidRPr="00A46163">
        <w:rPr>
          <w:rFonts w:ascii="AngsanaUPC" w:hAnsi="AngsanaUPC" w:cs="AngsanaUPC"/>
          <w:spacing w:val="-4"/>
          <w:sz w:val="30"/>
          <w:szCs w:val="30"/>
          <w:cs/>
        </w:rPr>
        <w:t xml:space="preserve"> </w:t>
      </w:r>
      <w:r w:rsidRPr="00A46163">
        <w:rPr>
          <w:rFonts w:ascii="AngsanaUPC" w:hAnsi="AngsanaUPC" w:cs="AngsanaUPC"/>
          <w:spacing w:val="-4"/>
          <w:sz w:val="30"/>
          <w:szCs w:val="30"/>
        </w:rPr>
        <w:t>on the basis of stage of completion</w:t>
      </w:r>
      <w:r w:rsidRPr="00A46163">
        <w:rPr>
          <w:rFonts w:ascii="AngsanaUPC" w:hAnsi="AngsanaUPC" w:cs="AngsanaUPC"/>
          <w:sz w:val="30"/>
          <w:szCs w:val="30"/>
        </w:rPr>
        <w:t xml:space="preserve"> </w:t>
      </w:r>
      <w:bookmarkStart w:id="4" w:name="_Hlk20762613"/>
      <w:r w:rsidRPr="00A46163">
        <w:rPr>
          <w:rFonts w:ascii="AngsanaUPC" w:hAnsi="AngsanaUPC" w:cs="AngsanaUPC"/>
          <w:sz w:val="30"/>
          <w:szCs w:val="30"/>
        </w:rPr>
        <w:t>of the transaction.</w:t>
      </w:r>
    </w:p>
    <w:bookmarkEnd w:id="4"/>
    <w:p w:rsidR="00A9257E" w:rsidRPr="00A46163" w:rsidRDefault="00A9257E" w:rsidP="00A9257E">
      <w:pPr>
        <w:ind w:left="540"/>
        <w:jc w:val="both"/>
        <w:rPr>
          <w:rFonts w:ascii="AngsanaUPC" w:hAnsi="AngsanaUPC" w:cs="AngsanaUPC"/>
          <w:sz w:val="10"/>
          <w:szCs w:val="10"/>
        </w:rPr>
      </w:pPr>
    </w:p>
    <w:p w:rsidR="00A9257E" w:rsidRPr="00A46163" w:rsidRDefault="00A9257E" w:rsidP="00A9257E">
      <w:pPr>
        <w:ind w:left="540"/>
        <w:jc w:val="thaiDistribute"/>
        <w:rPr>
          <w:rFonts w:ascii="AngsanaUPC" w:hAnsi="AngsanaUPC" w:cs="AngsanaUPC"/>
          <w:b/>
          <w:bCs/>
          <w:sz w:val="30"/>
          <w:szCs w:val="30"/>
        </w:rPr>
      </w:pPr>
      <w:r w:rsidRPr="00A46163">
        <w:rPr>
          <w:rFonts w:ascii="AngsanaUPC" w:hAnsi="AngsanaUPC" w:cs="AngsanaUPC"/>
          <w:sz w:val="30"/>
          <w:szCs w:val="30"/>
        </w:rPr>
        <w:t xml:space="preserve">For bundled packages, the </w:t>
      </w:r>
      <w:r w:rsidR="00C4777C" w:rsidRPr="00A46163">
        <w:rPr>
          <w:rFonts w:ascii="AngsanaUPC" w:hAnsi="AngsanaUPC" w:cs="AngsanaUPC"/>
          <w:sz w:val="30"/>
          <w:szCs w:val="30"/>
        </w:rPr>
        <w:t>Company</w:t>
      </w:r>
      <w:r w:rsidRPr="00A46163">
        <w:rPr>
          <w:rFonts w:ascii="AngsanaUPC" w:hAnsi="AngsanaUPC" w:cs="AngsanaUPC"/>
          <w:sz w:val="30"/>
          <w:szCs w:val="30"/>
        </w:rPr>
        <w:t xml:space="preserve"> accounts for individual products and services separately if they are distinct</w:t>
      </w:r>
      <w:r w:rsidRPr="00A46163">
        <w:rPr>
          <w:rFonts w:ascii="AngsanaUPC" w:hAnsi="AngsanaUPC" w:cs="AngsanaUPC"/>
          <w:sz w:val="30"/>
          <w:szCs w:val="30"/>
          <w:rtl/>
          <w:cs/>
        </w:rPr>
        <w:t xml:space="preserve"> </w:t>
      </w:r>
      <w:r w:rsidRPr="00A46163">
        <w:rPr>
          <w:rFonts w:ascii="AngsanaUPC" w:hAnsi="AngsanaUPC" w:cs="AngsanaUPC"/>
          <w:sz w:val="30"/>
          <w:szCs w:val="30"/>
        </w:rPr>
        <w:t>(i.e. if a product or service is separately identifiable from other items and a customer can benefit from it) or the multiple services are rendered in different reporting periods. The consideration</w:t>
      </w:r>
      <w:r w:rsidRPr="00A46163">
        <w:rPr>
          <w:rFonts w:ascii="AngsanaUPC" w:hAnsi="AngsanaUPC" w:cs="AngsanaUPC"/>
          <w:sz w:val="30"/>
          <w:szCs w:val="30"/>
          <w:rtl/>
          <w:cs/>
        </w:rPr>
        <w:t xml:space="preserve"> </w:t>
      </w:r>
      <w:r w:rsidRPr="00A46163">
        <w:rPr>
          <w:rFonts w:ascii="AngsanaUPC" w:hAnsi="AngsanaUPC" w:cs="AngsanaUPC"/>
          <w:sz w:val="30"/>
          <w:szCs w:val="30"/>
        </w:rPr>
        <w:t xml:space="preserve">received is allocated based on their relative stand-alone selling prices which are determined based on the price list at which the </w:t>
      </w:r>
      <w:r w:rsidR="00C4777C" w:rsidRPr="00A46163">
        <w:rPr>
          <w:rFonts w:ascii="AngsanaUPC" w:hAnsi="AngsanaUPC" w:cs="AngsanaUPC"/>
          <w:sz w:val="30"/>
          <w:szCs w:val="30"/>
        </w:rPr>
        <w:t>Company</w:t>
      </w:r>
      <w:r w:rsidRPr="00A46163">
        <w:rPr>
          <w:rFonts w:ascii="AngsanaUPC" w:hAnsi="AngsanaUPC" w:cs="AngsanaUPC"/>
          <w:sz w:val="30"/>
          <w:szCs w:val="30"/>
        </w:rPr>
        <w:t xml:space="preserve"> sells the products and services in separate transactions.</w:t>
      </w:r>
      <w:r w:rsidRPr="00A46163">
        <w:rPr>
          <w:rFonts w:ascii="AngsanaUPC" w:hAnsi="AngsanaUPC" w:cs="AngsanaUPC"/>
          <w:b/>
          <w:bCs/>
          <w:sz w:val="30"/>
          <w:szCs w:val="30"/>
        </w:rPr>
        <w:t xml:space="preserve"> </w:t>
      </w:r>
    </w:p>
    <w:p w:rsidR="00A9257E" w:rsidRPr="00A46163" w:rsidRDefault="00A9257E" w:rsidP="00A9257E">
      <w:pPr>
        <w:ind w:left="540"/>
        <w:jc w:val="thaiDistribute"/>
        <w:rPr>
          <w:rFonts w:ascii="AngsanaUPC" w:hAnsi="AngsanaUPC" w:cs="AngsanaUPC"/>
        </w:rPr>
      </w:pPr>
    </w:p>
    <w:p w:rsidR="00A9257E" w:rsidRPr="00A46163" w:rsidRDefault="00A9257E" w:rsidP="00A9257E">
      <w:pPr>
        <w:ind w:left="567"/>
        <w:jc w:val="thaiDistribute"/>
        <w:rPr>
          <w:rFonts w:ascii="AngsanaUPC" w:hAnsi="AngsanaUPC" w:cs="AngsanaUPC"/>
          <w:i/>
          <w:iCs/>
          <w:sz w:val="30"/>
          <w:szCs w:val="30"/>
        </w:rPr>
      </w:pPr>
      <w:r w:rsidRPr="00A46163">
        <w:rPr>
          <w:rFonts w:ascii="AngsanaUPC" w:hAnsi="AngsanaUPC" w:cs="AngsanaUPC"/>
          <w:i/>
          <w:iCs/>
          <w:sz w:val="30"/>
          <w:szCs w:val="30"/>
        </w:rPr>
        <w:t xml:space="preserve">Interest </w:t>
      </w:r>
    </w:p>
    <w:p w:rsidR="00A9257E" w:rsidRPr="00A46163" w:rsidRDefault="00A9257E" w:rsidP="00A9257E">
      <w:pPr>
        <w:ind w:left="567"/>
        <w:jc w:val="thaiDistribute"/>
        <w:rPr>
          <w:rFonts w:ascii="AngsanaUPC" w:hAnsi="AngsanaUPC" w:cs="AngsanaUPC"/>
        </w:rPr>
      </w:pPr>
    </w:p>
    <w:p w:rsidR="00A9257E" w:rsidRPr="00A46163" w:rsidRDefault="00A9257E" w:rsidP="00A9257E">
      <w:pPr>
        <w:ind w:left="567"/>
        <w:jc w:val="thaiDistribute"/>
        <w:rPr>
          <w:rFonts w:ascii="AngsanaUPC" w:hAnsi="AngsanaUPC" w:cs="AngsanaUPC"/>
          <w:sz w:val="30"/>
          <w:szCs w:val="30"/>
        </w:rPr>
      </w:pPr>
      <w:r w:rsidRPr="00A46163">
        <w:rPr>
          <w:rFonts w:ascii="AngsanaUPC" w:hAnsi="AngsanaUPC" w:cs="AngsanaUPC"/>
          <w:sz w:val="30"/>
          <w:szCs w:val="30"/>
        </w:rPr>
        <w:t xml:space="preserve">Interest income is recognized in profit or loss as it accrues. </w:t>
      </w:r>
    </w:p>
    <w:p w:rsidR="00A9257E" w:rsidRPr="00A46163" w:rsidRDefault="00A9257E" w:rsidP="00A9257E">
      <w:pPr>
        <w:ind w:left="567"/>
        <w:jc w:val="thaiDistribute"/>
        <w:rPr>
          <w:rFonts w:ascii="AngsanaUPC" w:hAnsi="AngsanaUPC" w:cs="AngsanaUPC"/>
        </w:rPr>
      </w:pPr>
    </w:p>
    <w:p w:rsidR="00A552BC" w:rsidRPr="00A46163" w:rsidRDefault="00301CA1" w:rsidP="001B1BC4">
      <w:pPr>
        <w:pStyle w:val="Heading8"/>
        <w:spacing w:after="240" w:line="240" w:lineRule="auto"/>
        <w:jc w:val="thaiDistribute"/>
        <w:rPr>
          <w:rFonts w:ascii="AngsanaUPC" w:hAnsi="AngsanaUPC" w:cs="AngsanaUPC"/>
          <w:b w:val="0"/>
          <w:bCs w:val="0"/>
          <w:sz w:val="30"/>
          <w:szCs w:val="30"/>
          <w:cs/>
        </w:rPr>
      </w:pPr>
      <w:r w:rsidRPr="00A46163">
        <w:rPr>
          <w:rFonts w:ascii="AngsanaUPC" w:hAnsi="AngsanaUPC" w:cs="AngsanaUPC"/>
          <w:b w:val="0"/>
          <w:bCs w:val="0"/>
          <w:i/>
          <w:iCs/>
          <w:sz w:val="30"/>
          <w:szCs w:val="30"/>
        </w:rPr>
        <w:t>(</w:t>
      </w:r>
      <w:r w:rsidR="009A3BCE" w:rsidRPr="00A46163">
        <w:rPr>
          <w:rFonts w:ascii="AngsanaUPC" w:hAnsi="AngsanaUPC" w:cs="AngsanaUPC"/>
          <w:b w:val="0"/>
          <w:bCs w:val="0"/>
          <w:i/>
          <w:iCs/>
          <w:sz w:val="30"/>
          <w:szCs w:val="30"/>
        </w:rPr>
        <w:t>r</w:t>
      </w:r>
      <w:r w:rsidRPr="00A46163">
        <w:rPr>
          <w:rFonts w:ascii="AngsanaUPC" w:hAnsi="AngsanaUPC" w:cs="AngsanaUPC"/>
          <w:b w:val="0"/>
          <w:bCs w:val="0"/>
          <w:i/>
          <w:iCs/>
          <w:sz w:val="30"/>
          <w:szCs w:val="30"/>
        </w:rPr>
        <w:t>)</w:t>
      </w:r>
      <w:r w:rsidRPr="00A46163">
        <w:rPr>
          <w:rFonts w:ascii="AngsanaUPC" w:hAnsi="AngsanaUPC" w:cs="AngsanaUPC"/>
          <w:b w:val="0"/>
          <w:bCs w:val="0"/>
          <w:i/>
          <w:iCs/>
          <w:sz w:val="30"/>
          <w:szCs w:val="30"/>
        </w:rPr>
        <w:tab/>
      </w:r>
      <w:r w:rsidR="006A4086" w:rsidRPr="00A46163">
        <w:rPr>
          <w:rFonts w:ascii="AngsanaUPC" w:hAnsi="AngsanaUPC" w:cs="AngsanaUPC"/>
          <w:b w:val="0"/>
          <w:bCs w:val="0"/>
          <w:i/>
          <w:iCs/>
          <w:sz w:val="30"/>
          <w:szCs w:val="30"/>
        </w:rPr>
        <w:t>Finance costs</w:t>
      </w:r>
    </w:p>
    <w:p w:rsidR="006A4086" w:rsidRPr="00A46163" w:rsidRDefault="006A4086"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A46163">
        <w:rPr>
          <w:rFonts w:ascii="AngsanaUPC" w:hAnsi="AngsanaUPC" w:cs="AngsanaUPC"/>
          <w:sz w:val="30"/>
          <w:szCs w:val="30"/>
        </w:rPr>
        <w:t xml:space="preserve">Interest expenses and similar costs are charged to profit or loss for the period in which they are incurred, except to the extent that they are </w:t>
      </w:r>
      <w:r w:rsidR="00286913" w:rsidRPr="00A46163">
        <w:rPr>
          <w:rFonts w:ascii="AngsanaUPC" w:hAnsi="AngsanaUPC" w:cs="AngsanaUPC"/>
          <w:sz w:val="30"/>
          <w:szCs w:val="30"/>
        </w:rPr>
        <w:t>capitalised</w:t>
      </w:r>
      <w:r w:rsidRPr="00A46163">
        <w:rPr>
          <w:rFonts w:ascii="AngsanaUPC" w:hAnsi="AngsanaUPC" w:cs="AngsanaUPC"/>
          <w:sz w:val="30"/>
          <w:szCs w:val="30"/>
        </w:rPr>
        <w:t xml:space="preserve"> as being directly attributable to the acquis</w:t>
      </w:r>
      <w:r w:rsidR="006F450D" w:rsidRPr="00A46163">
        <w:rPr>
          <w:rFonts w:ascii="AngsanaUPC" w:hAnsi="AngsanaUPC" w:cs="AngsanaUPC"/>
          <w:sz w:val="30"/>
          <w:szCs w:val="30"/>
        </w:rPr>
        <w:t>it</w:t>
      </w:r>
      <w:r w:rsidRPr="00A46163">
        <w:rPr>
          <w:rFonts w:ascii="AngsanaUPC" w:hAnsi="AngsanaUPC" w:cs="AngsanaUPC"/>
          <w:sz w:val="30"/>
          <w:szCs w:val="30"/>
        </w:rPr>
        <w:t>ion, construction or production of an asset which necessarily takes a substantial year of time to be prepared for its intended use or sale.</w:t>
      </w:r>
    </w:p>
    <w:p w:rsidR="006A4086" w:rsidRPr="00A46163" w:rsidRDefault="006A4086"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UPC" w:hAnsi="AngsanaUPC" w:cs="AngsanaUPC"/>
          <w:sz w:val="30"/>
          <w:szCs w:val="30"/>
        </w:rPr>
      </w:pPr>
      <w:r w:rsidRPr="00A46163">
        <w:rPr>
          <w:rFonts w:ascii="AngsanaUPC" w:hAnsi="AngsanaUPC" w:cs="AngsanaUPC"/>
          <w:sz w:val="30"/>
          <w:szCs w:val="30"/>
        </w:rPr>
        <w:t xml:space="preserve">The interest component of finance lease payments is </w:t>
      </w:r>
      <w:r w:rsidR="00286913" w:rsidRPr="00A46163">
        <w:rPr>
          <w:rFonts w:ascii="AngsanaUPC" w:hAnsi="AngsanaUPC" w:cs="AngsanaUPC"/>
          <w:sz w:val="30"/>
          <w:szCs w:val="30"/>
        </w:rPr>
        <w:t>recognised</w:t>
      </w:r>
      <w:r w:rsidRPr="00A46163">
        <w:rPr>
          <w:rFonts w:ascii="AngsanaUPC" w:hAnsi="AngsanaUPC" w:cs="AngsanaUPC"/>
          <w:sz w:val="30"/>
          <w:szCs w:val="30"/>
        </w:rPr>
        <w:t xml:space="preserve"> in the statement of comprehensive income using the effective interest rate method.</w:t>
      </w:r>
    </w:p>
    <w:p w:rsidR="006F2A71" w:rsidRPr="00A46163" w:rsidRDefault="006F2A71"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UPC" w:hAnsi="AngsanaUPC" w:cs="AngsanaUPC"/>
        </w:rPr>
      </w:pPr>
    </w:p>
    <w:p w:rsidR="00A552BC" w:rsidRPr="00A46163"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UPC" w:eastAsia="Calibri" w:hAnsi="AngsanaUPC" w:cs="AngsanaUPC"/>
          <w:sz w:val="10"/>
          <w:szCs w:val="10"/>
        </w:rPr>
      </w:pPr>
    </w:p>
    <w:p w:rsidR="00A552BC" w:rsidRPr="00A46163" w:rsidRDefault="00301CA1" w:rsidP="00301CA1">
      <w:pPr>
        <w:pStyle w:val="Heading8"/>
        <w:jc w:val="thaiDistribute"/>
        <w:rPr>
          <w:rFonts w:ascii="AngsanaUPC" w:hAnsi="AngsanaUPC" w:cs="AngsanaUPC"/>
          <w:b w:val="0"/>
          <w:bCs w:val="0"/>
          <w:i/>
          <w:iCs/>
          <w:sz w:val="30"/>
          <w:szCs w:val="30"/>
          <w:cs/>
          <w:lang w:val="th-TH"/>
        </w:rPr>
      </w:pPr>
      <w:r w:rsidRPr="00A46163">
        <w:rPr>
          <w:rFonts w:ascii="AngsanaUPC" w:hAnsi="AngsanaUPC" w:cs="AngsanaUPC"/>
          <w:b w:val="0"/>
          <w:bCs w:val="0"/>
          <w:i/>
          <w:iCs/>
          <w:sz w:val="30"/>
          <w:szCs w:val="30"/>
        </w:rPr>
        <w:t>(</w:t>
      </w:r>
      <w:r w:rsidR="00535628" w:rsidRPr="00A46163">
        <w:rPr>
          <w:rFonts w:ascii="AngsanaUPC" w:hAnsi="AngsanaUPC" w:cs="AngsanaUPC"/>
          <w:b w:val="0"/>
          <w:bCs w:val="0"/>
          <w:i/>
          <w:iCs/>
          <w:sz w:val="30"/>
          <w:szCs w:val="30"/>
        </w:rPr>
        <w:t>s</w:t>
      </w:r>
      <w:r w:rsidRPr="00A46163">
        <w:rPr>
          <w:rFonts w:ascii="AngsanaUPC" w:hAnsi="AngsanaUPC" w:cs="AngsanaUPC"/>
          <w:b w:val="0"/>
          <w:bCs w:val="0"/>
          <w:i/>
          <w:iCs/>
          <w:sz w:val="30"/>
          <w:szCs w:val="30"/>
        </w:rPr>
        <w:t>)</w:t>
      </w:r>
      <w:r w:rsidRPr="00A46163">
        <w:rPr>
          <w:rFonts w:ascii="AngsanaUPC" w:hAnsi="AngsanaUPC" w:cs="AngsanaUPC"/>
          <w:b w:val="0"/>
          <w:bCs w:val="0"/>
          <w:i/>
          <w:iCs/>
          <w:sz w:val="30"/>
          <w:szCs w:val="30"/>
        </w:rPr>
        <w:tab/>
      </w:r>
      <w:r w:rsidR="007B1870" w:rsidRPr="00A46163">
        <w:rPr>
          <w:rFonts w:ascii="AngsanaUPC" w:hAnsi="AngsanaUPC" w:cs="AngsanaUPC"/>
          <w:b w:val="0"/>
          <w:bCs w:val="0"/>
          <w:i/>
          <w:iCs/>
          <w:sz w:val="30"/>
          <w:szCs w:val="30"/>
        </w:rPr>
        <w:t>Income tax</w:t>
      </w:r>
    </w:p>
    <w:p w:rsidR="007B1870" w:rsidRPr="00A46163" w:rsidRDefault="007B1870" w:rsidP="007B1870">
      <w:pPr>
        <w:pStyle w:val="BodyText"/>
        <w:spacing w:after="0"/>
        <w:ind w:left="540"/>
        <w:jc w:val="both"/>
        <w:rPr>
          <w:rFonts w:ascii="AngsanaUPC" w:hAnsi="AngsanaUPC" w:cs="AngsanaUPC"/>
          <w:sz w:val="30"/>
          <w:szCs w:val="30"/>
        </w:rPr>
      </w:pPr>
      <w:r w:rsidRPr="00A46163">
        <w:rPr>
          <w:rFonts w:ascii="AngsanaUPC" w:hAnsi="AngsanaUPC" w:cs="AngsanaUPC"/>
          <w:sz w:val="30"/>
          <w:szCs w:val="30"/>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rsidR="007B1870" w:rsidRPr="00A46163"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rsidR="00570087" w:rsidRPr="00A46163"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i/>
          <w:iCs/>
          <w:sz w:val="30"/>
          <w:szCs w:val="30"/>
        </w:rPr>
      </w:pPr>
      <w:r w:rsidRPr="00A46163">
        <w:rPr>
          <w:rFonts w:ascii="AngsanaUPC" w:hAnsi="AngsanaUPC" w:cs="AngsanaUPC"/>
          <w:i/>
          <w:iCs/>
          <w:sz w:val="30"/>
          <w:szCs w:val="30"/>
        </w:rPr>
        <w:t xml:space="preserve">Current </w:t>
      </w:r>
      <w:r w:rsidR="00806C5F" w:rsidRPr="00A46163">
        <w:rPr>
          <w:rFonts w:ascii="AngsanaUPC" w:hAnsi="AngsanaUPC" w:cs="AngsanaUPC"/>
          <w:i/>
          <w:iCs/>
          <w:sz w:val="30"/>
          <w:szCs w:val="30"/>
        </w:rPr>
        <w:t xml:space="preserve">income </w:t>
      </w:r>
      <w:r w:rsidRPr="00A46163">
        <w:rPr>
          <w:rFonts w:ascii="AngsanaUPC" w:hAnsi="AngsanaUPC" w:cs="AngsanaUPC"/>
          <w:i/>
          <w:iCs/>
          <w:sz w:val="30"/>
          <w:szCs w:val="30"/>
        </w:rPr>
        <w:t>tax</w:t>
      </w:r>
    </w:p>
    <w:p w:rsidR="007B1870" w:rsidRPr="00A46163" w:rsidRDefault="007B1870" w:rsidP="007B1870">
      <w:pPr>
        <w:pStyle w:val="AccPolicysubhead"/>
        <w:spacing w:line="240" w:lineRule="atLeast"/>
        <w:rPr>
          <w:rFonts w:ascii="AngsanaUPC" w:hAnsi="AngsanaUPC" w:cs="AngsanaUPC"/>
          <w:i w:val="0"/>
          <w:iCs w:val="0"/>
        </w:rPr>
      </w:pPr>
      <w:r w:rsidRPr="00A46163">
        <w:rPr>
          <w:rFonts w:ascii="AngsanaUPC" w:hAnsi="AngsanaUPC" w:cs="AngsanaUPC"/>
          <w:i w:val="0"/>
          <w:iCs w:val="0"/>
        </w:rPr>
        <w:t xml:space="preserve">Current </w:t>
      </w:r>
      <w:r w:rsidR="00806C5F" w:rsidRPr="00A46163">
        <w:rPr>
          <w:rFonts w:ascii="AngsanaUPC" w:hAnsi="AngsanaUPC" w:cs="AngsanaUPC"/>
          <w:i w:val="0"/>
          <w:iCs w:val="0"/>
        </w:rPr>
        <w:t xml:space="preserve">income </w:t>
      </w:r>
      <w:r w:rsidRPr="00A46163">
        <w:rPr>
          <w:rFonts w:ascii="AngsanaUPC" w:hAnsi="AngsanaUPC" w:cs="AngsanaUPC"/>
          <w:i w:val="0"/>
          <w:iCs w:val="0"/>
        </w:rPr>
        <w:t xml:space="preserve">tax is the expected tax payable or receivable on the taxable income or loss for the year, using tax rates enacted at the reporting date, and any adjustment to tax payable in respect of previous years.   </w:t>
      </w:r>
    </w:p>
    <w:p w:rsidR="00570087" w:rsidRPr="00A46163" w:rsidRDefault="00570087"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rsidR="007B1870" w:rsidRPr="00A46163"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i/>
          <w:iCs/>
          <w:sz w:val="30"/>
          <w:szCs w:val="30"/>
        </w:rPr>
      </w:pPr>
      <w:r w:rsidRPr="00A46163">
        <w:rPr>
          <w:rFonts w:ascii="AngsanaUPC" w:hAnsi="AngsanaUPC" w:cs="AngsanaUPC"/>
          <w:i/>
          <w:iCs/>
          <w:sz w:val="30"/>
          <w:szCs w:val="30"/>
        </w:rPr>
        <w:t>Deferred tax</w:t>
      </w:r>
    </w:p>
    <w:p w:rsidR="007B1870" w:rsidRPr="00A46163" w:rsidRDefault="007B1870" w:rsidP="007B1870">
      <w:pPr>
        <w:autoSpaceDE w:val="0"/>
        <w:autoSpaceDN w:val="0"/>
        <w:adjustRightInd w:val="0"/>
        <w:ind w:left="540"/>
        <w:jc w:val="thaiDistribute"/>
        <w:rPr>
          <w:rFonts w:ascii="AngsanaUPC" w:hAnsi="AngsanaUPC" w:cs="AngsanaUPC"/>
          <w:sz w:val="30"/>
          <w:szCs w:val="30"/>
        </w:rPr>
      </w:pPr>
      <w:r w:rsidRPr="00A46163">
        <w:rPr>
          <w:rFonts w:ascii="AngsanaUPC" w:hAnsi="AngsanaUPC" w:cs="AngsanaUPC"/>
          <w:sz w:val="30"/>
          <w:szCs w:val="30"/>
        </w:rPr>
        <w:t xml:space="preserve">Deferred tax is recognised in respect of temporary differences between the carrying amounts of assets and liabilities for financial reporting purposes and the amounts used for taxation purposes. Deferred tax is measured at the tax rates that are expected to be applied to the temporary differences when they reverse, using tax rates enacted or substantively enacted at the reporting date.  </w:t>
      </w:r>
    </w:p>
    <w:p w:rsidR="007B1870" w:rsidRPr="00A46163" w:rsidRDefault="007B1870" w:rsidP="007B1870">
      <w:pPr>
        <w:autoSpaceDE w:val="0"/>
        <w:autoSpaceDN w:val="0"/>
        <w:adjustRightInd w:val="0"/>
        <w:ind w:left="540"/>
        <w:jc w:val="thaiDistribute"/>
        <w:rPr>
          <w:rFonts w:ascii="AngsanaUPC" w:hAnsi="AngsanaUPC" w:cs="AngsanaUPC"/>
          <w:sz w:val="10"/>
          <w:szCs w:val="10"/>
        </w:rPr>
      </w:pPr>
    </w:p>
    <w:p w:rsidR="007B1870" w:rsidRPr="00A46163" w:rsidRDefault="00A10BD9"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30"/>
          <w:szCs w:val="30"/>
        </w:rPr>
      </w:pPr>
      <w:r w:rsidRPr="00A46163">
        <w:rPr>
          <w:rFonts w:ascii="AngsanaUPC" w:hAnsi="AngsanaUPC" w:cs="AngsanaUPC"/>
          <w:sz w:val="30"/>
          <w:szCs w:val="30"/>
        </w:rPr>
        <w:t>The measurement of deferred tax reflects the tax consequences that would foll</w:t>
      </w:r>
      <w:r w:rsidR="00806C5F" w:rsidRPr="00A46163">
        <w:rPr>
          <w:rFonts w:ascii="AngsanaUPC" w:hAnsi="AngsanaUPC" w:cs="AngsanaUPC"/>
          <w:sz w:val="30"/>
          <w:szCs w:val="30"/>
        </w:rPr>
        <w:t>ow the manner in which the Company</w:t>
      </w:r>
      <w:r w:rsidRPr="00A46163">
        <w:rPr>
          <w:rFonts w:ascii="AngsanaUPC" w:hAnsi="AngsanaUPC" w:cs="AngsanaUPC"/>
          <w:sz w:val="30"/>
          <w:szCs w:val="30"/>
        </w:rPr>
        <w:t xml:space="preserve"> expects, at the end of the reporting period, to recover or settle the carrying amount of its assets and liabilities.</w:t>
      </w:r>
    </w:p>
    <w:p w:rsidR="005119AC" w:rsidRPr="00A46163" w:rsidRDefault="005119AC"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rsidR="007B1870" w:rsidRPr="00A46163" w:rsidRDefault="007B1870" w:rsidP="007B1870">
      <w:pPr>
        <w:autoSpaceDE w:val="0"/>
        <w:autoSpaceDN w:val="0"/>
        <w:adjustRightInd w:val="0"/>
        <w:ind w:left="540"/>
        <w:jc w:val="thaiDistribute"/>
        <w:rPr>
          <w:rFonts w:ascii="AngsanaUPC" w:hAnsi="AngsanaUPC" w:cs="AngsanaUPC"/>
          <w:sz w:val="30"/>
          <w:szCs w:val="30"/>
        </w:rPr>
      </w:pPr>
      <w:r w:rsidRPr="00A46163">
        <w:rPr>
          <w:rFonts w:ascii="AngsanaUPC" w:hAnsi="AngsanaUPC" w:cs="AngsanaUPC"/>
          <w:sz w:val="30"/>
          <w:szCs w:val="30"/>
        </w:rPr>
        <w:t>In determining the amount of cur</w:t>
      </w:r>
      <w:r w:rsidR="00806C5F" w:rsidRPr="00A46163">
        <w:rPr>
          <w:rFonts w:ascii="AngsanaUPC" w:hAnsi="AngsanaUPC" w:cs="AngsanaUPC"/>
          <w:sz w:val="30"/>
          <w:szCs w:val="30"/>
        </w:rPr>
        <w:t>rent and deferred tax, the Company</w:t>
      </w:r>
      <w:r w:rsidRPr="00A46163">
        <w:rPr>
          <w:rFonts w:ascii="AngsanaUPC" w:hAnsi="AngsanaUPC" w:cs="AngsanaUPC"/>
          <w:sz w:val="30"/>
          <w:szCs w:val="30"/>
        </w:rPr>
        <w:t xml:space="preserve"> takes into account the impact of uncertain tax positions and whether additional taxes and interest may be due. The </w:t>
      </w:r>
      <w:r w:rsidR="00C4777C" w:rsidRPr="00A46163">
        <w:rPr>
          <w:rFonts w:ascii="AngsanaUPC" w:hAnsi="AngsanaUPC" w:cs="AngsanaUPC"/>
          <w:sz w:val="30"/>
          <w:szCs w:val="30"/>
        </w:rPr>
        <w:t>Company</w:t>
      </w:r>
      <w:r w:rsidRPr="00A46163">
        <w:rPr>
          <w:rFonts w:ascii="AngsanaUPC" w:hAnsi="AngsanaUPC" w:cs="AngsanaUPC"/>
          <w:sz w:val="30"/>
          <w:szCs w:val="30"/>
        </w:rPr>
        <w:t xml:space="preserve">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w:t>
      </w:r>
      <w:r w:rsidR="00806C5F" w:rsidRPr="00A46163">
        <w:rPr>
          <w:rFonts w:ascii="AngsanaUPC" w:hAnsi="AngsanaUPC" w:cs="AngsanaUPC"/>
          <w:sz w:val="30"/>
          <w:szCs w:val="30"/>
        </w:rPr>
        <w:t xml:space="preserve"> available that causes the Company</w:t>
      </w:r>
      <w:r w:rsidRPr="00A46163">
        <w:rPr>
          <w:rFonts w:ascii="AngsanaUPC" w:hAnsi="AngsanaUPC" w:cs="AngsanaUPC"/>
          <w:sz w:val="30"/>
          <w:szCs w:val="30"/>
        </w:rPr>
        <w:t xml:space="preserve"> to change its judgement regarding the adequacy of existing tax liabilities; such changes to tax liabilities will impact tax expense in the period that such a determination is made.</w:t>
      </w:r>
    </w:p>
    <w:p w:rsidR="00570087" w:rsidRPr="00A46163" w:rsidRDefault="00570087" w:rsidP="005700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18"/>
        <w:jc w:val="thaiDistribute"/>
        <w:rPr>
          <w:rFonts w:ascii="AngsanaUPC" w:hAnsi="AngsanaUPC" w:cs="AngsanaUPC"/>
          <w:sz w:val="10"/>
          <w:szCs w:val="10"/>
        </w:rPr>
      </w:pPr>
    </w:p>
    <w:p w:rsidR="0015574D" w:rsidRPr="00A46163" w:rsidRDefault="0015574D" w:rsidP="0015574D">
      <w:pPr>
        <w:autoSpaceDE w:val="0"/>
        <w:autoSpaceDN w:val="0"/>
        <w:adjustRightInd w:val="0"/>
        <w:ind w:left="540"/>
        <w:jc w:val="thaiDistribute"/>
        <w:rPr>
          <w:rFonts w:ascii="AngsanaUPC" w:hAnsi="AngsanaUPC" w:cs="AngsanaUPC"/>
          <w:sz w:val="30"/>
          <w:szCs w:val="30"/>
        </w:rPr>
      </w:pPr>
      <w:r w:rsidRPr="00A46163">
        <w:rPr>
          <w:rFonts w:ascii="AngsanaUPC" w:hAnsi="AngsanaUPC" w:cs="AngsanaUPC"/>
          <w:sz w:val="30"/>
          <w:szCs w:val="30"/>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rsidR="0015574D" w:rsidRPr="00A46163" w:rsidRDefault="0015574D" w:rsidP="0015574D">
      <w:pPr>
        <w:tabs>
          <w:tab w:val="left" w:pos="540"/>
        </w:tabs>
        <w:spacing w:line="200" w:lineRule="exact"/>
        <w:ind w:left="547"/>
        <w:rPr>
          <w:rFonts w:ascii="AngsanaUPC" w:hAnsi="AngsanaUPC" w:cs="AngsanaUPC"/>
          <w:sz w:val="30"/>
          <w:szCs w:val="30"/>
        </w:rPr>
      </w:pPr>
    </w:p>
    <w:p w:rsidR="0015574D" w:rsidRPr="00A46163" w:rsidRDefault="0015574D" w:rsidP="0015574D">
      <w:pPr>
        <w:pStyle w:val="BodyText"/>
        <w:spacing w:after="0"/>
        <w:ind w:left="540"/>
        <w:jc w:val="both"/>
        <w:rPr>
          <w:rFonts w:ascii="AngsanaUPC" w:hAnsi="AngsanaUPC" w:cs="AngsanaUPC"/>
          <w:sz w:val="30"/>
          <w:szCs w:val="30"/>
        </w:rPr>
      </w:pPr>
      <w:r w:rsidRPr="00A46163">
        <w:rPr>
          <w:rFonts w:ascii="AngsanaUPC" w:hAnsi="AngsanaUPC" w:cs="AngsanaUPC"/>
          <w:sz w:val="30"/>
          <w:szCs w:val="30"/>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rsidR="004B1BB4" w:rsidRPr="00A46163" w:rsidRDefault="004B1BB4" w:rsidP="004B1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10"/>
          <w:szCs w:val="10"/>
        </w:rPr>
      </w:pPr>
    </w:p>
    <w:p w:rsidR="00A552BC" w:rsidRPr="00A46163" w:rsidRDefault="00301CA1" w:rsidP="00301CA1">
      <w:pPr>
        <w:pStyle w:val="Heading8"/>
        <w:jc w:val="thaiDistribute"/>
        <w:rPr>
          <w:rFonts w:ascii="AngsanaUPC" w:hAnsi="AngsanaUPC" w:cs="AngsanaUPC"/>
          <w:b w:val="0"/>
          <w:bCs w:val="0"/>
          <w:i/>
          <w:iCs/>
          <w:sz w:val="30"/>
          <w:szCs w:val="30"/>
          <w:cs/>
          <w:lang w:val="th-TH"/>
        </w:rPr>
      </w:pPr>
      <w:r w:rsidRPr="00A46163">
        <w:rPr>
          <w:rFonts w:ascii="AngsanaUPC" w:hAnsi="AngsanaUPC" w:cs="AngsanaUPC"/>
          <w:b w:val="0"/>
          <w:bCs w:val="0"/>
          <w:i/>
          <w:iCs/>
          <w:sz w:val="30"/>
          <w:szCs w:val="30"/>
        </w:rPr>
        <w:t>(</w:t>
      </w:r>
      <w:r w:rsidR="00535628" w:rsidRPr="00A46163">
        <w:rPr>
          <w:rFonts w:ascii="AngsanaUPC" w:hAnsi="AngsanaUPC" w:cs="AngsanaUPC"/>
          <w:b w:val="0"/>
          <w:bCs w:val="0"/>
          <w:i/>
          <w:iCs/>
          <w:sz w:val="30"/>
          <w:szCs w:val="30"/>
        </w:rPr>
        <w:t>t</w:t>
      </w:r>
      <w:r w:rsidRPr="00A46163">
        <w:rPr>
          <w:rFonts w:ascii="AngsanaUPC" w:hAnsi="AngsanaUPC" w:cs="AngsanaUPC"/>
          <w:b w:val="0"/>
          <w:bCs w:val="0"/>
          <w:i/>
          <w:iCs/>
          <w:sz w:val="30"/>
          <w:szCs w:val="30"/>
        </w:rPr>
        <w:t>)</w:t>
      </w:r>
      <w:r w:rsidRPr="00A46163">
        <w:rPr>
          <w:rFonts w:ascii="AngsanaUPC" w:hAnsi="AngsanaUPC" w:cs="AngsanaUPC"/>
          <w:b w:val="0"/>
          <w:bCs w:val="0"/>
          <w:i/>
          <w:iCs/>
          <w:sz w:val="30"/>
          <w:szCs w:val="30"/>
        </w:rPr>
        <w:tab/>
      </w:r>
      <w:r w:rsidR="005A3652" w:rsidRPr="00A46163">
        <w:rPr>
          <w:rFonts w:ascii="AngsanaUPC" w:hAnsi="AngsanaUPC" w:cs="AngsanaUPC"/>
          <w:b w:val="0"/>
          <w:bCs w:val="0"/>
          <w:i/>
          <w:iCs/>
          <w:sz w:val="30"/>
          <w:szCs w:val="30"/>
        </w:rPr>
        <w:t>Basic e</w:t>
      </w:r>
      <w:r w:rsidR="0015574D" w:rsidRPr="00A46163">
        <w:rPr>
          <w:rFonts w:ascii="AngsanaUPC" w:hAnsi="AngsanaUPC" w:cs="AngsanaUPC"/>
          <w:b w:val="0"/>
          <w:bCs w:val="0"/>
          <w:i/>
          <w:iCs/>
          <w:sz w:val="30"/>
          <w:szCs w:val="30"/>
        </w:rPr>
        <w:t>arnings per share</w:t>
      </w:r>
    </w:p>
    <w:p w:rsidR="00DA6674" w:rsidRPr="00A46163" w:rsidRDefault="00DA6674" w:rsidP="00DA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rsidR="0015574D" w:rsidRPr="00A46163" w:rsidRDefault="00806C5F" w:rsidP="0015574D">
      <w:pPr>
        <w:autoSpaceDE w:val="0"/>
        <w:autoSpaceDN w:val="0"/>
        <w:adjustRightInd w:val="0"/>
        <w:ind w:left="540"/>
        <w:jc w:val="thaiDistribute"/>
        <w:rPr>
          <w:rFonts w:ascii="AngsanaUPC" w:hAnsi="AngsanaUPC" w:cs="AngsanaUPC"/>
          <w:sz w:val="30"/>
          <w:szCs w:val="30"/>
        </w:rPr>
      </w:pPr>
      <w:r w:rsidRPr="00A46163">
        <w:rPr>
          <w:rFonts w:ascii="AngsanaUPC" w:hAnsi="AngsanaUPC" w:cs="AngsanaUPC"/>
          <w:sz w:val="30"/>
          <w:szCs w:val="30"/>
        </w:rPr>
        <w:t>The Company</w:t>
      </w:r>
      <w:r w:rsidR="0015574D" w:rsidRPr="00A46163">
        <w:rPr>
          <w:rFonts w:ascii="AngsanaUPC" w:hAnsi="AngsanaUPC" w:cs="AngsanaUPC"/>
          <w:sz w:val="30"/>
          <w:szCs w:val="30"/>
        </w:rPr>
        <w:t xml:space="preserve"> presents basic earnings per share (EPS) data for its ordinary shares. Basic earnings per share is calculated by dividing the profit or loss attributable to ordinary shareholders of the Company by the weighted average number of ordinary shares outstanding during the year. </w:t>
      </w:r>
    </w:p>
    <w:p w:rsidR="00DA6674" w:rsidRPr="00A46163" w:rsidRDefault="00DA6674" w:rsidP="00DA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rsidR="00A552BC" w:rsidRPr="00A46163" w:rsidRDefault="00301CA1" w:rsidP="00301CA1">
      <w:pPr>
        <w:pStyle w:val="Heading8"/>
        <w:jc w:val="thaiDistribute"/>
        <w:rPr>
          <w:rFonts w:ascii="AngsanaUPC" w:hAnsi="AngsanaUPC" w:cs="AngsanaUPC"/>
          <w:b w:val="0"/>
          <w:bCs w:val="0"/>
          <w:i/>
          <w:iCs/>
          <w:sz w:val="30"/>
          <w:szCs w:val="30"/>
          <w:cs/>
          <w:lang w:val="th-TH"/>
        </w:rPr>
      </w:pPr>
      <w:r w:rsidRPr="00A46163">
        <w:rPr>
          <w:rFonts w:ascii="AngsanaUPC" w:hAnsi="AngsanaUPC" w:cs="AngsanaUPC"/>
          <w:b w:val="0"/>
          <w:bCs w:val="0"/>
          <w:i/>
          <w:iCs/>
          <w:sz w:val="30"/>
          <w:szCs w:val="30"/>
        </w:rPr>
        <w:t>(</w:t>
      </w:r>
      <w:r w:rsidR="00EC1EAC" w:rsidRPr="00A46163">
        <w:rPr>
          <w:rFonts w:ascii="AngsanaUPC" w:hAnsi="AngsanaUPC" w:cs="AngsanaUPC"/>
          <w:b w:val="0"/>
          <w:bCs w:val="0"/>
          <w:i/>
          <w:iCs/>
          <w:sz w:val="30"/>
          <w:szCs w:val="30"/>
        </w:rPr>
        <w:t>u</w:t>
      </w:r>
      <w:r w:rsidRPr="00A46163">
        <w:rPr>
          <w:rFonts w:ascii="AngsanaUPC" w:hAnsi="AngsanaUPC" w:cs="AngsanaUPC"/>
          <w:b w:val="0"/>
          <w:bCs w:val="0"/>
          <w:i/>
          <w:iCs/>
          <w:sz w:val="30"/>
          <w:szCs w:val="30"/>
        </w:rPr>
        <w:t>)</w:t>
      </w:r>
      <w:r w:rsidRPr="00A46163">
        <w:rPr>
          <w:rFonts w:ascii="AngsanaUPC" w:hAnsi="AngsanaUPC" w:cs="AngsanaUPC"/>
          <w:b w:val="0"/>
          <w:bCs w:val="0"/>
          <w:i/>
          <w:iCs/>
          <w:sz w:val="30"/>
          <w:szCs w:val="30"/>
        </w:rPr>
        <w:tab/>
      </w:r>
      <w:r w:rsidR="0015574D" w:rsidRPr="00A46163">
        <w:rPr>
          <w:rFonts w:ascii="AngsanaUPC" w:hAnsi="AngsanaUPC" w:cs="AngsanaUPC"/>
          <w:b w:val="0"/>
          <w:bCs w:val="0"/>
          <w:i/>
          <w:iCs/>
          <w:sz w:val="30"/>
          <w:szCs w:val="30"/>
        </w:rPr>
        <w:t xml:space="preserve"> Segment reporting</w:t>
      </w:r>
    </w:p>
    <w:p w:rsidR="00DA6674" w:rsidRPr="00A46163" w:rsidRDefault="00DA6674" w:rsidP="00DA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rsidR="0015574D" w:rsidRPr="00A46163" w:rsidRDefault="0015574D" w:rsidP="0015574D">
      <w:pPr>
        <w:ind w:left="540"/>
        <w:jc w:val="both"/>
        <w:rPr>
          <w:rFonts w:ascii="AngsanaUPC" w:hAnsi="AngsanaUPC" w:cs="AngsanaUPC"/>
          <w:sz w:val="30"/>
          <w:szCs w:val="30"/>
        </w:rPr>
      </w:pPr>
      <w:r w:rsidRPr="00A46163">
        <w:rPr>
          <w:rFonts w:ascii="AngsanaUPC" w:hAnsi="AngsanaUPC" w:cs="AngsanaUPC"/>
          <w:sz w:val="30"/>
          <w:szCs w:val="30"/>
        </w:rPr>
        <w:t>Segment result</w:t>
      </w:r>
      <w:r w:rsidR="00806C5F" w:rsidRPr="00A46163">
        <w:rPr>
          <w:rFonts w:ascii="AngsanaUPC" w:hAnsi="AngsanaUPC" w:cs="AngsanaUPC"/>
          <w:sz w:val="30"/>
          <w:szCs w:val="30"/>
        </w:rPr>
        <w:t>s that are reported to the Company</w:t>
      </w:r>
      <w:r w:rsidRPr="00A46163">
        <w:rPr>
          <w:rFonts w:ascii="AngsanaUPC" w:hAnsi="AngsanaUPC" w:cs="AngsanaUPC"/>
          <w:sz w:val="30"/>
          <w:szCs w:val="30"/>
        </w:rPr>
        <w:t xml:space="preserve">’s CEO (the chief operating decision maker) include items directly attributable to a segment as well as those that can be allocated on a reasonable basis.  </w:t>
      </w:r>
    </w:p>
    <w:p w:rsidR="0015574D" w:rsidRPr="00A46163" w:rsidRDefault="0015574D" w:rsidP="0015574D">
      <w:pPr>
        <w:ind w:left="540"/>
        <w:jc w:val="both"/>
        <w:rPr>
          <w:rFonts w:ascii="AngsanaUPC" w:hAnsi="AngsanaUPC" w:cs="AngsanaUPC"/>
          <w:sz w:val="30"/>
          <w:szCs w:val="30"/>
        </w:rPr>
      </w:pPr>
      <w:r w:rsidRPr="00A46163">
        <w:rPr>
          <w:rFonts w:ascii="AngsanaUPC" w:hAnsi="AngsanaUPC" w:cs="AngsanaUPC"/>
          <w:sz w:val="30"/>
          <w:szCs w:val="30"/>
        </w:rPr>
        <w:t>Unallocated items comprise mainly primarily the company’s headquarters assets, liabilities and head office revenues and expenses and tax assets and tax liabilities.</w:t>
      </w:r>
    </w:p>
    <w:p w:rsidR="0005395D" w:rsidRPr="00A46163" w:rsidRDefault="0005395D" w:rsidP="0015574D">
      <w:pPr>
        <w:ind w:left="540"/>
        <w:jc w:val="both"/>
        <w:rPr>
          <w:rFonts w:ascii="AngsanaUPC" w:hAnsi="AngsanaUPC" w:cs="AngsanaUPC"/>
          <w:sz w:val="30"/>
          <w:szCs w:val="30"/>
        </w:rPr>
      </w:pPr>
    </w:p>
    <w:p w:rsidR="0015574D" w:rsidRPr="00A46163" w:rsidRDefault="0015574D" w:rsidP="006B5F39">
      <w:pPr>
        <w:spacing w:line="240" w:lineRule="auto"/>
        <w:ind w:left="518"/>
        <w:jc w:val="thaiDistribute"/>
        <w:rPr>
          <w:rFonts w:ascii="AngsanaUPC" w:hAnsi="AngsanaUPC" w:cs="AngsanaUPC"/>
          <w:sz w:val="10"/>
          <w:szCs w:val="10"/>
        </w:rPr>
      </w:pPr>
    </w:p>
    <w:p w:rsidR="00936C86" w:rsidRPr="00A46163" w:rsidRDefault="00936C86" w:rsidP="006B5F39">
      <w:pPr>
        <w:spacing w:line="240" w:lineRule="auto"/>
        <w:ind w:left="518"/>
        <w:jc w:val="thaiDistribute"/>
        <w:rPr>
          <w:rFonts w:ascii="AngsanaUPC" w:hAnsi="AngsanaUPC" w:cs="AngsanaUPC"/>
          <w:sz w:val="10"/>
          <w:szCs w:val="10"/>
        </w:rPr>
      </w:pPr>
    </w:p>
    <w:p w:rsidR="00936C86" w:rsidRPr="00A46163" w:rsidRDefault="00936C86" w:rsidP="006B5F39">
      <w:pPr>
        <w:spacing w:line="240" w:lineRule="auto"/>
        <w:ind w:left="518"/>
        <w:jc w:val="thaiDistribute"/>
        <w:rPr>
          <w:rFonts w:ascii="AngsanaUPC" w:hAnsi="AngsanaUPC" w:cs="AngsanaUPC"/>
          <w:sz w:val="10"/>
          <w:szCs w:val="10"/>
        </w:rPr>
      </w:pPr>
    </w:p>
    <w:p w:rsidR="00F37E57" w:rsidRPr="00A46163" w:rsidRDefault="008821FC" w:rsidP="00F37E5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A46163">
        <w:rPr>
          <w:rFonts w:ascii="AngsanaUPC" w:hAnsi="AngsanaUPC" w:cs="AngsanaUPC"/>
          <w:b/>
          <w:sz w:val="30"/>
          <w:szCs w:val="30"/>
        </w:rPr>
        <w:t xml:space="preserve">Related </w:t>
      </w:r>
      <w:r w:rsidR="00806C5F" w:rsidRPr="00A46163">
        <w:rPr>
          <w:rFonts w:ascii="AngsanaUPC" w:hAnsi="AngsanaUPC" w:cs="AngsanaUPC"/>
          <w:b/>
          <w:sz w:val="30"/>
          <w:szCs w:val="30"/>
        </w:rPr>
        <w:t xml:space="preserve">person or </w:t>
      </w:r>
      <w:r w:rsidRPr="00A46163">
        <w:rPr>
          <w:rFonts w:ascii="AngsanaUPC" w:hAnsi="AngsanaUPC" w:cs="AngsanaUPC"/>
          <w:b/>
          <w:sz w:val="30"/>
          <w:szCs w:val="30"/>
        </w:rPr>
        <w:t>parties</w:t>
      </w:r>
    </w:p>
    <w:p w:rsidR="00F37E57" w:rsidRPr="00A46163" w:rsidRDefault="00F37E57" w:rsidP="006F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AngsanaUPC" w:hAnsi="AngsanaUPC" w:cs="AngsanaUPC"/>
          <w:sz w:val="10"/>
          <w:szCs w:val="10"/>
        </w:rPr>
      </w:pPr>
    </w:p>
    <w:p w:rsidR="008821FC" w:rsidRPr="00A46163" w:rsidRDefault="008821FC" w:rsidP="006F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AngsanaUPC" w:hAnsi="AngsanaUPC" w:cs="AngsanaUPC"/>
          <w:sz w:val="30"/>
          <w:szCs w:val="30"/>
        </w:rPr>
      </w:pPr>
      <w:r w:rsidRPr="00A46163">
        <w:rPr>
          <w:rFonts w:ascii="AngsanaUPC" w:hAnsi="AngsanaUPC" w:cs="AngsanaUPC"/>
          <w:sz w:val="30"/>
          <w:szCs w:val="30"/>
        </w:rPr>
        <w:t xml:space="preserve">For the purposes of these financial statements, parties are considered to be related to the </w:t>
      </w:r>
      <w:r w:rsidR="00C4777C" w:rsidRPr="00A46163">
        <w:rPr>
          <w:rFonts w:ascii="AngsanaUPC" w:hAnsi="AngsanaUPC" w:cs="AngsanaUPC"/>
          <w:sz w:val="30"/>
          <w:szCs w:val="30"/>
        </w:rPr>
        <w:t>Company</w:t>
      </w:r>
      <w:r w:rsidRPr="00A46163">
        <w:rPr>
          <w:rFonts w:ascii="AngsanaUPC" w:hAnsi="AngsanaUPC" w:cs="AngsanaUPC"/>
          <w:sz w:val="30"/>
          <w:szCs w:val="30"/>
        </w:rPr>
        <w:t xml:space="preserve"> if the </w:t>
      </w:r>
      <w:r w:rsidR="00C4777C" w:rsidRPr="00A46163">
        <w:rPr>
          <w:rFonts w:ascii="AngsanaUPC" w:hAnsi="AngsanaUPC" w:cs="AngsanaUPC"/>
          <w:sz w:val="30"/>
          <w:szCs w:val="30"/>
        </w:rPr>
        <w:t>Company</w:t>
      </w:r>
      <w:r w:rsidRPr="00A46163">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w:t>
      </w:r>
      <w:r w:rsidR="00806C5F" w:rsidRPr="00A46163">
        <w:rPr>
          <w:rFonts w:ascii="AngsanaUPC" w:hAnsi="AngsanaUPC" w:cs="AngsanaUPC"/>
          <w:sz w:val="30"/>
          <w:szCs w:val="30"/>
        </w:rPr>
        <w:t>re the Company</w:t>
      </w:r>
      <w:r w:rsidRPr="00A46163">
        <w:rPr>
          <w:rFonts w:ascii="AngsanaUPC" w:hAnsi="AngsanaUPC" w:cs="AngsanaUPC"/>
          <w:sz w:val="30"/>
          <w:szCs w:val="30"/>
        </w:rPr>
        <w:t xml:space="preserve"> and the party are subject to common control or common significant influence. Related parties may be individuals or other entities.</w:t>
      </w:r>
    </w:p>
    <w:p w:rsidR="005F3E22" w:rsidRPr="00A46163" w:rsidRDefault="005F3E22" w:rsidP="00D56C9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rPr>
          <w:rFonts w:ascii="AngsanaUPC" w:hAnsi="AngsanaUPC" w:cs="AngsanaUPC"/>
          <w:b/>
          <w:sz w:val="30"/>
          <w:szCs w:val="30"/>
        </w:rPr>
      </w:pPr>
    </w:p>
    <w:p w:rsidR="008821FC" w:rsidRPr="00A46163" w:rsidRDefault="008821FC" w:rsidP="008821FC">
      <w:pPr>
        <w:ind w:left="540"/>
        <w:jc w:val="both"/>
        <w:rPr>
          <w:rFonts w:ascii="AngsanaUPC" w:hAnsi="AngsanaUPC" w:cs="AngsanaUPC"/>
          <w:sz w:val="30"/>
          <w:szCs w:val="30"/>
        </w:rPr>
      </w:pPr>
      <w:r w:rsidRPr="00A46163">
        <w:rPr>
          <w:rFonts w:ascii="AngsanaUPC" w:hAnsi="AngsanaUPC" w:cs="AngsanaUPC"/>
          <w:sz w:val="30"/>
          <w:szCs w:val="30"/>
        </w:rPr>
        <w:t>Relationship with key management and other related parties were as follows:</w:t>
      </w:r>
    </w:p>
    <w:p w:rsidR="00C67B95" w:rsidRPr="00A46163" w:rsidRDefault="00C67B95" w:rsidP="002B7C13">
      <w:pPr>
        <w:pStyle w:val="block"/>
        <w:spacing w:after="0" w:line="240" w:lineRule="auto"/>
        <w:ind w:left="540"/>
        <w:jc w:val="both"/>
        <w:rPr>
          <w:rFonts w:ascii="AngsanaUPC" w:hAnsi="AngsanaUPC" w:cs="AngsanaUPC"/>
          <w:b/>
          <w:sz w:val="10"/>
          <w:szCs w:val="10"/>
          <w:cs/>
          <w:lang w:bidi="th-TH"/>
        </w:rPr>
      </w:pPr>
    </w:p>
    <w:tbl>
      <w:tblPr>
        <w:tblW w:w="9207" w:type="dxa"/>
        <w:tblInd w:w="540" w:type="dxa"/>
        <w:tblLook w:val="01E0" w:firstRow="1" w:lastRow="1" w:firstColumn="1" w:lastColumn="1" w:noHBand="0" w:noVBand="0"/>
      </w:tblPr>
      <w:tblGrid>
        <w:gridCol w:w="2394"/>
        <w:gridCol w:w="3553"/>
        <w:gridCol w:w="3260"/>
      </w:tblGrid>
      <w:tr w:rsidR="00A46163" w:rsidRPr="00A46163" w:rsidTr="005119AC">
        <w:trPr>
          <w:tblHeader/>
        </w:trPr>
        <w:tc>
          <w:tcPr>
            <w:tcW w:w="2394" w:type="dxa"/>
          </w:tcPr>
          <w:p w:rsidR="00C2772D" w:rsidRPr="00A46163" w:rsidRDefault="00F12855" w:rsidP="00470D8C">
            <w:pPr>
              <w:pStyle w:val="block"/>
              <w:spacing w:after="0" w:line="240" w:lineRule="auto"/>
              <w:ind w:left="0"/>
              <w:rPr>
                <w:rFonts w:ascii="AngsanaUPC" w:hAnsi="AngsanaUPC" w:cs="AngsanaUPC"/>
                <w:bCs/>
                <w:sz w:val="30"/>
                <w:szCs w:val="30"/>
                <w:lang w:bidi="th-TH"/>
              </w:rPr>
            </w:pPr>
            <w:r w:rsidRPr="00A46163">
              <w:rPr>
                <w:rFonts w:ascii="AngsanaUPC" w:hAnsi="AngsanaUPC" w:cs="AngsanaUPC"/>
                <w:b/>
                <w:bCs/>
                <w:sz w:val="30"/>
                <w:szCs w:val="30"/>
              </w:rPr>
              <w:t>Name of entities</w:t>
            </w:r>
          </w:p>
        </w:tc>
        <w:tc>
          <w:tcPr>
            <w:tcW w:w="3553" w:type="dxa"/>
          </w:tcPr>
          <w:p w:rsidR="00C2772D" w:rsidRPr="00A46163" w:rsidRDefault="00F12855" w:rsidP="00470D8C">
            <w:pPr>
              <w:pStyle w:val="block"/>
              <w:spacing w:after="0" w:line="240" w:lineRule="auto"/>
              <w:ind w:left="0"/>
              <w:jc w:val="center"/>
              <w:rPr>
                <w:rFonts w:ascii="AngsanaUPC" w:hAnsi="AngsanaUPC" w:cs="AngsanaUPC"/>
                <w:bCs/>
                <w:sz w:val="30"/>
                <w:szCs w:val="30"/>
                <w:lang w:bidi="th-TH"/>
              </w:rPr>
            </w:pPr>
            <w:r w:rsidRPr="00A46163">
              <w:rPr>
                <w:rFonts w:ascii="AngsanaUPC" w:hAnsi="AngsanaUPC" w:cs="AngsanaUPC"/>
                <w:b/>
                <w:bCs/>
                <w:sz w:val="30"/>
                <w:szCs w:val="30"/>
              </w:rPr>
              <w:t>Country of incorporation/ nationality</w:t>
            </w:r>
          </w:p>
        </w:tc>
        <w:tc>
          <w:tcPr>
            <w:tcW w:w="3260" w:type="dxa"/>
          </w:tcPr>
          <w:p w:rsidR="00C2772D" w:rsidRPr="00A46163" w:rsidRDefault="00F12855" w:rsidP="00470D8C">
            <w:pPr>
              <w:pStyle w:val="block"/>
              <w:spacing w:after="0" w:line="240" w:lineRule="auto"/>
              <w:ind w:left="0"/>
              <w:jc w:val="center"/>
              <w:rPr>
                <w:rFonts w:ascii="AngsanaUPC" w:hAnsi="AngsanaUPC" w:cs="AngsanaUPC"/>
                <w:bCs/>
                <w:sz w:val="30"/>
                <w:szCs w:val="30"/>
                <w:lang w:bidi="th-TH"/>
              </w:rPr>
            </w:pPr>
            <w:r w:rsidRPr="00A46163">
              <w:rPr>
                <w:rFonts w:ascii="AngsanaUPC" w:hAnsi="AngsanaUPC" w:cs="AngsanaUPC"/>
                <w:b/>
                <w:bCs/>
                <w:sz w:val="30"/>
                <w:szCs w:val="30"/>
              </w:rPr>
              <w:t>Nature of relationships</w:t>
            </w:r>
          </w:p>
        </w:tc>
      </w:tr>
      <w:tr w:rsidR="00A46163" w:rsidRPr="00A46163" w:rsidTr="005119AC">
        <w:tc>
          <w:tcPr>
            <w:tcW w:w="2394" w:type="dxa"/>
          </w:tcPr>
          <w:p w:rsidR="003120EB" w:rsidRPr="00A46163" w:rsidRDefault="00F12855" w:rsidP="003227FA">
            <w:pPr>
              <w:pStyle w:val="block"/>
              <w:spacing w:after="0" w:line="240" w:lineRule="auto"/>
              <w:ind w:left="0"/>
              <w:rPr>
                <w:rFonts w:ascii="AngsanaUPC" w:hAnsi="AngsanaUPC" w:cs="AngsanaUPC"/>
                <w:b/>
                <w:sz w:val="30"/>
                <w:szCs w:val="30"/>
                <w:cs/>
                <w:lang w:bidi="th-TH"/>
              </w:rPr>
            </w:pPr>
            <w:r w:rsidRPr="00A46163">
              <w:rPr>
                <w:rFonts w:ascii="AngsanaUPC" w:hAnsi="AngsanaUPC" w:cs="AngsanaUPC"/>
                <w:sz w:val="30"/>
                <w:szCs w:val="30"/>
                <w:lang w:val="en-US"/>
              </w:rPr>
              <w:t>Key management personnel</w:t>
            </w:r>
          </w:p>
        </w:tc>
        <w:tc>
          <w:tcPr>
            <w:tcW w:w="3553" w:type="dxa"/>
          </w:tcPr>
          <w:p w:rsidR="003120EB" w:rsidRPr="00A46163" w:rsidRDefault="00F12855" w:rsidP="005119AC">
            <w:pPr>
              <w:pStyle w:val="block"/>
              <w:spacing w:after="0" w:line="240" w:lineRule="auto"/>
              <w:ind w:left="0"/>
              <w:jc w:val="center"/>
              <w:rPr>
                <w:rFonts w:ascii="AngsanaUPC" w:hAnsi="AngsanaUPC" w:cs="AngsanaUPC"/>
                <w:bCs/>
                <w:sz w:val="30"/>
                <w:szCs w:val="30"/>
                <w:lang w:val="en-US" w:bidi="th-TH"/>
              </w:rPr>
            </w:pPr>
            <w:r w:rsidRPr="00A46163">
              <w:rPr>
                <w:rFonts w:ascii="AngsanaUPC" w:hAnsi="AngsanaUPC" w:cs="AngsanaUPC"/>
                <w:bCs/>
                <w:sz w:val="30"/>
                <w:szCs w:val="30"/>
                <w:lang w:val="en-US" w:bidi="th-TH"/>
              </w:rPr>
              <w:t>Thai</w:t>
            </w:r>
          </w:p>
        </w:tc>
        <w:tc>
          <w:tcPr>
            <w:tcW w:w="3260" w:type="dxa"/>
          </w:tcPr>
          <w:p w:rsidR="003120EB" w:rsidRPr="00A46163" w:rsidRDefault="00F12855" w:rsidP="001B1BC4">
            <w:pPr>
              <w:pStyle w:val="block"/>
              <w:spacing w:line="240" w:lineRule="auto"/>
              <w:ind w:left="0"/>
              <w:jc w:val="thaiDistribute"/>
              <w:rPr>
                <w:rFonts w:ascii="AngsanaUPC" w:hAnsi="AngsanaUPC" w:cs="AngsanaUPC"/>
                <w:b/>
                <w:sz w:val="30"/>
                <w:szCs w:val="30"/>
                <w:lang w:val="en-US" w:bidi="th-TH"/>
              </w:rPr>
            </w:pPr>
            <w:r w:rsidRPr="00A46163">
              <w:rPr>
                <w:rFonts w:ascii="AngsanaUPC" w:hAnsi="AngsanaUPC" w:cs="AngsanaUPC"/>
                <w:sz w:val="30"/>
                <w:szCs w:val="30"/>
              </w:rPr>
              <w:t xml:space="preserve">Persons having authority and responsibility for planning, directing and controlling the activities of the entity, directly or indirectly, including any director (whether executive or otherwise) of the </w:t>
            </w:r>
            <w:r w:rsidR="00C04E73" w:rsidRPr="00A46163">
              <w:rPr>
                <w:rFonts w:ascii="AngsanaUPC" w:hAnsi="AngsanaUPC" w:cs="AngsanaUPC"/>
                <w:sz w:val="30"/>
                <w:szCs w:val="30"/>
                <w:lang w:val="en-US" w:bidi="th-TH"/>
              </w:rPr>
              <w:t>Company</w:t>
            </w:r>
          </w:p>
        </w:tc>
      </w:tr>
      <w:tr w:rsidR="00A46163" w:rsidRPr="00A46163" w:rsidTr="005119AC">
        <w:tc>
          <w:tcPr>
            <w:tcW w:w="2394" w:type="dxa"/>
          </w:tcPr>
          <w:p w:rsidR="003120EB" w:rsidRPr="00A46163" w:rsidRDefault="006E5824" w:rsidP="006E5824">
            <w:pPr>
              <w:pStyle w:val="block"/>
              <w:spacing w:after="0" w:line="240" w:lineRule="auto"/>
              <w:ind w:left="0"/>
              <w:jc w:val="both"/>
              <w:rPr>
                <w:rFonts w:ascii="AngsanaUPC" w:hAnsi="AngsanaUPC" w:cs="AngsanaUPC"/>
                <w:bCs/>
                <w:sz w:val="30"/>
                <w:szCs w:val="30"/>
                <w:lang w:bidi="th-TH"/>
              </w:rPr>
            </w:pPr>
            <w:r w:rsidRPr="00A46163">
              <w:rPr>
                <w:rFonts w:ascii="AngsanaUPC" w:hAnsi="AngsanaUPC" w:cs="AngsanaUPC"/>
                <w:bCs/>
                <w:sz w:val="30"/>
                <w:szCs w:val="30"/>
                <w:lang w:val="en-US" w:bidi="th-TH"/>
              </w:rPr>
              <w:t>Ruamchaikij Co.,</w:t>
            </w:r>
            <w:r w:rsidR="00D74AD0" w:rsidRPr="00A46163">
              <w:rPr>
                <w:rFonts w:ascii="AngsanaUPC" w:hAnsi="AngsanaUPC" w:cs="AngsanaUPC"/>
                <w:bCs/>
                <w:sz w:val="30"/>
                <w:szCs w:val="30"/>
                <w:lang w:val="en-US" w:bidi="th-TH"/>
              </w:rPr>
              <w:t xml:space="preserve"> </w:t>
            </w:r>
            <w:r w:rsidRPr="00A46163">
              <w:rPr>
                <w:rFonts w:ascii="AngsanaUPC" w:hAnsi="AngsanaUPC" w:cs="AngsanaUPC"/>
                <w:bCs/>
                <w:sz w:val="30"/>
                <w:szCs w:val="30"/>
                <w:lang w:val="en-US" w:bidi="th-TH"/>
              </w:rPr>
              <w:t>Ltd</w:t>
            </w:r>
            <w:r w:rsidR="00DD65D4" w:rsidRPr="00A46163">
              <w:rPr>
                <w:rFonts w:ascii="AngsanaUPC" w:hAnsi="AngsanaUPC" w:cs="AngsanaUPC"/>
                <w:bCs/>
                <w:sz w:val="30"/>
                <w:szCs w:val="30"/>
                <w:lang w:bidi="th-TH"/>
              </w:rPr>
              <w:t>.</w:t>
            </w:r>
          </w:p>
        </w:tc>
        <w:tc>
          <w:tcPr>
            <w:tcW w:w="3553" w:type="dxa"/>
          </w:tcPr>
          <w:p w:rsidR="003120EB" w:rsidRPr="00A46163" w:rsidRDefault="006E5824" w:rsidP="005119AC">
            <w:pPr>
              <w:pStyle w:val="block"/>
              <w:spacing w:after="0" w:line="240" w:lineRule="auto"/>
              <w:ind w:left="0"/>
              <w:jc w:val="center"/>
              <w:rPr>
                <w:rFonts w:ascii="AngsanaUPC" w:hAnsi="AngsanaUPC" w:cs="AngsanaUPC"/>
                <w:b/>
                <w:sz w:val="30"/>
                <w:szCs w:val="30"/>
                <w:cs/>
                <w:lang w:bidi="th-TH"/>
              </w:rPr>
            </w:pPr>
            <w:r w:rsidRPr="00A46163">
              <w:rPr>
                <w:rFonts w:ascii="AngsanaUPC" w:hAnsi="AngsanaUPC" w:cs="AngsanaUPC"/>
                <w:bCs/>
                <w:sz w:val="30"/>
                <w:szCs w:val="30"/>
                <w:lang w:val="en-US" w:bidi="th-TH"/>
              </w:rPr>
              <w:t>Thai</w:t>
            </w:r>
          </w:p>
        </w:tc>
        <w:tc>
          <w:tcPr>
            <w:tcW w:w="3260" w:type="dxa"/>
          </w:tcPr>
          <w:p w:rsidR="00CE1A7F" w:rsidRPr="00A46163" w:rsidRDefault="006E5824" w:rsidP="003227FA">
            <w:pPr>
              <w:pStyle w:val="block"/>
              <w:spacing w:line="240" w:lineRule="auto"/>
              <w:ind w:left="0"/>
              <w:rPr>
                <w:rFonts w:ascii="AngsanaUPC" w:hAnsi="AngsanaUPC" w:cs="AngsanaUPC"/>
                <w:b/>
                <w:sz w:val="30"/>
                <w:szCs w:val="30"/>
                <w:cs/>
                <w:lang w:bidi="th-TH"/>
              </w:rPr>
            </w:pPr>
            <w:r w:rsidRPr="00A46163">
              <w:rPr>
                <w:rFonts w:ascii="AngsanaUPC" w:hAnsi="AngsanaUPC" w:cs="AngsanaUPC"/>
                <w:sz w:val="30"/>
                <w:szCs w:val="30"/>
              </w:rPr>
              <w:t>Major shareholders, 68.46% shareholding</w:t>
            </w:r>
            <w:r w:rsidRPr="00A46163">
              <w:rPr>
                <w:rFonts w:ascii="AngsanaUPC" w:hAnsi="AngsanaUPC" w:cs="AngsanaUPC"/>
                <w:sz w:val="30"/>
                <w:szCs w:val="30"/>
                <w:lang w:val="en-US"/>
              </w:rPr>
              <w:t xml:space="preserve"> and common directors.</w:t>
            </w:r>
          </w:p>
        </w:tc>
      </w:tr>
      <w:tr w:rsidR="00A46163" w:rsidRPr="00A46163" w:rsidTr="005119AC">
        <w:tc>
          <w:tcPr>
            <w:tcW w:w="2394" w:type="dxa"/>
          </w:tcPr>
          <w:p w:rsidR="006E5824" w:rsidRPr="00A46163" w:rsidRDefault="003227FA" w:rsidP="00AB5721">
            <w:pPr>
              <w:pStyle w:val="block"/>
              <w:spacing w:line="240" w:lineRule="auto"/>
              <w:ind w:left="0"/>
              <w:rPr>
                <w:rFonts w:ascii="AngsanaUPC" w:hAnsi="AngsanaUPC" w:cs="AngsanaUPC"/>
                <w:bCs/>
                <w:sz w:val="30"/>
                <w:szCs w:val="30"/>
                <w:lang w:val="en-US" w:bidi="th-TH"/>
              </w:rPr>
            </w:pPr>
            <w:r w:rsidRPr="00A46163">
              <w:rPr>
                <w:rFonts w:ascii="AngsanaUPC" w:hAnsi="AngsanaUPC" w:cs="AngsanaUPC"/>
                <w:bCs/>
                <w:sz w:val="30"/>
                <w:szCs w:val="30"/>
                <w:lang w:val="en-US" w:bidi="th-TH"/>
              </w:rPr>
              <w:t>S</w:t>
            </w:r>
            <w:r w:rsidR="00BE5343" w:rsidRPr="00A46163">
              <w:rPr>
                <w:rFonts w:ascii="AngsanaUPC" w:hAnsi="AngsanaUPC" w:cs="AngsanaUPC"/>
                <w:bCs/>
                <w:sz w:val="30"/>
                <w:szCs w:val="30"/>
                <w:lang w:val="en-US" w:bidi="th-TH"/>
              </w:rPr>
              <w:t>-</w:t>
            </w:r>
            <w:r w:rsidRPr="00A46163">
              <w:rPr>
                <w:rFonts w:ascii="AngsanaUPC" w:hAnsi="AngsanaUPC" w:cs="AngsanaUPC"/>
                <w:bCs/>
                <w:sz w:val="30"/>
                <w:szCs w:val="30"/>
                <w:lang w:val="en-US" w:bidi="th-TH"/>
              </w:rPr>
              <w:t>T</w:t>
            </w:r>
            <w:r w:rsidR="00BE5343" w:rsidRPr="00A46163">
              <w:rPr>
                <w:rFonts w:ascii="AngsanaUPC" w:hAnsi="AngsanaUPC" w:cs="AngsanaUPC"/>
                <w:bCs/>
                <w:sz w:val="30"/>
                <w:szCs w:val="30"/>
                <w:lang w:val="en-US" w:bidi="th-TH"/>
              </w:rPr>
              <w:t>EC</w:t>
            </w:r>
            <w:r w:rsidRPr="00A46163">
              <w:rPr>
                <w:rFonts w:ascii="AngsanaUPC" w:hAnsi="AngsanaUPC" w:cs="AngsanaUPC"/>
                <w:bCs/>
                <w:sz w:val="30"/>
                <w:szCs w:val="30"/>
                <w:lang w:val="en-US" w:bidi="th-TH"/>
              </w:rPr>
              <w:t xml:space="preserve"> Civil and C</w:t>
            </w:r>
            <w:r w:rsidR="006E5824" w:rsidRPr="00A46163">
              <w:rPr>
                <w:rFonts w:ascii="AngsanaUPC" w:hAnsi="AngsanaUPC" w:cs="AngsanaUPC"/>
                <w:bCs/>
                <w:sz w:val="30"/>
                <w:szCs w:val="30"/>
                <w:lang w:val="en-US" w:bidi="th-TH"/>
              </w:rPr>
              <w:t>onstruction Co.,</w:t>
            </w:r>
            <w:r w:rsidR="00D74AD0" w:rsidRPr="00A46163">
              <w:rPr>
                <w:rFonts w:ascii="AngsanaUPC" w:hAnsi="AngsanaUPC" w:cs="AngsanaUPC"/>
                <w:bCs/>
                <w:sz w:val="30"/>
                <w:szCs w:val="30"/>
                <w:lang w:val="en-US" w:bidi="th-TH"/>
              </w:rPr>
              <w:t xml:space="preserve"> </w:t>
            </w:r>
            <w:r w:rsidR="006E5824" w:rsidRPr="00A46163">
              <w:rPr>
                <w:rFonts w:ascii="AngsanaUPC" w:hAnsi="AngsanaUPC" w:cs="AngsanaUPC"/>
                <w:bCs/>
                <w:sz w:val="30"/>
                <w:szCs w:val="30"/>
                <w:lang w:val="en-US" w:bidi="th-TH"/>
              </w:rPr>
              <w:t>Ltd</w:t>
            </w:r>
            <w:r w:rsidR="00DD65D4" w:rsidRPr="00A46163">
              <w:rPr>
                <w:rFonts w:ascii="AngsanaUPC" w:hAnsi="AngsanaUPC" w:cs="AngsanaUPC"/>
                <w:bCs/>
                <w:sz w:val="30"/>
                <w:szCs w:val="30"/>
                <w:lang w:val="en-US" w:bidi="th-TH"/>
              </w:rPr>
              <w:t>.</w:t>
            </w:r>
          </w:p>
          <w:p w:rsidR="00D50EFC" w:rsidRPr="00A46163" w:rsidRDefault="003227FA" w:rsidP="003227FA">
            <w:pPr>
              <w:pStyle w:val="block"/>
              <w:spacing w:after="0" w:line="240" w:lineRule="auto"/>
              <w:ind w:left="0"/>
              <w:rPr>
                <w:rFonts w:ascii="AngsanaUPC" w:hAnsi="AngsanaUPC" w:cs="AngsanaUPC"/>
                <w:bCs/>
                <w:sz w:val="30"/>
                <w:szCs w:val="30"/>
                <w:cs/>
                <w:lang w:val="en-US" w:bidi="th-TH"/>
              </w:rPr>
            </w:pPr>
            <w:r w:rsidRPr="00A46163">
              <w:rPr>
                <w:rFonts w:ascii="AngsanaUPC" w:hAnsi="AngsanaUPC" w:cs="AngsanaUPC"/>
                <w:bCs/>
                <w:sz w:val="30"/>
                <w:szCs w:val="30"/>
                <w:lang w:val="en-US" w:bidi="th-TH"/>
              </w:rPr>
              <w:t>Land Pro P</w:t>
            </w:r>
            <w:r w:rsidR="006E5824" w:rsidRPr="00A46163">
              <w:rPr>
                <w:rFonts w:ascii="AngsanaUPC" w:hAnsi="AngsanaUPC" w:cs="AngsanaUPC"/>
                <w:bCs/>
                <w:sz w:val="30"/>
                <w:szCs w:val="30"/>
                <w:lang w:val="en-US" w:bidi="th-TH"/>
              </w:rPr>
              <w:t>lus Co.,</w:t>
            </w:r>
            <w:r w:rsidR="00D74AD0" w:rsidRPr="00A46163">
              <w:rPr>
                <w:rFonts w:ascii="AngsanaUPC" w:hAnsi="AngsanaUPC" w:cs="AngsanaUPC"/>
                <w:bCs/>
                <w:sz w:val="30"/>
                <w:szCs w:val="30"/>
                <w:lang w:val="en-US" w:bidi="th-TH"/>
              </w:rPr>
              <w:t xml:space="preserve"> </w:t>
            </w:r>
            <w:r w:rsidR="006E5824" w:rsidRPr="00A46163">
              <w:rPr>
                <w:rFonts w:ascii="AngsanaUPC" w:hAnsi="AngsanaUPC" w:cs="AngsanaUPC"/>
                <w:bCs/>
                <w:sz w:val="30"/>
                <w:szCs w:val="30"/>
                <w:lang w:val="en-US" w:bidi="th-TH"/>
              </w:rPr>
              <w:t>Ltd</w:t>
            </w:r>
            <w:r w:rsidR="00DD65D4" w:rsidRPr="00A46163">
              <w:rPr>
                <w:rFonts w:ascii="AngsanaUPC" w:hAnsi="AngsanaUPC" w:cs="AngsanaUPC" w:hint="cs"/>
                <w:bCs/>
                <w:sz w:val="30"/>
                <w:szCs w:val="30"/>
                <w:cs/>
                <w:lang w:val="en-US" w:bidi="th-TH"/>
              </w:rPr>
              <w:t>.</w:t>
            </w:r>
          </w:p>
        </w:tc>
        <w:tc>
          <w:tcPr>
            <w:tcW w:w="3553" w:type="dxa"/>
          </w:tcPr>
          <w:p w:rsidR="003120EB" w:rsidRPr="00A46163" w:rsidRDefault="006E5824" w:rsidP="005119AC">
            <w:pPr>
              <w:pStyle w:val="block"/>
              <w:spacing w:line="240" w:lineRule="auto"/>
              <w:ind w:left="0"/>
              <w:jc w:val="center"/>
              <w:rPr>
                <w:rFonts w:ascii="AngsanaUPC" w:hAnsi="AngsanaUPC" w:cs="AngsanaUPC"/>
                <w:bCs/>
                <w:sz w:val="30"/>
                <w:szCs w:val="30"/>
                <w:lang w:val="en-US" w:bidi="th-TH"/>
              </w:rPr>
            </w:pPr>
            <w:r w:rsidRPr="00A46163">
              <w:rPr>
                <w:rFonts w:ascii="AngsanaUPC" w:hAnsi="AngsanaUPC" w:cs="AngsanaUPC"/>
                <w:bCs/>
                <w:sz w:val="30"/>
                <w:szCs w:val="30"/>
                <w:lang w:val="en-US" w:bidi="th-TH"/>
              </w:rPr>
              <w:t>Thai</w:t>
            </w:r>
          </w:p>
          <w:p w:rsidR="00CE1A7F" w:rsidRPr="00A46163" w:rsidRDefault="00CE1A7F" w:rsidP="005119AC">
            <w:pPr>
              <w:pStyle w:val="block"/>
              <w:spacing w:after="0" w:line="240" w:lineRule="auto"/>
              <w:ind w:left="0"/>
              <w:jc w:val="center"/>
              <w:rPr>
                <w:rFonts w:ascii="AngsanaUPC" w:hAnsi="AngsanaUPC" w:cs="AngsanaUPC"/>
                <w:bCs/>
                <w:sz w:val="30"/>
                <w:szCs w:val="30"/>
                <w:lang w:bidi="th-TH"/>
              </w:rPr>
            </w:pPr>
          </w:p>
          <w:p w:rsidR="00CE1A7F" w:rsidRPr="00A46163" w:rsidRDefault="006E5824" w:rsidP="005119AC">
            <w:pPr>
              <w:pStyle w:val="block"/>
              <w:spacing w:after="0" w:line="240" w:lineRule="auto"/>
              <w:ind w:left="0"/>
              <w:jc w:val="center"/>
              <w:rPr>
                <w:rFonts w:ascii="AngsanaUPC" w:hAnsi="AngsanaUPC" w:cs="AngsanaUPC"/>
                <w:bCs/>
                <w:sz w:val="30"/>
                <w:szCs w:val="30"/>
                <w:lang w:val="en-US" w:bidi="th-TH"/>
              </w:rPr>
            </w:pPr>
            <w:r w:rsidRPr="00A46163">
              <w:rPr>
                <w:rFonts w:ascii="AngsanaUPC" w:hAnsi="AngsanaUPC" w:cs="AngsanaUPC"/>
                <w:bCs/>
                <w:sz w:val="30"/>
                <w:szCs w:val="30"/>
                <w:lang w:val="en-US" w:bidi="th-TH"/>
              </w:rPr>
              <w:t>Thai</w:t>
            </w:r>
          </w:p>
          <w:p w:rsidR="00D50EFC" w:rsidRPr="00A46163" w:rsidRDefault="00D50EFC" w:rsidP="005119AC">
            <w:pPr>
              <w:pStyle w:val="block"/>
              <w:spacing w:after="0" w:line="240" w:lineRule="auto"/>
              <w:ind w:left="0"/>
              <w:jc w:val="center"/>
              <w:rPr>
                <w:rFonts w:ascii="AngsanaUPC" w:hAnsi="AngsanaUPC" w:cs="AngsanaUPC"/>
                <w:bCs/>
                <w:sz w:val="30"/>
                <w:szCs w:val="30"/>
                <w:cs/>
                <w:lang w:bidi="th-TH"/>
              </w:rPr>
            </w:pPr>
          </w:p>
        </w:tc>
        <w:tc>
          <w:tcPr>
            <w:tcW w:w="3260" w:type="dxa"/>
          </w:tcPr>
          <w:p w:rsidR="00D50EFC" w:rsidRPr="00A46163" w:rsidRDefault="006E5824" w:rsidP="003227FA">
            <w:pPr>
              <w:pStyle w:val="block"/>
              <w:spacing w:line="240" w:lineRule="auto"/>
              <w:ind w:left="0"/>
              <w:rPr>
                <w:rFonts w:ascii="AngsanaUPC" w:hAnsi="AngsanaUPC" w:cs="AngsanaUPC"/>
                <w:bCs/>
                <w:sz w:val="30"/>
                <w:szCs w:val="30"/>
                <w:lang w:val="en-US" w:bidi="th-TH"/>
              </w:rPr>
            </w:pPr>
            <w:r w:rsidRPr="00A46163">
              <w:rPr>
                <w:rFonts w:ascii="AngsanaUPC" w:hAnsi="AngsanaUPC" w:cs="AngsanaUPC"/>
                <w:bCs/>
                <w:sz w:val="30"/>
                <w:szCs w:val="30"/>
                <w:lang w:val="en-US" w:bidi="th-TH"/>
              </w:rPr>
              <w:t>Major shareholders is Ruamchaikij Co.,</w:t>
            </w:r>
            <w:r w:rsidR="00936C86" w:rsidRPr="00A46163">
              <w:rPr>
                <w:rFonts w:ascii="AngsanaUPC" w:hAnsi="AngsanaUPC" w:cs="AngsanaUPC"/>
                <w:bCs/>
                <w:sz w:val="30"/>
                <w:szCs w:val="30"/>
                <w:lang w:val="en-US" w:bidi="th-TH"/>
              </w:rPr>
              <w:t xml:space="preserve"> </w:t>
            </w:r>
            <w:r w:rsidRPr="00A46163">
              <w:rPr>
                <w:rFonts w:ascii="AngsanaUPC" w:hAnsi="AngsanaUPC" w:cs="AngsanaUPC"/>
                <w:bCs/>
                <w:sz w:val="30"/>
                <w:szCs w:val="30"/>
                <w:lang w:val="en-US" w:bidi="th-TH"/>
              </w:rPr>
              <w:t>Ltd</w:t>
            </w:r>
          </w:p>
          <w:p w:rsidR="00CE1A7F" w:rsidRPr="00A46163" w:rsidRDefault="006E5824" w:rsidP="003227FA">
            <w:pPr>
              <w:pStyle w:val="block"/>
              <w:spacing w:after="0" w:line="240" w:lineRule="auto"/>
              <w:ind w:left="0"/>
              <w:rPr>
                <w:rFonts w:ascii="AngsanaUPC" w:hAnsi="AngsanaUPC" w:cs="AngsanaUPC"/>
                <w:bCs/>
                <w:sz w:val="30"/>
                <w:szCs w:val="30"/>
                <w:cs/>
                <w:lang w:val="en-US" w:bidi="th-TH"/>
              </w:rPr>
            </w:pPr>
            <w:r w:rsidRPr="00A46163">
              <w:rPr>
                <w:rFonts w:ascii="AngsanaUPC" w:hAnsi="AngsanaUPC" w:cs="AngsanaUPC"/>
                <w:bCs/>
                <w:sz w:val="30"/>
                <w:szCs w:val="30"/>
                <w:lang w:val="en-US"/>
              </w:rPr>
              <w:t>Common directors.</w:t>
            </w:r>
          </w:p>
        </w:tc>
      </w:tr>
      <w:tr w:rsidR="00A46163" w:rsidRPr="00A46163" w:rsidTr="005119AC">
        <w:tc>
          <w:tcPr>
            <w:tcW w:w="2394" w:type="dxa"/>
          </w:tcPr>
          <w:p w:rsidR="003120EB" w:rsidRPr="00A46163" w:rsidRDefault="006E5824" w:rsidP="006E5824">
            <w:pPr>
              <w:pStyle w:val="block"/>
              <w:spacing w:after="0" w:line="240" w:lineRule="auto"/>
              <w:ind w:left="0"/>
              <w:jc w:val="both"/>
              <w:rPr>
                <w:rFonts w:ascii="AngsanaUPC" w:hAnsi="AngsanaUPC" w:cs="AngsanaUPC"/>
                <w:bCs/>
                <w:sz w:val="30"/>
                <w:szCs w:val="30"/>
                <w:cs/>
                <w:lang w:bidi="th-TH"/>
              </w:rPr>
            </w:pPr>
            <w:r w:rsidRPr="00A46163">
              <w:rPr>
                <w:rFonts w:ascii="AngsanaUPC" w:hAnsi="AngsanaUPC" w:cs="AngsanaUPC"/>
                <w:bCs/>
                <w:sz w:val="30"/>
                <w:szCs w:val="30"/>
                <w:lang w:val="en-US" w:bidi="th-TH"/>
              </w:rPr>
              <w:t>K.C.Nitro Co.,</w:t>
            </w:r>
            <w:r w:rsidR="00D74AD0" w:rsidRPr="00A46163">
              <w:rPr>
                <w:rFonts w:ascii="AngsanaUPC" w:hAnsi="AngsanaUPC" w:cs="AngsanaUPC"/>
                <w:bCs/>
                <w:sz w:val="30"/>
                <w:szCs w:val="30"/>
                <w:lang w:val="en-US" w:bidi="th-TH"/>
              </w:rPr>
              <w:t xml:space="preserve"> </w:t>
            </w:r>
            <w:r w:rsidRPr="00A46163">
              <w:rPr>
                <w:rFonts w:ascii="AngsanaUPC" w:hAnsi="AngsanaUPC" w:cs="AngsanaUPC"/>
                <w:bCs/>
                <w:sz w:val="30"/>
                <w:szCs w:val="30"/>
                <w:lang w:val="en-US" w:bidi="th-TH"/>
              </w:rPr>
              <w:t>Ltd</w:t>
            </w:r>
            <w:r w:rsidR="00DD65D4" w:rsidRPr="00A46163">
              <w:rPr>
                <w:rFonts w:ascii="AngsanaUPC" w:hAnsi="AngsanaUPC" w:cs="AngsanaUPC"/>
                <w:bCs/>
                <w:sz w:val="30"/>
                <w:szCs w:val="30"/>
                <w:lang w:val="en-US" w:bidi="th-TH"/>
              </w:rPr>
              <w:t>.</w:t>
            </w:r>
          </w:p>
        </w:tc>
        <w:tc>
          <w:tcPr>
            <w:tcW w:w="3553" w:type="dxa"/>
          </w:tcPr>
          <w:p w:rsidR="003120EB" w:rsidRPr="00A46163" w:rsidRDefault="006E5824" w:rsidP="005119AC">
            <w:pPr>
              <w:pStyle w:val="block"/>
              <w:spacing w:after="0" w:line="240" w:lineRule="auto"/>
              <w:ind w:left="0"/>
              <w:jc w:val="center"/>
              <w:rPr>
                <w:rFonts w:ascii="AngsanaUPC" w:hAnsi="AngsanaUPC" w:cs="AngsanaUPC"/>
                <w:bCs/>
                <w:sz w:val="30"/>
                <w:szCs w:val="30"/>
                <w:cs/>
                <w:lang w:bidi="th-TH"/>
              </w:rPr>
            </w:pPr>
            <w:r w:rsidRPr="00A46163">
              <w:rPr>
                <w:rFonts w:ascii="AngsanaUPC" w:hAnsi="AngsanaUPC" w:cs="AngsanaUPC"/>
                <w:bCs/>
                <w:sz w:val="30"/>
                <w:szCs w:val="30"/>
                <w:lang w:val="en-US" w:bidi="th-TH"/>
              </w:rPr>
              <w:t>Thai</w:t>
            </w:r>
          </w:p>
        </w:tc>
        <w:tc>
          <w:tcPr>
            <w:tcW w:w="3260" w:type="dxa"/>
          </w:tcPr>
          <w:p w:rsidR="003120EB" w:rsidRPr="00A46163" w:rsidRDefault="006E5824" w:rsidP="00CE1A7F">
            <w:pPr>
              <w:pStyle w:val="block"/>
              <w:spacing w:line="240" w:lineRule="auto"/>
              <w:ind w:left="0"/>
              <w:jc w:val="thaiDistribute"/>
              <w:rPr>
                <w:rFonts w:ascii="AngsanaUPC" w:hAnsi="AngsanaUPC" w:cs="AngsanaUPC"/>
                <w:bCs/>
                <w:sz w:val="30"/>
                <w:szCs w:val="30"/>
                <w:cs/>
                <w:lang w:bidi="th-TH"/>
              </w:rPr>
            </w:pPr>
            <w:r w:rsidRPr="00A46163">
              <w:rPr>
                <w:rFonts w:ascii="AngsanaUPC" w:hAnsi="AngsanaUPC" w:cs="AngsanaUPC"/>
                <w:bCs/>
                <w:sz w:val="30"/>
                <w:szCs w:val="30"/>
                <w:lang w:val="en-US"/>
              </w:rPr>
              <w:t>Common directors.</w:t>
            </w:r>
          </w:p>
        </w:tc>
      </w:tr>
      <w:tr w:rsidR="00A46163" w:rsidRPr="00A46163" w:rsidTr="005119AC">
        <w:tc>
          <w:tcPr>
            <w:tcW w:w="2394" w:type="dxa"/>
          </w:tcPr>
          <w:p w:rsidR="003120EB" w:rsidRPr="00A46163" w:rsidRDefault="006E5824" w:rsidP="006E5824">
            <w:pPr>
              <w:pStyle w:val="block"/>
              <w:spacing w:after="0" w:line="240" w:lineRule="auto"/>
              <w:ind w:left="0"/>
              <w:rPr>
                <w:rFonts w:ascii="AngsanaUPC" w:hAnsi="AngsanaUPC" w:cs="AngsanaUPC"/>
                <w:bCs/>
                <w:sz w:val="30"/>
                <w:szCs w:val="30"/>
                <w:cs/>
                <w:lang w:bidi="th-TH"/>
              </w:rPr>
            </w:pPr>
            <w:r w:rsidRPr="00A46163">
              <w:rPr>
                <w:rFonts w:ascii="AngsanaUPC" w:hAnsi="AngsanaUPC" w:cs="AngsanaUPC"/>
                <w:bCs/>
                <w:sz w:val="30"/>
                <w:szCs w:val="30"/>
                <w:lang w:val="en-US" w:bidi="th-TH"/>
              </w:rPr>
              <w:t>Takkolkij (1996) Co.,</w:t>
            </w:r>
            <w:r w:rsidR="00D74AD0" w:rsidRPr="00A46163">
              <w:rPr>
                <w:rFonts w:ascii="AngsanaUPC" w:hAnsi="AngsanaUPC" w:cs="AngsanaUPC"/>
                <w:bCs/>
                <w:sz w:val="30"/>
                <w:szCs w:val="30"/>
                <w:lang w:val="en-US" w:bidi="th-TH"/>
              </w:rPr>
              <w:t xml:space="preserve"> </w:t>
            </w:r>
            <w:r w:rsidRPr="00A46163">
              <w:rPr>
                <w:rFonts w:ascii="AngsanaUPC" w:hAnsi="AngsanaUPC" w:cs="AngsanaUPC"/>
                <w:bCs/>
                <w:sz w:val="30"/>
                <w:szCs w:val="30"/>
                <w:lang w:val="en-US" w:bidi="th-TH"/>
              </w:rPr>
              <w:t>Ltd</w:t>
            </w:r>
            <w:r w:rsidR="00DD65D4" w:rsidRPr="00A46163">
              <w:rPr>
                <w:rFonts w:ascii="AngsanaUPC" w:hAnsi="AngsanaUPC" w:cs="AngsanaUPC" w:hint="cs"/>
                <w:bCs/>
                <w:sz w:val="30"/>
                <w:szCs w:val="30"/>
                <w:cs/>
                <w:lang w:bidi="th-TH"/>
              </w:rPr>
              <w:t>.</w:t>
            </w:r>
          </w:p>
        </w:tc>
        <w:tc>
          <w:tcPr>
            <w:tcW w:w="3553" w:type="dxa"/>
          </w:tcPr>
          <w:p w:rsidR="003120EB" w:rsidRPr="00A46163" w:rsidRDefault="006E5824" w:rsidP="005119AC">
            <w:pPr>
              <w:pStyle w:val="block"/>
              <w:spacing w:after="0" w:line="240" w:lineRule="auto"/>
              <w:ind w:left="0"/>
              <w:jc w:val="center"/>
              <w:rPr>
                <w:rFonts w:ascii="AngsanaUPC" w:hAnsi="AngsanaUPC" w:cs="AngsanaUPC"/>
                <w:bCs/>
                <w:sz w:val="30"/>
                <w:szCs w:val="30"/>
                <w:lang w:val="en-US" w:bidi="th-TH"/>
              </w:rPr>
            </w:pPr>
            <w:r w:rsidRPr="00A46163">
              <w:rPr>
                <w:rFonts w:ascii="AngsanaUPC" w:hAnsi="AngsanaUPC" w:cs="AngsanaUPC"/>
                <w:bCs/>
                <w:sz w:val="30"/>
                <w:szCs w:val="30"/>
                <w:lang w:val="en-US" w:bidi="th-TH"/>
              </w:rPr>
              <w:t>Thai</w:t>
            </w:r>
          </w:p>
        </w:tc>
        <w:tc>
          <w:tcPr>
            <w:tcW w:w="3260" w:type="dxa"/>
          </w:tcPr>
          <w:p w:rsidR="003120EB" w:rsidRPr="00A46163" w:rsidRDefault="006E5824" w:rsidP="003227FA">
            <w:pPr>
              <w:pStyle w:val="block"/>
              <w:spacing w:line="240" w:lineRule="auto"/>
              <w:ind w:left="0"/>
              <w:rPr>
                <w:rFonts w:ascii="AngsanaUPC" w:hAnsi="AngsanaUPC" w:cs="AngsanaUPC"/>
                <w:bCs/>
                <w:sz w:val="30"/>
                <w:szCs w:val="30"/>
                <w:cs/>
                <w:lang w:val="en-US" w:bidi="th-TH"/>
              </w:rPr>
            </w:pPr>
            <w:r w:rsidRPr="00A46163">
              <w:rPr>
                <w:rFonts w:ascii="AngsanaUPC" w:hAnsi="AngsanaUPC" w:cs="AngsanaUPC"/>
                <w:bCs/>
                <w:sz w:val="30"/>
                <w:szCs w:val="30"/>
                <w:lang w:val="en-US" w:bidi="th-TH"/>
              </w:rPr>
              <w:t xml:space="preserve">Major shareholders </w:t>
            </w:r>
            <w:r w:rsidR="003227FA" w:rsidRPr="00A46163">
              <w:rPr>
                <w:rFonts w:ascii="AngsanaUPC" w:hAnsi="AngsanaUPC" w:cs="AngsanaUPC"/>
                <w:bCs/>
                <w:sz w:val="30"/>
                <w:szCs w:val="30"/>
                <w:lang w:val="en-US" w:bidi="th-TH"/>
              </w:rPr>
              <w:t>is Ruamchaikij Co.,</w:t>
            </w:r>
            <w:r w:rsidR="00936C86" w:rsidRPr="00A46163">
              <w:rPr>
                <w:rFonts w:ascii="AngsanaUPC" w:hAnsi="AngsanaUPC" w:cs="AngsanaUPC"/>
                <w:bCs/>
                <w:sz w:val="30"/>
                <w:szCs w:val="30"/>
                <w:lang w:val="en-US" w:bidi="th-TH"/>
              </w:rPr>
              <w:t xml:space="preserve"> </w:t>
            </w:r>
            <w:r w:rsidRPr="00A46163">
              <w:rPr>
                <w:rFonts w:ascii="AngsanaUPC" w:hAnsi="AngsanaUPC" w:cs="AngsanaUPC"/>
                <w:bCs/>
                <w:sz w:val="30"/>
                <w:szCs w:val="30"/>
                <w:lang w:val="en-US" w:bidi="th-TH"/>
              </w:rPr>
              <w:t>Ltd</w:t>
            </w:r>
            <w:r w:rsidRPr="00A46163">
              <w:rPr>
                <w:rFonts w:ascii="AngsanaUPC" w:hAnsi="AngsanaUPC" w:cs="AngsanaUPC"/>
                <w:bCs/>
                <w:sz w:val="30"/>
                <w:szCs w:val="30"/>
                <w:lang w:bidi="th-TH"/>
              </w:rPr>
              <w:t xml:space="preserve"> and has common directors.</w:t>
            </w:r>
          </w:p>
        </w:tc>
      </w:tr>
      <w:tr w:rsidR="003120EB" w:rsidRPr="00A46163" w:rsidTr="005119AC">
        <w:trPr>
          <w:trHeight w:val="677"/>
        </w:trPr>
        <w:tc>
          <w:tcPr>
            <w:tcW w:w="2394" w:type="dxa"/>
          </w:tcPr>
          <w:p w:rsidR="003120EB" w:rsidRPr="00A46163" w:rsidRDefault="00BE5343" w:rsidP="006E5824">
            <w:pPr>
              <w:pStyle w:val="block"/>
              <w:spacing w:after="0" w:line="240" w:lineRule="auto"/>
              <w:ind w:left="0"/>
              <w:jc w:val="both"/>
              <w:rPr>
                <w:rFonts w:ascii="AngsanaUPC" w:hAnsi="AngsanaUPC" w:cs="AngsanaUPC"/>
                <w:bCs/>
                <w:sz w:val="30"/>
                <w:szCs w:val="30"/>
                <w:cs/>
                <w:lang w:val="en-US" w:bidi="th-TH"/>
              </w:rPr>
            </w:pPr>
            <w:r w:rsidRPr="00A46163">
              <w:rPr>
                <w:rFonts w:ascii="AngsanaUPC" w:hAnsi="AngsanaUPC" w:cs="AngsanaUPC"/>
                <w:bCs/>
                <w:sz w:val="30"/>
                <w:szCs w:val="30"/>
                <w:lang w:val="en-US" w:bidi="th-TH"/>
              </w:rPr>
              <w:t>W</w:t>
            </w:r>
            <w:r w:rsidR="006E5824" w:rsidRPr="00A46163">
              <w:rPr>
                <w:rFonts w:ascii="AngsanaUPC" w:hAnsi="AngsanaUPC" w:cs="AngsanaUPC"/>
                <w:bCs/>
                <w:sz w:val="30"/>
                <w:szCs w:val="30"/>
                <w:lang w:val="en-US" w:bidi="th-TH"/>
              </w:rPr>
              <w:t>asu</w:t>
            </w:r>
            <w:r w:rsidRPr="00A46163">
              <w:rPr>
                <w:rFonts w:ascii="AngsanaUPC" w:hAnsi="AngsanaUPC" w:cs="AngsanaUPC"/>
                <w:bCs/>
                <w:sz w:val="30"/>
                <w:szCs w:val="30"/>
                <w:lang w:val="en-US" w:bidi="th-TH"/>
              </w:rPr>
              <w:t>s</w:t>
            </w:r>
            <w:r w:rsidR="006E5824" w:rsidRPr="00A46163">
              <w:rPr>
                <w:rFonts w:ascii="AngsanaUPC" w:hAnsi="AngsanaUPC" w:cs="AngsanaUPC"/>
                <w:bCs/>
                <w:sz w:val="30"/>
                <w:szCs w:val="30"/>
                <w:lang w:val="en-US" w:bidi="th-TH"/>
              </w:rPr>
              <w:t>aithong Co.,</w:t>
            </w:r>
            <w:r w:rsidR="00D74AD0" w:rsidRPr="00A46163">
              <w:rPr>
                <w:rFonts w:ascii="AngsanaUPC" w:hAnsi="AngsanaUPC" w:cs="AngsanaUPC"/>
                <w:bCs/>
                <w:sz w:val="30"/>
                <w:szCs w:val="30"/>
                <w:lang w:val="en-US" w:bidi="th-TH"/>
              </w:rPr>
              <w:t xml:space="preserve"> </w:t>
            </w:r>
            <w:r w:rsidR="006E5824" w:rsidRPr="00A46163">
              <w:rPr>
                <w:rFonts w:ascii="AngsanaUPC" w:hAnsi="AngsanaUPC" w:cs="AngsanaUPC"/>
                <w:bCs/>
                <w:sz w:val="30"/>
                <w:szCs w:val="30"/>
                <w:lang w:val="en-US" w:bidi="th-TH"/>
              </w:rPr>
              <w:t>Ltd</w:t>
            </w:r>
            <w:r w:rsidRPr="00A46163">
              <w:rPr>
                <w:rFonts w:ascii="AngsanaUPC" w:hAnsi="AngsanaUPC" w:cs="AngsanaUPC" w:hint="cs"/>
                <w:bCs/>
                <w:sz w:val="30"/>
                <w:szCs w:val="30"/>
                <w:cs/>
                <w:lang w:val="en-US" w:bidi="th-TH"/>
              </w:rPr>
              <w:t>.</w:t>
            </w:r>
            <w:r w:rsidR="003120EB" w:rsidRPr="00A46163">
              <w:rPr>
                <w:rFonts w:ascii="AngsanaUPC" w:hAnsi="AngsanaUPC" w:cs="AngsanaUPC"/>
                <w:bCs/>
                <w:sz w:val="30"/>
                <w:szCs w:val="30"/>
                <w:cs/>
                <w:lang w:val="en-US" w:bidi="th-TH"/>
              </w:rPr>
              <w:t xml:space="preserve"> </w:t>
            </w:r>
          </w:p>
        </w:tc>
        <w:tc>
          <w:tcPr>
            <w:tcW w:w="3553" w:type="dxa"/>
          </w:tcPr>
          <w:p w:rsidR="003120EB" w:rsidRPr="00A46163" w:rsidRDefault="006E5824" w:rsidP="005119AC">
            <w:pPr>
              <w:pStyle w:val="block"/>
              <w:spacing w:after="0" w:line="240" w:lineRule="auto"/>
              <w:ind w:left="0"/>
              <w:jc w:val="center"/>
              <w:rPr>
                <w:rFonts w:ascii="AngsanaUPC" w:hAnsi="AngsanaUPC" w:cs="AngsanaUPC"/>
                <w:bCs/>
                <w:sz w:val="30"/>
                <w:szCs w:val="30"/>
                <w:cs/>
                <w:lang w:val="en-US" w:bidi="th-TH"/>
              </w:rPr>
            </w:pPr>
            <w:r w:rsidRPr="00A46163">
              <w:rPr>
                <w:rFonts w:ascii="AngsanaUPC" w:hAnsi="AngsanaUPC" w:cs="AngsanaUPC"/>
                <w:bCs/>
                <w:sz w:val="30"/>
                <w:szCs w:val="30"/>
                <w:lang w:val="en-US" w:bidi="th-TH"/>
              </w:rPr>
              <w:t>Thai</w:t>
            </w:r>
          </w:p>
        </w:tc>
        <w:tc>
          <w:tcPr>
            <w:tcW w:w="3260" w:type="dxa"/>
          </w:tcPr>
          <w:p w:rsidR="003120EB" w:rsidRPr="00A46163" w:rsidRDefault="006E5824" w:rsidP="00277890">
            <w:pPr>
              <w:pStyle w:val="block"/>
              <w:spacing w:line="240" w:lineRule="auto"/>
              <w:ind w:left="0"/>
              <w:rPr>
                <w:rFonts w:ascii="AngsanaUPC" w:hAnsi="AngsanaUPC" w:cs="AngsanaUPC"/>
                <w:bCs/>
                <w:sz w:val="30"/>
                <w:szCs w:val="30"/>
                <w:cs/>
                <w:lang w:val="en-US" w:bidi="th-TH"/>
              </w:rPr>
            </w:pPr>
            <w:r w:rsidRPr="00A46163">
              <w:rPr>
                <w:rFonts w:ascii="AngsanaUPC" w:hAnsi="AngsanaUPC" w:cs="AngsanaUPC"/>
                <w:bCs/>
                <w:sz w:val="30"/>
                <w:szCs w:val="30"/>
                <w:lang w:val="en-US" w:bidi="th-TH"/>
              </w:rPr>
              <w:t>Major shareholders is Ruamchaikij Co.,</w:t>
            </w:r>
            <w:r w:rsidR="00936C86" w:rsidRPr="00A46163">
              <w:rPr>
                <w:rFonts w:ascii="AngsanaUPC" w:hAnsi="AngsanaUPC" w:cs="AngsanaUPC"/>
                <w:bCs/>
                <w:sz w:val="30"/>
                <w:szCs w:val="30"/>
                <w:lang w:val="en-US" w:bidi="th-TH"/>
              </w:rPr>
              <w:t xml:space="preserve"> </w:t>
            </w:r>
            <w:r w:rsidRPr="00A46163">
              <w:rPr>
                <w:rFonts w:ascii="AngsanaUPC" w:hAnsi="AngsanaUPC" w:cs="AngsanaUPC"/>
                <w:bCs/>
                <w:sz w:val="30"/>
                <w:szCs w:val="30"/>
                <w:lang w:val="en-US" w:bidi="th-TH"/>
              </w:rPr>
              <w:t>Ltd</w:t>
            </w:r>
          </w:p>
        </w:tc>
      </w:tr>
    </w:tbl>
    <w:p w:rsidR="00181D43" w:rsidRPr="00A46163" w:rsidRDefault="00181D43" w:rsidP="0032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32" w:right="-106" w:firstLine="294"/>
        <w:jc w:val="both"/>
        <w:rPr>
          <w:rFonts w:ascii="AngsanaUPC" w:hAnsi="AngsanaUPC" w:cs="AngsanaUPC"/>
          <w:sz w:val="30"/>
          <w:szCs w:val="30"/>
        </w:rPr>
      </w:pPr>
    </w:p>
    <w:p w:rsidR="00CA1CB5" w:rsidRPr="00A46163" w:rsidRDefault="00DD5789" w:rsidP="0032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32" w:right="-106" w:firstLine="294"/>
        <w:jc w:val="both"/>
        <w:rPr>
          <w:rFonts w:ascii="AngsanaUPC" w:hAnsi="AngsanaUPC" w:cs="AngsanaUPC"/>
          <w:spacing w:val="-6"/>
          <w:sz w:val="30"/>
          <w:szCs w:val="30"/>
        </w:rPr>
      </w:pPr>
      <w:r w:rsidRPr="00A46163">
        <w:rPr>
          <w:rFonts w:ascii="AngsanaUPC" w:hAnsi="AngsanaUPC" w:cs="AngsanaUPC"/>
          <w:sz w:val="30"/>
          <w:szCs w:val="30"/>
        </w:rPr>
        <w:lastRenderedPageBreak/>
        <w:t>The pricing policies for particular types of transactions are explained further below</w:t>
      </w:r>
      <w:r w:rsidR="00CA1CB5" w:rsidRPr="00A46163">
        <w:rPr>
          <w:rFonts w:ascii="AngsanaUPC" w:hAnsi="AngsanaUPC" w:cs="AngsanaUPC"/>
          <w:spacing w:val="-6"/>
          <w:sz w:val="30"/>
          <w:szCs w:val="30"/>
          <w:cs/>
        </w:rPr>
        <w:t xml:space="preserve">                                                                 </w:t>
      </w:r>
      <w:r w:rsidR="00CA1CB5" w:rsidRPr="00A46163">
        <w:rPr>
          <w:rFonts w:ascii="AngsanaUPC" w:hAnsi="AngsanaUPC" w:cs="AngsanaUPC"/>
          <w:spacing w:val="-6"/>
          <w:sz w:val="30"/>
          <w:szCs w:val="30"/>
        </w:rPr>
        <w:t xml:space="preserve"> </w:t>
      </w:r>
    </w:p>
    <w:p w:rsidR="00456F4F" w:rsidRPr="00A46163" w:rsidRDefault="00456F4F" w:rsidP="007D2197">
      <w:pPr>
        <w:pStyle w:val="block"/>
        <w:spacing w:after="0" w:line="240" w:lineRule="auto"/>
        <w:ind w:left="540"/>
        <w:jc w:val="both"/>
        <w:rPr>
          <w:rFonts w:ascii="AngsanaUPC" w:hAnsi="AngsanaUPC" w:cs="AngsanaUPC"/>
          <w:sz w:val="30"/>
          <w:szCs w:val="30"/>
          <w:lang w:val="en-US" w:bidi="th-TH"/>
        </w:rPr>
      </w:pPr>
    </w:p>
    <w:tbl>
      <w:tblPr>
        <w:tblW w:w="9270" w:type="dxa"/>
        <w:tblInd w:w="558" w:type="dxa"/>
        <w:tblLayout w:type="fixed"/>
        <w:tblLook w:val="0000" w:firstRow="0" w:lastRow="0" w:firstColumn="0" w:lastColumn="0" w:noHBand="0" w:noVBand="0"/>
      </w:tblPr>
      <w:tblGrid>
        <w:gridCol w:w="3420"/>
        <w:gridCol w:w="270"/>
        <w:gridCol w:w="5580"/>
      </w:tblGrid>
      <w:tr w:rsidR="00A46163" w:rsidRPr="00A46163" w:rsidTr="005F4249">
        <w:trPr>
          <w:trHeight w:val="20"/>
          <w:tblHeader/>
        </w:trPr>
        <w:tc>
          <w:tcPr>
            <w:tcW w:w="3420" w:type="dxa"/>
          </w:tcPr>
          <w:p w:rsidR="00456F4F" w:rsidRPr="00A46163" w:rsidRDefault="003E2FB0" w:rsidP="00632FCF">
            <w:pPr>
              <w:spacing w:line="240" w:lineRule="auto"/>
              <w:rPr>
                <w:rFonts w:ascii="AngsanaUPC" w:hAnsi="AngsanaUPC" w:cs="AngsanaUPC"/>
                <w:b/>
                <w:bCs/>
                <w:sz w:val="30"/>
                <w:szCs w:val="30"/>
              </w:rPr>
            </w:pPr>
            <w:r w:rsidRPr="00A46163">
              <w:rPr>
                <w:rFonts w:ascii="AngsanaUPC" w:hAnsi="AngsanaUPC" w:cs="AngsanaUPC"/>
                <w:b/>
                <w:bCs/>
                <w:sz w:val="30"/>
                <w:szCs w:val="30"/>
              </w:rPr>
              <w:t>Transaction</w:t>
            </w:r>
          </w:p>
        </w:tc>
        <w:tc>
          <w:tcPr>
            <w:tcW w:w="270" w:type="dxa"/>
          </w:tcPr>
          <w:p w:rsidR="00456F4F" w:rsidRPr="00A46163" w:rsidRDefault="00456F4F" w:rsidP="00632FCF">
            <w:pPr>
              <w:spacing w:line="240" w:lineRule="auto"/>
              <w:jc w:val="center"/>
              <w:rPr>
                <w:rFonts w:ascii="AngsanaUPC" w:hAnsi="AngsanaUPC" w:cs="AngsanaUPC"/>
                <w:sz w:val="30"/>
                <w:szCs w:val="30"/>
                <w:rtl/>
                <w:cs/>
              </w:rPr>
            </w:pPr>
          </w:p>
        </w:tc>
        <w:tc>
          <w:tcPr>
            <w:tcW w:w="5580" w:type="dxa"/>
          </w:tcPr>
          <w:p w:rsidR="00456F4F" w:rsidRPr="00A46163" w:rsidRDefault="003E2FB0" w:rsidP="003E2FB0">
            <w:pPr>
              <w:spacing w:line="240" w:lineRule="auto"/>
              <w:rPr>
                <w:rFonts w:ascii="AngsanaUPC" w:hAnsi="AngsanaUPC" w:cs="AngsanaUPC"/>
                <w:b/>
                <w:bCs/>
                <w:sz w:val="30"/>
                <w:szCs w:val="30"/>
              </w:rPr>
            </w:pPr>
            <w:r w:rsidRPr="00A46163">
              <w:rPr>
                <w:rFonts w:ascii="AngsanaUPC" w:hAnsi="AngsanaUPC" w:cs="AngsanaUPC"/>
                <w:b/>
                <w:bCs/>
                <w:sz w:val="30"/>
                <w:szCs w:val="30"/>
              </w:rPr>
              <w:t>Pricing policy</w:t>
            </w:r>
            <w:r w:rsidR="00456F4F" w:rsidRPr="00A46163">
              <w:rPr>
                <w:rFonts w:ascii="AngsanaUPC" w:hAnsi="AngsanaUPC" w:cs="AngsanaUPC"/>
                <w:b/>
                <w:bCs/>
                <w:sz w:val="30"/>
                <w:szCs w:val="30"/>
                <w:cs/>
              </w:rPr>
              <w:t xml:space="preserve">  </w:t>
            </w:r>
          </w:p>
        </w:tc>
      </w:tr>
      <w:tr w:rsidR="00A46163" w:rsidRPr="00A46163" w:rsidTr="00CA1CB5">
        <w:trPr>
          <w:trHeight w:val="305"/>
        </w:trPr>
        <w:tc>
          <w:tcPr>
            <w:tcW w:w="3420" w:type="dxa"/>
          </w:tcPr>
          <w:p w:rsidR="008B1C5E" w:rsidRPr="00A46163" w:rsidRDefault="003E2FB0" w:rsidP="00632FCF">
            <w:pPr>
              <w:spacing w:line="240" w:lineRule="auto"/>
              <w:jc w:val="both"/>
              <w:rPr>
                <w:rFonts w:ascii="AngsanaUPC" w:hAnsi="AngsanaUPC" w:cs="AngsanaUPC"/>
                <w:sz w:val="30"/>
                <w:szCs w:val="30"/>
                <w:cs/>
              </w:rPr>
            </w:pPr>
            <w:r w:rsidRPr="00A46163">
              <w:rPr>
                <w:rFonts w:ascii="AngsanaUPC" w:hAnsi="AngsanaUPC" w:cs="AngsanaUPC"/>
                <w:sz w:val="30"/>
                <w:szCs w:val="30"/>
              </w:rPr>
              <w:t>Sales of goods</w:t>
            </w:r>
          </w:p>
        </w:tc>
        <w:tc>
          <w:tcPr>
            <w:tcW w:w="270" w:type="dxa"/>
          </w:tcPr>
          <w:p w:rsidR="008B1C5E" w:rsidRPr="00A46163" w:rsidRDefault="008B1C5E" w:rsidP="00632FCF">
            <w:pPr>
              <w:spacing w:line="240" w:lineRule="auto"/>
              <w:jc w:val="center"/>
              <w:rPr>
                <w:rFonts w:ascii="AngsanaUPC" w:hAnsi="AngsanaUPC" w:cs="AngsanaUPC"/>
                <w:sz w:val="30"/>
                <w:szCs w:val="30"/>
                <w:rtl/>
                <w:cs/>
              </w:rPr>
            </w:pPr>
          </w:p>
        </w:tc>
        <w:tc>
          <w:tcPr>
            <w:tcW w:w="5580" w:type="dxa"/>
          </w:tcPr>
          <w:p w:rsidR="008B1C5E" w:rsidRPr="00A46163" w:rsidRDefault="00CA1CB5" w:rsidP="00CA1CB5">
            <w:pPr>
              <w:tabs>
                <w:tab w:val="clear" w:pos="227"/>
                <w:tab w:val="clear" w:pos="454"/>
                <w:tab w:val="clear" w:pos="5387"/>
              </w:tabs>
              <w:spacing w:line="240" w:lineRule="auto"/>
              <w:rPr>
                <w:rFonts w:ascii="AngsanaUPC" w:hAnsi="AngsanaUPC" w:cs="AngsanaUPC"/>
                <w:sz w:val="30"/>
                <w:szCs w:val="30"/>
                <w:cs/>
              </w:rPr>
            </w:pPr>
            <w:r w:rsidRPr="00A46163">
              <w:rPr>
                <w:rFonts w:ascii="AngsanaUPC" w:hAnsi="AngsanaUPC" w:cs="AngsanaUPC"/>
                <w:sz w:val="30"/>
                <w:szCs w:val="30"/>
              </w:rPr>
              <w:t>M</w:t>
            </w:r>
            <w:r w:rsidR="003E2FB0" w:rsidRPr="00A46163">
              <w:rPr>
                <w:rFonts w:ascii="AngsanaUPC" w:hAnsi="AngsanaUPC" w:cs="AngsanaUPC"/>
                <w:sz w:val="30"/>
                <w:szCs w:val="30"/>
              </w:rPr>
              <w:t>arket prices</w:t>
            </w:r>
          </w:p>
        </w:tc>
      </w:tr>
      <w:tr w:rsidR="00A46163" w:rsidRPr="00A46163" w:rsidTr="005F4249">
        <w:tblPrEx>
          <w:tblLook w:val="01E0" w:firstRow="1" w:lastRow="1" w:firstColumn="1" w:lastColumn="1" w:noHBand="0" w:noVBand="0"/>
        </w:tblPrEx>
        <w:tc>
          <w:tcPr>
            <w:tcW w:w="3690" w:type="dxa"/>
            <w:gridSpan w:val="2"/>
          </w:tcPr>
          <w:p w:rsidR="00476DB2" w:rsidRPr="00A46163" w:rsidRDefault="003E2FB0" w:rsidP="00EC4912">
            <w:pPr>
              <w:pStyle w:val="block"/>
              <w:spacing w:after="0" w:line="240" w:lineRule="atLeast"/>
              <w:ind w:left="0" w:right="-45"/>
              <w:jc w:val="thaiDistribute"/>
              <w:rPr>
                <w:rFonts w:ascii="AngsanaUPC" w:hAnsi="AngsanaUPC" w:cs="AngsanaUPC"/>
                <w:sz w:val="30"/>
                <w:szCs w:val="30"/>
                <w:cs/>
                <w:lang w:bidi="th-TH"/>
              </w:rPr>
            </w:pPr>
            <w:r w:rsidRPr="00A46163">
              <w:rPr>
                <w:rFonts w:ascii="AngsanaUPC" w:hAnsi="AngsanaUPC" w:cs="AngsanaUPC"/>
                <w:sz w:val="30"/>
                <w:szCs w:val="30"/>
                <w:lang w:bidi="th-TH"/>
              </w:rPr>
              <w:t>Service income</w:t>
            </w:r>
          </w:p>
        </w:tc>
        <w:tc>
          <w:tcPr>
            <w:tcW w:w="5580" w:type="dxa"/>
          </w:tcPr>
          <w:p w:rsidR="00476DB2" w:rsidRPr="00A46163" w:rsidRDefault="00CA1CB5" w:rsidP="00A05B16">
            <w:pPr>
              <w:tabs>
                <w:tab w:val="clear" w:pos="227"/>
                <w:tab w:val="clear" w:pos="454"/>
                <w:tab w:val="clear" w:pos="5387"/>
              </w:tabs>
              <w:spacing w:line="240" w:lineRule="auto"/>
              <w:rPr>
                <w:rFonts w:ascii="AngsanaUPC" w:hAnsi="AngsanaUPC" w:cs="AngsanaUPC"/>
                <w:sz w:val="30"/>
                <w:szCs w:val="30"/>
                <w:cs/>
              </w:rPr>
            </w:pPr>
            <w:r w:rsidRPr="00A46163">
              <w:rPr>
                <w:rFonts w:ascii="AngsanaUPC" w:hAnsi="AngsanaUPC" w:cs="AngsanaUPC"/>
                <w:sz w:val="30"/>
                <w:szCs w:val="30"/>
              </w:rPr>
              <w:t>Market prices</w:t>
            </w:r>
          </w:p>
        </w:tc>
      </w:tr>
      <w:tr w:rsidR="00A46163" w:rsidRPr="00A46163" w:rsidTr="005F4249">
        <w:tblPrEx>
          <w:tblLook w:val="01E0" w:firstRow="1" w:lastRow="1" w:firstColumn="1" w:lastColumn="1" w:noHBand="0" w:noVBand="0"/>
        </w:tblPrEx>
        <w:tc>
          <w:tcPr>
            <w:tcW w:w="3690" w:type="dxa"/>
            <w:gridSpan w:val="2"/>
          </w:tcPr>
          <w:p w:rsidR="00FD1801" w:rsidRPr="00A46163" w:rsidRDefault="00CA1CB5" w:rsidP="003227FA">
            <w:pPr>
              <w:pStyle w:val="BodyText2"/>
              <w:ind w:right="43"/>
              <w:jc w:val="thaiDistribute"/>
              <w:rPr>
                <w:rFonts w:ascii="AngsanaUPC" w:hAnsi="AngsanaUPC" w:cs="AngsanaUPC"/>
                <w:cs/>
              </w:rPr>
            </w:pPr>
            <w:r w:rsidRPr="00A46163">
              <w:rPr>
                <w:rFonts w:ascii="AngsanaUPC" w:hAnsi="AngsanaUPC" w:cs="AngsanaUPC"/>
                <w:iCs/>
              </w:rPr>
              <w:t>Revenue from construction contracts</w:t>
            </w:r>
          </w:p>
        </w:tc>
        <w:tc>
          <w:tcPr>
            <w:tcW w:w="5580" w:type="dxa"/>
          </w:tcPr>
          <w:p w:rsidR="00FD1801" w:rsidRPr="00A46163" w:rsidRDefault="003A2D7E" w:rsidP="00CA1CB5">
            <w:pPr>
              <w:tabs>
                <w:tab w:val="clear" w:pos="227"/>
                <w:tab w:val="clear" w:pos="454"/>
                <w:tab w:val="clear" w:pos="5387"/>
              </w:tabs>
              <w:spacing w:line="240" w:lineRule="auto"/>
              <w:rPr>
                <w:rFonts w:ascii="AngsanaUPC" w:hAnsi="AngsanaUPC" w:cs="AngsanaUPC"/>
                <w:sz w:val="30"/>
                <w:szCs w:val="30"/>
                <w:cs/>
              </w:rPr>
            </w:pPr>
            <w:r w:rsidRPr="00A46163">
              <w:rPr>
                <w:rFonts w:ascii="AngsanaUPC" w:hAnsi="AngsanaUPC" w:cs="AngsanaUPC"/>
                <w:sz w:val="30"/>
                <w:szCs w:val="30"/>
              </w:rPr>
              <w:t>Contractually agreed prices</w:t>
            </w:r>
          </w:p>
        </w:tc>
      </w:tr>
      <w:tr w:rsidR="00A46163" w:rsidRPr="00A46163" w:rsidTr="005F4249">
        <w:tblPrEx>
          <w:tblLook w:val="01E0" w:firstRow="1" w:lastRow="1" w:firstColumn="1" w:lastColumn="1" w:noHBand="0" w:noVBand="0"/>
        </w:tblPrEx>
        <w:tc>
          <w:tcPr>
            <w:tcW w:w="3690" w:type="dxa"/>
            <w:gridSpan w:val="2"/>
          </w:tcPr>
          <w:p w:rsidR="005F4249" w:rsidRPr="00A46163" w:rsidRDefault="00CA1CB5" w:rsidP="005F4249">
            <w:pPr>
              <w:pStyle w:val="block"/>
              <w:spacing w:after="0" w:line="240" w:lineRule="atLeast"/>
              <w:ind w:left="0" w:right="-45"/>
              <w:jc w:val="thaiDistribute"/>
              <w:rPr>
                <w:rFonts w:ascii="AngsanaUPC" w:hAnsi="AngsanaUPC" w:cs="AngsanaUPC"/>
                <w:sz w:val="30"/>
                <w:szCs w:val="30"/>
                <w:lang w:bidi="th-TH"/>
              </w:rPr>
            </w:pPr>
            <w:r w:rsidRPr="00A46163">
              <w:rPr>
                <w:rFonts w:ascii="AngsanaUPC" w:hAnsi="AngsanaUPC" w:cs="AngsanaUPC"/>
                <w:sz w:val="30"/>
                <w:szCs w:val="30"/>
              </w:rPr>
              <w:t>Purchases of raw materials</w:t>
            </w:r>
          </w:p>
        </w:tc>
        <w:tc>
          <w:tcPr>
            <w:tcW w:w="5580" w:type="dxa"/>
          </w:tcPr>
          <w:p w:rsidR="005F4249" w:rsidRPr="00A46163" w:rsidRDefault="00CA1CB5" w:rsidP="005F4249">
            <w:pPr>
              <w:tabs>
                <w:tab w:val="clear" w:pos="227"/>
                <w:tab w:val="clear" w:pos="454"/>
                <w:tab w:val="clear" w:pos="5387"/>
              </w:tabs>
              <w:spacing w:line="240" w:lineRule="auto"/>
              <w:rPr>
                <w:rFonts w:ascii="AngsanaUPC" w:hAnsi="AngsanaUPC" w:cs="AngsanaUPC"/>
                <w:sz w:val="30"/>
                <w:szCs w:val="30"/>
              </w:rPr>
            </w:pPr>
            <w:r w:rsidRPr="00A46163">
              <w:rPr>
                <w:rFonts w:ascii="AngsanaUPC" w:hAnsi="AngsanaUPC" w:cs="AngsanaUPC"/>
                <w:sz w:val="30"/>
                <w:szCs w:val="30"/>
              </w:rPr>
              <w:t>Market prices</w:t>
            </w:r>
          </w:p>
        </w:tc>
      </w:tr>
      <w:tr w:rsidR="00A46163" w:rsidRPr="00A46163" w:rsidTr="005F4249">
        <w:tblPrEx>
          <w:tblLook w:val="01E0" w:firstRow="1" w:lastRow="1" w:firstColumn="1" w:lastColumn="1" w:noHBand="0" w:noVBand="0"/>
        </w:tblPrEx>
        <w:tc>
          <w:tcPr>
            <w:tcW w:w="3690" w:type="dxa"/>
            <w:gridSpan w:val="2"/>
          </w:tcPr>
          <w:p w:rsidR="005F4249" w:rsidRPr="00A46163" w:rsidRDefault="00535628" w:rsidP="00CD49E1">
            <w:pPr>
              <w:pStyle w:val="block"/>
              <w:spacing w:after="0" w:line="240" w:lineRule="atLeast"/>
              <w:ind w:left="0" w:right="-45"/>
              <w:jc w:val="thaiDistribute"/>
              <w:rPr>
                <w:rFonts w:ascii="AngsanaUPC" w:hAnsi="AngsanaUPC" w:cs="AngsanaUPC"/>
                <w:sz w:val="30"/>
                <w:szCs w:val="30"/>
                <w:cs/>
                <w:lang w:bidi="th-TH"/>
              </w:rPr>
            </w:pPr>
            <w:r w:rsidRPr="00A46163">
              <w:rPr>
                <w:rFonts w:ascii="AngsanaUPC" w:hAnsi="AngsanaUPC" w:cs="AngsanaUPC"/>
                <w:sz w:val="30"/>
                <w:szCs w:val="30"/>
              </w:rPr>
              <w:t>Purchase</w:t>
            </w:r>
            <w:r w:rsidR="00CA1CB5" w:rsidRPr="00A46163">
              <w:rPr>
                <w:rFonts w:ascii="AngsanaUPC" w:hAnsi="AngsanaUPC" w:cs="AngsanaUPC"/>
                <w:sz w:val="30"/>
                <w:szCs w:val="30"/>
              </w:rPr>
              <w:t xml:space="preserve"> of property</w:t>
            </w:r>
          </w:p>
        </w:tc>
        <w:tc>
          <w:tcPr>
            <w:tcW w:w="5580" w:type="dxa"/>
          </w:tcPr>
          <w:p w:rsidR="005F4249" w:rsidRPr="00A46163" w:rsidRDefault="00F11585" w:rsidP="005F4249">
            <w:pPr>
              <w:tabs>
                <w:tab w:val="clear" w:pos="227"/>
                <w:tab w:val="clear" w:pos="454"/>
                <w:tab w:val="clear" w:pos="5387"/>
              </w:tabs>
              <w:spacing w:line="240" w:lineRule="auto"/>
              <w:rPr>
                <w:rFonts w:ascii="AngsanaUPC" w:hAnsi="AngsanaUPC" w:cs="AngsanaUPC"/>
                <w:sz w:val="30"/>
                <w:szCs w:val="30"/>
                <w:cs/>
              </w:rPr>
            </w:pPr>
            <w:r w:rsidRPr="00A46163">
              <w:rPr>
                <w:rFonts w:ascii="AngsanaUPC" w:hAnsi="AngsanaUPC" w:cs="AngsanaUPC"/>
                <w:sz w:val="30"/>
                <w:szCs w:val="30"/>
              </w:rPr>
              <w:t>Appaised by independent appraiser</w:t>
            </w:r>
          </w:p>
        </w:tc>
      </w:tr>
      <w:tr w:rsidR="00A46163" w:rsidRPr="00A46163" w:rsidTr="005F4249">
        <w:trPr>
          <w:trHeight w:val="20"/>
        </w:trPr>
        <w:tc>
          <w:tcPr>
            <w:tcW w:w="3420" w:type="dxa"/>
          </w:tcPr>
          <w:p w:rsidR="005F4249" w:rsidRPr="00A46163" w:rsidRDefault="003002D1" w:rsidP="005F4249">
            <w:pPr>
              <w:spacing w:line="240" w:lineRule="auto"/>
              <w:jc w:val="both"/>
              <w:rPr>
                <w:rFonts w:ascii="AngsanaUPC" w:hAnsi="AngsanaUPC" w:cs="AngsanaUPC"/>
                <w:sz w:val="30"/>
                <w:szCs w:val="30"/>
                <w:cs/>
              </w:rPr>
            </w:pPr>
            <w:r w:rsidRPr="00A46163">
              <w:rPr>
                <w:rFonts w:ascii="AngsanaUPC" w:hAnsi="AngsanaUPC" w:cs="AngsanaUPC"/>
                <w:sz w:val="30"/>
                <w:szCs w:val="30"/>
              </w:rPr>
              <w:t>Guarantee fee</w:t>
            </w:r>
          </w:p>
        </w:tc>
        <w:tc>
          <w:tcPr>
            <w:tcW w:w="270" w:type="dxa"/>
          </w:tcPr>
          <w:p w:rsidR="005F4249" w:rsidRPr="00A46163" w:rsidRDefault="005F4249" w:rsidP="005F4249">
            <w:pPr>
              <w:spacing w:line="240" w:lineRule="auto"/>
              <w:jc w:val="center"/>
              <w:rPr>
                <w:rFonts w:ascii="AngsanaUPC" w:hAnsi="AngsanaUPC" w:cs="AngsanaUPC"/>
                <w:sz w:val="30"/>
                <w:szCs w:val="30"/>
                <w:rtl/>
                <w:cs/>
              </w:rPr>
            </w:pPr>
          </w:p>
        </w:tc>
        <w:tc>
          <w:tcPr>
            <w:tcW w:w="5580" w:type="dxa"/>
          </w:tcPr>
          <w:p w:rsidR="00D20117" w:rsidRPr="00A46163" w:rsidRDefault="00CA1CB5" w:rsidP="00300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r w:rsidRPr="00A46163">
              <w:rPr>
                <w:rFonts w:ascii="AngsanaUPC" w:hAnsi="AngsanaUPC" w:cs="AngsanaUPC"/>
                <w:sz w:val="30"/>
                <w:szCs w:val="30"/>
                <w:cs/>
              </w:rPr>
              <w:t xml:space="preserve">0.5 </w:t>
            </w:r>
            <w:r w:rsidR="003002D1" w:rsidRPr="00A46163">
              <w:rPr>
                <w:rFonts w:ascii="AngsanaUPC" w:hAnsi="AngsanaUPC" w:cs="AngsanaUPC"/>
                <w:sz w:val="30"/>
                <w:szCs w:val="30"/>
              </w:rPr>
              <w:t>percent of g</w:t>
            </w:r>
            <w:r w:rsidRPr="00A46163">
              <w:rPr>
                <w:rFonts w:ascii="AngsanaUPC" w:hAnsi="AngsanaUPC" w:cs="AngsanaUPC"/>
                <w:sz w:val="30"/>
                <w:szCs w:val="30"/>
              </w:rPr>
              <w:t>uarantee</w:t>
            </w:r>
            <w:r w:rsidR="003002D1" w:rsidRPr="00A46163">
              <w:rPr>
                <w:rFonts w:ascii="AngsanaUPC" w:hAnsi="AngsanaUPC" w:cs="AngsanaUPC"/>
                <w:sz w:val="30"/>
                <w:szCs w:val="30"/>
              </w:rPr>
              <w:t>d amount</w:t>
            </w:r>
          </w:p>
        </w:tc>
      </w:tr>
      <w:tr w:rsidR="00A46163" w:rsidRPr="00A46163" w:rsidTr="005F4249">
        <w:trPr>
          <w:trHeight w:val="20"/>
        </w:trPr>
        <w:tc>
          <w:tcPr>
            <w:tcW w:w="3420" w:type="dxa"/>
          </w:tcPr>
          <w:p w:rsidR="00EE5AB6" w:rsidRPr="00A46163" w:rsidRDefault="00535628" w:rsidP="00CA1CB5">
            <w:pPr>
              <w:spacing w:line="240" w:lineRule="auto"/>
              <w:jc w:val="both"/>
              <w:rPr>
                <w:rFonts w:ascii="AngsanaUPC" w:hAnsi="AngsanaUPC" w:cs="AngsanaUPC"/>
                <w:sz w:val="30"/>
                <w:szCs w:val="30"/>
                <w:cs/>
              </w:rPr>
            </w:pPr>
            <w:r w:rsidRPr="00A46163">
              <w:rPr>
                <w:rFonts w:ascii="AngsanaUPC" w:hAnsi="AngsanaUPC" w:cs="AngsanaUPC"/>
                <w:sz w:val="30"/>
                <w:szCs w:val="30"/>
              </w:rPr>
              <w:t>Sales of property, plant and equipment</w:t>
            </w:r>
          </w:p>
        </w:tc>
        <w:tc>
          <w:tcPr>
            <w:tcW w:w="270" w:type="dxa"/>
          </w:tcPr>
          <w:p w:rsidR="00EE5AB6" w:rsidRPr="00A46163" w:rsidRDefault="00EE5AB6" w:rsidP="00EE5AB6">
            <w:pPr>
              <w:spacing w:line="240" w:lineRule="auto"/>
              <w:jc w:val="center"/>
              <w:rPr>
                <w:rFonts w:ascii="AngsanaUPC" w:hAnsi="AngsanaUPC" w:cs="AngsanaUPC"/>
                <w:sz w:val="30"/>
                <w:szCs w:val="30"/>
                <w:rtl/>
                <w:cs/>
              </w:rPr>
            </w:pPr>
          </w:p>
        </w:tc>
        <w:tc>
          <w:tcPr>
            <w:tcW w:w="5580" w:type="dxa"/>
          </w:tcPr>
          <w:p w:rsidR="00EE5AB6" w:rsidRPr="00A46163" w:rsidRDefault="00535628" w:rsidP="003227FA">
            <w:pPr>
              <w:pStyle w:val="HTMLPreformatted"/>
              <w:shd w:val="clear" w:color="auto" w:fill="FFFFFF"/>
              <w:rPr>
                <w:rFonts w:ascii="AngsanaUPC" w:hAnsi="AngsanaUPC" w:cs="AngsanaUPC"/>
                <w:sz w:val="30"/>
                <w:szCs w:val="30"/>
                <w:cs/>
              </w:rPr>
            </w:pPr>
            <w:r w:rsidRPr="00A46163">
              <w:rPr>
                <w:rFonts w:ascii="AngsanaUPC" w:hAnsi="AngsanaUPC" w:cs="AngsanaUPC"/>
                <w:sz w:val="30"/>
                <w:szCs w:val="30"/>
              </w:rPr>
              <w:t>Contractually agreed prices</w:t>
            </w:r>
          </w:p>
        </w:tc>
      </w:tr>
      <w:tr w:rsidR="00A46163" w:rsidRPr="00A46163" w:rsidTr="005F4249">
        <w:trPr>
          <w:trHeight w:val="20"/>
        </w:trPr>
        <w:tc>
          <w:tcPr>
            <w:tcW w:w="3420" w:type="dxa"/>
          </w:tcPr>
          <w:p w:rsidR="00EE5AB6" w:rsidRPr="00A46163" w:rsidRDefault="00305C10" w:rsidP="00EE5AB6">
            <w:pPr>
              <w:spacing w:line="240" w:lineRule="auto"/>
              <w:jc w:val="both"/>
              <w:rPr>
                <w:rFonts w:ascii="AngsanaUPC" w:hAnsi="AngsanaUPC" w:cs="AngsanaUPC"/>
                <w:sz w:val="30"/>
                <w:szCs w:val="30"/>
              </w:rPr>
            </w:pPr>
            <w:r w:rsidRPr="00A46163">
              <w:rPr>
                <w:rFonts w:ascii="AngsanaUPC" w:hAnsi="AngsanaUPC" w:cs="AngsanaUPC"/>
                <w:sz w:val="30"/>
                <w:szCs w:val="30"/>
              </w:rPr>
              <w:t>Rental expense</w:t>
            </w:r>
          </w:p>
        </w:tc>
        <w:tc>
          <w:tcPr>
            <w:tcW w:w="270" w:type="dxa"/>
          </w:tcPr>
          <w:p w:rsidR="00EE5AB6" w:rsidRPr="00A46163" w:rsidRDefault="00EE5AB6" w:rsidP="00EE5AB6">
            <w:pPr>
              <w:spacing w:line="240" w:lineRule="auto"/>
              <w:jc w:val="center"/>
              <w:rPr>
                <w:rFonts w:ascii="AngsanaUPC" w:hAnsi="AngsanaUPC" w:cs="AngsanaUPC"/>
                <w:sz w:val="30"/>
                <w:szCs w:val="30"/>
                <w:rtl/>
                <w:cs/>
              </w:rPr>
            </w:pPr>
          </w:p>
        </w:tc>
        <w:tc>
          <w:tcPr>
            <w:tcW w:w="5580" w:type="dxa"/>
          </w:tcPr>
          <w:p w:rsidR="00EE5AB6" w:rsidRPr="00A46163" w:rsidRDefault="00305C10" w:rsidP="00EE5A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r w:rsidRPr="00A46163">
              <w:rPr>
                <w:rFonts w:ascii="AngsanaUPC" w:hAnsi="AngsanaUPC" w:cs="AngsanaUPC"/>
                <w:sz w:val="30"/>
                <w:szCs w:val="30"/>
              </w:rPr>
              <w:t>Contractually agreed prices</w:t>
            </w:r>
          </w:p>
        </w:tc>
      </w:tr>
      <w:tr w:rsidR="00A46163" w:rsidRPr="00A46163" w:rsidTr="005F4249">
        <w:trPr>
          <w:trHeight w:val="20"/>
        </w:trPr>
        <w:tc>
          <w:tcPr>
            <w:tcW w:w="3420" w:type="dxa"/>
          </w:tcPr>
          <w:p w:rsidR="00EE5AB6" w:rsidRPr="00A46163" w:rsidRDefault="00EE5AB6" w:rsidP="00EE5AB6">
            <w:pPr>
              <w:spacing w:line="240" w:lineRule="auto"/>
              <w:jc w:val="both"/>
              <w:rPr>
                <w:rFonts w:ascii="AngsanaUPC" w:hAnsi="AngsanaUPC" w:cs="AngsanaUPC"/>
                <w:sz w:val="30"/>
                <w:szCs w:val="30"/>
              </w:rPr>
            </w:pPr>
          </w:p>
        </w:tc>
        <w:tc>
          <w:tcPr>
            <w:tcW w:w="270" w:type="dxa"/>
          </w:tcPr>
          <w:p w:rsidR="00EE5AB6" w:rsidRPr="00A46163" w:rsidRDefault="00EE5AB6" w:rsidP="00EE5AB6">
            <w:pPr>
              <w:spacing w:line="240" w:lineRule="auto"/>
              <w:jc w:val="center"/>
              <w:rPr>
                <w:rFonts w:ascii="AngsanaUPC" w:hAnsi="AngsanaUPC" w:cs="AngsanaUPC"/>
                <w:sz w:val="30"/>
                <w:szCs w:val="30"/>
                <w:rtl/>
                <w:cs/>
              </w:rPr>
            </w:pPr>
          </w:p>
        </w:tc>
        <w:tc>
          <w:tcPr>
            <w:tcW w:w="5580" w:type="dxa"/>
          </w:tcPr>
          <w:p w:rsidR="00CF6CCD" w:rsidRPr="00A46163" w:rsidRDefault="00CF6CCD"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p>
        </w:tc>
      </w:tr>
    </w:tbl>
    <w:p w:rsidR="00114872" w:rsidRPr="00A46163" w:rsidRDefault="00DD5789"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0"/>
        <w:jc w:val="thaiDistribute"/>
        <w:rPr>
          <w:rFonts w:ascii="AngsanaUPC" w:hAnsi="AngsanaUPC" w:cs="AngsanaUPC"/>
          <w:b/>
          <w:sz w:val="30"/>
          <w:szCs w:val="30"/>
        </w:rPr>
      </w:pPr>
      <w:r w:rsidRPr="00A46163">
        <w:rPr>
          <w:rFonts w:ascii="AngsanaUPC" w:hAnsi="AngsanaUPC" w:cs="AngsanaUPC"/>
          <w:sz w:val="30"/>
          <w:szCs w:val="30"/>
        </w:rPr>
        <w:t>Significant transactions for the years ended 31 December with related parties were as follows:</w:t>
      </w:r>
    </w:p>
    <w:tbl>
      <w:tblPr>
        <w:tblW w:w="8552" w:type="dxa"/>
        <w:tblInd w:w="529" w:type="dxa"/>
        <w:tblLayout w:type="fixed"/>
        <w:tblCellMar>
          <w:left w:w="79" w:type="dxa"/>
          <w:right w:w="79" w:type="dxa"/>
        </w:tblCellMar>
        <w:tblLook w:val="0000" w:firstRow="0" w:lastRow="0" w:firstColumn="0" w:lastColumn="0" w:noHBand="0" w:noVBand="0"/>
      </w:tblPr>
      <w:tblGrid>
        <w:gridCol w:w="4574"/>
        <w:gridCol w:w="425"/>
        <w:gridCol w:w="180"/>
        <w:gridCol w:w="493"/>
        <w:gridCol w:w="180"/>
        <w:gridCol w:w="1260"/>
        <w:gridCol w:w="180"/>
        <w:gridCol w:w="1260"/>
      </w:tblGrid>
      <w:tr w:rsidR="00A46163" w:rsidRPr="00A46163" w:rsidTr="003227FA">
        <w:trPr>
          <w:tblHeader/>
        </w:trPr>
        <w:tc>
          <w:tcPr>
            <w:tcW w:w="4574" w:type="dxa"/>
          </w:tcPr>
          <w:p w:rsidR="00AA14F8" w:rsidRPr="00A46163" w:rsidRDefault="00DD5789" w:rsidP="00DD5789">
            <w:pPr>
              <w:pStyle w:val="acctfourfigures"/>
              <w:spacing w:line="240" w:lineRule="auto"/>
              <w:rPr>
                <w:rFonts w:ascii="AngsanaUPC" w:hAnsi="AngsanaUPC" w:cs="AngsanaUPC"/>
                <w:sz w:val="30"/>
                <w:szCs w:val="30"/>
                <w:rtl/>
                <w:cs/>
              </w:rPr>
            </w:pPr>
            <w:r w:rsidRPr="00A46163">
              <w:rPr>
                <w:rFonts w:ascii="AngsanaUPC" w:hAnsi="AngsanaUPC" w:cs="AngsanaUPC"/>
                <w:b/>
                <w:bCs/>
                <w:i/>
                <w:iCs/>
                <w:sz w:val="30"/>
                <w:szCs w:val="30"/>
                <w:lang w:val="en-US" w:bidi="th-TH"/>
              </w:rPr>
              <w:t>Year ended 31 December</w:t>
            </w:r>
          </w:p>
        </w:tc>
        <w:tc>
          <w:tcPr>
            <w:tcW w:w="425" w:type="dxa"/>
            <w:vAlign w:val="center"/>
          </w:tcPr>
          <w:p w:rsidR="00AA14F8" w:rsidRPr="00A46163" w:rsidRDefault="00AA14F8" w:rsidP="00B55925">
            <w:pPr>
              <w:pStyle w:val="acctmergecolhdg"/>
              <w:spacing w:line="240" w:lineRule="auto"/>
              <w:ind w:left="-76" w:right="-80"/>
              <w:rPr>
                <w:rFonts w:ascii="AngsanaUPC" w:hAnsi="AngsanaUPC" w:cs="AngsanaUPC"/>
                <w:b w:val="0"/>
                <w:bCs/>
                <w:sz w:val="30"/>
                <w:szCs w:val="30"/>
              </w:rPr>
            </w:pPr>
          </w:p>
        </w:tc>
        <w:tc>
          <w:tcPr>
            <w:tcW w:w="180" w:type="dxa"/>
          </w:tcPr>
          <w:p w:rsidR="00AA14F8" w:rsidRPr="00A46163" w:rsidRDefault="00AA14F8" w:rsidP="00B55925">
            <w:pPr>
              <w:pStyle w:val="acctmergecolhdg"/>
              <w:spacing w:line="240" w:lineRule="auto"/>
              <w:ind w:left="-76" w:right="-80"/>
              <w:rPr>
                <w:rFonts w:ascii="AngsanaUPC" w:hAnsi="AngsanaUPC" w:cs="AngsanaUPC"/>
                <w:b w:val="0"/>
                <w:bCs/>
                <w:i/>
                <w:iCs/>
                <w:sz w:val="30"/>
                <w:szCs w:val="30"/>
                <w:lang w:val="en-US" w:bidi="th-TH"/>
              </w:rPr>
            </w:pPr>
          </w:p>
        </w:tc>
        <w:tc>
          <w:tcPr>
            <w:tcW w:w="493" w:type="dxa"/>
          </w:tcPr>
          <w:p w:rsidR="00AA14F8" w:rsidRPr="00A46163" w:rsidRDefault="00AA14F8" w:rsidP="00B55925">
            <w:pPr>
              <w:pStyle w:val="acctmergecolhdg"/>
              <w:spacing w:line="240" w:lineRule="auto"/>
              <w:ind w:left="-76" w:right="-80"/>
              <w:rPr>
                <w:rFonts w:ascii="AngsanaUPC" w:hAnsi="AngsanaUPC" w:cs="AngsanaUPC"/>
                <w:b w:val="0"/>
                <w:bCs/>
                <w:i/>
                <w:iCs/>
                <w:sz w:val="30"/>
                <w:szCs w:val="30"/>
                <w:lang w:val="en-US" w:bidi="th-TH"/>
              </w:rPr>
            </w:pPr>
          </w:p>
        </w:tc>
        <w:tc>
          <w:tcPr>
            <w:tcW w:w="180" w:type="dxa"/>
            <w:vAlign w:val="center"/>
          </w:tcPr>
          <w:p w:rsidR="00AA14F8" w:rsidRPr="00A46163" w:rsidRDefault="00AA14F8" w:rsidP="00B55925">
            <w:pPr>
              <w:pStyle w:val="acctmergecolhdg"/>
              <w:spacing w:line="240" w:lineRule="auto"/>
              <w:rPr>
                <w:rFonts w:ascii="AngsanaUPC" w:hAnsi="AngsanaUPC" w:cs="AngsanaUPC"/>
                <w:b w:val="0"/>
                <w:bCs/>
                <w:sz w:val="30"/>
                <w:szCs w:val="30"/>
                <w:cs/>
                <w:lang w:bidi="th-TH"/>
              </w:rPr>
            </w:pPr>
          </w:p>
        </w:tc>
        <w:tc>
          <w:tcPr>
            <w:tcW w:w="1260" w:type="dxa"/>
            <w:vAlign w:val="center"/>
          </w:tcPr>
          <w:p w:rsidR="00AA14F8" w:rsidRPr="00A46163" w:rsidRDefault="00DD5789" w:rsidP="00B55925">
            <w:pPr>
              <w:pStyle w:val="acctmergecolhdg"/>
              <w:spacing w:line="240" w:lineRule="auto"/>
              <w:ind w:left="-76" w:right="-80"/>
              <w:rPr>
                <w:rFonts w:ascii="AngsanaUPC" w:hAnsi="AngsanaUPC" w:cs="AngsanaUPC"/>
                <w:b w:val="0"/>
                <w:bCs/>
                <w:sz w:val="30"/>
                <w:szCs w:val="30"/>
              </w:rPr>
            </w:pPr>
            <w:r w:rsidRPr="00A46163">
              <w:rPr>
                <w:rFonts w:ascii="AngsanaUPC" w:hAnsi="AngsanaUPC" w:cs="AngsanaUPC"/>
                <w:b w:val="0"/>
                <w:bCs/>
                <w:sz w:val="30"/>
                <w:szCs w:val="30"/>
                <w:lang w:bidi="th-TH"/>
              </w:rPr>
              <w:t>20</w:t>
            </w:r>
            <w:r w:rsidR="00DE56DF" w:rsidRPr="00A46163">
              <w:rPr>
                <w:rFonts w:ascii="AngsanaUPC" w:hAnsi="AngsanaUPC" w:cs="AngsanaUPC"/>
                <w:b w:val="0"/>
                <w:bCs/>
                <w:sz w:val="30"/>
                <w:szCs w:val="30"/>
                <w:lang w:bidi="th-TH"/>
              </w:rPr>
              <w:t>20</w:t>
            </w:r>
          </w:p>
        </w:tc>
        <w:tc>
          <w:tcPr>
            <w:tcW w:w="180" w:type="dxa"/>
          </w:tcPr>
          <w:p w:rsidR="00AA14F8" w:rsidRPr="00A46163" w:rsidRDefault="00AA14F8" w:rsidP="00B55925">
            <w:pPr>
              <w:pStyle w:val="acctmergecolhdg"/>
              <w:spacing w:line="240" w:lineRule="auto"/>
              <w:ind w:left="-76" w:right="-80"/>
              <w:rPr>
                <w:rFonts w:ascii="AngsanaUPC" w:hAnsi="AngsanaUPC" w:cs="AngsanaUPC"/>
                <w:b w:val="0"/>
                <w:bCs/>
                <w:sz w:val="30"/>
                <w:szCs w:val="30"/>
                <w:lang w:val="en-US" w:bidi="th-TH"/>
              </w:rPr>
            </w:pPr>
          </w:p>
        </w:tc>
        <w:tc>
          <w:tcPr>
            <w:tcW w:w="1260" w:type="dxa"/>
          </w:tcPr>
          <w:p w:rsidR="00AA14F8" w:rsidRPr="00A46163" w:rsidRDefault="00DE56DF" w:rsidP="00B55925">
            <w:pPr>
              <w:pStyle w:val="acctmergecolhdg"/>
              <w:spacing w:line="240" w:lineRule="auto"/>
              <w:ind w:left="-76" w:right="-80"/>
              <w:rPr>
                <w:rFonts w:ascii="AngsanaUPC" w:hAnsi="AngsanaUPC" w:cs="AngsanaUPC"/>
                <w:b w:val="0"/>
                <w:bCs/>
                <w:sz w:val="30"/>
                <w:szCs w:val="30"/>
                <w:lang w:val="en-US" w:bidi="th-TH"/>
              </w:rPr>
            </w:pPr>
            <w:r w:rsidRPr="00A46163">
              <w:rPr>
                <w:rFonts w:ascii="AngsanaUPC" w:hAnsi="AngsanaUPC" w:cs="AngsanaUPC"/>
                <w:b w:val="0"/>
                <w:bCs/>
                <w:sz w:val="30"/>
                <w:szCs w:val="30"/>
                <w:lang w:bidi="th-TH"/>
              </w:rPr>
              <w:t>2019</w:t>
            </w:r>
          </w:p>
        </w:tc>
      </w:tr>
      <w:tr w:rsidR="00A46163" w:rsidRPr="00A46163" w:rsidTr="003227FA">
        <w:trPr>
          <w:tblHeader/>
        </w:trPr>
        <w:tc>
          <w:tcPr>
            <w:tcW w:w="4574" w:type="dxa"/>
          </w:tcPr>
          <w:p w:rsidR="00567AAD" w:rsidRPr="00A46163" w:rsidRDefault="00567AAD" w:rsidP="00B55925">
            <w:pPr>
              <w:spacing w:line="240" w:lineRule="auto"/>
              <w:rPr>
                <w:rFonts w:ascii="AngsanaUPC" w:hAnsi="AngsanaUPC" w:cs="AngsanaUPC"/>
                <w:b/>
                <w:bCs/>
                <w:i/>
                <w:iCs/>
                <w:sz w:val="30"/>
                <w:szCs w:val="30"/>
              </w:rPr>
            </w:pPr>
          </w:p>
        </w:tc>
        <w:tc>
          <w:tcPr>
            <w:tcW w:w="3978" w:type="dxa"/>
            <w:gridSpan w:val="7"/>
          </w:tcPr>
          <w:p w:rsidR="00567AAD" w:rsidRPr="00A46163" w:rsidRDefault="00056DFC" w:rsidP="00CF3993">
            <w:pPr>
              <w:pStyle w:val="acctfourfigures"/>
              <w:tabs>
                <w:tab w:val="clear" w:pos="765"/>
                <w:tab w:val="decimal" w:pos="731"/>
              </w:tabs>
              <w:spacing w:line="240" w:lineRule="auto"/>
              <w:ind w:right="11"/>
              <w:jc w:val="center"/>
              <w:rPr>
                <w:rFonts w:ascii="AngsanaUPC" w:hAnsi="AngsanaUPC" w:cs="AngsanaUPC"/>
                <w:i/>
                <w:iCs/>
                <w:sz w:val="30"/>
                <w:szCs w:val="30"/>
              </w:rPr>
            </w:pPr>
            <w:r w:rsidRPr="00A46163">
              <w:rPr>
                <w:rFonts w:ascii="AngsanaUPC" w:hAnsi="AngsanaUPC" w:cs="AngsanaUPC"/>
                <w:sz w:val="30"/>
                <w:szCs w:val="30"/>
                <w:cs/>
                <w:lang w:bidi="th-TH"/>
              </w:rPr>
              <w:t xml:space="preserve">                    </w:t>
            </w:r>
            <w:r w:rsidR="00CF3993" w:rsidRPr="00A46163">
              <w:rPr>
                <w:rFonts w:ascii="AngsanaUPC" w:hAnsi="AngsanaUPC" w:cs="AngsanaUPC"/>
                <w:sz w:val="30"/>
                <w:szCs w:val="30"/>
                <w:cs/>
                <w:lang w:bidi="th-TH"/>
              </w:rPr>
              <w:t xml:space="preserve">          </w:t>
            </w:r>
            <w:r w:rsidRPr="00A46163">
              <w:rPr>
                <w:rFonts w:ascii="AngsanaUPC" w:hAnsi="AngsanaUPC" w:cs="AngsanaUPC"/>
                <w:sz w:val="30"/>
                <w:szCs w:val="30"/>
                <w:cs/>
                <w:lang w:bidi="th-TH"/>
              </w:rPr>
              <w:t xml:space="preserve"> </w:t>
            </w:r>
            <w:r w:rsidR="00567AAD" w:rsidRPr="00A46163">
              <w:rPr>
                <w:rFonts w:ascii="AngsanaUPC" w:hAnsi="AngsanaUPC" w:cs="AngsanaUPC"/>
                <w:i/>
                <w:iCs/>
                <w:sz w:val="30"/>
                <w:szCs w:val="30"/>
                <w:cs/>
                <w:lang w:bidi="th-TH"/>
              </w:rPr>
              <w:t>(</w:t>
            </w:r>
            <w:r w:rsidR="00DD5789" w:rsidRPr="00A46163">
              <w:rPr>
                <w:rFonts w:ascii="AngsanaUPC" w:hAnsi="AngsanaUPC" w:cs="AngsanaUPC"/>
                <w:i/>
                <w:iCs/>
                <w:sz w:val="30"/>
                <w:szCs w:val="30"/>
                <w:lang w:val="en-US" w:bidi="th-TH"/>
              </w:rPr>
              <w:t>Unit: Thousand Baht</w:t>
            </w:r>
            <w:r w:rsidR="00DD5789" w:rsidRPr="00A46163">
              <w:rPr>
                <w:rFonts w:ascii="AngsanaUPC" w:hAnsi="AngsanaUPC" w:cs="AngsanaUPC"/>
                <w:i/>
                <w:iCs/>
                <w:sz w:val="30"/>
                <w:szCs w:val="30"/>
              </w:rPr>
              <w:t>)</w:t>
            </w:r>
          </w:p>
        </w:tc>
      </w:tr>
      <w:tr w:rsidR="00A46163" w:rsidRPr="00A46163" w:rsidTr="003227FA">
        <w:trPr>
          <w:cantSplit/>
        </w:trPr>
        <w:tc>
          <w:tcPr>
            <w:tcW w:w="4574" w:type="dxa"/>
          </w:tcPr>
          <w:p w:rsidR="006040CD" w:rsidRPr="00A46163" w:rsidRDefault="00DD5789" w:rsidP="00B55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30"/>
                <w:szCs w:val="30"/>
                <w:cs/>
              </w:rPr>
            </w:pPr>
            <w:r w:rsidRPr="00A46163">
              <w:rPr>
                <w:rFonts w:ascii="AngsanaUPC" w:hAnsi="AngsanaUPC" w:cs="AngsanaUPC"/>
                <w:b/>
                <w:bCs/>
                <w:sz w:val="30"/>
                <w:szCs w:val="30"/>
              </w:rPr>
              <w:t>Major shareholder</w:t>
            </w:r>
          </w:p>
        </w:tc>
        <w:tc>
          <w:tcPr>
            <w:tcW w:w="425" w:type="dxa"/>
          </w:tcPr>
          <w:p w:rsidR="006040CD" w:rsidRPr="00A46163" w:rsidRDefault="006040CD" w:rsidP="00B55925">
            <w:pPr>
              <w:pStyle w:val="acctfourfigures"/>
              <w:tabs>
                <w:tab w:val="clear" w:pos="765"/>
                <w:tab w:val="decimal" w:pos="1001"/>
              </w:tabs>
              <w:spacing w:line="240" w:lineRule="auto"/>
              <w:ind w:right="11"/>
              <w:rPr>
                <w:rFonts w:ascii="AngsanaUPC" w:hAnsi="AngsanaUPC" w:cs="AngsanaUPC"/>
                <w:sz w:val="30"/>
                <w:szCs w:val="30"/>
                <w:lang w:val="en-US"/>
              </w:rPr>
            </w:pPr>
          </w:p>
        </w:tc>
        <w:tc>
          <w:tcPr>
            <w:tcW w:w="180" w:type="dxa"/>
          </w:tcPr>
          <w:p w:rsidR="006040CD" w:rsidRPr="00A46163" w:rsidRDefault="006040CD" w:rsidP="00B55925">
            <w:pPr>
              <w:pStyle w:val="acctfourfigures"/>
              <w:tabs>
                <w:tab w:val="clear" w:pos="765"/>
                <w:tab w:val="decimal" w:pos="1451"/>
              </w:tabs>
              <w:spacing w:line="240" w:lineRule="auto"/>
              <w:ind w:right="11"/>
              <w:rPr>
                <w:rFonts w:ascii="AngsanaUPC" w:hAnsi="AngsanaUPC" w:cs="AngsanaUPC"/>
                <w:i/>
                <w:iCs/>
                <w:sz w:val="30"/>
                <w:szCs w:val="30"/>
                <w:lang w:val="en-US"/>
              </w:rPr>
            </w:pPr>
          </w:p>
        </w:tc>
        <w:tc>
          <w:tcPr>
            <w:tcW w:w="493" w:type="dxa"/>
          </w:tcPr>
          <w:p w:rsidR="006040CD" w:rsidRPr="00A46163" w:rsidRDefault="006040CD" w:rsidP="00B55925">
            <w:pPr>
              <w:pStyle w:val="acctfourfigures"/>
              <w:tabs>
                <w:tab w:val="clear" w:pos="765"/>
                <w:tab w:val="decimal" w:pos="1001"/>
              </w:tabs>
              <w:spacing w:line="240" w:lineRule="auto"/>
              <w:ind w:right="11"/>
              <w:rPr>
                <w:rFonts w:ascii="AngsanaUPC" w:hAnsi="AngsanaUPC" w:cs="AngsanaUPC"/>
                <w:i/>
                <w:iCs/>
                <w:sz w:val="30"/>
                <w:szCs w:val="30"/>
                <w:lang w:val="en-US"/>
              </w:rPr>
            </w:pPr>
          </w:p>
        </w:tc>
        <w:tc>
          <w:tcPr>
            <w:tcW w:w="180" w:type="dxa"/>
          </w:tcPr>
          <w:p w:rsidR="006040CD" w:rsidRPr="00A46163" w:rsidRDefault="006040CD" w:rsidP="00B55925">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6040CD" w:rsidRPr="00A46163" w:rsidRDefault="006040CD" w:rsidP="00B55925">
            <w:pPr>
              <w:pStyle w:val="acctfourfigures"/>
              <w:tabs>
                <w:tab w:val="clear" w:pos="765"/>
                <w:tab w:val="decimal" w:pos="1001"/>
              </w:tabs>
              <w:spacing w:line="240" w:lineRule="auto"/>
              <w:ind w:right="11"/>
              <w:rPr>
                <w:rFonts w:ascii="AngsanaUPC" w:hAnsi="AngsanaUPC" w:cs="AngsanaUPC"/>
                <w:sz w:val="30"/>
                <w:szCs w:val="30"/>
                <w:lang w:val="en-US"/>
              </w:rPr>
            </w:pPr>
          </w:p>
        </w:tc>
        <w:tc>
          <w:tcPr>
            <w:tcW w:w="180" w:type="dxa"/>
          </w:tcPr>
          <w:p w:rsidR="006040CD" w:rsidRPr="00A46163" w:rsidRDefault="006040CD" w:rsidP="00B55925">
            <w:pPr>
              <w:pStyle w:val="acctfourfigures"/>
              <w:tabs>
                <w:tab w:val="clear" w:pos="765"/>
                <w:tab w:val="decimal" w:pos="1451"/>
              </w:tabs>
              <w:spacing w:line="240" w:lineRule="auto"/>
              <w:ind w:right="11"/>
              <w:rPr>
                <w:rFonts w:ascii="AngsanaUPC" w:hAnsi="AngsanaUPC" w:cs="AngsanaUPC"/>
                <w:sz w:val="30"/>
                <w:szCs w:val="30"/>
                <w:lang w:val="en-US"/>
              </w:rPr>
            </w:pPr>
          </w:p>
        </w:tc>
        <w:tc>
          <w:tcPr>
            <w:tcW w:w="1260" w:type="dxa"/>
          </w:tcPr>
          <w:p w:rsidR="006040CD" w:rsidRPr="00A46163" w:rsidRDefault="006040CD" w:rsidP="00B55925">
            <w:pPr>
              <w:pStyle w:val="acctfourfigures"/>
              <w:tabs>
                <w:tab w:val="clear" w:pos="765"/>
                <w:tab w:val="decimal" w:pos="1001"/>
              </w:tabs>
              <w:spacing w:line="240" w:lineRule="auto"/>
              <w:ind w:right="11"/>
              <w:rPr>
                <w:rFonts w:ascii="AngsanaUPC" w:hAnsi="AngsanaUPC" w:cs="AngsanaUPC"/>
                <w:sz w:val="30"/>
                <w:szCs w:val="30"/>
                <w:lang w:val="en-US"/>
              </w:rPr>
            </w:pPr>
          </w:p>
        </w:tc>
      </w:tr>
      <w:tr w:rsidR="00A46163" w:rsidRPr="00A46163" w:rsidTr="003227FA">
        <w:trPr>
          <w:cantSplit/>
        </w:trPr>
        <w:tc>
          <w:tcPr>
            <w:tcW w:w="4574" w:type="dxa"/>
          </w:tcPr>
          <w:p w:rsidR="00DE56DF" w:rsidRPr="00A46163" w:rsidRDefault="00DE56DF" w:rsidP="00DE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46163">
              <w:rPr>
                <w:rFonts w:ascii="AngsanaUPC" w:hAnsi="AngsanaUPC" w:cs="AngsanaUPC"/>
                <w:sz w:val="30"/>
                <w:szCs w:val="30"/>
              </w:rPr>
              <w:t>Rental expense</w:t>
            </w:r>
          </w:p>
        </w:tc>
        <w:tc>
          <w:tcPr>
            <w:tcW w:w="425" w:type="dxa"/>
          </w:tcPr>
          <w:p w:rsidR="00DE56DF" w:rsidRPr="00A46163" w:rsidRDefault="00DE56DF" w:rsidP="00DE56DF">
            <w:pPr>
              <w:pStyle w:val="acctfourfigures"/>
              <w:tabs>
                <w:tab w:val="clear" w:pos="765"/>
                <w:tab w:val="decimal" w:pos="91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493"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 New" w:hAnsi="Angsana New" w:cs="Angsana New"/>
                <w:sz w:val="30"/>
                <w:szCs w:val="30"/>
                <w:lang w:val="en-US"/>
              </w:rPr>
            </w:pPr>
            <w:r w:rsidRPr="00A46163">
              <w:rPr>
                <w:rFonts w:ascii="Angsana New" w:hAnsi="Angsana New" w:cs="Angsana New" w:hint="cs"/>
                <w:sz w:val="30"/>
                <w:szCs w:val="30"/>
                <w:cs/>
                <w:lang w:val="en-US" w:bidi="th-TH"/>
              </w:rPr>
              <w:t>-</w:t>
            </w: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r w:rsidRPr="00A46163">
              <w:rPr>
                <w:rFonts w:ascii="Angsana New" w:hAnsi="Angsana New" w:cs="Angsana New"/>
                <w:sz w:val="30"/>
                <w:szCs w:val="30"/>
                <w:lang w:val="en-US"/>
              </w:rPr>
              <w:t>10,488</w:t>
            </w:r>
          </w:p>
        </w:tc>
      </w:tr>
      <w:tr w:rsidR="00A46163" w:rsidRPr="00A46163" w:rsidTr="007A24BD">
        <w:trPr>
          <w:cantSplit/>
        </w:trPr>
        <w:tc>
          <w:tcPr>
            <w:tcW w:w="4574" w:type="dxa"/>
          </w:tcPr>
          <w:p w:rsidR="00DE56DF" w:rsidRPr="00A46163" w:rsidRDefault="00DE56DF" w:rsidP="00DE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cs/>
              </w:rPr>
            </w:pPr>
            <w:r w:rsidRPr="00A46163">
              <w:rPr>
                <w:rFonts w:ascii="AngsanaUPC" w:hAnsi="AngsanaUPC" w:cs="AngsanaUPC"/>
                <w:sz w:val="30"/>
                <w:szCs w:val="30"/>
              </w:rPr>
              <w:t>Purchase of fixed assets and other assets</w:t>
            </w:r>
          </w:p>
        </w:tc>
        <w:tc>
          <w:tcPr>
            <w:tcW w:w="425" w:type="dxa"/>
          </w:tcPr>
          <w:p w:rsidR="00DE56DF" w:rsidRPr="00A46163" w:rsidRDefault="00DE56DF" w:rsidP="00DE56DF">
            <w:pPr>
              <w:pStyle w:val="acctfourfigures"/>
              <w:tabs>
                <w:tab w:val="clear" w:pos="765"/>
                <w:tab w:val="decimal" w:pos="91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493"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 New" w:hAnsi="Angsana New" w:cs="Angsana New"/>
                <w:sz w:val="30"/>
                <w:szCs w:val="30"/>
                <w:lang w:val="en-US" w:bidi="th-TH"/>
              </w:rPr>
            </w:pPr>
            <w:r w:rsidRPr="00A46163">
              <w:rPr>
                <w:rFonts w:ascii="Angsana New" w:hAnsi="Angsana New" w:cs="Angsana New"/>
                <w:sz w:val="30"/>
                <w:szCs w:val="30"/>
                <w:lang w:val="en-US" w:bidi="th-TH"/>
              </w:rPr>
              <w:t>-</w:t>
            </w: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r w:rsidRPr="00A46163">
              <w:rPr>
                <w:rFonts w:ascii="Angsana New" w:hAnsi="Angsana New" w:cs="Angsana New"/>
                <w:sz w:val="30"/>
                <w:szCs w:val="30"/>
                <w:lang w:val="en-US" w:bidi="th-TH"/>
              </w:rPr>
              <w:t>102,250</w:t>
            </w:r>
          </w:p>
        </w:tc>
      </w:tr>
      <w:tr w:rsidR="00A46163" w:rsidRPr="00A46163" w:rsidTr="003227FA">
        <w:trPr>
          <w:cantSplit/>
        </w:trPr>
        <w:tc>
          <w:tcPr>
            <w:tcW w:w="4574" w:type="dxa"/>
          </w:tcPr>
          <w:p w:rsidR="00DE56DF" w:rsidRPr="00A46163" w:rsidRDefault="00DE56DF" w:rsidP="00DE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p>
        </w:tc>
        <w:tc>
          <w:tcPr>
            <w:tcW w:w="425" w:type="dxa"/>
          </w:tcPr>
          <w:p w:rsidR="00DE56DF" w:rsidRPr="00A46163" w:rsidRDefault="00DE56DF" w:rsidP="00DE56DF">
            <w:pPr>
              <w:pStyle w:val="acctfourfigures"/>
              <w:tabs>
                <w:tab w:val="clear" w:pos="765"/>
                <w:tab w:val="decimal" w:pos="91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493"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bidi="th-TH"/>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p>
        </w:tc>
      </w:tr>
      <w:tr w:rsidR="00A46163" w:rsidRPr="00A46163" w:rsidTr="003227FA">
        <w:trPr>
          <w:cantSplit/>
        </w:trPr>
        <w:tc>
          <w:tcPr>
            <w:tcW w:w="4574" w:type="dxa"/>
          </w:tcPr>
          <w:p w:rsidR="00DE56DF" w:rsidRPr="00A46163" w:rsidRDefault="00DE56DF" w:rsidP="00DE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30"/>
                <w:szCs w:val="30"/>
                <w:cs/>
              </w:rPr>
            </w:pPr>
            <w:r w:rsidRPr="00A46163">
              <w:rPr>
                <w:rFonts w:ascii="AngsanaUPC" w:hAnsi="AngsanaUPC" w:cs="AngsanaUPC"/>
                <w:b/>
                <w:bCs/>
                <w:sz w:val="30"/>
                <w:szCs w:val="30"/>
              </w:rPr>
              <w:t>Related person or parties</w:t>
            </w:r>
          </w:p>
        </w:tc>
        <w:tc>
          <w:tcPr>
            <w:tcW w:w="425" w:type="dxa"/>
          </w:tcPr>
          <w:p w:rsidR="00DE56DF" w:rsidRPr="00A46163" w:rsidRDefault="00DE56DF" w:rsidP="00DE56DF">
            <w:pPr>
              <w:pStyle w:val="acctfourfigures"/>
              <w:tabs>
                <w:tab w:val="clear" w:pos="765"/>
                <w:tab w:val="decimal" w:pos="91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493"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p>
        </w:tc>
      </w:tr>
      <w:tr w:rsidR="00A46163" w:rsidRPr="00A46163" w:rsidTr="003227FA">
        <w:trPr>
          <w:cantSplit/>
        </w:trPr>
        <w:tc>
          <w:tcPr>
            <w:tcW w:w="4574" w:type="dxa"/>
          </w:tcPr>
          <w:p w:rsidR="00DE56DF" w:rsidRPr="00A46163" w:rsidRDefault="00DE56DF" w:rsidP="00DE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cs/>
              </w:rPr>
            </w:pPr>
            <w:r w:rsidRPr="00A46163">
              <w:rPr>
                <w:rFonts w:ascii="AngsanaUPC" w:hAnsi="AngsanaUPC" w:cs="AngsanaUPC"/>
                <w:sz w:val="30"/>
                <w:szCs w:val="30"/>
              </w:rPr>
              <w:t>Sales of goods and service income</w:t>
            </w:r>
          </w:p>
        </w:tc>
        <w:tc>
          <w:tcPr>
            <w:tcW w:w="425" w:type="dxa"/>
          </w:tcPr>
          <w:p w:rsidR="00DE56DF" w:rsidRPr="00A46163" w:rsidRDefault="00DE56DF" w:rsidP="00DE56DF">
            <w:pPr>
              <w:pStyle w:val="acctfourfigures"/>
              <w:tabs>
                <w:tab w:val="clear" w:pos="765"/>
                <w:tab w:val="decimal" w:pos="91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493"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DE56DF" w:rsidRPr="00A46163" w:rsidRDefault="003D7C1B" w:rsidP="00DE56DF">
            <w:pPr>
              <w:pStyle w:val="acctfourfigures"/>
              <w:tabs>
                <w:tab w:val="clear" w:pos="765"/>
                <w:tab w:val="decimal" w:pos="1001"/>
              </w:tabs>
              <w:spacing w:line="240" w:lineRule="auto"/>
              <w:ind w:right="11"/>
              <w:rPr>
                <w:rFonts w:ascii="Angsana New" w:hAnsi="Angsana New" w:cs="Angsana New"/>
                <w:sz w:val="30"/>
                <w:szCs w:val="30"/>
                <w:lang w:val="en-US"/>
              </w:rPr>
            </w:pPr>
            <w:r w:rsidRPr="00A46163">
              <w:rPr>
                <w:rFonts w:ascii="Angsana New" w:hAnsi="Angsana New" w:cs="Angsana New"/>
                <w:sz w:val="30"/>
                <w:szCs w:val="30"/>
                <w:lang w:val="en-US" w:bidi="th-TH"/>
              </w:rPr>
              <w:t>99,559</w:t>
            </w: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r w:rsidRPr="00A46163">
              <w:rPr>
                <w:rFonts w:ascii="Angsana New" w:hAnsi="Angsana New" w:cs="Angsana New"/>
                <w:sz w:val="30"/>
                <w:szCs w:val="30"/>
                <w:lang w:val="en-US"/>
              </w:rPr>
              <w:t>295,799</w:t>
            </w:r>
          </w:p>
        </w:tc>
      </w:tr>
      <w:tr w:rsidR="00A46163" w:rsidRPr="00A46163" w:rsidTr="003227FA">
        <w:trPr>
          <w:cantSplit/>
        </w:trPr>
        <w:tc>
          <w:tcPr>
            <w:tcW w:w="4574" w:type="dxa"/>
          </w:tcPr>
          <w:p w:rsidR="00DE56DF" w:rsidRPr="00A46163" w:rsidRDefault="00DE56DF" w:rsidP="00DE56DF">
            <w:pPr>
              <w:pStyle w:val="BodyText2"/>
              <w:ind w:right="43"/>
              <w:jc w:val="thaiDistribute"/>
              <w:rPr>
                <w:rFonts w:ascii="AngsanaUPC" w:hAnsi="AngsanaUPC" w:cs="AngsanaUPC"/>
                <w:cs/>
              </w:rPr>
            </w:pPr>
            <w:r w:rsidRPr="00A46163">
              <w:rPr>
                <w:rFonts w:ascii="AngsanaUPC" w:hAnsi="AngsanaUPC" w:cs="AngsanaUPC"/>
                <w:iCs/>
              </w:rPr>
              <w:t>Revenue from construction contracts</w:t>
            </w:r>
          </w:p>
        </w:tc>
        <w:tc>
          <w:tcPr>
            <w:tcW w:w="425" w:type="dxa"/>
          </w:tcPr>
          <w:p w:rsidR="00DE56DF" w:rsidRPr="00A46163" w:rsidRDefault="00DE56DF" w:rsidP="00DE56DF">
            <w:pPr>
              <w:pStyle w:val="acctfourfigures"/>
              <w:tabs>
                <w:tab w:val="clear" w:pos="765"/>
                <w:tab w:val="decimal" w:pos="91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493"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 New" w:hAnsi="Angsana New" w:cs="Angsana New"/>
                <w:sz w:val="30"/>
                <w:szCs w:val="30"/>
                <w:lang w:val="en-US"/>
              </w:rPr>
            </w:pPr>
            <w:r w:rsidRPr="00A46163">
              <w:rPr>
                <w:rFonts w:ascii="Angsana New" w:hAnsi="Angsana New" w:cs="Angsana New"/>
                <w:sz w:val="30"/>
                <w:szCs w:val="30"/>
                <w:lang w:val="en-US"/>
              </w:rPr>
              <w:t>-</w:t>
            </w: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r w:rsidRPr="00A46163">
              <w:rPr>
                <w:rFonts w:ascii="Angsana New" w:hAnsi="Angsana New" w:cs="Angsana New"/>
                <w:sz w:val="30"/>
                <w:szCs w:val="30"/>
                <w:lang w:val="en-US"/>
              </w:rPr>
              <w:t>711</w:t>
            </w:r>
          </w:p>
        </w:tc>
      </w:tr>
      <w:tr w:rsidR="00A46163" w:rsidRPr="00A46163" w:rsidTr="003227FA">
        <w:trPr>
          <w:cantSplit/>
        </w:trPr>
        <w:tc>
          <w:tcPr>
            <w:tcW w:w="4574" w:type="dxa"/>
          </w:tcPr>
          <w:p w:rsidR="00DE56DF" w:rsidRPr="00A46163" w:rsidRDefault="00DE56DF" w:rsidP="00DE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cs/>
              </w:rPr>
            </w:pPr>
            <w:r w:rsidRPr="00A46163">
              <w:rPr>
                <w:rFonts w:ascii="AngsanaUPC" w:hAnsi="AngsanaUPC" w:cs="AngsanaUPC"/>
                <w:sz w:val="30"/>
                <w:szCs w:val="30"/>
              </w:rPr>
              <w:t>Guarantee fee</w:t>
            </w:r>
          </w:p>
        </w:tc>
        <w:tc>
          <w:tcPr>
            <w:tcW w:w="425" w:type="dxa"/>
          </w:tcPr>
          <w:p w:rsidR="00DE56DF" w:rsidRPr="00A46163" w:rsidRDefault="00DE56DF" w:rsidP="00DE56DF">
            <w:pPr>
              <w:pStyle w:val="acctfourfigures"/>
              <w:tabs>
                <w:tab w:val="clear" w:pos="765"/>
                <w:tab w:val="decimal" w:pos="911"/>
              </w:tabs>
              <w:spacing w:line="240" w:lineRule="auto"/>
              <w:ind w:right="11"/>
              <w:rPr>
                <w:rFonts w:ascii="AngsanaUPC" w:hAnsi="AngsanaUPC" w:cs="AngsanaUPC"/>
                <w:sz w:val="30"/>
                <w:szCs w:val="30"/>
                <w:lang w:val="en-US" w:bidi="th-TH"/>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493" w:type="dxa"/>
          </w:tcPr>
          <w:p w:rsidR="00DE56DF" w:rsidRPr="00A46163" w:rsidRDefault="00DE56DF" w:rsidP="00DE56DF">
            <w:pPr>
              <w:pStyle w:val="acctfourfigures"/>
              <w:tabs>
                <w:tab w:val="clear" w:pos="765"/>
                <w:tab w:val="decimal" w:pos="73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DE56DF" w:rsidRPr="00A46163" w:rsidRDefault="00304388" w:rsidP="00DE56DF">
            <w:pPr>
              <w:pStyle w:val="acctfourfigures"/>
              <w:tabs>
                <w:tab w:val="clear" w:pos="765"/>
                <w:tab w:val="decimal" w:pos="1001"/>
              </w:tabs>
              <w:spacing w:line="240" w:lineRule="auto"/>
              <w:ind w:right="11"/>
              <w:rPr>
                <w:rFonts w:ascii="Angsana New" w:hAnsi="Angsana New" w:cs="Angsana New"/>
                <w:sz w:val="30"/>
                <w:szCs w:val="30"/>
                <w:lang w:val="en-US" w:bidi="th-TH"/>
              </w:rPr>
            </w:pPr>
            <w:r w:rsidRPr="00A46163">
              <w:rPr>
                <w:rFonts w:ascii="Angsana New" w:hAnsi="Angsana New" w:cs="Angsana New"/>
                <w:sz w:val="30"/>
                <w:szCs w:val="30"/>
                <w:lang w:val="en-US" w:bidi="th-TH"/>
              </w:rPr>
              <w:t>424</w:t>
            </w: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bidi="th-TH"/>
              </w:rPr>
            </w:pPr>
            <w:r w:rsidRPr="00A46163">
              <w:rPr>
                <w:rFonts w:ascii="Angsana New" w:hAnsi="Angsana New" w:cs="Angsana New"/>
                <w:sz w:val="30"/>
                <w:szCs w:val="30"/>
                <w:lang w:val="en-US" w:bidi="th-TH"/>
              </w:rPr>
              <w:t>2,838</w:t>
            </w:r>
          </w:p>
        </w:tc>
      </w:tr>
      <w:tr w:rsidR="00A46163" w:rsidRPr="00A46163" w:rsidTr="003227FA">
        <w:trPr>
          <w:cantSplit/>
        </w:trPr>
        <w:tc>
          <w:tcPr>
            <w:tcW w:w="4574" w:type="dxa"/>
          </w:tcPr>
          <w:p w:rsidR="00DE56DF" w:rsidRPr="00A46163" w:rsidRDefault="00DE56DF" w:rsidP="00DE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46163">
              <w:rPr>
                <w:rFonts w:ascii="AngsanaUPC" w:hAnsi="AngsanaUPC" w:cs="AngsanaUPC"/>
                <w:sz w:val="30"/>
                <w:szCs w:val="30"/>
              </w:rPr>
              <w:t>Sale of fixed assets and other assets</w:t>
            </w:r>
          </w:p>
        </w:tc>
        <w:tc>
          <w:tcPr>
            <w:tcW w:w="425" w:type="dxa"/>
          </w:tcPr>
          <w:p w:rsidR="00DE56DF" w:rsidRPr="00A46163" w:rsidRDefault="00DE56DF" w:rsidP="00DE56DF">
            <w:pPr>
              <w:pStyle w:val="acctfourfigures"/>
              <w:tabs>
                <w:tab w:val="clear" w:pos="765"/>
                <w:tab w:val="decimal" w:pos="91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493"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 New" w:hAnsi="Angsana New" w:cs="Angsana New"/>
                <w:sz w:val="30"/>
                <w:szCs w:val="30"/>
                <w:lang w:val="en-US"/>
              </w:rPr>
            </w:pPr>
            <w:r w:rsidRPr="00A46163">
              <w:rPr>
                <w:rFonts w:ascii="Angsana New" w:hAnsi="Angsana New" w:cs="Angsana New"/>
                <w:sz w:val="30"/>
                <w:szCs w:val="30"/>
                <w:lang w:val="en-US"/>
              </w:rPr>
              <w:t>650</w:t>
            </w: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 New" w:hAnsi="Angsana New" w:cs="Angsana New"/>
                <w:sz w:val="30"/>
                <w:szCs w:val="30"/>
                <w:lang w:val="en-US"/>
              </w:rPr>
            </w:pPr>
            <w:r w:rsidRPr="00A46163">
              <w:rPr>
                <w:rFonts w:ascii="Angsana New" w:hAnsi="Angsana New" w:cs="Angsana New"/>
                <w:sz w:val="30"/>
                <w:szCs w:val="30"/>
                <w:lang w:val="en-US"/>
              </w:rPr>
              <w:t>-</w:t>
            </w:r>
          </w:p>
        </w:tc>
      </w:tr>
      <w:tr w:rsidR="00A46163" w:rsidRPr="00A46163" w:rsidTr="003227FA">
        <w:trPr>
          <w:cantSplit/>
        </w:trPr>
        <w:tc>
          <w:tcPr>
            <w:tcW w:w="4574" w:type="dxa"/>
          </w:tcPr>
          <w:p w:rsidR="00DE56DF" w:rsidRPr="00A46163" w:rsidRDefault="00DE56DF" w:rsidP="00DE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46163">
              <w:rPr>
                <w:rFonts w:ascii="AngsanaUPC" w:hAnsi="AngsanaUPC" w:cs="AngsanaUPC"/>
                <w:sz w:val="30"/>
                <w:szCs w:val="30"/>
              </w:rPr>
              <w:t>Gain on disposal of property, plant and equipment</w:t>
            </w:r>
          </w:p>
        </w:tc>
        <w:tc>
          <w:tcPr>
            <w:tcW w:w="425" w:type="dxa"/>
          </w:tcPr>
          <w:p w:rsidR="00DE56DF" w:rsidRPr="00A46163" w:rsidRDefault="00DE56DF" w:rsidP="00DE56DF">
            <w:pPr>
              <w:pStyle w:val="acctfourfigures"/>
              <w:tabs>
                <w:tab w:val="clear" w:pos="765"/>
                <w:tab w:val="decimal" w:pos="91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493"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 New" w:hAnsi="Angsana New" w:cs="Angsana New"/>
                <w:sz w:val="30"/>
                <w:szCs w:val="30"/>
                <w:lang w:val="en-US"/>
              </w:rPr>
            </w:pPr>
            <w:r w:rsidRPr="00A46163">
              <w:rPr>
                <w:rFonts w:ascii="Angsana New" w:hAnsi="Angsana New" w:cs="Angsana New"/>
                <w:sz w:val="30"/>
                <w:szCs w:val="30"/>
                <w:lang w:val="en-US"/>
              </w:rPr>
              <w:t>650</w:t>
            </w: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 New" w:hAnsi="Angsana New" w:cs="Angsana New"/>
                <w:sz w:val="30"/>
                <w:szCs w:val="30"/>
                <w:lang w:val="en-US"/>
              </w:rPr>
            </w:pPr>
            <w:r w:rsidRPr="00A46163">
              <w:rPr>
                <w:rFonts w:ascii="Angsana New" w:hAnsi="Angsana New" w:cs="Angsana New"/>
                <w:sz w:val="30"/>
                <w:szCs w:val="30"/>
                <w:lang w:val="en-US"/>
              </w:rPr>
              <w:t>-</w:t>
            </w:r>
          </w:p>
        </w:tc>
      </w:tr>
      <w:tr w:rsidR="00A46163" w:rsidRPr="00A46163" w:rsidTr="003227FA">
        <w:trPr>
          <w:cantSplit/>
        </w:trPr>
        <w:tc>
          <w:tcPr>
            <w:tcW w:w="4574" w:type="dxa"/>
          </w:tcPr>
          <w:p w:rsidR="00DE56DF" w:rsidRPr="00A46163" w:rsidRDefault="00DE56DF" w:rsidP="00DE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46163">
              <w:rPr>
                <w:rFonts w:ascii="AngsanaUPC" w:hAnsi="AngsanaUPC" w:cs="AngsanaUPC"/>
                <w:sz w:val="30"/>
                <w:szCs w:val="30"/>
              </w:rPr>
              <w:t>Purchase of goods and service</w:t>
            </w:r>
          </w:p>
        </w:tc>
        <w:tc>
          <w:tcPr>
            <w:tcW w:w="425" w:type="dxa"/>
          </w:tcPr>
          <w:p w:rsidR="00DE56DF" w:rsidRPr="00A46163" w:rsidRDefault="00DE56DF" w:rsidP="00DE56DF">
            <w:pPr>
              <w:pStyle w:val="acctfourfigures"/>
              <w:tabs>
                <w:tab w:val="clear" w:pos="765"/>
                <w:tab w:val="decimal" w:pos="91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493"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DE56DF" w:rsidRPr="00A46163" w:rsidRDefault="00A746FB" w:rsidP="00DE56DF">
            <w:pPr>
              <w:pStyle w:val="acctfourfigures"/>
              <w:tabs>
                <w:tab w:val="clear" w:pos="765"/>
                <w:tab w:val="decimal" w:pos="1001"/>
              </w:tabs>
              <w:spacing w:line="240" w:lineRule="auto"/>
              <w:ind w:right="11"/>
              <w:rPr>
                <w:rFonts w:ascii="Angsana New" w:hAnsi="Angsana New" w:cs="Angsana New"/>
                <w:sz w:val="30"/>
                <w:szCs w:val="30"/>
                <w:lang w:val="en-US"/>
              </w:rPr>
            </w:pPr>
            <w:r w:rsidRPr="00A46163">
              <w:rPr>
                <w:rFonts w:ascii="Angsana New" w:hAnsi="Angsana New" w:cs="Angsana New"/>
                <w:sz w:val="30"/>
                <w:szCs w:val="30"/>
                <w:lang w:val="en-US"/>
              </w:rPr>
              <w:t>8,424</w:t>
            </w: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 New" w:hAnsi="Angsana New" w:cs="Angsana New"/>
                <w:sz w:val="30"/>
                <w:szCs w:val="30"/>
                <w:lang w:val="en-US"/>
              </w:rPr>
            </w:pPr>
            <w:r w:rsidRPr="00A46163">
              <w:rPr>
                <w:rFonts w:ascii="Angsana New" w:hAnsi="Angsana New" w:cs="Angsana New"/>
                <w:sz w:val="30"/>
                <w:szCs w:val="30"/>
                <w:lang w:val="en-US"/>
              </w:rPr>
              <w:t>99</w:t>
            </w:r>
          </w:p>
        </w:tc>
      </w:tr>
      <w:tr w:rsidR="00A46163" w:rsidRPr="00A46163" w:rsidTr="003227FA">
        <w:trPr>
          <w:cantSplit/>
        </w:trPr>
        <w:tc>
          <w:tcPr>
            <w:tcW w:w="4574" w:type="dxa"/>
          </w:tcPr>
          <w:p w:rsidR="00DE56DF" w:rsidRPr="00A46163" w:rsidRDefault="00DE56DF" w:rsidP="00DE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cs/>
              </w:rPr>
            </w:pPr>
            <w:r w:rsidRPr="00A46163">
              <w:rPr>
                <w:rFonts w:ascii="AngsanaUPC" w:hAnsi="AngsanaUPC" w:cs="AngsanaUPC"/>
                <w:sz w:val="30"/>
                <w:szCs w:val="30"/>
              </w:rPr>
              <w:t>Purchase of fixed assets and other assets</w:t>
            </w:r>
          </w:p>
        </w:tc>
        <w:tc>
          <w:tcPr>
            <w:tcW w:w="425" w:type="dxa"/>
          </w:tcPr>
          <w:p w:rsidR="00DE56DF" w:rsidRPr="00A46163" w:rsidRDefault="00DE56DF" w:rsidP="00DE56DF">
            <w:pPr>
              <w:pStyle w:val="acctfourfigures"/>
              <w:tabs>
                <w:tab w:val="clear" w:pos="765"/>
                <w:tab w:val="decimal" w:pos="91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493"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 New" w:hAnsi="Angsana New" w:cs="Angsana New"/>
                <w:sz w:val="30"/>
                <w:szCs w:val="30"/>
                <w:lang w:val="en-US"/>
              </w:rPr>
            </w:pPr>
            <w:r w:rsidRPr="00A46163">
              <w:rPr>
                <w:rFonts w:ascii="Angsana New" w:hAnsi="Angsana New" w:cs="Angsana New"/>
                <w:sz w:val="30"/>
                <w:szCs w:val="30"/>
                <w:lang w:val="en-US"/>
              </w:rPr>
              <w:t>168,777</w:t>
            </w: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r w:rsidRPr="00A46163">
              <w:rPr>
                <w:rFonts w:ascii="Angsana New" w:hAnsi="Angsana New" w:cs="Angsana New"/>
                <w:sz w:val="30"/>
                <w:szCs w:val="30"/>
                <w:lang w:val="en-US"/>
              </w:rPr>
              <w:t>-</w:t>
            </w:r>
          </w:p>
        </w:tc>
      </w:tr>
      <w:tr w:rsidR="00A46163" w:rsidRPr="00A46163" w:rsidTr="003227FA">
        <w:trPr>
          <w:cantSplit/>
        </w:trPr>
        <w:tc>
          <w:tcPr>
            <w:tcW w:w="4574" w:type="dxa"/>
          </w:tcPr>
          <w:p w:rsidR="00DE56DF" w:rsidRPr="00A46163" w:rsidRDefault="00DE56DF" w:rsidP="00DE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A46163">
              <w:rPr>
                <w:rFonts w:ascii="AngsanaUPC" w:hAnsi="AngsanaUPC" w:cs="AngsanaUPC"/>
                <w:sz w:val="30"/>
                <w:szCs w:val="30"/>
              </w:rPr>
              <w:t>Other expense</w:t>
            </w:r>
          </w:p>
        </w:tc>
        <w:tc>
          <w:tcPr>
            <w:tcW w:w="425" w:type="dxa"/>
          </w:tcPr>
          <w:p w:rsidR="00DE56DF" w:rsidRPr="00A46163" w:rsidRDefault="00DE56DF" w:rsidP="00DE56DF">
            <w:pPr>
              <w:pStyle w:val="acctfourfigures"/>
              <w:tabs>
                <w:tab w:val="clear" w:pos="765"/>
                <w:tab w:val="decimal" w:pos="91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493"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lang w:val="en-US"/>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DE56DF" w:rsidRPr="00A46163" w:rsidRDefault="00304388" w:rsidP="00DE56DF">
            <w:pPr>
              <w:pStyle w:val="acctfourfigures"/>
              <w:tabs>
                <w:tab w:val="clear" w:pos="765"/>
                <w:tab w:val="decimal" w:pos="1001"/>
              </w:tabs>
              <w:spacing w:line="240" w:lineRule="auto"/>
              <w:ind w:right="11"/>
              <w:rPr>
                <w:rFonts w:ascii="AngsanaUPC" w:hAnsi="AngsanaUPC" w:cs="AngsanaUPC"/>
                <w:sz w:val="30"/>
                <w:szCs w:val="30"/>
                <w:cs/>
                <w:lang w:val="en-US" w:bidi="th-TH"/>
              </w:rPr>
            </w:pPr>
            <w:r w:rsidRPr="00A46163">
              <w:rPr>
                <w:rFonts w:ascii="AngsanaUPC" w:hAnsi="AngsanaUPC" w:cs="AngsanaUPC"/>
                <w:sz w:val="30"/>
                <w:szCs w:val="30"/>
                <w:lang w:val="en-US" w:bidi="th-TH"/>
              </w:rPr>
              <w:t>-</w:t>
            </w: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lang w:val="en-US"/>
              </w:rPr>
            </w:pPr>
          </w:p>
        </w:tc>
        <w:tc>
          <w:tcPr>
            <w:tcW w:w="1260" w:type="dxa"/>
          </w:tcPr>
          <w:p w:rsidR="00DE56DF" w:rsidRPr="00A46163" w:rsidRDefault="00DE56DF" w:rsidP="00DE56DF">
            <w:pPr>
              <w:pStyle w:val="acctfourfigures"/>
              <w:tabs>
                <w:tab w:val="clear" w:pos="765"/>
                <w:tab w:val="decimal" w:pos="1001"/>
              </w:tabs>
              <w:spacing w:line="240" w:lineRule="auto"/>
              <w:ind w:right="11"/>
              <w:rPr>
                <w:rFonts w:ascii="AngsanaUPC" w:hAnsi="AngsanaUPC" w:cs="AngsanaUPC"/>
                <w:sz w:val="30"/>
                <w:szCs w:val="30"/>
                <w:cs/>
                <w:lang w:val="en-US" w:bidi="th-TH"/>
              </w:rPr>
            </w:pPr>
            <w:r w:rsidRPr="00A46163">
              <w:rPr>
                <w:rFonts w:ascii="AngsanaUPC" w:hAnsi="AngsanaUPC" w:cs="AngsanaUPC"/>
                <w:sz w:val="30"/>
                <w:szCs w:val="30"/>
                <w:lang w:val="en-US" w:bidi="th-TH"/>
              </w:rPr>
              <w:t>2</w:t>
            </w:r>
          </w:p>
        </w:tc>
      </w:tr>
      <w:tr w:rsidR="00A46163" w:rsidRPr="00A46163" w:rsidTr="003227FA">
        <w:trPr>
          <w:cantSplit/>
        </w:trPr>
        <w:tc>
          <w:tcPr>
            <w:tcW w:w="4574" w:type="dxa"/>
          </w:tcPr>
          <w:p w:rsidR="00936C86" w:rsidRPr="00A46163" w:rsidRDefault="00936C86" w:rsidP="00DE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30"/>
                <w:szCs w:val="30"/>
              </w:rPr>
            </w:pPr>
          </w:p>
        </w:tc>
        <w:tc>
          <w:tcPr>
            <w:tcW w:w="425" w:type="dxa"/>
          </w:tcPr>
          <w:p w:rsidR="00936C86" w:rsidRPr="00A46163" w:rsidRDefault="00936C86" w:rsidP="00DE56DF">
            <w:pPr>
              <w:pStyle w:val="acctfourfigures"/>
              <w:tabs>
                <w:tab w:val="clear" w:pos="765"/>
                <w:tab w:val="decimal" w:pos="911"/>
              </w:tabs>
              <w:spacing w:line="240" w:lineRule="auto"/>
              <w:ind w:right="11"/>
              <w:jc w:val="center"/>
              <w:rPr>
                <w:rFonts w:ascii="AngsanaUPC" w:hAnsi="AngsanaUPC" w:cs="AngsanaUPC"/>
                <w:b/>
                <w:bCs/>
                <w:sz w:val="30"/>
                <w:szCs w:val="30"/>
                <w:cs/>
                <w:lang w:bidi="th-TH"/>
              </w:rPr>
            </w:pPr>
          </w:p>
        </w:tc>
        <w:tc>
          <w:tcPr>
            <w:tcW w:w="180" w:type="dxa"/>
          </w:tcPr>
          <w:p w:rsidR="00936C86" w:rsidRPr="00A46163" w:rsidRDefault="00936C86"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493" w:type="dxa"/>
          </w:tcPr>
          <w:p w:rsidR="00936C86" w:rsidRPr="00A46163" w:rsidRDefault="00936C86" w:rsidP="00DE56DF">
            <w:pPr>
              <w:pStyle w:val="acctfourfigures"/>
              <w:tabs>
                <w:tab w:val="clear" w:pos="765"/>
                <w:tab w:val="decimal" w:pos="911"/>
              </w:tabs>
              <w:spacing w:line="240" w:lineRule="auto"/>
              <w:ind w:right="11"/>
              <w:rPr>
                <w:rFonts w:ascii="AngsanaUPC" w:hAnsi="AngsanaUPC" w:cs="AngsanaUPC"/>
                <w:b/>
                <w:bCs/>
                <w:sz w:val="30"/>
                <w:szCs w:val="30"/>
                <w:lang w:val="en-US"/>
              </w:rPr>
            </w:pPr>
          </w:p>
        </w:tc>
        <w:tc>
          <w:tcPr>
            <w:tcW w:w="180" w:type="dxa"/>
          </w:tcPr>
          <w:p w:rsidR="00936C86" w:rsidRPr="00A46163" w:rsidRDefault="00936C86"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936C86" w:rsidRPr="00A46163" w:rsidRDefault="00936C86" w:rsidP="00DE56DF">
            <w:pPr>
              <w:pStyle w:val="acctfourfigures"/>
              <w:tabs>
                <w:tab w:val="clear" w:pos="765"/>
                <w:tab w:val="decimal" w:pos="1451"/>
              </w:tabs>
              <w:spacing w:line="240" w:lineRule="auto"/>
              <w:ind w:right="11"/>
              <w:rPr>
                <w:rFonts w:ascii="AngsanaUPC" w:hAnsi="AngsanaUPC" w:cs="AngsanaUPC"/>
                <w:sz w:val="30"/>
                <w:szCs w:val="30"/>
                <w:cs/>
                <w:lang w:bidi="th-TH"/>
              </w:rPr>
            </w:pPr>
          </w:p>
        </w:tc>
        <w:tc>
          <w:tcPr>
            <w:tcW w:w="180" w:type="dxa"/>
          </w:tcPr>
          <w:p w:rsidR="00936C86" w:rsidRPr="00A46163" w:rsidRDefault="00936C86" w:rsidP="00DE56DF">
            <w:pPr>
              <w:pStyle w:val="acctfourfigures"/>
              <w:tabs>
                <w:tab w:val="clear" w:pos="765"/>
                <w:tab w:val="decimal" w:pos="1451"/>
              </w:tabs>
              <w:spacing w:line="240" w:lineRule="auto"/>
              <w:ind w:right="11"/>
              <w:rPr>
                <w:rFonts w:ascii="AngsanaUPC" w:hAnsi="AngsanaUPC" w:cs="AngsanaUPC"/>
                <w:sz w:val="30"/>
                <w:szCs w:val="30"/>
              </w:rPr>
            </w:pPr>
          </w:p>
        </w:tc>
        <w:tc>
          <w:tcPr>
            <w:tcW w:w="1260" w:type="dxa"/>
          </w:tcPr>
          <w:p w:rsidR="00936C86" w:rsidRPr="00A46163" w:rsidRDefault="00936C86" w:rsidP="00DE56DF">
            <w:pPr>
              <w:pStyle w:val="acctfourfigures"/>
              <w:tabs>
                <w:tab w:val="clear" w:pos="765"/>
                <w:tab w:val="decimal" w:pos="1451"/>
              </w:tabs>
              <w:spacing w:line="240" w:lineRule="auto"/>
              <w:ind w:right="11"/>
              <w:rPr>
                <w:rFonts w:ascii="AngsanaUPC" w:hAnsi="AngsanaUPC" w:cs="AngsanaUPC"/>
                <w:sz w:val="30"/>
                <w:szCs w:val="30"/>
                <w:cs/>
                <w:lang w:bidi="th-TH"/>
              </w:rPr>
            </w:pPr>
          </w:p>
        </w:tc>
      </w:tr>
      <w:tr w:rsidR="00A46163" w:rsidRPr="00A46163" w:rsidTr="003227FA">
        <w:trPr>
          <w:cantSplit/>
        </w:trPr>
        <w:tc>
          <w:tcPr>
            <w:tcW w:w="4574" w:type="dxa"/>
          </w:tcPr>
          <w:p w:rsidR="00936C86" w:rsidRPr="00A46163" w:rsidRDefault="00936C86" w:rsidP="00DE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30"/>
                <w:szCs w:val="30"/>
              </w:rPr>
            </w:pPr>
          </w:p>
          <w:p w:rsidR="00F11585" w:rsidRPr="00A46163" w:rsidRDefault="00F11585" w:rsidP="00DE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30"/>
                <w:szCs w:val="30"/>
              </w:rPr>
            </w:pPr>
          </w:p>
        </w:tc>
        <w:tc>
          <w:tcPr>
            <w:tcW w:w="425" w:type="dxa"/>
          </w:tcPr>
          <w:p w:rsidR="00936C86" w:rsidRPr="00A46163" w:rsidRDefault="00936C86" w:rsidP="00DE56DF">
            <w:pPr>
              <w:pStyle w:val="acctfourfigures"/>
              <w:tabs>
                <w:tab w:val="clear" w:pos="765"/>
                <w:tab w:val="decimal" w:pos="911"/>
              </w:tabs>
              <w:spacing w:line="240" w:lineRule="auto"/>
              <w:ind w:right="11"/>
              <w:jc w:val="center"/>
              <w:rPr>
                <w:rFonts w:ascii="AngsanaUPC" w:hAnsi="AngsanaUPC" w:cs="AngsanaUPC"/>
                <w:b/>
                <w:bCs/>
                <w:sz w:val="30"/>
                <w:szCs w:val="30"/>
                <w:cs/>
                <w:lang w:bidi="th-TH"/>
              </w:rPr>
            </w:pPr>
          </w:p>
        </w:tc>
        <w:tc>
          <w:tcPr>
            <w:tcW w:w="180" w:type="dxa"/>
          </w:tcPr>
          <w:p w:rsidR="00936C86" w:rsidRPr="00A46163" w:rsidRDefault="00936C86"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493" w:type="dxa"/>
          </w:tcPr>
          <w:p w:rsidR="00936C86" w:rsidRPr="00A46163" w:rsidRDefault="00936C86" w:rsidP="00DE56DF">
            <w:pPr>
              <w:pStyle w:val="acctfourfigures"/>
              <w:tabs>
                <w:tab w:val="clear" w:pos="765"/>
                <w:tab w:val="decimal" w:pos="911"/>
              </w:tabs>
              <w:spacing w:line="240" w:lineRule="auto"/>
              <w:ind w:right="11"/>
              <w:rPr>
                <w:rFonts w:ascii="AngsanaUPC" w:hAnsi="AngsanaUPC" w:cs="AngsanaUPC"/>
                <w:b/>
                <w:bCs/>
                <w:sz w:val="30"/>
                <w:szCs w:val="30"/>
                <w:lang w:val="en-US"/>
              </w:rPr>
            </w:pPr>
          </w:p>
        </w:tc>
        <w:tc>
          <w:tcPr>
            <w:tcW w:w="180" w:type="dxa"/>
          </w:tcPr>
          <w:p w:rsidR="00936C86" w:rsidRPr="00A46163" w:rsidRDefault="00936C86"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936C86" w:rsidRPr="00A46163" w:rsidRDefault="00936C86" w:rsidP="00DE56DF">
            <w:pPr>
              <w:pStyle w:val="acctfourfigures"/>
              <w:tabs>
                <w:tab w:val="clear" w:pos="765"/>
                <w:tab w:val="decimal" w:pos="1451"/>
              </w:tabs>
              <w:spacing w:line="240" w:lineRule="auto"/>
              <w:ind w:right="11"/>
              <w:rPr>
                <w:rFonts w:ascii="AngsanaUPC" w:hAnsi="AngsanaUPC" w:cs="AngsanaUPC"/>
                <w:sz w:val="30"/>
                <w:szCs w:val="30"/>
                <w:cs/>
                <w:lang w:bidi="th-TH"/>
              </w:rPr>
            </w:pPr>
          </w:p>
        </w:tc>
        <w:tc>
          <w:tcPr>
            <w:tcW w:w="180" w:type="dxa"/>
          </w:tcPr>
          <w:p w:rsidR="00936C86" w:rsidRPr="00A46163" w:rsidRDefault="00936C86" w:rsidP="00DE56DF">
            <w:pPr>
              <w:pStyle w:val="acctfourfigures"/>
              <w:tabs>
                <w:tab w:val="clear" w:pos="765"/>
                <w:tab w:val="decimal" w:pos="1451"/>
              </w:tabs>
              <w:spacing w:line="240" w:lineRule="auto"/>
              <w:ind w:right="11"/>
              <w:rPr>
                <w:rFonts w:ascii="AngsanaUPC" w:hAnsi="AngsanaUPC" w:cs="AngsanaUPC"/>
                <w:sz w:val="30"/>
                <w:szCs w:val="30"/>
              </w:rPr>
            </w:pPr>
          </w:p>
        </w:tc>
        <w:tc>
          <w:tcPr>
            <w:tcW w:w="1260" w:type="dxa"/>
          </w:tcPr>
          <w:p w:rsidR="00936C86" w:rsidRPr="00A46163" w:rsidRDefault="00936C86" w:rsidP="00DE56DF">
            <w:pPr>
              <w:pStyle w:val="acctfourfigures"/>
              <w:tabs>
                <w:tab w:val="clear" w:pos="765"/>
                <w:tab w:val="decimal" w:pos="1451"/>
              </w:tabs>
              <w:spacing w:line="240" w:lineRule="auto"/>
              <w:ind w:right="11"/>
              <w:rPr>
                <w:rFonts w:ascii="AngsanaUPC" w:hAnsi="AngsanaUPC" w:cs="AngsanaUPC"/>
                <w:sz w:val="30"/>
                <w:szCs w:val="30"/>
                <w:cs/>
                <w:lang w:bidi="th-TH"/>
              </w:rPr>
            </w:pPr>
          </w:p>
        </w:tc>
      </w:tr>
      <w:tr w:rsidR="00A46163" w:rsidRPr="00A46163" w:rsidTr="003227FA">
        <w:trPr>
          <w:cantSplit/>
        </w:trPr>
        <w:tc>
          <w:tcPr>
            <w:tcW w:w="4574" w:type="dxa"/>
          </w:tcPr>
          <w:p w:rsidR="00DE56DF" w:rsidRPr="00A46163" w:rsidRDefault="00DE56DF" w:rsidP="00DE5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cs/>
              </w:rPr>
            </w:pPr>
            <w:r w:rsidRPr="00A46163">
              <w:rPr>
                <w:rFonts w:ascii="AngsanaUPC" w:hAnsi="AngsanaUPC" w:cs="AngsanaUPC"/>
                <w:b/>
                <w:bCs/>
                <w:sz w:val="30"/>
                <w:szCs w:val="30"/>
              </w:rPr>
              <w:t>Key management personnel</w:t>
            </w:r>
          </w:p>
        </w:tc>
        <w:tc>
          <w:tcPr>
            <w:tcW w:w="425"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cs/>
                <w:lang w:bidi="th-TH"/>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493" w:type="dxa"/>
          </w:tcPr>
          <w:p w:rsidR="00DE56DF" w:rsidRPr="00A46163" w:rsidRDefault="00DE56DF" w:rsidP="00DE56DF">
            <w:pPr>
              <w:pStyle w:val="acctfourfigures"/>
              <w:tabs>
                <w:tab w:val="clear" w:pos="765"/>
                <w:tab w:val="decimal" w:pos="911"/>
              </w:tabs>
              <w:spacing w:line="240" w:lineRule="auto"/>
              <w:ind w:right="11"/>
              <w:rPr>
                <w:rFonts w:ascii="AngsanaUPC" w:hAnsi="AngsanaUPC" w:cs="AngsanaUPC"/>
                <w:b/>
                <w:bCs/>
                <w:sz w:val="30"/>
                <w:szCs w:val="30"/>
                <w:lang w:val="en-US"/>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cs/>
                <w:lang w:bidi="th-TH"/>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rPr>
            </w:pPr>
          </w:p>
        </w:tc>
        <w:tc>
          <w:tcPr>
            <w:tcW w:w="126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cs/>
                <w:lang w:bidi="th-TH"/>
              </w:rPr>
            </w:pPr>
          </w:p>
        </w:tc>
      </w:tr>
      <w:tr w:rsidR="00A46163" w:rsidRPr="00A46163" w:rsidTr="003227FA">
        <w:trPr>
          <w:cantSplit/>
        </w:trPr>
        <w:tc>
          <w:tcPr>
            <w:tcW w:w="4574" w:type="dxa"/>
          </w:tcPr>
          <w:p w:rsidR="00DE56DF" w:rsidRPr="00A46163" w:rsidRDefault="00DE56DF" w:rsidP="00DE56DF">
            <w:pPr>
              <w:ind w:right="-108"/>
              <w:rPr>
                <w:rFonts w:ascii="AngsanaUPC" w:hAnsi="AngsanaUPC" w:cs="AngsanaUPC"/>
                <w:sz w:val="30"/>
                <w:szCs w:val="30"/>
              </w:rPr>
            </w:pPr>
            <w:r w:rsidRPr="00A46163">
              <w:rPr>
                <w:rFonts w:ascii="AngsanaUPC" w:hAnsi="AngsanaUPC" w:cs="AngsanaUPC"/>
                <w:sz w:val="30"/>
                <w:szCs w:val="30"/>
              </w:rPr>
              <w:t>Key management personnel remuneration</w:t>
            </w:r>
          </w:p>
        </w:tc>
        <w:tc>
          <w:tcPr>
            <w:tcW w:w="425"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493"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80" w:type="dxa"/>
          </w:tcPr>
          <w:p w:rsidR="00DE56DF" w:rsidRPr="00A46163" w:rsidRDefault="00DE56DF" w:rsidP="00DE56DF">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rPr>
            </w:pPr>
          </w:p>
        </w:tc>
        <w:tc>
          <w:tcPr>
            <w:tcW w:w="18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rPr>
            </w:pPr>
          </w:p>
        </w:tc>
        <w:tc>
          <w:tcPr>
            <w:tcW w:w="1260" w:type="dxa"/>
          </w:tcPr>
          <w:p w:rsidR="00DE56DF" w:rsidRPr="00A46163" w:rsidRDefault="00DE56DF" w:rsidP="00DE56DF">
            <w:pPr>
              <w:pStyle w:val="acctfourfigures"/>
              <w:tabs>
                <w:tab w:val="clear" w:pos="765"/>
                <w:tab w:val="decimal" w:pos="1451"/>
              </w:tabs>
              <w:spacing w:line="240" w:lineRule="auto"/>
              <w:ind w:right="11"/>
              <w:rPr>
                <w:rFonts w:ascii="AngsanaUPC" w:hAnsi="AngsanaUPC" w:cs="AngsanaUPC"/>
                <w:sz w:val="30"/>
                <w:szCs w:val="30"/>
              </w:rPr>
            </w:pPr>
          </w:p>
        </w:tc>
      </w:tr>
      <w:tr w:rsidR="00A46163" w:rsidRPr="00A46163" w:rsidTr="003227FA">
        <w:trPr>
          <w:cantSplit/>
        </w:trPr>
        <w:tc>
          <w:tcPr>
            <w:tcW w:w="4574" w:type="dxa"/>
          </w:tcPr>
          <w:p w:rsidR="00304388" w:rsidRPr="00A46163" w:rsidRDefault="00304388" w:rsidP="00304388">
            <w:pPr>
              <w:spacing w:line="240" w:lineRule="auto"/>
              <w:rPr>
                <w:rFonts w:ascii="AngsanaUPC" w:hAnsi="AngsanaUPC" w:cs="AngsanaUPC"/>
                <w:sz w:val="30"/>
                <w:szCs w:val="30"/>
                <w:cs/>
              </w:rPr>
            </w:pPr>
            <w:r w:rsidRPr="00A46163">
              <w:rPr>
                <w:rFonts w:ascii="AngsanaUPC" w:hAnsi="AngsanaUPC" w:cs="AngsanaUPC"/>
                <w:sz w:val="30"/>
                <w:szCs w:val="30"/>
                <w:cs/>
              </w:rPr>
              <w:t xml:space="preserve">   </w:t>
            </w:r>
            <w:r w:rsidRPr="00A46163">
              <w:rPr>
                <w:rFonts w:ascii="AngsanaUPC" w:hAnsi="AngsanaUPC" w:cs="AngsanaUPC"/>
                <w:sz w:val="30"/>
                <w:szCs w:val="30"/>
              </w:rPr>
              <w:t>Short-term employee benefits</w:t>
            </w:r>
          </w:p>
        </w:tc>
        <w:tc>
          <w:tcPr>
            <w:tcW w:w="425" w:type="dxa"/>
          </w:tcPr>
          <w:p w:rsidR="00304388" w:rsidRPr="00A46163" w:rsidRDefault="00304388" w:rsidP="00304388">
            <w:pPr>
              <w:pStyle w:val="acctfourfigures"/>
              <w:tabs>
                <w:tab w:val="clear" w:pos="765"/>
                <w:tab w:val="decimal" w:pos="911"/>
              </w:tabs>
              <w:spacing w:line="240" w:lineRule="auto"/>
              <w:ind w:right="11"/>
              <w:rPr>
                <w:rFonts w:ascii="AngsanaUPC" w:hAnsi="AngsanaUPC" w:cs="AngsanaUPC"/>
                <w:sz w:val="30"/>
                <w:szCs w:val="30"/>
                <w:lang w:val="en-US" w:bidi="th-TH"/>
              </w:rPr>
            </w:pPr>
          </w:p>
        </w:tc>
        <w:tc>
          <w:tcPr>
            <w:tcW w:w="180" w:type="dxa"/>
          </w:tcPr>
          <w:p w:rsidR="00304388" w:rsidRPr="00A46163" w:rsidRDefault="00304388" w:rsidP="00304388">
            <w:pPr>
              <w:pStyle w:val="acctfourfigures"/>
              <w:tabs>
                <w:tab w:val="clear" w:pos="765"/>
                <w:tab w:val="decimal" w:pos="1451"/>
              </w:tabs>
              <w:spacing w:line="240" w:lineRule="auto"/>
              <w:ind w:right="11"/>
              <w:rPr>
                <w:rFonts w:ascii="AngsanaUPC" w:hAnsi="AngsanaUPC" w:cs="AngsanaUPC"/>
                <w:sz w:val="30"/>
                <w:szCs w:val="30"/>
              </w:rPr>
            </w:pPr>
          </w:p>
        </w:tc>
        <w:tc>
          <w:tcPr>
            <w:tcW w:w="493" w:type="dxa"/>
          </w:tcPr>
          <w:p w:rsidR="00304388" w:rsidRPr="00A46163" w:rsidRDefault="00304388" w:rsidP="00304388">
            <w:pPr>
              <w:pStyle w:val="acctfourfigures"/>
              <w:tabs>
                <w:tab w:val="clear" w:pos="765"/>
                <w:tab w:val="decimal" w:pos="1001"/>
              </w:tabs>
              <w:spacing w:line="240" w:lineRule="auto"/>
              <w:ind w:right="11"/>
              <w:rPr>
                <w:rFonts w:ascii="AngsanaUPC" w:hAnsi="AngsanaUPC" w:cs="AngsanaUPC"/>
                <w:sz w:val="30"/>
                <w:szCs w:val="30"/>
                <w:lang w:val="en-US" w:bidi="th-TH"/>
              </w:rPr>
            </w:pPr>
          </w:p>
        </w:tc>
        <w:tc>
          <w:tcPr>
            <w:tcW w:w="180" w:type="dxa"/>
          </w:tcPr>
          <w:p w:rsidR="00304388" w:rsidRPr="00A46163" w:rsidRDefault="00304388" w:rsidP="00304388">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304388" w:rsidRPr="00A46163" w:rsidRDefault="00304388" w:rsidP="00304388">
            <w:pPr>
              <w:pStyle w:val="acctfourfigures"/>
              <w:tabs>
                <w:tab w:val="clear" w:pos="765"/>
              </w:tabs>
              <w:spacing w:line="240" w:lineRule="auto"/>
              <w:ind w:right="11"/>
              <w:jc w:val="right"/>
              <w:rPr>
                <w:rFonts w:ascii="Angsana New" w:hAnsi="Angsana New" w:cs="Angsana New"/>
                <w:sz w:val="30"/>
                <w:szCs w:val="30"/>
                <w:lang w:val="en-US"/>
              </w:rPr>
            </w:pPr>
            <w:r w:rsidRPr="00A46163">
              <w:rPr>
                <w:rFonts w:ascii="Angsana New" w:hAnsi="Angsana New" w:cs="Angsana New"/>
                <w:sz w:val="30"/>
                <w:szCs w:val="30"/>
                <w:lang w:val="en-US"/>
              </w:rPr>
              <w:t>36,681</w:t>
            </w:r>
          </w:p>
        </w:tc>
        <w:tc>
          <w:tcPr>
            <w:tcW w:w="180" w:type="dxa"/>
          </w:tcPr>
          <w:p w:rsidR="00304388" w:rsidRPr="00A46163" w:rsidRDefault="00304388" w:rsidP="00304388">
            <w:pPr>
              <w:pStyle w:val="acctfourfigures"/>
              <w:tabs>
                <w:tab w:val="clear" w:pos="765"/>
                <w:tab w:val="decimal" w:pos="1451"/>
              </w:tabs>
              <w:spacing w:line="240" w:lineRule="auto"/>
              <w:ind w:right="11"/>
              <w:rPr>
                <w:rFonts w:ascii="AngsanaUPC" w:hAnsi="AngsanaUPC" w:cs="AngsanaUPC"/>
                <w:sz w:val="30"/>
                <w:szCs w:val="30"/>
              </w:rPr>
            </w:pPr>
          </w:p>
        </w:tc>
        <w:tc>
          <w:tcPr>
            <w:tcW w:w="1260" w:type="dxa"/>
          </w:tcPr>
          <w:p w:rsidR="00304388" w:rsidRPr="00A46163" w:rsidRDefault="00304388" w:rsidP="00304388">
            <w:pPr>
              <w:pStyle w:val="acctfourfigures"/>
              <w:tabs>
                <w:tab w:val="clear" w:pos="765"/>
                <w:tab w:val="decimal" w:pos="1001"/>
              </w:tabs>
              <w:spacing w:line="240" w:lineRule="auto"/>
              <w:ind w:right="11"/>
              <w:rPr>
                <w:rFonts w:ascii="AngsanaUPC" w:hAnsi="AngsanaUPC" w:cs="AngsanaUPC"/>
                <w:sz w:val="30"/>
                <w:szCs w:val="30"/>
                <w:lang w:val="en-US"/>
              </w:rPr>
            </w:pPr>
            <w:r w:rsidRPr="00A46163">
              <w:rPr>
                <w:rFonts w:ascii="Angsana New" w:hAnsi="Angsana New" w:cs="Angsana New"/>
                <w:sz w:val="30"/>
                <w:szCs w:val="30"/>
                <w:lang w:val="en-US"/>
              </w:rPr>
              <w:t>3,7159</w:t>
            </w:r>
          </w:p>
        </w:tc>
      </w:tr>
      <w:tr w:rsidR="00A46163" w:rsidRPr="00A46163" w:rsidTr="003227FA">
        <w:trPr>
          <w:cantSplit/>
        </w:trPr>
        <w:tc>
          <w:tcPr>
            <w:tcW w:w="4574" w:type="dxa"/>
          </w:tcPr>
          <w:p w:rsidR="00304388" w:rsidRPr="00A46163" w:rsidRDefault="00304388" w:rsidP="00304388">
            <w:pPr>
              <w:spacing w:line="240" w:lineRule="auto"/>
              <w:rPr>
                <w:rFonts w:ascii="AngsanaUPC" w:hAnsi="AngsanaUPC" w:cs="AngsanaUPC"/>
                <w:sz w:val="30"/>
                <w:szCs w:val="30"/>
              </w:rPr>
            </w:pPr>
            <w:r w:rsidRPr="00A46163">
              <w:rPr>
                <w:rFonts w:ascii="AngsanaUPC" w:hAnsi="AngsanaUPC" w:cs="AngsanaUPC"/>
                <w:sz w:val="30"/>
                <w:szCs w:val="30"/>
                <w:cs/>
              </w:rPr>
              <w:t xml:space="preserve">   </w:t>
            </w:r>
            <w:r w:rsidRPr="00A46163">
              <w:rPr>
                <w:rFonts w:ascii="AngsanaUPC" w:hAnsi="AngsanaUPC" w:cs="AngsanaUPC"/>
                <w:sz w:val="30"/>
                <w:szCs w:val="30"/>
              </w:rPr>
              <w:t>Past employmet benefits</w:t>
            </w:r>
          </w:p>
        </w:tc>
        <w:tc>
          <w:tcPr>
            <w:tcW w:w="425" w:type="dxa"/>
          </w:tcPr>
          <w:p w:rsidR="00304388" w:rsidRPr="00A46163" w:rsidRDefault="00304388" w:rsidP="00304388">
            <w:pPr>
              <w:pStyle w:val="acctfourfigures"/>
              <w:tabs>
                <w:tab w:val="clear" w:pos="765"/>
                <w:tab w:val="decimal" w:pos="911"/>
              </w:tabs>
              <w:spacing w:line="240" w:lineRule="auto"/>
              <w:ind w:right="11"/>
              <w:rPr>
                <w:rFonts w:ascii="AngsanaUPC" w:hAnsi="AngsanaUPC" w:cs="AngsanaUPC"/>
                <w:sz w:val="30"/>
                <w:szCs w:val="30"/>
              </w:rPr>
            </w:pPr>
          </w:p>
        </w:tc>
        <w:tc>
          <w:tcPr>
            <w:tcW w:w="180" w:type="dxa"/>
          </w:tcPr>
          <w:p w:rsidR="00304388" w:rsidRPr="00A46163" w:rsidRDefault="00304388" w:rsidP="00304388">
            <w:pPr>
              <w:pStyle w:val="acctfourfigures"/>
              <w:tabs>
                <w:tab w:val="clear" w:pos="765"/>
                <w:tab w:val="decimal" w:pos="1451"/>
              </w:tabs>
              <w:spacing w:line="240" w:lineRule="auto"/>
              <w:ind w:right="11"/>
              <w:rPr>
                <w:rFonts w:ascii="AngsanaUPC" w:hAnsi="AngsanaUPC" w:cs="AngsanaUPC"/>
                <w:sz w:val="30"/>
                <w:szCs w:val="30"/>
              </w:rPr>
            </w:pPr>
          </w:p>
        </w:tc>
        <w:tc>
          <w:tcPr>
            <w:tcW w:w="493" w:type="dxa"/>
          </w:tcPr>
          <w:p w:rsidR="00304388" w:rsidRPr="00A46163" w:rsidRDefault="00304388" w:rsidP="00304388">
            <w:pPr>
              <w:pStyle w:val="acctfourfigures"/>
              <w:tabs>
                <w:tab w:val="clear" w:pos="765"/>
                <w:tab w:val="decimal" w:pos="1001"/>
              </w:tabs>
              <w:spacing w:line="240" w:lineRule="auto"/>
              <w:ind w:right="11"/>
              <w:rPr>
                <w:rFonts w:ascii="AngsanaUPC" w:hAnsi="AngsanaUPC" w:cs="AngsanaUPC"/>
                <w:sz w:val="30"/>
                <w:szCs w:val="30"/>
              </w:rPr>
            </w:pPr>
          </w:p>
        </w:tc>
        <w:tc>
          <w:tcPr>
            <w:tcW w:w="180" w:type="dxa"/>
          </w:tcPr>
          <w:p w:rsidR="00304388" w:rsidRPr="00A46163" w:rsidRDefault="00304388" w:rsidP="00304388">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Pr>
          <w:p w:rsidR="00304388" w:rsidRPr="00A46163" w:rsidRDefault="00304388" w:rsidP="00304388">
            <w:pPr>
              <w:pStyle w:val="acctfourfigures"/>
              <w:tabs>
                <w:tab w:val="clear" w:pos="765"/>
              </w:tabs>
              <w:spacing w:line="240" w:lineRule="auto"/>
              <w:ind w:right="11"/>
              <w:jc w:val="right"/>
              <w:rPr>
                <w:rFonts w:ascii="Angsana New" w:hAnsi="Angsana New" w:cs="Angsana New"/>
                <w:sz w:val="30"/>
                <w:szCs w:val="30"/>
                <w:lang w:val="en-US"/>
              </w:rPr>
            </w:pPr>
            <w:r w:rsidRPr="00A46163">
              <w:rPr>
                <w:rFonts w:ascii="Angsana New" w:hAnsi="Angsana New" w:cs="Angsana New"/>
                <w:sz w:val="30"/>
                <w:szCs w:val="30"/>
                <w:lang w:val="en-US"/>
              </w:rPr>
              <w:t>3,462</w:t>
            </w:r>
          </w:p>
        </w:tc>
        <w:tc>
          <w:tcPr>
            <w:tcW w:w="180" w:type="dxa"/>
          </w:tcPr>
          <w:p w:rsidR="00304388" w:rsidRPr="00A46163" w:rsidRDefault="00304388" w:rsidP="00304388">
            <w:pPr>
              <w:pStyle w:val="acctfourfigures"/>
              <w:tabs>
                <w:tab w:val="clear" w:pos="765"/>
                <w:tab w:val="decimal" w:pos="1451"/>
              </w:tabs>
              <w:spacing w:line="240" w:lineRule="auto"/>
              <w:ind w:right="11"/>
              <w:rPr>
                <w:rFonts w:ascii="AngsanaUPC" w:hAnsi="AngsanaUPC" w:cs="AngsanaUPC"/>
                <w:sz w:val="30"/>
                <w:szCs w:val="30"/>
              </w:rPr>
            </w:pPr>
          </w:p>
        </w:tc>
        <w:tc>
          <w:tcPr>
            <w:tcW w:w="1260" w:type="dxa"/>
          </w:tcPr>
          <w:p w:rsidR="00304388" w:rsidRPr="00A46163" w:rsidRDefault="00304388" w:rsidP="00304388">
            <w:pPr>
              <w:pStyle w:val="acctfourfigures"/>
              <w:tabs>
                <w:tab w:val="clear" w:pos="765"/>
                <w:tab w:val="decimal" w:pos="1001"/>
              </w:tabs>
              <w:spacing w:line="240" w:lineRule="auto"/>
              <w:ind w:right="11"/>
              <w:rPr>
                <w:rFonts w:ascii="AngsanaUPC" w:hAnsi="AngsanaUPC" w:cs="AngsanaUPC"/>
                <w:sz w:val="30"/>
                <w:szCs w:val="30"/>
                <w:lang w:val="en-US"/>
              </w:rPr>
            </w:pPr>
            <w:r w:rsidRPr="00A46163">
              <w:rPr>
                <w:rFonts w:ascii="Angsana New" w:hAnsi="Angsana New" w:cs="Angsana New"/>
                <w:sz w:val="30"/>
                <w:szCs w:val="30"/>
                <w:lang w:val="en-US"/>
              </w:rPr>
              <w:t>2,578</w:t>
            </w:r>
          </w:p>
        </w:tc>
      </w:tr>
      <w:tr w:rsidR="00304388" w:rsidRPr="00A46163" w:rsidTr="003227FA">
        <w:trPr>
          <w:cantSplit/>
        </w:trPr>
        <w:tc>
          <w:tcPr>
            <w:tcW w:w="4574" w:type="dxa"/>
          </w:tcPr>
          <w:p w:rsidR="00304388" w:rsidRPr="00A46163" w:rsidRDefault="00304388" w:rsidP="00304388">
            <w:pPr>
              <w:spacing w:line="240" w:lineRule="auto"/>
              <w:rPr>
                <w:rFonts w:ascii="AngsanaUPC" w:hAnsi="AngsanaUPC" w:cs="AngsanaUPC"/>
                <w:b/>
                <w:bCs/>
                <w:sz w:val="30"/>
                <w:szCs w:val="30"/>
              </w:rPr>
            </w:pPr>
            <w:r w:rsidRPr="00A46163">
              <w:rPr>
                <w:rFonts w:ascii="AngsanaUPC" w:hAnsi="AngsanaUPC" w:cs="AngsanaUPC"/>
                <w:b/>
                <w:bCs/>
                <w:sz w:val="30"/>
                <w:szCs w:val="30"/>
              </w:rPr>
              <w:t>Total key management personnel remuneration</w:t>
            </w:r>
          </w:p>
        </w:tc>
        <w:tc>
          <w:tcPr>
            <w:tcW w:w="425" w:type="dxa"/>
          </w:tcPr>
          <w:p w:rsidR="00304388" w:rsidRPr="00A46163" w:rsidRDefault="00304388" w:rsidP="00304388">
            <w:pPr>
              <w:pStyle w:val="acctfourfigures"/>
              <w:tabs>
                <w:tab w:val="clear" w:pos="765"/>
                <w:tab w:val="decimal" w:pos="911"/>
              </w:tabs>
              <w:spacing w:line="240" w:lineRule="auto"/>
              <w:ind w:right="11"/>
              <w:rPr>
                <w:rFonts w:ascii="AngsanaUPC" w:hAnsi="AngsanaUPC" w:cs="AngsanaUPC"/>
                <w:b/>
                <w:bCs/>
                <w:sz w:val="30"/>
                <w:szCs w:val="30"/>
                <w:lang w:val="en-US" w:bidi="th-TH"/>
              </w:rPr>
            </w:pPr>
          </w:p>
        </w:tc>
        <w:tc>
          <w:tcPr>
            <w:tcW w:w="180" w:type="dxa"/>
          </w:tcPr>
          <w:p w:rsidR="00304388" w:rsidRPr="00A46163" w:rsidRDefault="00304388" w:rsidP="00304388">
            <w:pPr>
              <w:pStyle w:val="acctfourfigures"/>
              <w:tabs>
                <w:tab w:val="clear" w:pos="765"/>
                <w:tab w:val="decimal" w:pos="1451"/>
              </w:tabs>
              <w:spacing w:line="240" w:lineRule="auto"/>
              <w:ind w:right="11"/>
              <w:rPr>
                <w:rFonts w:ascii="AngsanaUPC" w:hAnsi="AngsanaUPC" w:cs="AngsanaUPC"/>
                <w:b/>
                <w:bCs/>
                <w:sz w:val="30"/>
                <w:szCs w:val="30"/>
                <w:lang w:val="en-US" w:bidi="th-TH"/>
              </w:rPr>
            </w:pPr>
          </w:p>
        </w:tc>
        <w:tc>
          <w:tcPr>
            <w:tcW w:w="493" w:type="dxa"/>
          </w:tcPr>
          <w:p w:rsidR="00304388" w:rsidRPr="00A46163" w:rsidRDefault="00304388" w:rsidP="00304388">
            <w:pPr>
              <w:pStyle w:val="acctfourfigures"/>
              <w:tabs>
                <w:tab w:val="clear" w:pos="765"/>
                <w:tab w:val="decimal" w:pos="1001"/>
              </w:tabs>
              <w:spacing w:line="240" w:lineRule="auto"/>
              <w:ind w:right="11"/>
              <w:rPr>
                <w:rFonts w:ascii="AngsanaUPC" w:hAnsi="AngsanaUPC" w:cs="AngsanaUPC"/>
                <w:b/>
                <w:bCs/>
                <w:sz w:val="30"/>
                <w:szCs w:val="30"/>
                <w:lang w:val="en-US" w:bidi="th-TH"/>
              </w:rPr>
            </w:pPr>
          </w:p>
        </w:tc>
        <w:tc>
          <w:tcPr>
            <w:tcW w:w="180" w:type="dxa"/>
          </w:tcPr>
          <w:p w:rsidR="00304388" w:rsidRPr="00A46163" w:rsidRDefault="00304388" w:rsidP="00304388">
            <w:pPr>
              <w:pStyle w:val="acctfourfigures"/>
              <w:tabs>
                <w:tab w:val="clear" w:pos="765"/>
                <w:tab w:val="decimal" w:pos="911"/>
              </w:tabs>
              <w:spacing w:line="240" w:lineRule="auto"/>
              <w:ind w:right="11"/>
              <w:jc w:val="center"/>
              <w:rPr>
                <w:rFonts w:ascii="AngsanaUPC" w:hAnsi="AngsanaUPC" w:cs="AngsanaUPC"/>
                <w:b/>
                <w:bCs/>
                <w:sz w:val="30"/>
                <w:szCs w:val="30"/>
              </w:rPr>
            </w:pPr>
          </w:p>
        </w:tc>
        <w:tc>
          <w:tcPr>
            <w:tcW w:w="1260" w:type="dxa"/>
            <w:tcBorders>
              <w:top w:val="single" w:sz="4" w:space="0" w:color="auto"/>
              <w:bottom w:val="double" w:sz="4" w:space="0" w:color="auto"/>
            </w:tcBorders>
          </w:tcPr>
          <w:p w:rsidR="00304388" w:rsidRPr="00A46163" w:rsidRDefault="00304388" w:rsidP="00304388">
            <w:pPr>
              <w:pStyle w:val="acctfourfigures"/>
              <w:tabs>
                <w:tab w:val="clear" w:pos="765"/>
              </w:tabs>
              <w:spacing w:line="240" w:lineRule="auto"/>
              <w:ind w:right="11"/>
              <w:jc w:val="right"/>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40,143</w:t>
            </w:r>
          </w:p>
        </w:tc>
        <w:tc>
          <w:tcPr>
            <w:tcW w:w="180" w:type="dxa"/>
          </w:tcPr>
          <w:p w:rsidR="00304388" w:rsidRPr="00A46163" w:rsidRDefault="00304388" w:rsidP="00304388">
            <w:pPr>
              <w:pStyle w:val="acctfourfigures"/>
              <w:tabs>
                <w:tab w:val="clear" w:pos="765"/>
                <w:tab w:val="decimal" w:pos="1451"/>
              </w:tabs>
              <w:spacing w:line="240" w:lineRule="auto"/>
              <w:ind w:right="11"/>
              <w:rPr>
                <w:rFonts w:ascii="AngsanaUPC" w:hAnsi="AngsanaUPC" w:cs="AngsanaUPC"/>
                <w:b/>
                <w:bCs/>
                <w:sz w:val="30"/>
                <w:szCs w:val="30"/>
                <w:lang w:val="en-US" w:bidi="th-TH"/>
              </w:rPr>
            </w:pPr>
          </w:p>
        </w:tc>
        <w:tc>
          <w:tcPr>
            <w:tcW w:w="1260" w:type="dxa"/>
            <w:tcBorders>
              <w:top w:val="single" w:sz="4" w:space="0" w:color="auto"/>
              <w:bottom w:val="double" w:sz="4" w:space="0" w:color="auto"/>
            </w:tcBorders>
          </w:tcPr>
          <w:p w:rsidR="00304388" w:rsidRPr="00A46163" w:rsidRDefault="00304388" w:rsidP="00304388">
            <w:pPr>
              <w:pStyle w:val="acctfourfigures"/>
              <w:tabs>
                <w:tab w:val="clear" w:pos="765"/>
                <w:tab w:val="decimal" w:pos="1001"/>
              </w:tabs>
              <w:spacing w:line="240" w:lineRule="auto"/>
              <w:ind w:right="11"/>
              <w:rPr>
                <w:rFonts w:ascii="AngsanaUPC" w:hAnsi="AngsanaUPC" w:cs="AngsanaUPC"/>
                <w:b/>
                <w:bCs/>
                <w:sz w:val="30"/>
                <w:szCs w:val="30"/>
                <w:lang w:val="en-US" w:bidi="th-TH"/>
              </w:rPr>
            </w:pPr>
            <w:r w:rsidRPr="00A46163">
              <w:rPr>
                <w:rFonts w:ascii="Angsana New" w:hAnsi="Angsana New" w:cs="Angsana New"/>
                <w:b/>
                <w:bCs/>
                <w:sz w:val="30"/>
                <w:szCs w:val="30"/>
                <w:lang w:val="en-US" w:bidi="th-TH"/>
              </w:rPr>
              <w:t>39,737</w:t>
            </w:r>
          </w:p>
        </w:tc>
      </w:tr>
    </w:tbl>
    <w:p w:rsidR="003227FA" w:rsidRPr="00A46163" w:rsidRDefault="003227FA"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20"/>
          <w:szCs w:val="20"/>
        </w:rPr>
      </w:pPr>
    </w:p>
    <w:p w:rsidR="005F3E22" w:rsidRPr="00A46163" w:rsidRDefault="009802BA"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r w:rsidRPr="00A46163">
        <w:rPr>
          <w:rFonts w:ascii="AngsanaUPC" w:hAnsi="AngsanaUPC" w:cs="AngsanaUPC"/>
          <w:sz w:val="30"/>
          <w:szCs w:val="30"/>
        </w:rPr>
        <w:tab/>
      </w:r>
    </w:p>
    <w:p w:rsidR="009802BA" w:rsidRPr="00A46163" w:rsidRDefault="009802BA"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r w:rsidRPr="00A46163">
        <w:rPr>
          <w:rFonts w:ascii="AngsanaUPC" w:hAnsi="AngsanaUPC" w:cs="AngsanaUPC"/>
          <w:sz w:val="30"/>
          <w:szCs w:val="30"/>
        </w:rPr>
        <w:tab/>
        <w:t>Balances as at 31 December</w:t>
      </w:r>
      <w:r w:rsidR="009063A2" w:rsidRPr="00A46163">
        <w:rPr>
          <w:rFonts w:ascii="AngsanaUPC" w:hAnsi="AngsanaUPC" w:cs="AngsanaUPC"/>
          <w:sz w:val="30"/>
          <w:szCs w:val="30"/>
        </w:rPr>
        <w:t xml:space="preserve"> </w:t>
      </w:r>
      <w:r w:rsidR="00304388" w:rsidRPr="00A46163">
        <w:rPr>
          <w:rFonts w:ascii="AngsanaUPC" w:hAnsi="AngsanaUPC" w:cs="AngsanaUPC"/>
          <w:sz w:val="30"/>
          <w:szCs w:val="30"/>
        </w:rPr>
        <w:t xml:space="preserve">2020 </w:t>
      </w:r>
      <w:r w:rsidR="009063A2" w:rsidRPr="00A46163">
        <w:rPr>
          <w:rFonts w:ascii="AngsanaUPC" w:hAnsi="AngsanaUPC" w:cs="AngsanaUPC"/>
          <w:sz w:val="30"/>
          <w:szCs w:val="30"/>
        </w:rPr>
        <w:t xml:space="preserve">and </w:t>
      </w:r>
      <w:r w:rsidR="00304388" w:rsidRPr="00A46163">
        <w:rPr>
          <w:rFonts w:ascii="AngsanaUPC" w:hAnsi="AngsanaUPC" w:cs="AngsanaUPC"/>
          <w:sz w:val="30"/>
          <w:szCs w:val="30"/>
        </w:rPr>
        <w:t>2019</w:t>
      </w:r>
      <w:r w:rsidR="005A3652" w:rsidRPr="00A46163">
        <w:rPr>
          <w:rFonts w:ascii="AngsanaUPC" w:hAnsi="AngsanaUPC" w:cs="AngsanaUPC"/>
          <w:sz w:val="30"/>
          <w:szCs w:val="30"/>
        </w:rPr>
        <w:t xml:space="preserve"> </w:t>
      </w:r>
      <w:r w:rsidRPr="00A46163">
        <w:rPr>
          <w:rFonts w:ascii="AngsanaUPC" w:hAnsi="AngsanaUPC" w:cs="AngsanaUPC"/>
          <w:sz w:val="30"/>
          <w:szCs w:val="30"/>
        </w:rPr>
        <w:t>with related parties were as follows:</w:t>
      </w:r>
    </w:p>
    <w:tbl>
      <w:tblPr>
        <w:tblW w:w="9331" w:type="dxa"/>
        <w:tblInd w:w="529" w:type="dxa"/>
        <w:tblLayout w:type="fixed"/>
        <w:tblCellMar>
          <w:left w:w="79" w:type="dxa"/>
          <w:right w:w="79" w:type="dxa"/>
        </w:tblCellMar>
        <w:tblLook w:val="0000" w:firstRow="0" w:lastRow="0" w:firstColumn="0" w:lastColumn="0" w:noHBand="0" w:noVBand="0"/>
      </w:tblPr>
      <w:tblGrid>
        <w:gridCol w:w="5220"/>
        <w:gridCol w:w="1276"/>
        <w:gridCol w:w="178"/>
        <w:gridCol w:w="1240"/>
        <w:gridCol w:w="180"/>
        <w:gridCol w:w="1237"/>
      </w:tblGrid>
      <w:tr w:rsidR="00A46163" w:rsidRPr="00A46163" w:rsidTr="00EF78B5">
        <w:trPr>
          <w:cantSplit/>
          <w:tblHeader/>
        </w:trPr>
        <w:tc>
          <w:tcPr>
            <w:tcW w:w="5220" w:type="dxa"/>
          </w:tcPr>
          <w:p w:rsidR="009802BA" w:rsidRPr="00A46163" w:rsidRDefault="009802BA" w:rsidP="00EF78B5">
            <w:pPr>
              <w:pStyle w:val="acctfourfigures"/>
              <w:spacing w:line="240" w:lineRule="atLeast"/>
              <w:jc w:val="center"/>
              <w:rPr>
                <w:rFonts w:ascii="Angsana New" w:hAnsi="Angsana New" w:cs="Angsana New"/>
                <w:sz w:val="30"/>
                <w:szCs w:val="30"/>
                <w:lang w:val="en-US" w:bidi="th-TH"/>
              </w:rPr>
            </w:pPr>
          </w:p>
        </w:tc>
        <w:tc>
          <w:tcPr>
            <w:tcW w:w="1276" w:type="dxa"/>
          </w:tcPr>
          <w:p w:rsidR="009802BA" w:rsidRPr="00A46163" w:rsidRDefault="009802BA" w:rsidP="00EF78B5">
            <w:pPr>
              <w:pStyle w:val="acctmergecolhdg"/>
              <w:spacing w:line="240" w:lineRule="atLeast"/>
              <w:ind w:left="-108" w:right="-108"/>
              <w:rPr>
                <w:rFonts w:ascii="Angsana New" w:hAnsi="Angsana New" w:cs="Angsana New"/>
                <w:b w:val="0"/>
                <w:sz w:val="30"/>
                <w:szCs w:val="30"/>
                <w:lang w:val="en-US"/>
              </w:rPr>
            </w:pPr>
          </w:p>
        </w:tc>
        <w:tc>
          <w:tcPr>
            <w:tcW w:w="178" w:type="dxa"/>
          </w:tcPr>
          <w:p w:rsidR="009802BA" w:rsidRPr="00A46163" w:rsidRDefault="009802BA" w:rsidP="00EF78B5">
            <w:pPr>
              <w:pStyle w:val="acctmergecolhdg"/>
              <w:spacing w:line="240" w:lineRule="atLeast"/>
              <w:ind w:left="-108" w:right="-108"/>
              <w:rPr>
                <w:rFonts w:ascii="Angsana New" w:hAnsi="Angsana New" w:cs="Angsana New"/>
                <w:b w:val="0"/>
                <w:sz w:val="30"/>
                <w:szCs w:val="30"/>
                <w:lang w:val="en-US"/>
              </w:rPr>
            </w:pPr>
          </w:p>
        </w:tc>
        <w:tc>
          <w:tcPr>
            <w:tcW w:w="1240" w:type="dxa"/>
          </w:tcPr>
          <w:p w:rsidR="009802BA" w:rsidRPr="00A46163" w:rsidRDefault="009802BA" w:rsidP="00EF78B5">
            <w:pPr>
              <w:pStyle w:val="acctmergecolhdg"/>
              <w:spacing w:line="240" w:lineRule="atLeast"/>
              <w:ind w:left="-108" w:right="-108"/>
              <w:rPr>
                <w:rFonts w:ascii="Angsana New" w:hAnsi="Angsana New" w:cs="Angsana New"/>
                <w:b w:val="0"/>
                <w:sz w:val="30"/>
                <w:szCs w:val="30"/>
                <w:lang w:bidi="th-TH"/>
              </w:rPr>
            </w:pPr>
            <w:r w:rsidRPr="00A46163">
              <w:rPr>
                <w:rFonts w:ascii="Angsana New" w:hAnsi="Angsana New" w:cs="Angsana New"/>
                <w:b w:val="0"/>
                <w:sz w:val="30"/>
                <w:szCs w:val="30"/>
              </w:rPr>
              <w:t xml:space="preserve">31 </w:t>
            </w:r>
            <w:r w:rsidRPr="00A46163">
              <w:rPr>
                <w:rFonts w:ascii="Angsana New" w:hAnsi="Angsana New" w:cs="Angsana New"/>
                <w:b w:val="0"/>
                <w:sz w:val="30"/>
                <w:szCs w:val="30"/>
                <w:lang w:bidi="th-TH"/>
              </w:rPr>
              <w:t>December</w:t>
            </w:r>
            <w:r w:rsidRPr="00A46163">
              <w:rPr>
                <w:rFonts w:ascii="Angsana New" w:hAnsi="Angsana New" w:cs="Angsana New" w:hint="cs"/>
                <w:b w:val="0"/>
                <w:sz w:val="30"/>
                <w:szCs w:val="30"/>
                <w:cs/>
                <w:lang w:bidi="th-TH"/>
              </w:rPr>
              <w:t xml:space="preserve"> </w:t>
            </w:r>
            <w:r w:rsidRPr="00A46163">
              <w:rPr>
                <w:rFonts w:ascii="Angsana New" w:hAnsi="Angsana New" w:cs="Angsana New"/>
                <w:b w:val="0"/>
                <w:sz w:val="30"/>
                <w:szCs w:val="30"/>
              </w:rPr>
              <w:t>20</w:t>
            </w:r>
            <w:r w:rsidR="00304388" w:rsidRPr="00A46163">
              <w:rPr>
                <w:rFonts w:ascii="Angsana New" w:hAnsi="Angsana New" w:cs="Angsana New" w:hint="cs"/>
                <w:b w:val="0"/>
                <w:sz w:val="30"/>
                <w:szCs w:val="30"/>
                <w:cs/>
                <w:lang w:bidi="th-TH"/>
              </w:rPr>
              <w:t>20</w:t>
            </w:r>
          </w:p>
        </w:tc>
        <w:tc>
          <w:tcPr>
            <w:tcW w:w="180" w:type="dxa"/>
          </w:tcPr>
          <w:p w:rsidR="009802BA" w:rsidRPr="00A46163" w:rsidRDefault="009802BA" w:rsidP="00EF78B5">
            <w:pPr>
              <w:pStyle w:val="acctmergecolhdg"/>
              <w:spacing w:line="240" w:lineRule="atLeast"/>
              <w:ind w:left="-108" w:right="-108"/>
              <w:rPr>
                <w:rFonts w:ascii="Angsana New" w:hAnsi="Angsana New" w:cs="Angsana New"/>
                <w:b w:val="0"/>
                <w:sz w:val="30"/>
                <w:szCs w:val="30"/>
              </w:rPr>
            </w:pPr>
          </w:p>
        </w:tc>
        <w:tc>
          <w:tcPr>
            <w:tcW w:w="1237" w:type="dxa"/>
          </w:tcPr>
          <w:p w:rsidR="009802BA" w:rsidRPr="00A46163" w:rsidRDefault="00304388" w:rsidP="00EF78B5">
            <w:pPr>
              <w:pStyle w:val="acctmergecolhdg"/>
              <w:spacing w:line="240" w:lineRule="atLeast"/>
              <w:ind w:left="-108" w:right="-108"/>
              <w:rPr>
                <w:rFonts w:ascii="Angsana New" w:hAnsi="Angsana New" w:cs="Angsana New"/>
                <w:b w:val="0"/>
                <w:sz w:val="30"/>
                <w:szCs w:val="30"/>
                <w:lang w:val="en-US" w:bidi="th-TH"/>
              </w:rPr>
            </w:pPr>
            <w:r w:rsidRPr="00A46163">
              <w:rPr>
                <w:rFonts w:ascii="Angsana New" w:hAnsi="Angsana New" w:cs="Angsana New"/>
                <w:b w:val="0"/>
                <w:sz w:val="30"/>
                <w:szCs w:val="30"/>
                <w:lang w:val="en-US" w:bidi="th-TH"/>
              </w:rPr>
              <w:t>31</w:t>
            </w:r>
            <w:r w:rsidRPr="00A46163">
              <w:rPr>
                <w:rFonts w:ascii="Angsana New" w:hAnsi="Angsana New" w:cs="Angsana New" w:hint="cs"/>
                <w:b w:val="0"/>
                <w:sz w:val="30"/>
                <w:szCs w:val="30"/>
                <w:cs/>
                <w:lang w:val="en-US" w:bidi="th-TH"/>
              </w:rPr>
              <w:t xml:space="preserve"> </w:t>
            </w:r>
            <w:r w:rsidRPr="00A46163">
              <w:rPr>
                <w:rFonts w:ascii="Angsana New" w:hAnsi="Angsana New" w:cs="Angsana New"/>
                <w:b w:val="0"/>
                <w:sz w:val="30"/>
                <w:szCs w:val="30"/>
                <w:lang w:val="en-US" w:bidi="th-TH"/>
              </w:rPr>
              <w:t>December</w:t>
            </w:r>
            <w:r w:rsidRPr="00A46163">
              <w:rPr>
                <w:rFonts w:ascii="Angsana New" w:hAnsi="Angsana New" w:cs="Angsana New" w:hint="cs"/>
                <w:b w:val="0"/>
                <w:sz w:val="30"/>
                <w:szCs w:val="30"/>
                <w:cs/>
                <w:lang w:val="en-US" w:bidi="th-TH"/>
              </w:rPr>
              <w:t xml:space="preserve"> </w:t>
            </w:r>
            <w:r w:rsidRPr="00A46163">
              <w:rPr>
                <w:rFonts w:ascii="Angsana New" w:hAnsi="Angsana New" w:cs="Angsana New"/>
                <w:b w:val="0"/>
                <w:sz w:val="30"/>
                <w:szCs w:val="30"/>
                <w:lang w:val="en-US"/>
              </w:rPr>
              <w:t>2019</w:t>
            </w:r>
          </w:p>
        </w:tc>
      </w:tr>
      <w:tr w:rsidR="00A46163" w:rsidRPr="00A46163" w:rsidTr="007968FB">
        <w:trPr>
          <w:cantSplit/>
          <w:tblHeader/>
        </w:trPr>
        <w:tc>
          <w:tcPr>
            <w:tcW w:w="5220" w:type="dxa"/>
          </w:tcPr>
          <w:p w:rsidR="00D47FA9" w:rsidRPr="00A46163" w:rsidRDefault="00D47FA9" w:rsidP="00EF78B5">
            <w:pPr>
              <w:pStyle w:val="acctfourfigures"/>
              <w:spacing w:line="240" w:lineRule="atLeast"/>
              <w:jc w:val="center"/>
              <w:rPr>
                <w:rFonts w:ascii="Angsana New" w:hAnsi="Angsana New" w:cs="Angsana New"/>
                <w:sz w:val="30"/>
                <w:szCs w:val="30"/>
                <w:lang w:val="en-US" w:bidi="th-TH"/>
              </w:rPr>
            </w:pPr>
          </w:p>
        </w:tc>
        <w:tc>
          <w:tcPr>
            <w:tcW w:w="1276" w:type="dxa"/>
          </w:tcPr>
          <w:p w:rsidR="00D47FA9" w:rsidRPr="00A46163" w:rsidRDefault="00D47FA9" w:rsidP="00EF78B5">
            <w:pPr>
              <w:pStyle w:val="acctmergecolhdg"/>
              <w:spacing w:line="240" w:lineRule="atLeast"/>
              <w:ind w:left="-108" w:right="-108"/>
              <w:rPr>
                <w:rFonts w:ascii="Angsana New" w:hAnsi="Angsana New" w:cs="Angsana New"/>
                <w:b w:val="0"/>
                <w:sz w:val="30"/>
                <w:szCs w:val="30"/>
                <w:lang w:val="en-US"/>
              </w:rPr>
            </w:pPr>
          </w:p>
        </w:tc>
        <w:tc>
          <w:tcPr>
            <w:tcW w:w="178" w:type="dxa"/>
          </w:tcPr>
          <w:p w:rsidR="00D47FA9" w:rsidRPr="00A46163" w:rsidRDefault="00D47FA9" w:rsidP="00EF78B5">
            <w:pPr>
              <w:pStyle w:val="acctmergecolhdg"/>
              <w:spacing w:line="240" w:lineRule="atLeast"/>
              <w:ind w:left="-108" w:right="-108"/>
              <w:rPr>
                <w:rFonts w:ascii="Angsana New" w:hAnsi="Angsana New" w:cs="Angsana New"/>
                <w:b w:val="0"/>
                <w:sz w:val="30"/>
                <w:szCs w:val="30"/>
                <w:lang w:val="en-US"/>
              </w:rPr>
            </w:pPr>
          </w:p>
        </w:tc>
        <w:tc>
          <w:tcPr>
            <w:tcW w:w="2657" w:type="dxa"/>
            <w:gridSpan w:val="3"/>
          </w:tcPr>
          <w:p w:rsidR="00D47FA9" w:rsidRPr="00A46163" w:rsidRDefault="00D47FA9" w:rsidP="00EF78B5">
            <w:pPr>
              <w:pStyle w:val="acctmergecolhdg"/>
              <w:spacing w:line="240" w:lineRule="atLeast"/>
              <w:ind w:left="-108" w:right="-108"/>
              <w:rPr>
                <w:rFonts w:ascii="Angsana New" w:hAnsi="Angsana New" w:cs="Angsana New"/>
                <w:b w:val="0"/>
                <w:i/>
                <w:iCs/>
                <w:sz w:val="30"/>
                <w:szCs w:val="30"/>
                <w:lang w:val="en-US" w:bidi="th-TH"/>
              </w:rPr>
            </w:pPr>
            <w:r w:rsidRPr="00A46163">
              <w:rPr>
                <w:rFonts w:ascii="Angsana New" w:hAnsi="Angsana New" w:cs="Angsana New"/>
                <w:b w:val="0"/>
                <w:i/>
                <w:iCs/>
                <w:sz w:val="30"/>
                <w:szCs w:val="30"/>
                <w:cs/>
                <w:lang w:bidi="th-TH"/>
              </w:rPr>
              <w:t>(</w:t>
            </w:r>
            <w:r w:rsidRPr="00A46163">
              <w:rPr>
                <w:rFonts w:ascii="Angsana New" w:hAnsi="Angsana New" w:cs="Angsana New"/>
                <w:b w:val="0"/>
                <w:i/>
                <w:iCs/>
                <w:sz w:val="30"/>
                <w:szCs w:val="30"/>
                <w:lang w:bidi="th-TH"/>
              </w:rPr>
              <w:t>Unit: Thousand Baht)</w:t>
            </w:r>
          </w:p>
        </w:tc>
      </w:tr>
      <w:tr w:rsidR="00A46163" w:rsidRPr="00A46163" w:rsidTr="00EF78B5">
        <w:trPr>
          <w:cantSplit/>
        </w:trPr>
        <w:tc>
          <w:tcPr>
            <w:tcW w:w="5220" w:type="dxa"/>
          </w:tcPr>
          <w:p w:rsidR="009802BA" w:rsidRPr="00A46163" w:rsidRDefault="009802BA"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
                <w:bCs/>
                <w:i/>
                <w:iCs/>
                <w:sz w:val="30"/>
                <w:szCs w:val="30"/>
                <w:cs/>
              </w:rPr>
            </w:pPr>
            <w:r w:rsidRPr="00A46163">
              <w:rPr>
                <w:rFonts w:ascii="AngsanaUPC" w:hAnsi="AngsanaUPC" w:cs="AngsanaUPC"/>
                <w:b/>
                <w:bCs/>
                <w:i/>
                <w:iCs/>
                <w:sz w:val="30"/>
                <w:szCs w:val="30"/>
              </w:rPr>
              <w:t>Trade accounts receivable</w:t>
            </w:r>
          </w:p>
        </w:tc>
        <w:tc>
          <w:tcPr>
            <w:tcW w:w="1276" w:type="dxa"/>
          </w:tcPr>
          <w:p w:rsidR="009802BA" w:rsidRPr="00A46163" w:rsidRDefault="009802BA" w:rsidP="00EF78B5">
            <w:pPr>
              <w:pStyle w:val="acctfourfigures"/>
              <w:tabs>
                <w:tab w:val="clear" w:pos="765"/>
                <w:tab w:val="decimal" w:pos="1001"/>
              </w:tabs>
              <w:spacing w:line="240" w:lineRule="atLeast"/>
              <w:ind w:left="-108" w:right="14"/>
              <w:rPr>
                <w:rFonts w:ascii="Angsana New" w:hAnsi="Angsana New" w:cs="Angsana New"/>
                <w:sz w:val="30"/>
                <w:szCs w:val="30"/>
              </w:rPr>
            </w:pPr>
          </w:p>
        </w:tc>
        <w:tc>
          <w:tcPr>
            <w:tcW w:w="178" w:type="dxa"/>
          </w:tcPr>
          <w:p w:rsidR="009802BA" w:rsidRPr="00A46163" w:rsidRDefault="009802BA" w:rsidP="00EF78B5">
            <w:pPr>
              <w:pStyle w:val="acctfourfigures"/>
              <w:tabs>
                <w:tab w:val="clear" w:pos="765"/>
                <w:tab w:val="decimal" w:pos="1001"/>
              </w:tabs>
              <w:spacing w:line="240" w:lineRule="atLeast"/>
              <w:ind w:right="14"/>
              <w:rPr>
                <w:rFonts w:ascii="Angsana New" w:hAnsi="Angsana New" w:cs="Angsana New"/>
                <w:sz w:val="30"/>
                <w:szCs w:val="30"/>
              </w:rPr>
            </w:pPr>
          </w:p>
        </w:tc>
        <w:tc>
          <w:tcPr>
            <w:tcW w:w="1240" w:type="dxa"/>
          </w:tcPr>
          <w:p w:rsidR="009802BA" w:rsidRPr="00A46163" w:rsidRDefault="009802BA" w:rsidP="00EF78B5">
            <w:pPr>
              <w:pStyle w:val="acctfourfigures"/>
              <w:tabs>
                <w:tab w:val="clear" w:pos="765"/>
                <w:tab w:val="decimal" w:pos="1001"/>
              </w:tabs>
              <w:spacing w:line="240" w:lineRule="atLeast"/>
              <w:ind w:right="14"/>
              <w:rPr>
                <w:rFonts w:ascii="Angsana New" w:hAnsi="Angsana New" w:cs="Angsana New"/>
                <w:sz w:val="30"/>
                <w:szCs w:val="30"/>
                <w:lang w:val="en-US"/>
              </w:rPr>
            </w:pPr>
          </w:p>
        </w:tc>
        <w:tc>
          <w:tcPr>
            <w:tcW w:w="180" w:type="dxa"/>
          </w:tcPr>
          <w:p w:rsidR="009802BA" w:rsidRPr="00A46163" w:rsidRDefault="009802BA" w:rsidP="00EF78B5">
            <w:pPr>
              <w:pStyle w:val="acctfourfigures"/>
              <w:tabs>
                <w:tab w:val="clear" w:pos="765"/>
                <w:tab w:val="decimal" w:pos="1211"/>
              </w:tabs>
              <w:spacing w:line="240" w:lineRule="atLeast"/>
              <w:ind w:right="14"/>
              <w:rPr>
                <w:rFonts w:ascii="Angsana New" w:hAnsi="Angsana New" w:cs="Angsana New"/>
                <w:sz w:val="30"/>
                <w:szCs w:val="30"/>
              </w:rPr>
            </w:pPr>
          </w:p>
        </w:tc>
        <w:tc>
          <w:tcPr>
            <w:tcW w:w="1237" w:type="dxa"/>
          </w:tcPr>
          <w:p w:rsidR="009802BA" w:rsidRPr="00A46163" w:rsidRDefault="009802BA" w:rsidP="00EF78B5">
            <w:pPr>
              <w:pStyle w:val="acctfourfigures"/>
              <w:tabs>
                <w:tab w:val="clear" w:pos="765"/>
                <w:tab w:val="decimal" w:pos="1001"/>
              </w:tabs>
              <w:spacing w:line="240" w:lineRule="atLeast"/>
              <w:ind w:right="14"/>
              <w:rPr>
                <w:rFonts w:ascii="Angsana New" w:hAnsi="Angsana New" w:cs="Angsana New"/>
                <w:sz w:val="30"/>
                <w:szCs w:val="30"/>
              </w:rPr>
            </w:pPr>
          </w:p>
        </w:tc>
      </w:tr>
      <w:tr w:rsidR="00A46163" w:rsidRPr="00A46163" w:rsidTr="00304388">
        <w:trPr>
          <w:cantSplit/>
        </w:trPr>
        <w:tc>
          <w:tcPr>
            <w:tcW w:w="5220" w:type="dxa"/>
          </w:tcPr>
          <w:p w:rsidR="009802BA" w:rsidRPr="00A46163" w:rsidRDefault="009802BA"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rPr>
            </w:pPr>
            <w:r w:rsidRPr="00A46163">
              <w:rPr>
                <w:rFonts w:ascii="AngsanaUPC" w:hAnsi="AngsanaUPC" w:cs="AngsanaUPC"/>
                <w:sz w:val="30"/>
                <w:szCs w:val="30"/>
              </w:rPr>
              <w:t>Related parties</w:t>
            </w:r>
          </w:p>
        </w:tc>
        <w:tc>
          <w:tcPr>
            <w:tcW w:w="1276" w:type="dxa"/>
          </w:tcPr>
          <w:p w:rsidR="009802BA" w:rsidRPr="00A46163" w:rsidRDefault="009802BA"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p>
        </w:tc>
        <w:tc>
          <w:tcPr>
            <w:tcW w:w="178" w:type="dxa"/>
          </w:tcPr>
          <w:p w:rsidR="009802BA" w:rsidRPr="00A46163" w:rsidRDefault="009802BA"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center"/>
              <w:rPr>
                <w:rFonts w:ascii="Angsana New" w:hAnsi="Angsana New"/>
                <w:sz w:val="30"/>
                <w:szCs w:val="30"/>
              </w:rPr>
            </w:pPr>
          </w:p>
        </w:tc>
        <w:tc>
          <w:tcPr>
            <w:tcW w:w="1240" w:type="dxa"/>
            <w:tcBorders>
              <w:bottom w:val="double" w:sz="4" w:space="0" w:color="auto"/>
            </w:tcBorders>
          </w:tcPr>
          <w:p w:rsidR="009802BA" w:rsidRPr="00A46163" w:rsidRDefault="000D1363"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sz w:val="30"/>
                <w:szCs w:val="30"/>
              </w:rPr>
              <w:t>6,327</w:t>
            </w:r>
          </w:p>
        </w:tc>
        <w:tc>
          <w:tcPr>
            <w:tcW w:w="180" w:type="dxa"/>
          </w:tcPr>
          <w:p w:rsidR="009802BA" w:rsidRPr="00A46163" w:rsidRDefault="009802BA" w:rsidP="00EF78B5">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237" w:type="dxa"/>
            <w:tcBorders>
              <w:bottom w:val="double" w:sz="4" w:space="0" w:color="auto"/>
            </w:tcBorders>
          </w:tcPr>
          <w:p w:rsidR="009802BA" w:rsidRPr="00A46163" w:rsidRDefault="00304388"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ind w:left="-118" w:firstLine="118"/>
              <w:jc w:val="right"/>
              <w:rPr>
                <w:rFonts w:ascii="Angsana New" w:hAnsi="Angsana New"/>
                <w:sz w:val="30"/>
                <w:szCs w:val="30"/>
              </w:rPr>
            </w:pPr>
            <w:r w:rsidRPr="00A46163">
              <w:rPr>
                <w:rFonts w:ascii="Angsana New" w:hAnsi="Angsana New"/>
                <w:sz w:val="30"/>
                <w:szCs w:val="30"/>
              </w:rPr>
              <w:t>46,486</w:t>
            </w:r>
          </w:p>
        </w:tc>
      </w:tr>
      <w:tr w:rsidR="00A46163" w:rsidRPr="00A46163" w:rsidTr="00EF78B5">
        <w:trPr>
          <w:cantSplit/>
        </w:trPr>
        <w:tc>
          <w:tcPr>
            <w:tcW w:w="5220" w:type="dxa"/>
          </w:tcPr>
          <w:p w:rsidR="009802BA" w:rsidRPr="00A46163" w:rsidRDefault="009B412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
                <w:bCs/>
                <w:i/>
                <w:iCs/>
                <w:sz w:val="30"/>
                <w:szCs w:val="30"/>
                <w:cs/>
              </w:rPr>
            </w:pPr>
            <w:r w:rsidRPr="00A46163">
              <w:rPr>
                <w:rFonts w:ascii="AngsanaUPC" w:hAnsi="AngsanaUPC" w:cs="AngsanaUPC"/>
                <w:b/>
                <w:bCs/>
                <w:i/>
                <w:iCs/>
                <w:sz w:val="30"/>
                <w:szCs w:val="30"/>
              </w:rPr>
              <w:t>Other receivables</w:t>
            </w:r>
          </w:p>
        </w:tc>
        <w:tc>
          <w:tcPr>
            <w:tcW w:w="1276" w:type="dxa"/>
          </w:tcPr>
          <w:p w:rsidR="009802BA" w:rsidRPr="00A46163" w:rsidRDefault="009802BA" w:rsidP="00EF78B5">
            <w:pPr>
              <w:pStyle w:val="acctfourfigures"/>
              <w:tabs>
                <w:tab w:val="clear" w:pos="765"/>
                <w:tab w:val="decimal" w:pos="1019"/>
              </w:tabs>
              <w:spacing w:line="240" w:lineRule="atLeast"/>
              <w:ind w:left="-108" w:right="14"/>
              <w:jc w:val="right"/>
              <w:rPr>
                <w:rFonts w:ascii="Angsana New" w:hAnsi="Angsana New" w:cs="Angsana New"/>
                <w:sz w:val="30"/>
                <w:szCs w:val="30"/>
              </w:rPr>
            </w:pPr>
          </w:p>
        </w:tc>
        <w:tc>
          <w:tcPr>
            <w:tcW w:w="178" w:type="dxa"/>
          </w:tcPr>
          <w:p w:rsidR="009802BA" w:rsidRPr="00A46163" w:rsidRDefault="009802BA" w:rsidP="00EF78B5">
            <w:pPr>
              <w:pStyle w:val="acctfourfigures"/>
              <w:tabs>
                <w:tab w:val="clear" w:pos="765"/>
                <w:tab w:val="decimal" w:pos="1019"/>
              </w:tabs>
              <w:spacing w:line="240" w:lineRule="atLeast"/>
              <w:ind w:right="14"/>
              <w:jc w:val="right"/>
              <w:rPr>
                <w:rFonts w:ascii="Angsana New" w:hAnsi="Angsana New" w:cs="Angsana New"/>
                <w:sz w:val="30"/>
                <w:szCs w:val="30"/>
              </w:rPr>
            </w:pPr>
          </w:p>
        </w:tc>
        <w:tc>
          <w:tcPr>
            <w:tcW w:w="1240" w:type="dxa"/>
          </w:tcPr>
          <w:p w:rsidR="009802BA" w:rsidRPr="00A46163" w:rsidRDefault="009802BA" w:rsidP="00EF78B5">
            <w:pPr>
              <w:pStyle w:val="acctfourfigures"/>
              <w:tabs>
                <w:tab w:val="clear" w:pos="765"/>
                <w:tab w:val="decimal" w:pos="1019"/>
              </w:tabs>
              <w:spacing w:line="240" w:lineRule="atLeast"/>
              <w:ind w:right="14"/>
              <w:jc w:val="right"/>
              <w:rPr>
                <w:rFonts w:ascii="Angsana New" w:hAnsi="Angsana New" w:cs="Angsana New"/>
                <w:sz w:val="30"/>
                <w:szCs w:val="30"/>
              </w:rPr>
            </w:pPr>
          </w:p>
        </w:tc>
        <w:tc>
          <w:tcPr>
            <w:tcW w:w="180" w:type="dxa"/>
          </w:tcPr>
          <w:p w:rsidR="009802BA" w:rsidRPr="00A46163" w:rsidRDefault="009802BA" w:rsidP="00EF78B5">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237" w:type="dxa"/>
          </w:tcPr>
          <w:p w:rsidR="009802BA" w:rsidRPr="00A46163" w:rsidRDefault="009802BA" w:rsidP="00EF78B5">
            <w:pPr>
              <w:pStyle w:val="acctfourfigures"/>
              <w:tabs>
                <w:tab w:val="clear" w:pos="765"/>
                <w:tab w:val="decimal" w:pos="1019"/>
              </w:tabs>
              <w:spacing w:line="240" w:lineRule="atLeast"/>
              <w:ind w:right="14"/>
              <w:jc w:val="right"/>
              <w:rPr>
                <w:rFonts w:ascii="Angsana New" w:hAnsi="Angsana New" w:cs="Angsana New"/>
                <w:sz w:val="30"/>
                <w:szCs w:val="30"/>
              </w:rPr>
            </w:pPr>
          </w:p>
        </w:tc>
      </w:tr>
      <w:tr w:rsidR="009802BA" w:rsidRPr="00A46163" w:rsidTr="00304388">
        <w:trPr>
          <w:cantSplit/>
        </w:trPr>
        <w:tc>
          <w:tcPr>
            <w:tcW w:w="5220" w:type="dxa"/>
          </w:tcPr>
          <w:p w:rsidR="009802BA" w:rsidRPr="00A46163" w:rsidRDefault="009802BA"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cs/>
              </w:rPr>
            </w:pPr>
            <w:r w:rsidRPr="00A46163">
              <w:rPr>
                <w:rFonts w:ascii="AngsanaUPC" w:hAnsi="AngsanaUPC" w:cs="AngsanaUPC"/>
                <w:sz w:val="30"/>
                <w:szCs w:val="30"/>
              </w:rPr>
              <w:t>Related parties</w:t>
            </w:r>
          </w:p>
        </w:tc>
        <w:tc>
          <w:tcPr>
            <w:tcW w:w="1276" w:type="dxa"/>
          </w:tcPr>
          <w:p w:rsidR="009802BA" w:rsidRPr="00A46163" w:rsidRDefault="009802BA"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ind w:left="-108"/>
              <w:jc w:val="right"/>
              <w:rPr>
                <w:rFonts w:ascii="Angsana New" w:hAnsi="Angsana New"/>
                <w:sz w:val="30"/>
                <w:szCs w:val="30"/>
              </w:rPr>
            </w:pPr>
          </w:p>
        </w:tc>
        <w:tc>
          <w:tcPr>
            <w:tcW w:w="178" w:type="dxa"/>
          </w:tcPr>
          <w:p w:rsidR="009802BA" w:rsidRPr="00A46163" w:rsidRDefault="009802BA"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240" w:type="dxa"/>
            <w:tcBorders>
              <w:bottom w:val="double" w:sz="4" w:space="0" w:color="auto"/>
            </w:tcBorders>
          </w:tcPr>
          <w:p w:rsidR="009802BA" w:rsidRPr="00A46163" w:rsidRDefault="000D1363" w:rsidP="00651B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cs/>
              </w:rPr>
            </w:pPr>
            <w:r w:rsidRPr="00A46163">
              <w:rPr>
                <w:rFonts w:ascii="Angsana New" w:hAnsi="Angsana New" w:hint="cs"/>
                <w:sz w:val="30"/>
                <w:szCs w:val="30"/>
                <w:cs/>
              </w:rPr>
              <w:t>69</w:t>
            </w:r>
            <w:r w:rsidR="00651B0D" w:rsidRPr="00A46163">
              <w:rPr>
                <w:rFonts w:ascii="Angsana New" w:hAnsi="Angsana New"/>
                <w:sz w:val="30"/>
                <w:szCs w:val="30"/>
              </w:rPr>
              <w:t>6</w:t>
            </w:r>
          </w:p>
        </w:tc>
        <w:tc>
          <w:tcPr>
            <w:tcW w:w="180" w:type="dxa"/>
          </w:tcPr>
          <w:p w:rsidR="009802BA" w:rsidRPr="00A46163" w:rsidRDefault="009802BA" w:rsidP="00EF78B5">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237" w:type="dxa"/>
            <w:tcBorders>
              <w:bottom w:val="double" w:sz="4" w:space="0" w:color="auto"/>
            </w:tcBorders>
          </w:tcPr>
          <w:p w:rsidR="009802BA" w:rsidRPr="00A46163" w:rsidRDefault="00304388"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r w:rsidRPr="00A46163">
              <w:rPr>
                <w:rFonts w:ascii="Angsana New" w:hAnsi="Angsana New"/>
                <w:sz w:val="30"/>
                <w:szCs w:val="30"/>
              </w:rPr>
              <w:t>-</w:t>
            </w:r>
          </w:p>
        </w:tc>
      </w:tr>
    </w:tbl>
    <w:p w:rsidR="009802BA" w:rsidRPr="00A46163" w:rsidRDefault="009802BA" w:rsidP="009802BA">
      <w:pPr>
        <w:rPr>
          <w:sz w:val="16"/>
          <w:szCs w:val="16"/>
        </w:rPr>
      </w:pPr>
    </w:p>
    <w:tbl>
      <w:tblPr>
        <w:tblW w:w="9648" w:type="dxa"/>
        <w:tblInd w:w="363" w:type="dxa"/>
        <w:tblLayout w:type="fixed"/>
        <w:tblCellMar>
          <w:left w:w="79" w:type="dxa"/>
          <w:right w:w="79" w:type="dxa"/>
        </w:tblCellMar>
        <w:tblLook w:val="0000" w:firstRow="0" w:lastRow="0" w:firstColumn="0" w:lastColumn="0" w:noHBand="0" w:noVBand="0"/>
      </w:tblPr>
      <w:tblGrid>
        <w:gridCol w:w="165"/>
        <w:gridCol w:w="4153"/>
        <w:gridCol w:w="990"/>
        <w:gridCol w:w="74"/>
        <w:gridCol w:w="178"/>
        <w:gridCol w:w="1098"/>
        <w:gridCol w:w="178"/>
        <w:gridCol w:w="236"/>
        <w:gridCol w:w="1004"/>
        <w:gridCol w:w="180"/>
        <w:gridCol w:w="178"/>
        <w:gridCol w:w="58"/>
        <w:gridCol w:w="1003"/>
        <w:gridCol w:w="153"/>
      </w:tblGrid>
      <w:tr w:rsidR="00A46163" w:rsidRPr="00A46163" w:rsidTr="00936C86">
        <w:trPr>
          <w:gridBefore w:val="1"/>
          <w:gridAfter w:val="1"/>
          <w:wBefore w:w="165" w:type="dxa"/>
          <w:wAfter w:w="153" w:type="dxa"/>
          <w:cantSplit/>
        </w:trPr>
        <w:tc>
          <w:tcPr>
            <w:tcW w:w="5217" w:type="dxa"/>
            <w:gridSpan w:val="3"/>
          </w:tcPr>
          <w:p w:rsidR="009802BA" w:rsidRPr="00A46163" w:rsidRDefault="009B412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cs/>
              </w:rPr>
            </w:pPr>
            <w:r w:rsidRPr="00A46163">
              <w:rPr>
                <w:rFonts w:ascii="Angsana New" w:hAnsi="Angsana New"/>
                <w:b/>
                <w:bCs/>
                <w:i/>
                <w:iCs/>
                <w:sz w:val="30"/>
                <w:szCs w:val="30"/>
              </w:rPr>
              <w:t>Retention</w:t>
            </w:r>
          </w:p>
        </w:tc>
        <w:tc>
          <w:tcPr>
            <w:tcW w:w="1276" w:type="dxa"/>
            <w:gridSpan w:val="2"/>
          </w:tcPr>
          <w:p w:rsidR="009802BA" w:rsidRPr="00A46163" w:rsidRDefault="009802BA" w:rsidP="00EF78B5">
            <w:pPr>
              <w:tabs>
                <w:tab w:val="clear" w:pos="680"/>
                <w:tab w:val="decimal" w:pos="659"/>
              </w:tabs>
              <w:ind w:left="-191" w:firstLine="191"/>
              <w:jc w:val="right"/>
              <w:rPr>
                <w:rFonts w:ascii="Angsana New" w:hAnsi="Angsana New"/>
                <w:sz w:val="30"/>
                <w:szCs w:val="30"/>
              </w:rPr>
            </w:pPr>
          </w:p>
        </w:tc>
        <w:tc>
          <w:tcPr>
            <w:tcW w:w="178" w:type="dxa"/>
          </w:tcPr>
          <w:p w:rsidR="009802BA" w:rsidRPr="00A46163" w:rsidRDefault="009802BA" w:rsidP="00EF78B5">
            <w:pPr>
              <w:tabs>
                <w:tab w:val="clear" w:pos="680"/>
                <w:tab w:val="decimal" w:pos="659"/>
              </w:tabs>
              <w:jc w:val="right"/>
              <w:rPr>
                <w:rFonts w:ascii="Angsana New" w:hAnsi="Angsana New"/>
                <w:sz w:val="30"/>
                <w:szCs w:val="30"/>
              </w:rPr>
            </w:pPr>
          </w:p>
        </w:tc>
        <w:tc>
          <w:tcPr>
            <w:tcW w:w="1240" w:type="dxa"/>
            <w:gridSpan w:val="2"/>
            <w:vMerge w:val="restart"/>
          </w:tcPr>
          <w:p w:rsidR="009802BA" w:rsidRPr="00A46163" w:rsidRDefault="009802BA" w:rsidP="00EF78B5">
            <w:pPr>
              <w:tabs>
                <w:tab w:val="clear" w:pos="680"/>
                <w:tab w:val="decimal" w:pos="659"/>
              </w:tabs>
              <w:jc w:val="right"/>
              <w:rPr>
                <w:rFonts w:ascii="Angsana New" w:hAnsi="Angsana New"/>
                <w:sz w:val="30"/>
                <w:szCs w:val="30"/>
              </w:rPr>
            </w:pPr>
          </w:p>
        </w:tc>
        <w:tc>
          <w:tcPr>
            <w:tcW w:w="180" w:type="dxa"/>
          </w:tcPr>
          <w:p w:rsidR="009802BA" w:rsidRPr="00A46163" w:rsidRDefault="009802BA" w:rsidP="00EF78B5">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78" w:type="dxa"/>
          </w:tcPr>
          <w:p w:rsidR="009802BA" w:rsidRPr="00A46163" w:rsidRDefault="009802BA" w:rsidP="00EF78B5">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061" w:type="dxa"/>
            <w:gridSpan w:val="2"/>
            <w:vMerge w:val="restart"/>
          </w:tcPr>
          <w:p w:rsidR="009802BA" w:rsidRPr="00A46163" w:rsidRDefault="009802BA" w:rsidP="00EF78B5">
            <w:pPr>
              <w:tabs>
                <w:tab w:val="clear" w:pos="680"/>
                <w:tab w:val="decimal" w:pos="659"/>
              </w:tabs>
              <w:jc w:val="right"/>
              <w:rPr>
                <w:rFonts w:ascii="Angsana New" w:hAnsi="Angsana New"/>
                <w:sz w:val="30"/>
                <w:szCs w:val="30"/>
              </w:rPr>
            </w:pPr>
          </w:p>
        </w:tc>
      </w:tr>
      <w:tr w:rsidR="00A46163" w:rsidRPr="00A46163" w:rsidTr="00936C86">
        <w:trPr>
          <w:gridBefore w:val="1"/>
          <w:gridAfter w:val="1"/>
          <w:wBefore w:w="165" w:type="dxa"/>
          <w:wAfter w:w="153" w:type="dxa"/>
          <w:cantSplit/>
        </w:trPr>
        <w:tc>
          <w:tcPr>
            <w:tcW w:w="5217" w:type="dxa"/>
            <w:gridSpan w:val="3"/>
          </w:tcPr>
          <w:p w:rsidR="009B4120" w:rsidRPr="00A46163" w:rsidRDefault="009B4120" w:rsidP="009B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rPr>
            </w:pPr>
            <w:r w:rsidRPr="00A46163">
              <w:rPr>
                <w:rFonts w:ascii="AngsanaUPC" w:hAnsi="AngsanaUPC" w:cs="AngsanaUPC"/>
                <w:sz w:val="30"/>
                <w:szCs w:val="30"/>
              </w:rPr>
              <w:t>Related parties</w:t>
            </w:r>
          </w:p>
        </w:tc>
        <w:tc>
          <w:tcPr>
            <w:tcW w:w="1276" w:type="dxa"/>
            <w:gridSpan w:val="2"/>
          </w:tcPr>
          <w:p w:rsidR="009B4120" w:rsidRPr="00A46163" w:rsidRDefault="009B4120" w:rsidP="009B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ind w:left="-191" w:firstLine="191"/>
              <w:jc w:val="right"/>
              <w:rPr>
                <w:rFonts w:ascii="Angsana New" w:hAnsi="Angsana New"/>
                <w:sz w:val="30"/>
                <w:szCs w:val="30"/>
              </w:rPr>
            </w:pPr>
          </w:p>
        </w:tc>
        <w:tc>
          <w:tcPr>
            <w:tcW w:w="178" w:type="dxa"/>
          </w:tcPr>
          <w:p w:rsidR="009B4120" w:rsidRPr="00A46163" w:rsidRDefault="009B4120" w:rsidP="009B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240" w:type="dxa"/>
            <w:gridSpan w:val="2"/>
            <w:vMerge/>
          </w:tcPr>
          <w:p w:rsidR="009B4120" w:rsidRPr="00A46163" w:rsidRDefault="009B4120" w:rsidP="009B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80" w:type="dxa"/>
          </w:tcPr>
          <w:p w:rsidR="009B4120" w:rsidRPr="00A46163" w:rsidRDefault="009B4120" w:rsidP="009B4120">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78" w:type="dxa"/>
          </w:tcPr>
          <w:p w:rsidR="009B4120" w:rsidRPr="00A46163" w:rsidRDefault="009B4120" w:rsidP="009B4120">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061" w:type="dxa"/>
            <w:gridSpan w:val="2"/>
            <w:vMerge/>
          </w:tcPr>
          <w:p w:rsidR="009B4120" w:rsidRPr="00A46163" w:rsidRDefault="009B4120" w:rsidP="009B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r>
      <w:tr w:rsidR="00A46163" w:rsidRPr="00A46163" w:rsidTr="00936C86">
        <w:trPr>
          <w:gridBefore w:val="1"/>
          <w:gridAfter w:val="1"/>
          <w:wBefore w:w="165" w:type="dxa"/>
          <w:wAfter w:w="153" w:type="dxa"/>
          <w:cantSplit/>
          <w:trHeight w:val="326"/>
        </w:trPr>
        <w:tc>
          <w:tcPr>
            <w:tcW w:w="5217" w:type="dxa"/>
            <w:gridSpan w:val="3"/>
          </w:tcPr>
          <w:p w:rsidR="009B4120" w:rsidRPr="00A46163" w:rsidRDefault="009B4120" w:rsidP="009B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cs/>
              </w:rPr>
            </w:pPr>
            <w:r w:rsidRPr="00A46163">
              <w:rPr>
                <w:rFonts w:ascii="Angsana New" w:hAnsi="Angsana New"/>
                <w:sz w:val="30"/>
                <w:szCs w:val="30"/>
              </w:rPr>
              <w:t>-Current</w:t>
            </w:r>
          </w:p>
        </w:tc>
        <w:tc>
          <w:tcPr>
            <w:tcW w:w="1276" w:type="dxa"/>
            <w:gridSpan w:val="2"/>
          </w:tcPr>
          <w:p w:rsidR="009B4120" w:rsidRPr="00A46163" w:rsidRDefault="009B4120" w:rsidP="009B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ind w:left="-191" w:firstLine="191"/>
              <w:jc w:val="right"/>
              <w:rPr>
                <w:rFonts w:ascii="Angsana New" w:hAnsi="Angsana New"/>
                <w:sz w:val="30"/>
                <w:szCs w:val="30"/>
              </w:rPr>
            </w:pPr>
          </w:p>
        </w:tc>
        <w:tc>
          <w:tcPr>
            <w:tcW w:w="178" w:type="dxa"/>
          </w:tcPr>
          <w:p w:rsidR="009B4120" w:rsidRPr="00A46163" w:rsidRDefault="009B4120" w:rsidP="009B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240" w:type="dxa"/>
            <w:gridSpan w:val="2"/>
            <w:tcBorders>
              <w:bottom w:val="double" w:sz="4" w:space="0" w:color="auto"/>
            </w:tcBorders>
          </w:tcPr>
          <w:p w:rsidR="009B4120" w:rsidRPr="00A46163" w:rsidRDefault="000D1363" w:rsidP="009B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r w:rsidRPr="00A46163">
              <w:rPr>
                <w:rFonts w:ascii="Angsana New" w:hAnsi="Angsana New" w:hint="cs"/>
                <w:sz w:val="30"/>
                <w:szCs w:val="30"/>
                <w:cs/>
              </w:rPr>
              <w:t>-</w:t>
            </w:r>
          </w:p>
        </w:tc>
        <w:tc>
          <w:tcPr>
            <w:tcW w:w="180" w:type="dxa"/>
          </w:tcPr>
          <w:p w:rsidR="009B4120" w:rsidRPr="00A46163" w:rsidRDefault="009B4120" w:rsidP="009B4120">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78" w:type="dxa"/>
            <w:tcBorders>
              <w:bottom w:val="double" w:sz="4" w:space="0" w:color="auto"/>
            </w:tcBorders>
          </w:tcPr>
          <w:p w:rsidR="009B4120" w:rsidRPr="00A46163" w:rsidRDefault="009B4120" w:rsidP="009B4120">
            <w:pPr>
              <w:pStyle w:val="acctfourfigures"/>
              <w:tabs>
                <w:tab w:val="clear" w:pos="765"/>
                <w:tab w:val="decimal" w:pos="1211"/>
              </w:tabs>
              <w:spacing w:line="240" w:lineRule="atLeast"/>
              <w:ind w:right="14"/>
              <w:jc w:val="right"/>
              <w:rPr>
                <w:rFonts w:ascii="Angsana New" w:hAnsi="Angsana New" w:cs="Angsana New"/>
                <w:sz w:val="30"/>
                <w:szCs w:val="30"/>
                <w:cs/>
                <w:lang w:bidi="th-TH"/>
              </w:rPr>
            </w:pPr>
          </w:p>
        </w:tc>
        <w:tc>
          <w:tcPr>
            <w:tcW w:w="1061" w:type="dxa"/>
            <w:gridSpan w:val="2"/>
            <w:tcBorders>
              <w:bottom w:val="double" w:sz="4" w:space="0" w:color="auto"/>
            </w:tcBorders>
          </w:tcPr>
          <w:p w:rsidR="009B4120" w:rsidRPr="00A46163" w:rsidRDefault="00304388" w:rsidP="009B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r w:rsidRPr="00A46163">
              <w:rPr>
                <w:rFonts w:ascii="Angsana New" w:hAnsi="Angsana New"/>
                <w:sz w:val="30"/>
                <w:szCs w:val="30"/>
              </w:rPr>
              <w:t>-</w:t>
            </w:r>
          </w:p>
        </w:tc>
      </w:tr>
      <w:tr w:rsidR="00A46163" w:rsidRPr="00A46163" w:rsidTr="00936C86">
        <w:trPr>
          <w:gridBefore w:val="1"/>
          <w:gridAfter w:val="1"/>
          <w:wBefore w:w="165" w:type="dxa"/>
          <w:wAfter w:w="153" w:type="dxa"/>
          <w:cantSplit/>
        </w:trPr>
        <w:tc>
          <w:tcPr>
            <w:tcW w:w="5217" w:type="dxa"/>
            <w:gridSpan w:val="3"/>
          </w:tcPr>
          <w:p w:rsidR="009B4120" w:rsidRPr="00A46163" w:rsidRDefault="009B4120" w:rsidP="009B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sz w:val="30"/>
                <w:szCs w:val="30"/>
              </w:rPr>
            </w:pPr>
            <w:r w:rsidRPr="00A46163">
              <w:rPr>
                <w:rFonts w:ascii="Angsana New" w:hAnsi="Angsana New"/>
                <w:sz w:val="30"/>
                <w:szCs w:val="30"/>
              </w:rPr>
              <w:t>-Non-Current</w:t>
            </w:r>
          </w:p>
        </w:tc>
        <w:tc>
          <w:tcPr>
            <w:tcW w:w="1276" w:type="dxa"/>
            <w:gridSpan w:val="2"/>
          </w:tcPr>
          <w:p w:rsidR="009B4120" w:rsidRPr="00A46163" w:rsidRDefault="009B4120" w:rsidP="009B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ind w:left="-191" w:firstLine="191"/>
              <w:jc w:val="right"/>
              <w:rPr>
                <w:rFonts w:ascii="Angsana New" w:hAnsi="Angsana New"/>
                <w:sz w:val="30"/>
                <w:szCs w:val="30"/>
              </w:rPr>
            </w:pPr>
          </w:p>
        </w:tc>
        <w:tc>
          <w:tcPr>
            <w:tcW w:w="178" w:type="dxa"/>
          </w:tcPr>
          <w:p w:rsidR="009B4120" w:rsidRPr="00A46163" w:rsidRDefault="009B4120" w:rsidP="009B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p>
        </w:tc>
        <w:tc>
          <w:tcPr>
            <w:tcW w:w="1240" w:type="dxa"/>
            <w:gridSpan w:val="2"/>
            <w:tcBorders>
              <w:bottom w:val="double" w:sz="4" w:space="0" w:color="auto"/>
            </w:tcBorders>
          </w:tcPr>
          <w:p w:rsidR="009B4120" w:rsidRPr="00A46163" w:rsidRDefault="000D1363" w:rsidP="009B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rPr>
            </w:pPr>
            <w:r w:rsidRPr="00A46163">
              <w:rPr>
                <w:rFonts w:ascii="Angsana New" w:hAnsi="Angsana New"/>
                <w:sz w:val="30"/>
                <w:szCs w:val="30"/>
              </w:rPr>
              <w:t>23,827</w:t>
            </w:r>
          </w:p>
        </w:tc>
        <w:tc>
          <w:tcPr>
            <w:tcW w:w="180" w:type="dxa"/>
          </w:tcPr>
          <w:p w:rsidR="009B4120" w:rsidRPr="00A46163" w:rsidRDefault="009B4120" w:rsidP="009B4120">
            <w:pPr>
              <w:pStyle w:val="acctfourfigures"/>
              <w:tabs>
                <w:tab w:val="clear" w:pos="765"/>
                <w:tab w:val="decimal" w:pos="1211"/>
              </w:tabs>
              <w:spacing w:line="240" w:lineRule="atLeast"/>
              <w:ind w:right="14"/>
              <w:jc w:val="right"/>
              <w:rPr>
                <w:rFonts w:ascii="Angsana New" w:hAnsi="Angsana New" w:cs="Angsana New"/>
                <w:sz w:val="30"/>
                <w:szCs w:val="30"/>
              </w:rPr>
            </w:pPr>
          </w:p>
        </w:tc>
        <w:tc>
          <w:tcPr>
            <w:tcW w:w="1239" w:type="dxa"/>
            <w:gridSpan w:val="3"/>
            <w:tcBorders>
              <w:bottom w:val="double" w:sz="4" w:space="0" w:color="auto"/>
            </w:tcBorders>
          </w:tcPr>
          <w:p w:rsidR="009B4120" w:rsidRPr="00A46163" w:rsidRDefault="00304388" w:rsidP="009B41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9"/>
              </w:tabs>
              <w:spacing w:line="240" w:lineRule="auto"/>
              <w:jc w:val="right"/>
              <w:rPr>
                <w:rFonts w:ascii="Angsana New" w:hAnsi="Angsana New"/>
                <w:sz w:val="30"/>
                <w:szCs w:val="30"/>
                <w:cs/>
              </w:rPr>
            </w:pPr>
            <w:r w:rsidRPr="00A46163">
              <w:rPr>
                <w:rFonts w:ascii="Angsana New" w:hAnsi="Angsana New"/>
                <w:sz w:val="30"/>
                <w:szCs w:val="30"/>
              </w:rPr>
              <w:t>23,827</w:t>
            </w:r>
          </w:p>
        </w:tc>
      </w:tr>
      <w:tr w:rsidR="00A46163" w:rsidRPr="00A46163" w:rsidTr="00936C86">
        <w:tblPrEx>
          <w:tblCellMar>
            <w:left w:w="108" w:type="dxa"/>
            <w:right w:w="108" w:type="dxa"/>
          </w:tblCellMar>
          <w:tblLook w:val="04A0" w:firstRow="1" w:lastRow="0" w:firstColumn="1" w:lastColumn="0" w:noHBand="0" w:noVBand="1"/>
        </w:tblPrEx>
        <w:trPr>
          <w:trHeight w:val="405"/>
          <w:tblHeader/>
        </w:trPr>
        <w:tc>
          <w:tcPr>
            <w:tcW w:w="4318" w:type="dxa"/>
            <w:gridSpan w:val="2"/>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274"/>
              <w:jc w:val="both"/>
              <w:rPr>
                <w:rFonts w:ascii="Angsana New" w:hAnsi="Angsana New"/>
                <w:b/>
                <w:bCs/>
                <w:i/>
                <w:iCs/>
                <w:sz w:val="30"/>
                <w:szCs w:val="30"/>
                <w:cs/>
              </w:rPr>
            </w:pPr>
          </w:p>
        </w:tc>
        <w:tc>
          <w:tcPr>
            <w:tcW w:w="5330" w:type="dxa"/>
            <w:gridSpan w:val="12"/>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22"/>
                <w:szCs w:val="22"/>
              </w:rPr>
            </w:pPr>
          </w:p>
        </w:tc>
      </w:tr>
      <w:tr w:rsidR="00A46163" w:rsidRPr="00A46163" w:rsidTr="00936C86">
        <w:tblPrEx>
          <w:tblCellMar>
            <w:left w:w="108" w:type="dxa"/>
            <w:right w:w="108" w:type="dxa"/>
          </w:tblCellMar>
          <w:tblLook w:val="04A0" w:firstRow="1" w:lastRow="0" w:firstColumn="1" w:lastColumn="0" w:noHBand="0" w:noVBand="1"/>
        </w:tblPrEx>
        <w:trPr>
          <w:trHeight w:val="405"/>
        </w:trPr>
        <w:tc>
          <w:tcPr>
            <w:tcW w:w="4318" w:type="dxa"/>
            <w:gridSpan w:val="2"/>
          </w:tcPr>
          <w:p w:rsidR="007B2DFC" w:rsidRPr="00A46163" w:rsidRDefault="007B2DFC" w:rsidP="0093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75"/>
              <w:jc w:val="both"/>
              <w:rPr>
                <w:rFonts w:ascii="Angsana New" w:hAnsi="Angsana New"/>
                <w:b/>
                <w:bCs/>
                <w:sz w:val="22"/>
                <w:szCs w:val="22"/>
              </w:rPr>
            </w:pPr>
            <w:r w:rsidRPr="00A46163">
              <w:rPr>
                <w:rFonts w:ascii="AngsanaUPC" w:hAnsi="AngsanaUPC" w:cs="AngsanaUPC"/>
                <w:b/>
                <w:bCs/>
                <w:i/>
                <w:iCs/>
                <w:sz w:val="30"/>
                <w:szCs w:val="30"/>
              </w:rPr>
              <w:t>Trade accounts payable – related parties</w:t>
            </w:r>
          </w:p>
        </w:tc>
        <w:tc>
          <w:tcPr>
            <w:tcW w:w="990" w:type="dxa"/>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tc>
        <w:tc>
          <w:tcPr>
            <w:tcW w:w="252" w:type="dxa"/>
            <w:gridSpan w:val="2"/>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276" w:type="dxa"/>
            <w:gridSpan w:val="2"/>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236" w:type="dxa"/>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84" w:type="dxa"/>
            <w:gridSpan w:val="2"/>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236" w:type="dxa"/>
            <w:gridSpan w:val="2"/>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tc>
        <w:tc>
          <w:tcPr>
            <w:tcW w:w="1156" w:type="dxa"/>
            <w:gridSpan w:val="2"/>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A46163" w:rsidRPr="00A46163" w:rsidTr="00936C86">
        <w:tblPrEx>
          <w:tblCellMar>
            <w:left w:w="108" w:type="dxa"/>
            <w:right w:w="108" w:type="dxa"/>
          </w:tblCellMar>
          <w:tblLook w:val="04A0" w:firstRow="1" w:lastRow="0" w:firstColumn="1" w:lastColumn="0" w:noHBand="0" w:noVBand="1"/>
        </w:tblPrEx>
        <w:trPr>
          <w:trHeight w:val="390"/>
        </w:trPr>
        <w:tc>
          <w:tcPr>
            <w:tcW w:w="4318" w:type="dxa"/>
            <w:gridSpan w:val="2"/>
          </w:tcPr>
          <w:p w:rsidR="007B2DFC" w:rsidRPr="00A46163" w:rsidRDefault="007B2DFC" w:rsidP="0093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75"/>
              <w:jc w:val="both"/>
              <w:rPr>
                <w:rFonts w:ascii="Angsana New" w:hAnsi="Angsana New"/>
                <w:b/>
                <w:bCs/>
                <w:sz w:val="22"/>
                <w:szCs w:val="22"/>
              </w:rPr>
            </w:pPr>
            <w:r w:rsidRPr="00A46163">
              <w:rPr>
                <w:rFonts w:ascii="AngsanaUPC" w:hAnsi="AngsanaUPC" w:cs="AngsanaUPC"/>
                <w:sz w:val="30"/>
                <w:szCs w:val="30"/>
              </w:rPr>
              <w:t>Related parties</w:t>
            </w:r>
          </w:p>
        </w:tc>
        <w:tc>
          <w:tcPr>
            <w:tcW w:w="990" w:type="dxa"/>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 w:val="decimal" w:pos="1451"/>
              </w:tabs>
              <w:spacing w:line="240" w:lineRule="auto"/>
              <w:ind w:right="101"/>
              <w:jc w:val="right"/>
              <w:rPr>
                <w:rFonts w:ascii="Angsana New" w:hAnsi="Angsana New"/>
                <w:sz w:val="30"/>
                <w:szCs w:val="30"/>
              </w:rPr>
            </w:pPr>
          </w:p>
        </w:tc>
        <w:tc>
          <w:tcPr>
            <w:tcW w:w="252" w:type="dxa"/>
            <w:gridSpan w:val="2"/>
            <w:vAlign w:val="bottom"/>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451"/>
              </w:tabs>
              <w:spacing w:line="240" w:lineRule="auto"/>
              <w:ind w:right="101"/>
              <w:jc w:val="center"/>
              <w:rPr>
                <w:rFonts w:ascii="Angsana New" w:hAnsi="Angsana New"/>
                <w:sz w:val="30"/>
                <w:szCs w:val="30"/>
              </w:rPr>
            </w:pPr>
          </w:p>
        </w:tc>
        <w:tc>
          <w:tcPr>
            <w:tcW w:w="1276" w:type="dxa"/>
            <w:gridSpan w:val="2"/>
            <w:vAlign w:val="bottom"/>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36" w:type="dxa"/>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 w:val="decimal" w:pos="1451"/>
              </w:tabs>
              <w:spacing w:line="240" w:lineRule="auto"/>
              <w:ind w:right="101"/>
              <w:jc w:val="right"/>
              <w:rPr>
                <w:rFonts w:ascii="Angsana New" w:hAnsi="Angsana New"/>
                <w:sz w:val="30"/>
                <w:szCs w:val="30"/>
              </w:rPr>
            </w:pPr>
          </w:p>
        </w:tc>
        <w:tc>
          <w:tcPr>
            <w:tcW w:w="1184" w:type="dxa"/>
            <w:gridSpan w:val="2"/>
            <w:tcBorders>
              <w:bottom w:val="double" w:sz="4" w:space="0" w:color="auto"/>
            </w:tcBorders>
          </w:tcPr>
          <w:p w:rsidR="007B2DFC" w:rsidRPr="00A46163" w:rsidRDefault="000D1363"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30"/>
                <w:szCs w:val="30"/>
              </w:rPr>
            </w:pPr>
            <w:r w:rsidRPr="00A46163">
              <w:rPr>
                <w:rFonts w:ascii="Angsana New" w:hAnsi="Angsana New"/>
                <w:sz w:val="30"/>
                <w:szCs w:val="30"/>
              </w:rPr>
              <w:t>2,626</w:t>
            </w:r>
          </w:p>
        </w:tc>
        <w:tc>
          <w:tcPr>
            <w:tcW w:w="236" w:type="dxa"/>
            <w:gridSpan w:val="2"/>
            <w:vAlign w:val="bottom"/>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451"/>
              </w:tabs>
              <w:spacing w:line="240" w:lineRule="auto"/>
              <w:ind w:right="101"/>
              <w:jc w:val="right"/>
              <w:rPr>
                <w:rFonts w:ascii="Angsana New" w:hAnsi="Angsana New"/>
                <w:sz w:val="30"/>
                <w:szCs w:val="30"/>
              </w:rPr>
            </w:pPr>
          </w:p>
        </w:tc>
        <w:tc>
          <w:tcPr>
            <w:tcW w:w="1156" w:type="dxa"/>
            <w:gridSpan w:val="2"/>
            <w:tcBorders>
              <w:bottom w:val="double" w:sz="4" w:space="0" w:color="auto"/>
            </w:tcBorders>
          </w:tcPr>
          <w:p w:rsidR="007B2DFC" w:rsidRPr="00A46163" w:rsidRDefault="000D1363"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30"/>
                <w:szCs w:val="30"/>
              </w:rPr>
            </w:pPr>
            <w:r w:rsidRPr="00A46163">
              <w:rPr>
                <w:rFonts w:ascii="Angsana New" w:hAnsi="Angsana New" w:hint="cs"/>
                <w:sz w:val="30"/>
                <w:szCs w:val="30"/>
                <w:cs/>
              </w:rPr>
              <w:t>42</w:t>
            </w:r>
          </w:p>
        </w:tc>
      </w:tr>
      <w:tr w:rsidR="00A46163" w:rsidRPr="00A46163" w:rsidTr="00936C86">
        <w:tblPrEx>
          <w:tblCellMar>
            <w:left w:w="108" w:type="dxa"/>
            <w:right w:w="108" w:type="dxa"/>
          </w:tblCellMar>
          <w:tblLook w:val="04A0" w:firstRow="1" w:lastRow="0" w:firstColumn="1" w:lastColumn="0" w:noHBand="0" w:noVBand="1"/>
        </w:tblPrEx>
        <w:trPr>
          <w:trHeight w:val="405"/>
        </w:trPr>
        <w:tc>
          <w:tcPr>
            <w:tcW w:w="4318" w:type="dxa"/>
            <w:gridSpan w:val="2"/>
          </w:tcPr>
          <w:p w:rsidR="007B2DFC" w:rsidRPr="00A46163" w:rsidRDefault="007B2DFC" w:rsidP="0093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75"/>
              <w:jc w:val="both"/>
              <w:rPr>
                <w:rFonts w:ascii="Angsana New" w:hAnsi="Angsana New"/>
                <w:b/>
                <w:bCs/>
                <w:sz w:val="30"/>
                <w:szCs w:val="30"/>
                <w:cs/>
              </w:rPr>
            </w:pPr>
            <w:r w:rsidRPr="00A46163">
              <w:rPr>
                <w:rFonts w:ascii="AngsanaUPC" w:hAnsi="AngsanaUPC" w:cs="AngsanaUPC"/>
                <w:b/>
                <w:bCs/>
                <w:i/>
                <w:iCs/>
                <w:sz w:val="30"/>
                <w:szCs w:val="30"/>
              </w:rPr>
              <w:t>Other payable</w:t>
            </w:r>
            <w:r w:rsidRPr="00A46163">
              <w:rPr>
                <w:rFonts w:ascii="AngsanaUPC" w:hAnsi="AngsanaUPC" w:cs="AngsanaUPC"/>
                <w:b/>
                <w:bCs/>
                <w:sz w:val="30"/>
                <w:szCs w:val="30"/>
              </w:rPr>
              <w:t>s</w:t>
            </w:r>
          </w:p>
        </w:tc>
        <w:tc>
          <w:tcPr>
            <w:tcW w:w="990" w:type="dxa"/>
            <w:vAlign w:val="bottom"/>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252" w:type="dxa"/>
            <w:gridSpan w:val="2"/>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53"/>
              </w:tabs>
              <w:spacing w:line="240" w:lineRule="auto"/>
              <w:rPr>
                <w:rFonts w:ascii="Angsana New" w:hAnsi="Angsana New"/>
                <w:b/>
                <w:bCs/>
                <w:sz w:val="30"/>
                <w:szCs w:val="30"/>
              </w:rPr>
            </w:pPr>
          </w:p>
        </w:tc>
        <w:tc>
          <w:tcPr>
            <w:tcW w:w="1276" w:type="dxa"/>
            <w:gridSpan w:val="2"/>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53"/>
              </w:tabs>
              <w:spacing w:line="240" w:lineRule="auto"/>
              <w:rPr>
                <w:rFonts w:ascii="Angsana New" w:hAnsi="Angsana New"/>
                <w:b/>
                <w:bCs/>
                <w:sz w:val="30"/>
                <w:szCs w:val="30"/>
              </w:rPr>
            </w:pPr>
          </w:p>
        </w:tc>
        <w:tc>
          <w:tcPr>
            <w:tcW w:w="236" w:type="dxa"/>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53"/>
              </w:tabs>
              <w:spacing w:line="240" w:lineRule="auto"/>
              <w:rPr>
                <w:rFonts w:ascii="Angsana New" w:hAnsi="Angsana New"/>
                <w:b/>
                <w:bCs/>
                <w:sz w:val="30"/>
                <w:szCs w:val="30"/>
              </w:rPr>
            </w:pPr>
          </w:p>
        </w:tc>
        <w:tc>
          <w:tcPr>
            <w:tcW w:w="1184" w:type="dxa"/>
            <w:gridSpan w:val="2"/>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53"/>
              </w:tabs>
              <w:spacing w:line="240" w:lineRule="auto"/>
              <w:ind w:left="91"/>
              <w:jc w:val="right"/>
              <w:rPr>
                <w:rFonts w:ascii="Angsana New" w:hAnsi="Angsana New"/>
                <w:b/>
                <w:bCs/>
                <w:sz w:val="30"/>
                <w:szCs w:val="30"/>
              </w:rPr>
            </w:pPr>
          </w:p>
        </w:tc>
        <w:tc>
          <w:tcPr>
            <w:tcW w:w="236" w:type="dxa"/>
            <w:gridSpan w:val="2"/>
            <w:vAlign w:val="bottom"/>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p>
        </w:tc>
        <w:tc>
          <w:tcPr>
            <w:tcW w:w="1156" w:type="dxa"/>
            <w:gridSpan w:val="2"/>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53"/>
              </w:tabs>
              <w:spacing w:line="240" w:lineRule="auto"/>
              <w:ind w:left="91"/>
              <w:jc w:val="right"/>
              <w:rPr>
                <w:rFonts w:ascii="Angsana New" w:hAnsi="Angsana New"/>
                <w:b/>
                <w:bCs/>
                <w:sz w:val="30"/>
                <w:szCs w:val="30"/>
              </w:rPr>
            </w:pPr>
          </w:p>
        </w:tc>
      </w:tr>
      <w:tr w:rsidR="007B2DFC" w:rsidRPr="00A46163" w:rsidTr="00936C86">
        <w:tblPrEx>
          <w:tblCellMar>
            <w:left w:w="108" w:type="dxa"/>
            <w:right w:w="108" w:type="dxa"/>
          </w:tblCellMar>
          <w:tblLook w:val="04A0" w:firstRow="1" w:lastRow="0" w:firstColumn="1" w:lastColumn="0" w:noHBand="0" w:noVBand="1"/>
        </w:tblPrEx>
        <w:trPr>
          <w:trHeight w:val="391"/>
        </w:trPr>
        <w:tc>
          <w:tcPr>
            <w:tcW w:w="4318" w:type="dxa"/>
            <w:gridSpan w:val="2"/>
          </w:tcPr>
          <w:p w:rsidR="007B2DFC" w:rsidRPr="00A46163" w:rsidRDefault="007B2DFC" w:rsidP="0093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75"/>
              <w:jc w:val="both"/>
              <w:rPr>
                <w:rFonts w:ascii="Angsana New" w:hAnsi="Angsana New"/>
                <w:b/>
                <w:bCs/>
                <w:sz w:val="22"/>
                <w:szCs w:val="22"/>
                <w:cs/>
              </w:rPr>
            </w:pPr>
            <w:r w:rsidRPr="00A46163">
              <w:rPr>
                <w:rFonts w:ascii="AngsanaUPC" w:hAnsi="AngsanaUPC" w:cs="AngsanaUPC"/>
                <w:sz w:val="30"/>
                <w:szCs w:val="30"/>
              </w:rPr>
              <w:t>Related parties</w:t>
            </w:r>
          </w:p>
        </w:tc>
        <w:tc>
          <w:tcPr>
            <w:tcW w:w="990" w:type="dxa"/>
            <w:vAlign w:val="bottom"/>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rPr>
                <w:rFonts w:ascii="Angsana New" w:hAnsi="Angsana New"/>
                <w:sz w:val="30"/>
                <w:szCs w:val="30"/>
              </w:rPr>
            </w:pPr>
          </w:p>
        </w:tc>
        <w:tc>
          <w:tcPr>
            <w:tcW w:w="252" w:type="dxa"/>
            <w:gridSpan w:val="2"/>
          </w:tcPr>
          <w:p w:rsidR="007B2DFC" w:rsidRPr="00A46163" w:rsidRDefault="007B2DFC" w:rsidP="00EF78B5">
            <w:pPr>
              <w:pStyle w:val="acctfourfigures"/>
              <w:tabs>
                <w:tab w:val="clear" w:pos="765"/>
                <w:tab w:val="decimal" w:pos="641"/>
              </w:tabs>
              <w:spacing w:line="240" w:lineRule="auto"/>
              <w:ind w:right="14"/>
              <w:jc w:val="both"/>
              <w:rPr>
                <w:rFonts w:ascii="Angsana New" w:hAnsi="Angsana New"/>
                <w:sz w:val="30"/>
                <w:szCs w:val="30"/>
              </w:rPr>
            </w:pPr>
          </w:p>
        </w:tc>
        <w:tc>
          <w:tcPr>
            <w:tcW w:w="1276" w:type="dxa"/>
            <w:gridSpan w:val="2"/>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36" w:type="dxa"/>
          </w:tcPr>
          <w:p w:rsidR="007B2DFC" w:rsidRPr="00A46163" w:rsidRDefault="007B2DFC" w:rsidP="00EF78B5">
            <w:pPr>
              <w:pStyle w:val="acctfourfigures"/>
              <w:tabs>
                <w:tab w:val="clear" w:pos="765"/>
                <w:tab w:val="decimal" w:pos="641"/>
              </w:tabs>
              <w:spacing w:line="240" w:lineRule="auto"/>
              <w:ind w:right="14"/>
              <w:jc w:val="both"/>
              <w:rPr>
                <w:rFonts w:ascii="Angsana New" w:hAnsi="Angsana New" w:cstheme="minorBidi"/>
                <w:sz w:val="30"/>
                <w:szCs w:val="38"/>
                <w:cs/>
                <w:lang w:bidi="th-TH"/>
              </w:rPr>
            </w:pPr>
          </w:p>
        </w:tc>
        <w:tc>
          <w:tcPr>
            <w:tcW w:w="1184" w:type="dxa"/>
            <w:gridSpan w:val="2"/>
            <w:tcBorders>
              <w:bottom w:val="double" w:sz="4" w:space="0" w:color="auto"/>
            </w:tcBorders>
          </w:tcPr>
          <w:p w:rsidR="007B2DFC" w:rsidRPr="00A46163" w:rsidRDefault="000D1363"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30"/>
                <w:szCs w:val="30"/>
              </w:rPr>
            </w:pPr>
            <w:r w:rsidRPr="00A46163">
              <w:rPr>
                <w:rFonts w:ascii="Angsana New" w:hAnsi="Angsana New" w:hint="cs"/>
                <w:sz w:val="30"/>
                <w:szCs w:val="30"/>
                <w:cs/>
              </w:rPr>
              <w:t>-</w:t>
            </w:r>
          </w:p>
        </w:tc>
        <w:tc>
          <w:tcPr>
            <w:tcW w:w="236" w:type="dxa"/>
            <w:gridSpan w:val="2"/>
            <w:vAlign w:val="bottom"/>
          </w:tcPr>
          <w:p w:rsidR="007B2DFC" w:rsidRPr="00A46163" w:rsidRDefault="007B2DFC"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1451"/>
              </w:tabs>
              <w:spacing w:line="240" w:lineRule="auto"/>
              <w:ind w:right="101"/>
              <w:jc w:val="right"/>
              <w:rPr>
                <w:rFonts w:ascii="Angsana New" w:hAnsi="Angsana New"/>
                <w:sz w:val="30"/>
                <w:szCs w:val="30"/>
              </w:rPr>
            </w:pPr>
          </w:p>
        </w:tc>
        <w:tc>
          <w:tcPr>
            <w:tcW w:w="1156" w:type="dxa"/>
            <w:gridSpan w:val="2"/>
            <w:tcBorders>
              <w:bottom w:val="double" w:sz="4" w:space="0" w:color="auto"/>
            </w:tcBorders>
          </w:tcPr>
          <w:p w:rsidR="007B2DFC" w:rsidRPr="00A46163" w:rsidRDefault="000D1363"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30"/>
                <w:szCs w:val="30"/>
              </w:rPr>
            </w:pPr>
            <w:r w:rsidRPr="00A46163">
              <w:rPr>
                <w:rFonts w:ascii="Angsana New" w:hAnsi="Angsana New" w:hint="cs"/>
                <w:sz w:val="30"/>
                <w:szCs w:val="30"/>
                <w:cs/>
              </w:rPr>
              <w:t>-</w:t>
            </w:r>
          </w:p>
        </w:tc>
      </w:tr>
    </w:tbl>
    <w:p w:rsidR="005119AC" w:rsidRPr="00A46163" w:rsidRDefault="005119AC" w:rsidP="00596AC8">
      <w:pPr>
        <w:ind w:left="540"/>
        <w:jc w:val="thaiDistribute"/>
        <w:rPr>
          <w:rFonts w:ascii="AngsanaUPC" w:hAnsi="AngsanaUPC" w:cs="AngsanaUPC"/>
          <w:sz w:val="30"/>
          <w:szCs w:val="30"/>
        </w:rPr>
      </w:pPr>
    </w:p>
    <w:p w:rsidR="00C70BC2" w:rsidRPr="00A46163" w:rsidRDefault="00C70BC2" w:rsidP="00596AC8">
      <w:pPr>
        <w:ind w:left="540"/>
        <w:jc w:val="thaiDistribute"/>
        <w:rPr>
          <w:rFonts w:ascii="AngsanaUPC" w:hAnsi="AngsanaUPC" w:cs="AngsanaUPC"/>
          <w:sz w:val="30"/>
          <w:szCs w:val="30"/>
        </w:rPr>
      </w:pPr>
    </w:p>
    <w:p w:rsidR="003D7C1B" w:rsidRPr="00A46163" w:rsidRDefault="003D7C1B" w:rsidP="00772E4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p>
    <w:p w:rsidR="003D7C1B" w:rsidRPr="00A46163" w:rsidRDefault="003D7C1B" w:rsidP="00772E4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p>
    <w:p w:rsidR="005F3E22" w:rsidRPr="00A46163" w:rsidRDefault="005F3E22" w:rsidP="00772E4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p>
    <w:p w:rsidR="00BF687F" w:rsidRPr="00A46163" w:rsidRDefault="00BF687F" w:rsidP="00772E46">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r w:rsidRPr="00A46163">
        <w:rPr>
          <w:rFonts w:ascii="AngsanaUPC" w:hAnsi="AngsanaUPC" w:cs="AngsanaUPC"/>
          <w:b/>
          <w:bCs/>
          <w:sz w:val="30"/>
          <w:szCs w:val="30"/>
        </w:rPr>
        <w:t>Significant agreements with related parties</w:t>
      </w:r>
    </w:p>
    <w:p w:rsidR="009153FC" w:rsidRPr="00A46163" w:rsidRDefault="009153FC" w:rsidP="009153FC">
      <w:pPr>
        <w:tabs>
          <w:tab w:val="clear" w:pos="227"/>
          <w:tab w:val="clear" w:pos="454"/>
          <w:tab w:val="clear" w:pos="680"/>
          <w:tab w:val="clear" w:pos="907"/>
          <w:tab w:val="left" w:pos="540"/>
        </w:tabs>
        <w:spacing w:line="240" w:lineRule="auto"/>
        <w:ind w:firstLine="540"/>
        <w:rPr>
          <w:rFonts w:ascii="AngsanaUPC" w:hAnsi="AngsanaUPC" w:cs="AngsanaUPC"/>
          <w:b/>
          <w:bCs/>
          <w:i/>
          <w:iCs/>
          <w:sz w:val="30"/>
          <w:szCs w:val="30"/>
        </w:rPr>
      </w:pPr>
    </w:p>
    <w:p w:rsidR="0086694E" w:rsidRPr="00A46163" w:rsidRDefault="00BF687F" w:rsidP="00772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UPC" w:hAnsi="AngsanaUPC" w:cs="AngsanaUPC"/>
          <w:i/>
          <w:iCs/>
          <w:sz w:val="30"/>
          <w:szCs w:val="30"/>
        </w:rPr>
      </w:pPr>
      <w:r w:rsidRPr="00A46163">
        <w:rPr>
          <w:rFonts w:ascii="AngsanaUPC" w:hAnsi="AngsanaUPC" w:cs="AngsanaUPC"/>
          <w:i/>
          <w:iCs/>
          <w:sz w:val="30"/>
          <w:szCs w:val="30"/>
        </w:rPr>
        <w:t>Project contract</w:t>
      </w:r>
    </w:p>
    <w:p w:rsidR="0086694E" w:rsidRPr="00A46163" w:rsidRDefault="0086694E" w:rsidP="008669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7"/>
        <w:rPr>
          <w:rFonts w:ascii="AngsanaUPC" w:hAnsi="AngsanaUPC" w:cs="AngsanaUPC"/>
          <w:i/>
          <w:iCs/>
          <w:sz w:val="30"/>
          <w:szCs w:val="30"/>
        </w:rPr>
      </w:pPr>
    </w:p>
    <w:p w:rsidR="004F3DB8" w:rsidRPr="00A46163" w:rsidRDefault="00772E46" w:rsidP="004F3DB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ind w:left="567"/>
        <w:jc w:val="thaiDistribute"/>
        <w:rPr>
          <w:spacing w:val="5"/>
          <w:sz w:val="30"/>
          <w:szCs w:val="30"/>
        </w:rPr>
      </w:pPr>
      <w:r w:rsidRPr="00A46163">
        <w:rPr>
          <w:rFonts w:ascii="AngsanaUPC" w:hAnsi="AngsanaUPC" w:cs="AngsanaUPC"/>
          <w:spacing w:val="5"/>
          <w:sz w:val="30"/>
          <w:szCs w:val="30"/>
        </w:rPr>
        <w:tab/>
      </w:r>
      <w:r w:rsidR="004F3DB8" w:rsidRPr="00A46163">
        <w:rPr>
          <w:rFonts w:ascii="AngsanaUPC" w:hAnsi="AngsanaUPC" w:cs="AngsanaUPC"/>
          <w:spacing w:val="5"/>
          <w:sz w:val="30"/>
          <w:szCs w:val="30"/>
        </w:rPr>
        <w:t xml:space="preserve">As at 12 September 2016, the Company has entered into an agreement with S-TEC Civil and construction Co., Ltd to contract a </w:t>
      </w:r>
      <w:r w:rsidR="004F3DB8" w:rsidRPr="00A46163">
        <w:rPr>
          <w:rFonts w:ascii="AngsanaUPC" w:hAnsi="AngsanaUPC" w:cs="AngsanaUPC"/>
          <w:sz w:val="30"/>
          <w:szCs w:val="30"/>
        </w:rPr>
        <w:t xml:space="preserve">reinforced Concrete Dam with walkway along Sansaeb canal. </w:t>
      </w:r>
      <w:r w:rsidR="004F3DB8" w:rsidRPr="00A46163">
        <w:rPr>
          <w:rFonts w:ascii="AngsanaUPC" w:hAnsi="AngsanaUPC" w:cs="AngsanaUPC"/>
          <w:sz w:val="30"/>
          <w:szCs w:val="30"/>
          <w:shd w:val="clear" w:color="auto" w:fill="FFFFFF"/>
        </w:rPr>
        <w:t xml:space="preserve">The content of the contract has important conditions following the agreement the agreement S-TEC Civil and construction Co.,Ltd made with government agency. Contract value is 300 million baht and is scheduled to complete within 31 March 2020.  </w:t>
      </w:r>
      <w:r w:rsidR="004F3DB8" w:rsidRPr="00A46163">
        <w:rPr>
          <w:rFonts w:ascii="AngsanaUPC" w:hAnsi="AngsanaUPC" w:cs="AngsanaUPC"/>
          <w:sz w:val="30"/>
          <w:szCs w:val="30"/>
        </w:rPr>
        <w:t xml:space="preserve">In the contract, payment term is by installment based on percentage of completion and workdone is also checked by the government agency. Nevertheless </w:t>
      </w:r>
      <w:r w:rsidR="004F3DB8" w:rsidRPr="00A46163">
        <w:rPr>
          <w:rFonts w:ascii="AngsanaUPC" w:hAnsi="AngsanaUPC" w:cs="AngsanaUPC"/>
          <w:sz w:val="30"/>
          <w:szCs w:val="30"/>
          <w:shd w:val="clear" w:color="auto" w:fill="FFFFFF"/>
        </w:rPr>
        <w:t>S-TEC Civil and construction Co.,Ltd will make payment to the company after S-TEC Civil and construction Co.,Ltd received the amount from the government agency.</w:t>
      </w:r>
      <w:r w:rsidR="004F3DB8" w:rsidRPr="00A46163">
        <w:rPr>
          <w:rFonts w:hint="cs"/>
          <w:spacing w:val="5"/>
          <w:sz w:val="30"/>
          <w:szCs w:val="30"/>
          <w:cs/>
        </w:rPr>
        <w:t xml:space="preserve"> </w:t>
      </w:r>
      <w:r w:rsidR="004F3DB8" w:rsidRPr="00A46163">
        <w:rPr>
          <w:spacing w:val="5"/>
          <w:sz w:val="30"/>
          <w:szCs w:val="30"/>
        </w:rPr>
        <w:t>On February 2019 agreement has been agreed to revise by the Company and counterparty. The revised condition was that the Company will work until 28 February 2019, the same day that the agreement was terminated. All outstanding receivable has been paid until September 2019.</w:t>
      </w:r>
    </w:p>
    <w:p w:rsidR="00FE5275" w:rsidRPr="00A46163" w:rsidRDefault="00FE5275" w:rsidP="004F3DB8">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ind w:left="567"/>
        <w:rPr>
          <w:rFonts w:ascii="AngsanaUPC" w:hAnsi="AngsanaUPC" w:cs="AngsanaUPC"/>
          <w:i/>
          <w:iCs/>
          <w:sz w:val="30"/>
          <w:szCs w:val="30"/>
        </w:rPr>
      </w:pPr>
    </w:p>
    <w:p w:rsidR="009153FC" w:rsidRPr="00A46163" w:rsidRDefault="00FF5891" w:rsidP="009153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cs/>
        </w:rPr>
      </w:pPr>
      <w:r w:rsidRPr="00A46163">
        <w:rPr>
          <w:rFonts w:ascii="AngsanaUPC" w:hAnsi="AngsanaUPC" w:cs="AngsanaUPC"/>
          <w:i/>
          <w:iCs/>
          <w:sz w:val="30"/>
          <w:szCs w:val="30"/>
        </w:rPr>
        <w:t>Rental contract – Land and structures</w:t>
      </w:r>
    </w:p>
    <w:p w:rsidR="00DA6674" w:rsidRPr="00A46163" w:rsidRDefault="00DA6674" w:rsidP="00DA6674">
      <w:pPr>
        <w:tabs>
          <w:tab w:val="clear" w:pos="227"/>
        </w:tabs>
        <w:spacing w:line="240" w:lineRule="auto"/>
        <w:ind w:left="340"/>
        <w:jc w:val="thaiDistribute"/>
        <w:rPr>
          <w:rFonts w:ascii="AngsanaUPC" w:hAnsi="AngsanaUPC" w:cs="AngsanaUPC"/>
          <w:i/>
          <w:iCs/>
          <w:sz w:val="30"/>
          <w:szCs w:val="30"/>
        </w:rPr>
      </w:pPr>
    </w:p>
    <w:p w:rsidR="004F3DB8" w:rsidRPr="00A46163" w:rsidRDefault="00FF5891" w:rsidP="005119AC">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7"/>
        <w:jc w:val="thaiDistribute"/>
        <w:rPr>
          <w:i/>
          <w:iCs/>
          <w:sz w:val="30"/>
          <w:szCs w:val="30"/>
        </w:rPr>
      </w:pPr>
      <w:r w:rsidRPr="00A46163">
        <w:rPr>
          <w:rFonts w:ascii="AngsanaUPC" w:hAnsi="AngsanaUPC" w:cs="AngsanaUPC"/>
          <w:sz w:val="30"/>
          <w:szCs w:val="30"/>
        </w:rPr>
        <w:t xml:space="preserve">On 1 November 2017, the company </w:t>
      </w:r>
      <w:r w:rsidR="000F1257" w:rsidRPr="00A46163">
        <w:rPr>
          <w:rFonts w:ascii="AngsanaUPC" w:hAnsi="AngsanaUPC" w:cs="AngsanaUPC"/>
          <w:sz w:val="30"/>
          <w:szCs w:val="30"/>
        </w:rPr>
        <w:t xml:space="preserve">has entered into a land and structures rental contract with Ruamchaikij Co.,Ltd to used as company’s office. Rental period is 3 years and </w:t>
      </w:r>
      <w:r w:rsidR="00C70DE8" w:rsidRPr="00A46163">
        <w:rPr>
          <w:rFonts w:ascii="AngsanaUPC" w:hAnsi="AngsanaUPC" w:cs="AngsanaUPC"/>
          <w:sz w:val="30"/>
          <w:szCs w:val="30"/>
        </w:rPr>
        <w:t xml:space="preserve">ended in </w:t>
      </w:r>
      <w:r w:rsidR="00CC4C60" w:rsidRPr="00A46163">
        <w:rPr>
          <w:rFonts w:ascii="AngsanaUPC" w:hAnsi="AngsanaUPC" w:cs="AngsanaUPC"/>
          <w:sz w:val="30"/>
          <w:szCs w:val="30"/>
        </w:rPr>
        <w:t xml:space="preserve">year </w:t>
      </w:r>
      <w:r w:rsidR="000F1257" w:rsidRPr="00A46163">
        <w:rPr>
          <w:rFonts w:ascii="AngsanaUPC" w:hAnsi="AngsanaUPC" w:cs="AngsanaUPC"/>
          <w:sz w:val="30"/>
          <w:szCs w:val="30"/>
        </w:rPr>
        <w:t>2020</w:t>
      </w:r>
      <w:r w:rsidR="00C70DE8" w:rsidRPr="00A46163">
        <w:rPr>
          <w:rFonts w:ascii="AngsanaUPC" w:hAnsi="AngsanaUPC" w:cs="AngsanaUPC"/>
          <w:spacing w:val="-2"/>
          <w:sz w:val="30"/>
          <w:szCs w:val="30"/>
        </w:rPr>
        <w:t>.</w:t>
      </w:r>
      <w:r w:rsidR="004F3DB8" w:rsidRPr="00A46163">
        <w:rPr>
          <w:i/>
          <w:iCs/>
          <w:sz w:val="30"/>
          <w:szCs w:val="30"/>
        </w:rPr>
        <w:t xml:space="preserve"> </w:t>
      </w:r>
      <w:r w:rsidR="004F3DB8" w:rsidRPr="00A46163">
        <w:rPr>
          <w:sz w:val="30"/>
          <w:szCs w:val="30"/>
        </w:rPr>
        <w:t xml:space="preserve">On 20 December </w:t>
      </w:r>
      <w:r w:rsidR="004F3DB8" w:rsidRPr="00A46163">
        <w:rPr>
          <w:sz w:val="30"/>
          <w:szCs w:val="30"/>
          <w:cs/>
        </w:rPr>
        <w:t>201</w:t>
      </w:r>
      <w:r w:rsidR="004F3DB8" w:rsidRPr="00A46163">
        <w:rPr>
          <w:sz w:val="30"/>
          <w:szCs w:val="30"/>
        </w:rPr>
        <w:t xml:space="preserve">9, the company cancelled such rental contract by making land purchase and sale contract together with construction. As at 31 December </w:t>
      </w:r>
      <w:r w:rsidR="007643CB" w:rsidRPr="00A46163">
        <w:rPr>
          <w:rFonts w:hint="cs"/>
          <w:sz w:val="30"/>
          <w:szCs w:val="30"/>
          <w:cs/>
        </w:rPr>
        <w:t>2020</w:t>
      </w:r>
      <w:r w:rsidR="004F3DB8" w:rsidRPr="00A46163">
        <w:rPr>
          <w:sz w:val="30"/>
          <w:szCs w:val="30"/>
        </w:rPr>
        <w:t>, the company has no commitment to pay such rental expenses.</w:t>
      </w:r>
      <w:r w:rsidR="004F3DB8" w:rsidRPr="00A46163">
        <w:rPr>
          <w:i/>
          <w:iCs/>
          <w:sz w:val="30"/>
          <w:szCs w:val="30"/>
          <w:cs/>
        </w:rPr>
        <w:t xml:space="preserve"> </w:t>
      </w:r>
    </w:p>
    <w:p w:rsidR="00571C69" w:rsidRPr="00A46163" w:rsidRDefault="00571C69" w:rsidP="005119AC">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7"/>
        <w:jc w:val="thaiDistribute"/>
        <w:rPr>
          <w:i/>
          <w:iCs/>
          <w:sz w:val="30"/>
          <w:szCs w:val="30"/>
        </w:rPr>
      </w:pPr>
    </w:p>
    <w:p w:rsidR="00571C69" w:rsidRPr="00A46163" w:rsidRDefault="00571C69" w:rsidP="00571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 New" w:hAnsi="Angsana New"/>
          <w:sz w:val="30"/>
          <w:szCs w:val="30"/>
        </w:rPr>
      </w:pPr>
      <w:bookmarkStart w:id="5" w:name="_Hlk55550237"/>
      <w:r w:rsidRPr="00A46163">
        <w:rPr>
          <w:rFonts w:ascii="Angsana New" w:hAnsi="Angsana New"/>
          <w:i/>
          <w:iCs/>
          <w:sz w:val="30"/>
          <w:szCs w:val="30"/>
        </w:rPr>
        <w:t>Purchasing land agreement</w:t>
      </w:r>
    </w:p>
    <w:p w:rsidR="00571C69" w:rsidRPr="00A46163" w:rsidRDefault="00571C69" w:rsidP="00571C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jc w:val="thaiDistribute"/>
        <w:rPr>
          <w:rFonts w:ascii="Angsana New" w:hAnsi="Angsana New"/>
          <w:sz w:val="30"/>
          <w:szCs w:val="30"/>
        </w:rPr>
      </w:pPr>
      <w:r w:rsidRPr="00A46163">
        <w:rPr>
          <w:rFonts w:ascii="Angsana New" w:hAnsi="Angsana New"/>
          <w:sz w:val="30"/>
          <w:szCs w:val="30"/>
        </w:rPr>
        <w:t>According to the Board of Director meeting held on September 15, 2020, The Board passed resolution to approve investment  for reinforced concrete factory construction at Tambon Nong Irun Amphur Ban Beung Chon Buri  with investment budget not exceeding Baht 258.13 million by purchasing land title deed no, 56317 land no. 18  Tambon Nong Irun Amphur B</w:t>
      </w:r>
      <w:r w:rsidR="00F11585" w:rsidRPr="00A46163">
        <w:rPr>
          <w:rFonts w:ascii="Angsana New" w:hAnsi="Angsana New"/>
          <w:sz w:val="30"/>
          <w:szCs w:val="30"/>
        </w:rPr>
        <w:t>an Beung Chon Buri  area  46-3-5</w:t>
      </w:r>
      <w:r w:rsidRPr="00A46163">
        <w:rPr>
          <w:rFonts w:ascii="Angsana New" w:hAnsi="Angsana New"/>
          <w:sz w:val="30"/>
          <w:szCs w:val="30"/>
        </w:rPr>
        <w:t>3 rai amount of Baht 168.78 million from related person used for reinforced concrete factory construction . The Company paid deposit Baht 25 million in September 2020 and the remaining balance in October 2020 and land was transferred to the Company.</w:t>
      </w:r>
    </w:p>
    <w:bookmarkEnd w:id="5"/>
    <w:p w:rsidR="00571C69" w:rsidRPr="00A46163" w:rsidRDefault="00571C69" w:rsidP="005119AC">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left="567"/>
        <w:jc w:val="thaiDistribute"/>
        <w:rPr>
          <w:rFonts w:ascii="AngsanaUPC" w:hAnsi="AngsanaUPC" w:cs="AngsanaUPC"/>
          <w:sz w:val="30"/>
          <w:szCs w:val="30"/>
        </w:rPr>
      </w:pPr>
    </w:p>
    <w:p w:rsidR="00772E46" w:rsidRPr="00A46163" w:rsidRDefault="00E261FF" w:rsidP="00DD3ED1">
      <w:pPr>
        <w:spacing w:line="240" w:lineRule="auto"/>
        <w:ind w:left="540"/>
        <w:jc w:val="thaiDistribute"/>
        <w:rPr>
          <w:rFonts w:ascii="AngsanaUPC" w:hAnsi="AngsanaUPC" w:cs="AngsanaUPC"/>
          <w:i/>
          <w:iCs/>
          <w:sz w:val="20"/>
          <w:szCs w:val="20"/>
        </w:rPr>
      </w:pPr>
      <w:r w:rsidRPr="00A46163">
        <w:rPr>
          <w:rFonts w:ascii="Angsana New" w:hAnsi="Angsana New"/>
          <w:i/>
          <w:iCs/>
          <w:sz w:val="30"/>
          <w:szCs w:val="30"/>
        </w:rPr>
        <w:lastRenderedPageBreak/>
        <w:t>Memorandum entering in guarantee</w:t>
      </w:r>
    </w:p>
    <w:p w:rsidR="0026791C" w:rsidRPr="00A46163" w:rsidRDefault="00693E4B" w:rsidP="00DD3ED1">
      <w:pPr>
        <w:spacing w:line="240" w:lineRule="auto"/>
        <w:ind w:left="540"/>
        <w:jc w:val="thaiDistribute"/>
        <w:rPr>
          <w:rFonts w:ascii="AngsanaUPC" w:hAnsi="AngsanaUPC" w:cs="AngsanaUPC"/>
          <w:sz w:val="30"/>
          <w:szCs w:val="30"/>
        </w:rPr>
      </w:pPr>
      <w:r w:rsidRPr="00A46163">
        <w:rPr>
          <w:rFonts w:ascii="AngsanaUPC" w:hAnsi="AngsanaUPC" w:cs="AngsanaUPC"/>
          <w:sz w:val="30"/>
          <w:szCs w:val="30"/>
        </w:rPr>
        <w:t>In the B</w:t>
      </w:r>
      <w:r w:rsidR="00A71370" w:rsidRPr="00A46163">
        <w:rPr>
          <w:rFonts w:ascii="AngsanaUPC" w:hAnsi="AngsanaUPC" w:cs="AngsanaUPC"/>
          <w:sz w:val="30"/>
          <w:szCs w:val="30"/>
        </w:rPr>
        <w:t>oard of director me</w:t>
      </w:r>
      <w:r w:rsidRPr="00A46163">
        <w:rPr>
          <w:rFonts w:ascii="AngsanaUPC" w:hAnsi="AngsanaUPC" w:cs="AngsanaUPC"/>
          <w:sz w:val="30"/>
          <w:szCs w:val="30"/>
        </w:rPr>
        <w:t>eting on 19 December 2016, the B</w:t>
      </w:r>
      <w:r w:rsidR="00A71370" w:rsidRPr="00A46163">
        <w:rPr>
          <w:rFonts w:ascii="AngsanaUPC" w:hAnsi="AngsanaUPC" w:cs="AngsanaUPC"/>
          <w:sz w:val="30"/>
          <w:szCs w:val="30"/>
        </w:rPr>
        <w:t xml:space="preserve">oard of director has approved a memorandum of entering a </w:t>
      </w:r>
      <w:r w:rsidR="009011CD" w:rsidRPr="00A46163">
        <w:rPr>
          <w:rFonts w:ascii="AngsanaUPC" w:hAnsi="AngsanaUPC" w:cs="AngsanaUPC"/>
          <w:sz w:val="30"/>
          <w:szCs w:val="30"/>
        </w:rPr>
        <w:t xml:space="preserve">credit </w:t>
      </w:r>
      <w:r w:rsidR="00A71370" w:rsidRPr="00A46163">
        <w:rPr>
          <w:rFonts w:ascii="AngsanaUPC" w:hAnsi="AngsanaUPC" w:cs="AngsanaUPC"/>
          <w:sz w:val="30"/>
          <w:szCs w:val="30"/>
        </w:rPr>
        <w:t xml:space="preserve">facility guarantee that </w:t>
      </w:r>
      <w:r w:rsidR="00D84DAF" w:rsidRPr="00A46163">
        <w:rPr>
          <w:rFonts w:ascii="AngsanaUPC" w:hAnsi="AngsanaUPC" w:cs="AngsanaUPC"/>
          <w:sz w:val="30"/>
          <w:szCs w:val="30"/>
        </w:rPr>
        <w:t>Stec</w:t>
      </w:r>
      <w:r w:rsidR="00A71370" w:rsidRPr="00A46163">
        <w:rPr>
          <w:rFonts w:ascii="AngsanaUPC" w:hAnsi="AngsanaUPC" w:cs="AngsanaUPC"/>
          <w:sz w:val="30"/>
          <w:szCs w:val="30"/>
        </w:rPr>
        <w:t xml:space="preserve"> Civil and Construction </w:t>
      </w:r>
      <w:r w:rsidR="009011CD" w:rsidRPr="00A46163">
        <w:rPr>
          <w:rFonts w:ascii="AngsanaUPC" w:hAnsi="AngsanaUPC" w:cs="AngsanaUPC"/>
          <w:sz w:val="30"/>
          <w:szCs w:val="30"/>
        </w:rPr>
        <w:t>received from a financial institution. The Company will receiv</w:t>
      </w:r>
      <w:r w:rsidR="00A54DDF" w:rsidRPr="00A46163">
        <w:rPr>
          <w:rFonts w:ascii="AngsanaUPC" w:hAnsi="AngsanaUPC" w:cs="AngsanaUPC"/>
          <w:sz w:val="30"/>
          <w:szCs w:val="30"/>
        </w:rPr>
        <w:t>e</w:t>
      </w:r>
      <w:r w:rsidR="009011CD" w:rsidRPr="00A46163">
        <w:rPr>
          <w:rFonts w:ascii="AngsanaUPC" w:hAnsi="AngsanaUPC" w:cs="AngsanaUPC"/>
          <w:sz w:val="30"/>
          <w:szCs w:val="30"/>
        </w:rPr>
        <w:t xml:space="preserve"> income of 0.5% of a Baht 2,500 million total facility granted and has entered into a memorandum in the same day.</w:t>
      </w:r>
    </w:p>
    <w:p w:rsidR="005119AC" w:rsidRPr="00A46163" w:rsidRDefault="005119AC" w:rsidP="00DD3ED1">
      <w:pPr>
        <w:spacing w:line="240" w:lineRule="auto"/>
        <w:ind w:left="540"/>
        <w:jc w:val="thaiDistribute"/>
        <w:rPr>
          <w:rFonts w:ascii="AngsanaUPC" w:hAnsi="AngsanaUPC" w:cs="AngsanaUPC"/>
          <w:sz w:val="30"/>
          <w:szCs w:val="30"/>
        </w:rPr>
      </w:pPr>
    </w:p>
    <w:p w:rsidR="009011CD" w:rsidRPr="00A46163" w:rsidRDefault="009011CD" w:rsidP="00DD3ED1">
      <w:pPr>
        <w:spacing w:line="240" w:lineRule="auto"/>
        <w:ind w:left="540"/>
        <w:jc w:val="thaiDistribute"/>
        <w:rPr>
          <w:rFonts w:ascii="AngsanaUPC" w:hAnsi="AngsanaUPC" w:cs="AngsanaUPC"/>
          <w:sz w:val="30"/>
          <w:szCs w:val="30"/>
        </w:rPr>
      </w:pPr>
      <w:r w:rsidRPr="00A46163">
        <w:rPr>
          <w:rFonts w:ascii="AngsanaUPC" w:hAnsi="AngsanaUPC" w:cs="AngsanaUPC"/>
          <w:sz w:val="30"/>
          <w:szCs w:val="30"/>
        </w:rPr>
        <w:t xml:space="preserve">As at 31 December </w:t>
      </w:r>
      <w:r w:rsidR="0039796D" w:rsidRPr="00A46163">
        <w:rPr>
          <w:rFonts w:ascii="AngsanaUPC" w:hAnsi="AngsanaUPC" w:cs="AngsanaUPC"/>
          <w:sz w:val="30"/>
          <w:szCs w:val="30"/>
        </w:rPr>
        <w:t>2019</w:t>
      </w:r>
      <w:r w:rsidRPr="00A46163">
        <w:rPr>
          <w:rFonts w:ascii="AngsanaUPC" w:hAnsi="AngsanaUPC" w:cs="AngsanaUPC"/>
          <w:sz w:val="30"/>
          <w:szCs w:val="30"/>
        </w:rPr>
        <w:t xml:space="preserve">, the </w:t>
      </w:r>
      <w:r w:rsidR="00A54DDF" w:rsidRPr="00A46163">
        <w:rPr>
          <w:rFonts w:ascii="AngsanaUPC" w:hAnsi="AngsanaUPC" w:cs="AngsanaUPC"/>
          <w:sz w:val="30"/>
          <w:szCs w:val="30"/>
        </w:rPr>
        <w:t>C</w:t>
      </w:r>
      <w:r w:rsidRPr="00A46163">
        <w:rPr>
          <w:rFonts w:ascii="AngsanaUPC" w:hAnsi="AngsanaUPC" w:cs="AngsanaUPC"/>
          <w:sz w:val="30"/>
          <w:szCs w:val="30"/>
        </w:rPr>
        <w:t>ompany has entered into a c</w:t>
      </w:r>
      <w:r w:rsidR="00462F4B" w:rsidRPr="00A46163">
        <w:rPr>
          <w:rFonts w:ascii="AngsanaUPC" w:hAnsi="AngsanaUPC" w:cs="AngsanaUPC"/>
          <w:sz w:val="30"/>
          <w:szCs w:val="30"/>
        </w:rPr>
        <w:t xml:space="preserve">redit facility guarantee such </w:t>
      </w:r>
      <w:r w:rsidRPr="00A46163">
        <w:rPr>
          <w:rFonts w:ascii="AngsanaUPC" w:hAnsi="AngsanaUPC" w:cs="AngsanaUPC"/>
          <w:sz w:val="30"/>
          <w:szCs w:val="30"/>
        </w:rPr>
        <w:t xml:space="preserve">company following the contract that company made with financial institution totaling </w:t>
      </w:r>
      <w:r w:rsidR="004F530B" w:rsidRPr="00A46163">
        <w:rPr>
          <w:rFonts w:ascii="AngsanaUPC" w:hAnsi="AngsanaUPC" w:cs="AngsanaUPC"/>
          <w:sz w:val="30"/>
          <w:szCs w:val="30"/>
        </w:rPr>
        <w:t>Baht 4,624.64</w:t>
      </w:r>
      <w:r w:rsidR="001A1CF6" w:rsidRPr="00A46163">
        <w:rPr>
          <w:rFonts w:ascii="Angsana New" w:hAnsi="Angsana New"/>
          <w:sz w:val="30"/>
          <w:szCs w:val="30"/>
          <w:cs/>
        </w:rPr>
        <w:t xml:space="preserve"> </w:t>
      </w:r>
      <w:r w:rsidRPr="00A46163">
        <w:rPr>
          <w:rFonts w:ascii="AngsanaUPC" w:hAnsi="AngsanaUPC" w:cs="AngsanaUPC"/>
          <w:sz w:val="30"/>
          <w:szCs w:val="30"/>
        </w:rPr>
        <w:t>million</w:t>
      </w:r>
      <w:r w:rsidR="00462F4B" w:rsidRPr="00A46163">
        <w:rPr>
          <w:rFonts w:ascii="AngsanaUPC" w:hAnsi="AngsanaUPC" w:cs="AngsanaUPC"/>
          <w:sz w:val="30"/>
          <w:szCs w:val="30"/>
        </w:rPr>
        <w:t xml:space="preserve"> by including credit facilitiy gaining return at the rate 0.50 % </w:t>
      </w:r>
      <w:r w:rsidR="00A54DDF" w:rsidRPr="00A46163">
        <w:rPr>
          <w:rFonts w:ascii="AngsanaUPC" w:hAnsi="AngsanaUPC" w:cs="AngsanaUPC"/>
          <w:sz w:val="30"/>
          <w:szCs w:val="30"/>
        </w:rPr>
        <w:t xml:space="preserve">amount </w:t>
      </w:r>
      <w:r w:rsidR="00462F4B" w:rsidRPr="00A46163">
        <w:rPr>
          <w:rFonts w:ascii="AngsanaUPC" w:hAnsi="AngsanaUPC" w:cs="AngsanaUPC"/>
          <w:sz w:val="30"/>
          <w:szCs w:val="30"/>
        </w:rPr>
        <w:t xml:space="preserve">of Baht </w:t>
      </w:r>
      <w:r w:rsidR="004F530B" w:rsidRPr="00A46163">
        <w:rPr>
          <w:rFonts w:ascii="AngsanaUPC" w:hAnsi="AngsanaUPC" w:cs="AngsanaUPC"/>
          <w:sz w:val="30"/>
          <w:szCs w:val="30"/>
        </w:rPr>
        <w:t>2,432.17</w:t>
      </w:r>
      <w:r w:rsidR="00A54DDF" w:rsidRPr="00A46163">
        <w:rPr>
          <w:rFonts w:ascii="AngsanaUPC" w:hAnsi="AngsanaUPC" w:cs="AngsanaUPC"/>
          <w:sz w:val="30"/>
          <w:szCs w:val="30"/>
        </w:rPr>
        <w:t xml:space="preserve"> million</w:t>
      </w:r>
      <w:r w:rsidR="00462F4B" w:rsidRPr="00A46163">
        <w:rPr>
          <w:rFonts w:ascii="AngsanaUPC" w:hAnsi="AngsanaUPC" w:cs="AngsanaUPC"/>
          <w:sz w:val="30"/>
          <w:szCs w:val="30"/>
        </w:rPr>
        <w:t>.</w:t>
      </w:r>
    </w:p>
    <w:p w:rsidR="009017DE" w:rsidRPr="00A46163" w:rsidRDefault="009017DE" w:rsidP="00DD3ED1">
      <w:pPr>
        <w:spacing w:line="240" w:lineRule="auto"/>
        <w:ind w:left="540"/>
        <w:jc w:val="thaiDistribute"/>
        <w:rPr>
          <w:rFonts w:ascii="AngsanaUPC" w:hAnsi="AngsanaUPC" w:cs="AngsanaUPC"/>
          <w:sz w:val="30"/>
          <w:szCs w:val="30"/>
        </w:rPr>
      </w:pPr>
    </w:p>
    <w:p w:rsidR="009017DE" w:rsidRPr="00A46163" w:rsidRDefault="009017DE" w:rsidP="009017DE">
      <w:pPr>
        <w:pStyle w:val="HTMLPreformatted"/>
        <w:ind w:left="567"/>
        <w:jc w:val="thaiDistribute"/>
        <w:rPr>
          <w:sz w:val="30"/>
          <w:szCs w:val="30"/>
        </w:rPr>
      </w:pPr>
      <w:r w:rsidRPr="00A46163">
        <w:rPr>
          <w:sz w:val="30"/>
          <w:szCs w:val="30"/>
        </w:rPr>
        <w:t xml:space="preserve">As of 15 January 2020, a financial institution and a leasing company issued a letter to inform that the bank and leasing gives the consent to release the company from all of the guarantee obligation under the debt guarantee agreement of </w:t>
      </w:r>
      <w:r w:rsidRPr="00A46163">
        <w:rPr>
          <w:rFonts w:ascii="AngsanaUPC" w:hAnsi="AngsanaUPC" w:cs="AngsanaUPC"/>
          <w:bCs/>
          <w:sz w:val="30"/>
          <w:szCs w:val="30"/>
        </w:rPr>
        <w:t>S-TEC Civil and Construction Co.,Ltd</w:t>
      </w:r>
      <w:r w:rsidRPr="00A46163">
        <w:rPr>
          <w:sz w:val="30"/>
          <w:szCs w:val="30"/>
        </w:rPr>
        <w:t>. with a financial institution and a leasing company.</w:t>
      </w:r>
    </w:p>
    <w:p w:rsidR="005119AC" w:rsidRPr="00A46163" w:rsidRDefault="005119AC" w:rsidP="005119AC">
      <w:pPr>
        <w:spacing w:line="240" w:lineRule="auto"/>
        <w:ind w:left="540"/>
        <w:jc w:val="thaiDistribute"/>
        <w:rPr>
          <w:rFonts w:ascii="AngsanaUPC" w:hAnsi="AngsanaUPC" w:cs="AngsanaUPC"/>
          <w:sz w:val="30"/>
          <w:szCs w:val="30"/>
        </w:rPr>
      </w:pPr>
    </w:p>
    <w:p w:rsidR="009A135E" w:rsidRPr="00A46163" w:rsidRDefault="0028244D" w:rsidP="00B5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cs/>
        </w:rPr>
      </w:pPr>
      <w:r w:rsidRPr="00A46163">
        <w:rPr>
          <w:rFonts w:ascii="AngsanaUPC" w:hAnsi="AngsanaUPC" w:cs="AngsanaUPC"/>
          <w:b/>
          <w:sz w:val="30"/>
          <w:szCs w:val="30"/>
        </w:rPr>
        <w:t>5</w:t>
      </w:r>
      <w:r w:rsidR="00D65531" w:rsidRPr="00A46163">
        <w:rPr>
          <w:rFonts w:ascii="AngsanaUPC" w:hAnsi="AngsanaUPC" w:cs="AngsanaUPC"/>
          <w:b/>
          <w:sz w:val="30"/>
          <w:szCs w:val="30"/>
        </w:rPr>
        <w:tab/>
      </w:r>
      <w:r w:rsidR="005E0FCF" w:rsidRPr="00A46163">
        <w:rPr>
          <w:rFonts w:ascii="AngsanaUPC" w:hAnsi="AngsanaUPC" w:cs="AngsanaUPC"/>
          <w:b/>
          <w:sz w:val="30"/>
          <w:szCs w:val="30"/>
        </w:rPr>
        <w:t>Cash and Cash equivalents</w:t>
      </w:r>
      <w:r w:rsidR="009A135E" w:rsidRPr="00A46163">
        <w:rPr>
          <w:rFonts w:ascii="AngsanaUPC" w:hAnsi="AngsanaUPC" w:cs="AngsanaUPC"/>
          <w:b/>
          <w:sz w:val="30"/>
          <w:szCs w:val="30"/>
          <w:cs/>
        </w:rPr>
        <w:t xml:space="preserve">  </w:t>
      </w:r>
    </w:p>
    <w:tbl>
      <w:tblPr>
        <w:tblW w:w="9357" w:type="dxa"/>
        <w:tblInd w:w="558" w:type="dxa"/>
        <w:tblLayout w:type="fixed"/>
        <w:tblLook w:val="01E0" w:firstRow="1" w:lastRow="1" w:firstColumn="1" w:lastColumn="1" w:noHBand="0" w:noVBand="0"/>
      </w:tblPr>
      <w:tblGrid>
        <w:gridCol w:w="3378"/>
        <w:gridCol w:w="1392"/>
        <w:gridCol w:w="270"/>
        <w:gridCol w:w="1350"/>
        <w:gridCol w:w="258"/>
        <w:gridCol w:w="1182"/>
        <w:gridCol w:w="264"/>
        <w:gridCol w:w="1263"/>
      </w:tblGrid>
      <w:tr w:rsidR="00A46163" w:rsidRPr="00A46163" w:rsidTr="00EF78B5">
        <w:tc>
          <w:tcPr>
            <w:tcW w:w="3378" w:type="dxa"/>
          </w:tcPr>
          <w:p w:rsidR="004F530B" w:rsidRPr="00A46163"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392" w:type="dxa"/>
            <w:shd w:val="clear" w:color="auto" w:fill="auto"/>
            <w:vAlign w:val="center"/>
          </w:tcPr>
          <w:p w:rsidR="004F530B" w:rsidRPr="00A46163"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Angsana New" w:hAnsi="Angsana New"/>
                <w:bCs/>
                <w:sz w:val="30"/>
                <w:szCs w:val="30"/>
              </w:rPr>
            </w:pPr>
            <w:r w:rsidRPr="00A46163">
              <w:rPr>
                <w:rFonts w:ascii="Angsana New" w:hAnsi="Angsana New"/>
                <w:bCs/>
                <w:sz w:val="30"/>
                <w:szCs w:val="30"/>
              </w:rPr>
              <w:t xml:space="preserve"> </w:t>
            </w:r>
          </w:p>
        </w:tc>
        <w:tc>
          <w:tcPr>
            <w:tcW w:w="270" w:type="dxa"/>
            <w:vAlign w:val="center"/>
          </w:tcPr>
          <w:p w:rsidR="004F530B" w:rsidRPr="00A46163"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rPr>
            </w:pPr>
          </w:p>
        </w:tc>
        <w:tc>
          <w:tcPr>
            <w:tcW w:w="1350" w:type="dxa"/>
            <w:shd w:val="clear" w:color="auto" w:fill="auto"/>
            <w:vAlign w:val="center"/>
          </w:tcPr>
          <w:p w:rsidR="004F530B" w:rsidRPr="00A46163"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58" w:type="dxa"/>
          </w:tcPr>
          <w:p w:rsidR="004F530B" w:rsidRPr="00A46163"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shd w:val="clear" w:color="auto" w:fill="auto"/>
            <w:vAlign w:val="center"/>
          </w:tcPr>
          <w:p w:rsidR="004F530B" w:rsidRPr="00A46163" w:rsidRDefault="004F530B" w:rsidP="004F5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4"/>
              <w:jc w:val="center"/>
              <w:rPr>
                <w:rFonts w:ascii="Angsana New" w:hAnsi="Angsana New"/>
                <w:b/>
                <w:sz w:val="30"/>
                <w:szCs w:val="30"/>
              </w:rPr>
            </w:pPr>
            <w:r w:rsidRPr="00A46163">
              <w:rPr>
                <w:rFonts w:ascii="Angsana New" w:hAnsi="Angsana New"/>
                <w:sz w:val="30"/>
                <w:szCs w:val="30"/>
              </w:rPr>
              <w:t xml:space="preserve">31 December </w:t>
            </w:r>
            <w:r w:rsidR="009017DE" w:rsidRPr="00A46163">
              <w:rPr>
                <w:rFonts w:ascii="Angsana New" w:hAnsi="Angsana New"/>
                <w:sz w:val="30"/>
                <w:szCs w:val="30"/>
              </w:rPr>
              <w:t>2020</w:t>
            </w:r>
          </w:p>
        </w:tc>
        <w:tc>
          <w:tcPr>
            <w:tcW w:w="264" w:type="dxa"/>
            <w:vAlign w:val="center"/>
          </w:tcPr>
          <w:p w:rsidR="004F530B" w:rsidRPr="00A46163"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shd w:val="clear" w:color="auto" w:fill="auto"/>
            <w:vAlign w:val="center"/>
          </w:tcPr>
          <w:p w:rsidR="004F530B"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center"/>
              <w:rPr>
                <w:rFonts w:ascii="Angsana New" w:hAnsi="Angsana New"/>
                <w:b/>
                <w:sz w:val="30"/>
                <w:szCs w:val="30"/>
                <w:cs/>
              </w:rPr>
            </w:pPr>
            <w:r w:rsidRPr="00A46163">
              <w:rPr>
                <w:rFonts w:ascii="Angsana New" w:hAnsi="Angsana New"/>
                <w:sz w:val="30"/>
                <w:szCs w:val="30"/>
              </w:rPr>
              <w:t>31 December 2019</w:t>
            </w:r>
          </w:p>
        </w:tc>
      </w:tr>
      <w:tr w:rsidR="00A46163" w:rsidRPr="00A46163" w:rsidTr="00EF78B5">
        <w:tc>
          <w:tcPr>
            <w:tcW w:w="3378" w:type="dxa"/>
          </w:tcPr>
          <w:p w:rsidR="004F530B" w:rsidRPr="00A46163"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5979" w:type="dxa"/>
            <w:gridSpan w:val="7"/>
          </w:tcPr>
          <w:p w:rsidR="004F530B" w:rsidRPr="00A46163"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A46163">
              <w:rPr>
                <w:rFonts w:ascii="Angsana New" w:hAnsi="Angsana New" w:hint="cs"/>
                <w:b/>
                <w:i/>
                <w:iCs/>
                <w:sz w:val="30"/>
                <w:szCs w:val="30"/>
                <w:cs/>
              </w:rPr>
              <w:t xml:space="preserve">                                                             </w:t>
            </w:r>
            <w:r w:rsidRPr="00A46163">
              <w:rPr>
                <w:rFonts w:ascii="AngsanaUPC" w:hAnsi="AngsanaUPC" w:cs="AngsanaUPC"/>
                <w:bCs/>
                <w:i/>
                <w:iCs/>
                <w:sz w:val="30"/>
                <w:szCs w:val="30"/>
                <w:cs/>
              </w:rPr>
              <w:t>(</w:t>
            </w:r>
            <w:r w:rsidRPr="00A46163">
              <w:rPr>
                <w:rFonts w:ascii="AngsanaUPC" w:hAnsi="AngsanaUPC" w:cs="AngsanaUPC"/>
                <w:bCs/>
                <w:i/>
                <w:iCs/>
                <w:sz w:val="30"/>
                <w:szCs w:val="30"/>
              </w:rPr>
              <w:t>Unit: Thousand Baht)</w:t>
            </w:r>
          </w:p>
        </w:tc>
      </w:tr>
      <w:tr w:rsidR="00A46163" w:rsidRPr="00A46163" w:rsidTr="00EF78B5">
        <w:tc>
          <w:tcPr>
            <w:tcW w:w="3378" w:type="dxa"/>
          </w:tcPr>
          <w:p w:rsidR="009017DE" w:rsidRPr="00A46163" w:rsidRDefault="009017DE" w:rsidP="009017DE">
            <w:pPr>
              <w:rPr>
                <w:rFonts w:ascii="AngsanaUPC" w:hAnsi="AngsanaUPC" w:cs="AngsanaUPC"/>
                <w:sz w:val="30"/>
                <w:szCs w:val="30"/>
              </w:rPr>
            </w:pPr>
            <w:r w:rsidRPr="00A46163">
              <w:rPr>
                <w:rFonts w:ascii="AngsanaUPC" w:hAnsi="AngsanaUPC" w:cs="AngsanaUPC"/>
                <w:sz w:val="30"/>
                <w:szCs w:val="30"/>
              </w:rPr>
              <w:t>Cash on hand</w:t>
            </w:r>
          </w:p>
        </w:tc>
        <w:tc>
          <w:tcPr>
            <w:tcW w:w="1392"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70"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58"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46163">
              <w:rPr>
                <w:rFonts w:ascii="Angsana New" w:hAnsi="Angsana New"/>
                <w:sz w:val="30"/>
                <w:szCs w:val="30"/>
              </w:rPr>
              <w:t>-</w:t>
            </w:r>
          </w:p>
        </w:tc>
        <w:tc>
          <w:tcPr>
            <w:tcW w:w="264"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A46163">
              <w:rPr>
                <w:rFonts w:ascii="Angsana New" w:hAnsi="Angsana New"/>
                <w:sz w:val="30"/>
                <w:szCs w:val="30"/>
              </w:rPr>
              <w:t>841</w:t>
            </w:r>
          </w:p>
        </w:tc>
      </w:tr>
      <w:tr w:rsidR="00A46163" w:rsidRPr="00A46163" w:rsidTr="00EF78B5">
        <w:tc>
          <w:tcPr>
            <w:tcW w:w="3378" w:type="dxa"/>
          </w:tcPr>
          <w:p w:rsidR="009017DE" w:rsidRPr="00A46163" w:rsidRDefault="009017DE" w:rsidP="009017DE">
            <w:pPr>
              <w:rPr>
                <w:rFonts w:ascii="AngsanaUPC" w:hAnsi="AngsanaUPC" w:cs="AngsanaUPC"/>
                <w:sz w:val="30"/>
                <w:szCs w:val="30"/>
                <w:cs/>
              </w:rPr>
            </w:pPr>
            <w:r w:rsidRPr="00A46163">
              <w:rPr>
                <w:rFonts w:ascii="AngsanaUPC" w:hAnsi="AngsanaUPC" w:cs="AngsanaUPC"/>
                <w:sz w:val="30"/>
                <w:szCs w:val="30"/>
              </w:rPr>
              <w:t>Cash at banks - current accounts</w:t>
            </w:r>
          </w:p>
        </w:tc>
        <w:tc>
          <w:tcPr>
            <w:tcW w:w="1392"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70"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58"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46163">
              <w:rPr>
                <w:rFonts w:ascii="Angsana New" w:hAnsi="Angsana New"/>
                <w:sz w:val="30"/>
                <w:szCs w:val="30"/>
              </w:rPr>
              <w:t>22,321</w:t>
            </w:r>
          </w:p>
        </w:tc>
        <w:tc>
          <w:tcPr>
            <w:tcW w:w="264"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46163">
              <w:rPr>
                <w:rFonts w:ascii="Angsana New" w:hAnsi="Angsana New"/>
                <w:sz w:val="30"/>
                <w:szCs w:val="30"/>
              </w:rPr>
              <w:t>9,621</w:t>
            </w:r>
          </w:p>
        </w:tc>
      </w:tr>
      <w:tr w:rsidR="00A46163" w:rsidRPr="00A46163" w:rsidTr="009017DE">
        <w:tc>
          <w:tcPr>
            <w:tcW w:w="3378" w:type="dxa"/>
          </w:tcPr>
          <w:p w:rsidR="009017DE" w:rsidRPr="00A46163" w:rsidRDefault="009017DE" w:rsidP="009017DE">
            <w:pPr>
              <w:rPr>
                <w:rFonts w:ascii="AngsanaUPC" w:hAnsi="AngsanaUPC" w:cs="AngsanaUPC"/>
                <w:sz w:val="30"/>
                <w:szCs w:val="30"/>
                <w:cs/>
              </w:rPr>
            </w:pPr>
            <w:r w:rsidRPr="00A46163">
              <w:rPr>
                <w:rFonts w:ascii="AngsanaUPC" w:hAnsi="AngsanaUPC" w:cs="AngsanaUPC"/>
                <w:sz w:val="30"/>
                <w:szCs w:val="30"/>
              </w:rPr>
              <w:t>Cash at banks - savings accounts</w:t>
            </w:r>
          </w:p>
        </w:tc>
        <w:tc>
          <w:tcPr>
            <w:tcW w:w="1392"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70"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58"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46163">
              <w:rPr>
                <w:rFonts w:ascii="Angsana New" w:hAnsi="Angsana New"/>
                <w:sz w:val="30"/>
                <w:szCs w:val="30"/>
              </w:rPr>
              <w:t>2,199</w:t>
            </w:r>
          </w:p>
        </w:tc>
        <w:tc>
          <w:tcPr>
            <w:tcW w:w="264"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46163">
              <w:rPr>
                <w:rFonts w:ascii="Angsana New" w:hAnsi="Angsana New"/>
                <w:sz w:val="30"/>
                <w:szCs w:val="30"/>
              </w:rPr>
              <w:t>107</w:t>
            </w:r>
          </w:p>
        </w:tc>
      </w:tr>
      <w:tr w:rsidR="009017DE" w:rsidRPr="00A46163" w:rsidTr="009017DE">
        <w:tc>
          <w:tcPr>
            <w:tcW w:w="3378" w:type="dxa"/>
          </w:tcPr>
          <w:p w:rsidR="009017DE" w:rsidRPr="00A46163" w:rsidRDefault="009017DE" w:rsidP="009017DE">
            <w:pPr>
              <w:rPr>
                <w:rFonts w:ascii="AngsanaUPC" w:hAnsi="AngsanaUPC" w:cs="AngsanaUPC"/>
                <w:b/>
                <w:bCs/>
                <w:sz w:val="30"/>
                <w:szCs w:val="30"/>
              </w:rPr>
            </w:pPr>
            <w:r w:rsidRPr="00A46163">
              <w:rPr>
                <w:rFonts w:ascii="AngsanaUPC" w:hAnsi="AngsanaUPC" w:cs="AngsanaUPC"/>
                <w:b/>
                <w:bCs/>
                <w:sz w:val="30"/>
                <w:szCs w:val="30"/>
              </w:rPr>
              <w:t>Total</w:t>
            </w:r>
          </w:p>
        </w:tc>
        <w:tc>
          <w:tcPr>
            <w:tcW w:w="1392" w:type="dxa"/>
            <w:vAlign w:val="bottom"/>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p>
        </w:tc>
        <w:tc>
          <w:tcPr>
            <w:tcW w:w="270" w:type="dxa"/>
            <w:vAlign w:val="bottom"/>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50" w:type="dxa"/>
            <w:vAlign w:val="bottom"/>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p>
        </w:tc>
        <w:tc>
          <w:tcPr>
            <w:tcW w:w="258" w:type="dxa"/>
            <w:tcBorders>
              <w:left w:val="nil"/>
            </w:tcBorders>
            <w:vAlign w:val="bottom"/>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tcBorders>
              <w:top w:val="single" w:sz="4" w:space="0" w:color="auto"/>
              <w:bottom w:val="double" w:sz="4" w:space="0" w:color="auto"/>
            </w:tcBorders>
            <w:vAlign w:val="bottom"/>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A46163">
              <w:rPr>
                <w:rFonts w:ascii="Angsana New" w:hAnsi="Angsana New"/>
                <w:b/>
                <w:bCs/>
                <w:sz w:val="30"/>
                <w:szCs w:val="30"/>
              </w:rPr>
              <w:t>24,520</w:t>
            </w:r>
          </w:p>
        </w:tc>
        <w:tc>
          <w:tcPr>
            <w:tcW w:w="264" w:type="dxa"/>
            <w:vAlign w:val="bottom"/>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rsidR="009017DE"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A46163">
              <w:rPr>
                <w:rFonts w:ascii="Angsana New" w:hAnsi="Angsana New"/>
                <w:b/>
                <w:bCs/>
                <w:sz w:val="30"/>
                <w:szCs w:val="30"/>
              </w:rPr>
              <w:t>10,569</w:t>
            </w:r>
          </w:p>
        </w:tc>
      </w:tr>
    </w:tbl>
    <w:p w:rsidR="004F530B" w:rsidRPr="00A46163" w:rsidRDefault="004F530B" w:rsidP="0038280A">
      <w:pPr>
        <w:spacing w:line="240" w:lineRule="auto"/>
        <w:ind w:left="540"/>
        <w:jc w:val="thaiDistribute"/>
        <w:rPr>
          <w:rFonts w:ascii="AngsanaUPC" w:hAnsi="AngsanaUPC" w:cs="AngsanaUPC"/>
          <w:sz w:val="30"/>
          <w:szCs w:val="30"/>
        </w:rPr>
      </w:pPr>
    </w:p>
    <w:p w:rsidR="005E0FCF" w:rsidRPr="00A46163" w:rsidRDefault="005E0FCF" w:rsidP="00A93DED">
      <w:pPr>
        <w:tabs>
          <w:tab w:val="clear" w:pos="454"/>
          <w:tab w:val="left" w:pos="567"/>
        </w:tabs>
        <w:ind w:left="540"/>
        <w:jc w:val="both"/>
        <w:rPr>
          <w:rFonts w:ascii="AngsanaUPC" w:hAnsi="AngsanaUPC" w:cs="AngsanaUPC"/>
          <w:sz w:val="30"/>
          <w:szCs w:val="30"/>
          <w:lang w:val="en-GB"/>
        </w:rPr>
      </w:pPr>
      <w:r w:rsidRPr="00A46163">
        <w:rPr>
          <w:rFonts w:ascii="AngsanaUPC" w:hAnsi="AngsanaUPC" w:cs="AngsanaUPC"/>
          <w:sz w:val="30"/>
          <w:szCs w:val="30"/>
          <w:lang w:val="en-GB"/>
        </w:rPr>
        <w:t>As at 31 December 20</w:t>
      </w:r>
      <w:r w:rsidR="009017DE" w:rsidRPr="00A46163">
        <w:rPr>
          <w:rFonts w:ascii="AngsanaUPC" w:hAnsi="AngsanaUPC" w:cs="AngsanaUPC"/>
          <w:sz w:val="30"/>
          <w:szCs w:val="30"/>
          <w:lang w:val="en-GB"/>
        </w:rPr>
        <w:t>20</w:t>
      </w:r>
      <w:r w:rsidRPr="00A46163">
        <w:rPr>
          <w:rFonts w:ascii="AngsanaUPC" w:hAnsi="AngsanaUPC" w:cs="AngsanaUPC"/>
          <w:sz w:val="30"/>
          <w:szCs w:val="30"/>
          <w:lang w:val="en-GB"/>
        </w:rPr>
        <w:t xml:space="preserve">, the </w:t>
      </w:r>
      <w:r w:rsidRPr="00A46163">
        <w:rPr>
          <w:rFonts w:ascii="AngsanaUPC" w:hAnsi="AngsanaUPC" w:cs="AngsanaUPC"/>
          <w:sz w:val="30"/>
          <w:szCs w:val="30"/>
        </w:rPr>
        <w:t xml:space="preserve">interest rate of cash and cash equivalents </w:t>
      </w:r>
      <w:r w:rsidRPr="00A46163">
        <w:rPr>
          <w:rFonts w:ascii="AngsanaUPC" w:hAnsi="AngsanaUPC" w:cs="AngsanaUPC"/>
          <w:sz w:val="30"/>
          <w:szCs w:val="30"/>
          <w:lang w:val="en-GB"/>
        </w:rPr>
        <w:t>was 0.50%</w:t>
      </w:r>
      <w:r w:rsidR="0072004A" w:rsidRPr="00A46163">
        <w:rPr>
          <w:rFonts w:ascii="AngsanaUPC" w:hAnsi="AngsanaUPC" w:cs="AngsanaUPC"/>
          <w:sz w:val="30"/>
          <w:szCs w:val="30"/>
          <w:lang w:val="en-GB"/>
        </w:rPr>
        <w:t xml:space="preserve"> - 1.70% per annum.</w:t>
      </w:r>
    </w:p>
    <w:p w:rsidR="0038280A" w:rsidRPr="00A46163" w:rsidRDefault="00A93DED" w:rsidP="00A93DED">
      <w:pPr>
        <w:spacing w:line="240" w:lineRule="auto"/>
        <w:jc w:val="thaiDistribute"/>
        <w:rPr>
          <w:rFonts w:ascii="AngsanaUPC" w:hAnsi="AngsanaUPC" w:cs="AngsanaUPC"/>
          <w:sz w:val="30"/>
          <w:szCs w:val="30"/>
        </w:rPr>
      </w:pPr>
      <w:r w:rsidRPr="00A46163">
        <w:rPr>
          <w:rFonts w:ascii="AngsanaUPC" w:hAnsi="AngsanaUPC" w:cs="AngsanaUPC" w:hint="cs"/>
          <w:sz w:val="30"/>
          <w:szCs w:val="30"/>
          <w:cs/>
          <w:lang w:val="en-GB"/>
        </w:rPr>
        <w:t xml:space="preserve">           </w:t>
      </w:r>
      <w:r w:rsidR="0072004A" w:rsidRPr="00A46163">
        <w:rPr>
          <w:rFonts w:ascii="AngsanaUPC" w:hAnsi="AngsanaUPC" w:cs="AngsanaUPC"/>
          <w:sz w:val="30"/>
          <w:szCs w:val="30"/>
        </w:rPr>
        <w:t>As at 31 December</w:t>
      </w:r>
      <w:r w:rsidR="009063A2" w:rsidRPr="00A46163">
        <w:rPr>
          <w:rFonts w:ascii="AngsanaUPC" w:hAnsi="AngsanaUPC" w:cs="AngsanaUPC"/>
          <w:sz w:val="30"/>
          <w:szCs w:val="30"/>
        </w:rPr>
        <w:t xml:space="preserve"> </w:t>
      </w:r>
      <w:r w:rsidR="009017DE" w:rsidRPr="00A46163">
        <w:rPr>
          <w:rFonts w:ascii="AngsanaUPC" w:hAnsi="AngsanaUPC" w:cs="AngsanaUPC"/>
          <w:sz w:val="30"/>
          <w:szCs w:val="30"/>
        </w:rPr>
        <w:t xml:space="preserve">2020 </w:t>
      </w:r>
      <w:r w:rsidR="009063A2" w:rsidRPr="00A46163">
        <w:rPr>
          <w:rFonts w:ascii="AngsanaUPC" w:hAnsi="AngsanaUPC" w:cs="AngsanaUPC"/>
          <w:sz w:val="30"/>
          <w:szCs w:val="30"/>
        </w:rPr>
        <w:t xml:space="preserve">and </w:t>
      </w:r>
      <w:r w:rsidR="009017DE" w:rsidRPr="00A46163">
        <w:rPr>
          <w:rFonts w:ascii="AngsanaUPC" w:hAnsi="AngsanaUPC" w:cs="AngsanaUPC"/>
          <w:sz w:val="30"/>
          <w:szCs w:val="30"/>
        </w:rPr>
        <w:t>2019</w:t>
      </w:r>
      <w:r w:rsidR="0072004A" w:rsidRPr="00A46163">
        <w:rPr>
          <w:rFonts w:ascii="AngsanaUPC" w:hAnsi="AngsanaUPC" w:cs="AngsanaUPC"/>
          <w:sz w:val="30"/>
          <w:szCs w:val="30"/>
        </w:rPr>
        <w:t xml:space="preserve">, cash and cash </w:t>
      </w:r>
      <w:r w:rsidR="006F450D" w:rsidRPr="00A46163">
        <w:rPr>
          <w:rFonts w:ascii="AngsanaUPC" w:hAnsi="AngsanaUPC" w:cs="AngsanaUPC"/>
          <w:sz w:val="30"/>
          <w:szCs w:val="30"/>
        </w:rPr>
        <w:t>equivalents</w:t>
      </w:r>
      <w:r w:rsidR="0072004A" w:rsidRPr="00A46163">
        <w:rPr>
          <w:rFonts w:ascii="AngsanaUPC" w:hAnsi="AngsanaUPC" w:cs="AngsanaUPC"/>
          <w:sz w:val="30"/>
          <w:szCs w:val="30"/>
        </w:rPr>
        <w:t xml:space="preserve"> are classified by currency as follow</w:t>
      </w:r>
    </w:p>
    <w:tbl>
      <w:tblPr>
        <w:tblW w:w="9357" w:type="dxa"/>
        <w:tblInd w:w="558" w:type="dxa"/>
        <w:tblLayout w:type="fixed"/>
        <w:tblLook w:val="01E0" w:firstRow="1" w:lastRow="1" w:firstColumn="1" w:lastColumn="1" w:noHBand="0" w:noVBand="0"/>
      </w:tblPr>
      <w:tblGrid>
        <w:gridCol w:w="3378"/>
        <w:gridCol w:w="1392"/>
        <w:gridCol w:w="270"/>
        <w:gridCol w:w="1350"/>
        <w:gridCol w:w="258"/>
        <w:gridCol w:w="1182"/>
        <w:gridCol w:w="264"/>
        <w:gridCol w:w="1263"/>
      </w:tblGrid>
      <w:tr w:rsidR="00A46163" w:rsidRPr="00A46163" w:rsidTr="00EF78B5">
        <w:tc>
          <w:tcPr>
            <w:tcW w:w="3378" w:type="dxa"/>
          </w:tcPr>
          <w:p w:rsidR="005A57FA" w:rsidRPr="00A46163" w:rsidRDefault="005A57FA" w:rsidP="005A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392" w:type="dxa"/>
            <w:shd w:val="clear" w:color="auto" w:fill="auto"/>
            <w:vAlign w:val="center"/>
          </w:tcPr>
          <w:p w:rsidR="005A57FA" w:rsidRPr="00A46163" w:rsidRDefault="005A57FA" w:rsidP="005A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Angsana New" w:hAnsi="Angsana New"/>
                <w:bCs/>
                <w:sz w:val="30"/>
                <w:szCs w:val="30"/>
              </w:rPr>
            </w:pPr>
            <w:r w:rsidRPr="00A46163">
              <w:rPr>
                <w:rFonts w:ascii="Angsana New" w:hAnsi="Angsana New"/>
                <w:bCs/>
                <w:sz w:val="30"/>
                <w:szCs w:val="30"/>
              </w:rPr>
              <w:t xml:space="preserve"> </w:t>
            </w:r>
          </w:p>
        </w:tc>
        <w:tc>
          <w:tcPr>
            <w:tcW w:w="270" w:type="dxa"/>
            <w:vAlign w:val="center"/>
          </w:tcPr>
          <w:p w:rsidR="005A57FA" w:rsidRPr="00A46163" w:rsidRDefault="005A57FA" w:rsidP="005A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rPr>
            </w:pPr>
          </w:p>
        </w:tc>
        <w:tc>
          <w:tcPr>
            <w:tcW w:w="1350" w:type="dxa"/>
            <w:shd w:val="clear" w:color="auto" w:fill="auto"/>
            <w:vAlign w:val="center"/>
          </w:tcPr>
          <w:p w:rsidR="005A57FA" w:rsidRPr="00A46163" w:rsidRDefault="005A57FA" w:rsidP="005A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58" w:type="dxa"/>
          </w:tcPr>
          <w:p w:rsidR="005A57FA" w:rsidRPr="00A46163" w:rsidRDefault="005A57FA" w:rsidP="005A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shd w:val="clear" w:color="auto" w:fill="auto"/>
            <w:vAlign w:val="center"/>
          </w:tcPr>
          <w:p w:rsidR="005A57FA" w:rsidRPr="00A46163" w:rsidRDefault="005A57FA" w:rsidP="005A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4"/>
              <w:jc w:val="center"/>
              <w:rPr>
                <w:rFonts w:ascii="Angsana New" w:hAnsi="Angsana New"/>
                <w:b/>
                <w:sz w:val="30"/>
                <w:szCs w:val="30"/>
              </w:rPr>
            </w:pPr>
            <w:r w:rsidRPr="00A46163">
              <w:rPr>
                <w:rFonts w:ascii="Angsana New" w:hAnsi="Angsana New"/>
                <w:sz w:val="30"/>
                <w:szCs w:val="30"/>
              </w:rPr>
              <w:t>31 December 20</w:t>
            </w:r>
            <w:r w:rsidR="00524A4D" w:rsidRPr="00A46163">
              <w:rPr>
                <w:rFonts w:ascii="Angsana New" w:hAnsi="Angsana New"/>
                <w:sz w:val="30"/>
                <w:szCs w:val="30"/>
              </w:rPr>
              <w:t>20</w:t>
            </w:r>
          </w:p>
        </w:tc>
        <w:tc>
          <w:tcPr>
            <w:tcW w:w="264" w:type="dxa"/>
            <w:vAlign w:val="center"/>
          </w:tcPr>
          <w:p w:rsidR="005A57FA" w:rsidRPr="00A46163" w:rsidRDefault="005A57FA" w:rsidP="005A5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shd w:val="clear" w:color="auto" w:fill="auto"/>
            <w:vAlign w:val="center"/>
          </w:tcPr>
          <w:p w:rsidR="005A57FA" w:rsidRPr="00A46163" w:rsidRDefault="009017DE"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center"/>
              <w:rPr>
                <w:rFonts w:ascii="Angsana New" w:hAnsi="Angsana New"/>
                <w:b/>
                <w:sz w:val="30"/>
                <w:szCs w:val="30"/>
                <w:cs/>
              </w:rPr>
            </w:pPr>
            <w:r w:rsidRPr="00A46163">
              <w:rPr>
                <w:rFonts w:ascii="Angsana New" w:hAnsi="Angsana New"/>
                <w:sz w:val="30"/>
                <w:szCs w:val="30"/>
              </w:rPr>
              <w:t>31 December 2019</w:t>
            </w:r>
          </w:p>
        </w:tc>
      </w:tr>
      <w:tr w:rsidR="00A46163" w:rsidRPr="00A46163" w:rsidTr="00EF78B5">
        <w:tc>
          <w:tcPr>
            <w:tcW w:w="3378" w:type="dxa"/>
          </w:tcPr>
          <w:p w:rsidR="005A57FA" w:rsidRPr="00A46163" w:rsidRDefault="005A57FA"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5979" w:type="dxa"/>
            <w:gridSpan w:val="7"/>
          </w:tcPr>
          <w:p w:rsidR="005A57FA" w:rsidRPr="00A46163" w:rsidRDefault="005A57FA"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A46163">
              <w:rPr>
                <w:rFonts w:ascii="Angsana New" w:hAnsi="Angsana New" w:hint="cs"/>
                <w:b/>
                <w:i/>
                <w:iCs/>
                <w:sz w:val="30"/>
                <w:szCs w:val="30"/>
                <w:cs/>
              </w:rPr>
              <w:t xml:space="preserve">                                                              </w:t>
            </w:r>
            <w:r w:rsidRPr="00A46163">
              <w:rPr>
                <w:rFonts w:ascii="AngsanaUPC" w:hAnsi="AngsanaUPC" w:cs="AngsanaUPC"/>
                <w:bCs/>
                <w:i/>
                <w:iCs/>
                <w:sz w:val="30"/>
                <w:szCs w:val="30"/>
                <w:cs/>
              </w:rPr>
              <w:t>(</w:t>
            </w:r>
            <w:r w:rsidRPr="00A46163">
              <w:rPr>
                <w:rFonts w:ascii="AngsanaUPC" w:hAnsi="AngsanaUPC" w:cs="AngsanaUPC"/>
                <w:bCs/>
                <w:i/>
                <w:iCs/>
                <w:sz w:val="30"/>
                <w:szCs w:val="30"/>
              </w:rPr>
              <w:t>Unit: Thousand Baht)</w:t>
            </w:r>
          </w:p>
        </w:tc>
      </w:tr>
      <w:tr w:rsidR="00F20814" w:rsidRPr="00A46163" w:rsidTr="00EF78B5">
        <w:tc>
          <w:tcPr>
            <w:tcW w:w="3378" w:type="dxa"/>
          </w:tcPr>
          <w:p w:rsidR="00F20814" w:rsidRPr="00A46163" w:rsidRDefault="00F20814" w:rsidP="00F20814">
            <w:pPr>
              <w:rPr>
                <w:rFonts w:ascii="AngsanaUPC" w:hAnsi="AngsanaUPC" w:cs="AngsanaUPC"/>
                <w:sz w:val="30"/>
                <w:szCs w:val="30"/>
              </w:rPr>
            </w:pPr>
            <w:r w:rsidRPr="00A46163">
              <w:rPr>
                <w:rFonts w:ascii="AngsanaUPC" w:hAnsi="AngsanaUPC" w:cs="AngsanaUPC"/>
                <w:sz w:val="30"/>
                <w:szCs w:val="30"/>
              </w:rPr>
              <w:t>Baht</w:t>
            </w:r>
          </w:p>
        </w:tc>
        <w:tc>
          <w:tcPr>
            <w:tcW w:w="1392" w:type="dxa"/>
          </w:tcPr>
          <w:p w:rsidR="00F20814" w:rsidRPr="00A46163" w:rsidRDefault="00F20814"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70" w:type="dxa"/>
          </w:tcPr>
          <w:p w:rsidR="00F20814" w:rsidRPr="00A46163" w:rsidRDefault="00F20814"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rsidR="00F20814" w:rsidRPr="00A46163" w:rsidRDefault="00F20814"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58" w:type="dxa"/>
          </w:tcPr>
          <w:p w:rsidR="00F20814" w:rsidRPr="00A46163" w:rsidRDefault="00F20814"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rsidR="00F20814" w:rsidRPr="00A46163" w:rsidRDefault="00F20814"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46163">
              <w:rPr>
                <w:rFonts w:ascii="Angsana New" w:hAnsi="Angsana New"/>
                <w:sz w:val="30"/>
                <w:szCs w:val="30"/>
              </w:rPr>
              <w:t>24,520</w:t>
            </w:r>
          </w:p>
        </w:tc>
        <w:tc>
          <w:tcPr>
            <w:tcW w:w="264" w:type="dxa"/>
          </w:tcPr>
          <w:p w:rsidR="00F20814" w:rsidRPr="00A46163" w:rsidRDefault="00F20814"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rsidR="00F20814" w:rsidRPr="00A46163" w:rsidRDefault="00F20814"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A46163">
              <w:rPr>
                <w:rFonts w:ascii="Angsana New" w:hAnsi="Angsana New"/>
                <w:sz w:val="30"/>
                <w:szCs w:val="30"/>
              </w:rPr>
              <w:t>10,569</w:t>
            </w:r>
          </w:p>
        </w:tc>
      </w:tr>
    </w:tbl>
    <w:p w:rsidR="004F530B" w:rsidRPr="00A46163" w:rsidRDefault="004F530B" w:rsidP="00A93DED">
      <w:pPr>
        <w:spacing w:line="240" w:lineRule="auto"/>
        <w:jc w:val="thaiDistribute"/>
        <w:rPr>
          <w:rFonts w:ascii="AngsanaUPC" w:hAnsi="AngsanaUPC" w:cs="AngsanaUPC"/>
          <w:sz w:val="30"/>
          <w:szCs w:val="30"/>
        </w:rPr>
      </w:pPr>
    </w:p>
    <w:p w:rsidR="00936C86" w:rsidRPr="00A46163" w:rsidRDefault="00936C86" w:rsidP="00A93DED">
      <w:pPr>
        <w:spacing w:line="240" w:lineRule="auto"/>
        <w:jc w:val="thaiDistribute"/>
        <w:rPr>
          <w:rFonts w:ascii="AngsanaUPC" w:hAnsi="AngsanaUPC" w:cs="AngsanaUPC"/>
          <w:sz w:val="30"/>
          <w:szCs w:val="30"/>
        </w:rPr>
      </w:pPr>
    </w:p>
    <w:p w:rsidR="00936C86" w:rsidRPr="00A46163" w:rsidRDefault="00936C86" w:rsidP="00A93DED">
      <w:pPr>
        <w:spacing w:line="240" w:lineRule="auto"/>
        <w:jc w:val="thaiDistribute"/>
        <w:rPr>
          <w:rFonts w:ascii="AngsanaUPC" w:hAnsi="AngsanaUPC" w:cs="AngsanaUPC"/>
          <w:sz w:val="30"/>
          <w:szCs w:val="30"/>
        </w:rPr>
      </w:pPr>
    </w:p>
    <w:p w:rsidR="00693653" w:rsidRPr="00A46163" w:rsidRDefault="00906747"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r w:rsidRPr="00A46163">
        <w:rPr>
          <w:rFonts w:ascii="AngsanaUPC" w:hAnsi="AngsanaUPC" w:cs="AngsanaUPC"/>
          <w:b/>
          <w:sz w:val="30"/>
          <w:szCs w:val="30"/>
        </w:rPr>
        <w:lastRenderedPageBreak/>
        <w:t>Reconciliation liabilities from financing activities</w:t>
      </w:r>
    </w:p>
    <w:tbl>
      <w:tblPr>
        <w:tblW w:w="10175" w:type="dxa"/>
        <w:tblInd w:w="-34" w:type="dxa"/>
        <w:tblLayout w:type="fixed"/>
        <w:tblLook w:val="01E0" w:firstRow="1" w:lastRow="1" w:firstColumn="1" w:lastColumn="1" w:noHBand="0" w:noVBand="0"/>
      </w:tblPr>
      <w:tblGrid>
        <w:gridCol w:w="4395"/>
        <w:gridCol w:w="236"/>
        <w:gridCol w:w="1181"/>
        <w:gridCol w:w="284"/>
        <w:gridCol w:w="1134"/>
        <w:gridCol w:w="270"/>
        <w:gridCol w:w="155"/>
        <w:gridCol w:w="1135"/>
        <w:gridCol w:w="282"/>
        <w:gridCol w:w="1103"/>
      </w:tblGrid>
      <w:tr w:rsidR="00A46163" w:rsidRPr="00A46163" w:rsidTr="0090237F">
        <w:trPr>
          <w:trHeight w:val="597"/>
        </w:trPr>
        <w:tc>
          <w:tcPr>
            <w:tcW w:w="4395" w:type="dxa"/>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cs/>
              </w:rPr>
            </w:pPr>
          </w:p>
        </w:tc>
        <w:tc>
          <w:tcPr>
            <w:tcW w:w="236" w:type="dxa"/>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sz w:val="26"/>
                <w:szCs w:val="26"/>
              </w:rPr>
            </w:pPr>
          </w:p>
        </w:tc>
        <w:tc>
          <w:tcPr>
            <w:tcW w:w="1181" w:type="dxa"/>
            <w:vMerge w:val="restart"/>
          </w:tcPr>
          <w:p w:rsidR="00906747" w:rsidRPr="00A46163" w:rsidRDefault="00906747" w:rsidP="0018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Theme="majorBidi" w:hAnsiTheme="majorBidi" w:cstheme="majorBidi"/>
                <w:sz w:val="28"/>
                <w:szCs w:val="28"/>
              </w:rPr>
            </w:pPr>
            <w:r w:rsidRPr="00A46163">
              <w:rPr>
                <w:rFonts w:asciiTheme="majorBidi" w:hAnsiTheme="majorBidi" w:cstheme="majorBidi"/>
                <w:sz w:val="28"/>
                <w:szCs w:val="28"/>
              </w:rPr>
              <w:t>1 January 20</w:t>
            </w:r>
            <w:r w:rsidR="00F20814" w:rsidRPr="00A46163">
              <w:rPr>
                <w:rFonts w:asciiTheme="majorBidi" w:hAnsiTheme="majorBidi" w:cstheme="majorBidi"/>
                <w:sz w:val="28"/>
                <w:szCs w:val="28"/>
              </w:rPr>
              <w:t>20</w:t>
            </w:r>
          </w:p>
        </w:tc>
        <w:tc>
          <w:tcPr>
            <w:tcW w:w="284" w:type="dxa"/>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sz w:val="28"/>
                <w:szCs w:val="28"/>
              </w:rPr>
            </w:pPr>
          </w:p>
        </w:tc>
        <w:tc>
          <w:tcPr>
            <w:tcW w:w="1134" w:type="dxa"/>
            <w:vMerge w:val="restart"/>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heme="majorBidi" w:hAnsiTheme="majorBidi" w:cstheme="majorBidi"/>
                <w:sz w:val="28"/>
                <w:szCs w:val="28"/>
                <w:cs/>
              </w:rPr>
            </w:pPr>
            <w:r w:rsidRPr="00A46163">
              <w:rPr>
                <w:rFonts w:asciiTheme="majorBidi" w:hAnsiTheme="majorBidi" w:cstheme="majorBidi"/>
                <w:sz w:val="28"/>
                <w:szCs w:val="28"/>
              </w:rPr>
              <w:t>Cash flows</w:t>
            </w:r>
          </w:p>
        </w:tc>
        <w:tc>
          <w:tcPr>
            <w:tcW w:w="270" w:type="dxa"/>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b/>
                <w:sz w:val="28"/>
                <w:szCs w:val="28"/>
              </w:rPr>
            </w:pPr>
          </w:p>
        </w:tc>
        <w:tc>
          <w:tcPr>
            <w:tcW w:w="1290" w:type="dxa"/>
            <w:gridSpan w:val="2"/>
            <w:tcBorders>
              <w:bottom w:val="single" w:sz="4" w:space="0" w:color="auto"/>
            </w:tcBorders>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heme="majorBidi" w:hAnsiTheme="majorBidi" w:cstheme="majorBidi"/>
                <w:sz w:val="28"/>
                <w:szCs w:val="28"/>
                <w:cs/>
              </w:rPr>
            </w:pPr>
            <w:r w:rsidRPr="00A46163">
              <w:rPr>
                <w:rFonts w:asciiTheme="majorBidi" w:hAnsiTheme="majorBidi" w:cstheme="majorBidi"/>
                <w:sz w:val="28"/>
                <w:szCs w:val="28"/>
              </w:rPr>
              <w:t>Non-cash reansaction</w:t>
            </w:r>
          </w:p>
        </w:tc>
        <w:tc>
          <w:tcPr>
            <w:tcW w:w="282" w:type="dxa"/>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heme="majorBidi" w:hAnsiTheme="majorBidi" w:cstheme="majorBidi"/>
                <w:sz w:val="28"/>
                <w:szCs w:val="28"/>
              </w:rPr>
            </w:pPr>
          </w:p>
        </w:tc>
        <w:tc>
          <w:tcPr>
            <w:tcW w:w="1103" w:type="dxa"/>
            <w:vMerge w:val="restart"/>
          </w:tcPr>
          <w:p w:rsidR="00906747" w:rsidRPr="00A46163" w:rsidRDefault="00906747"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1"/>
              <w:jc w:val="center"/>
              <w:rPr>
                <w:rFonts w:asciiTheme="majorBidi" w:hAnsiTheme="majorBidi" w:cstheme="majorBidi"/>
                <w:sz w:val="28"/>
                <w:szCs w:val="28"/>
              </w:rPr>
            </w:pPr>
            <w:r w:rsidRPr="00A46163">
              <w:rPr>
                <w:rFonts w:asciiTheme="majorBidi" w:hAnsiTheme="majorBidi" w:cstheme="majorBidi"/>
                <w:sz w:val="28"/>
                <w:szCs w:val="28"/>
              </w:rPr>
              <w:t xml:space="preserve">31 </w:t>
            </w:r>
            <w:r w:rsidR="00F20814" w:rsidRPr="00A46163">
              <w:rPr>
                <w:rFonts w:asciiTheme="majorBidi" w:hAnsiTheme="majorBidi" w:cstheme="majorBidi"/>
                <w:sz w:val="28"/>
                <w:szCs w:val="28"/>
              </w:rPr>
              <w:t>d</w:t>
            </w:r>
            <w:r w:rsidRPr="00A46163">
              <w:rPr>
                <w:rFonts w:asciiTheme="majorBidi" w:hAnsiTheme="majorBidi" w:cstheme="majorBidi"/>
                <w:sz w:val="28"/>
                <w:szCs w:val="28"/>
              </w:rPr>
              <w:t>ecember</w:t>
            </w:r>
            <w:r w:rsidRPr="00A46163">
              <w:rPr>
                <w:rFonts w:asciiTheme="majorBidi" w:hAnsiTheme="majorBidi" w:cstheme="majorBidi"/>
                <w:sz w:val="28"/>
                <w:szCs w:val="28"/>
                <w:cs/>
              </w:rPr>
              <w:t xml:space="preserve"> </w:t>
            </w:r>
            <w:r w:rsidRPr="00A46163">
              <w:rPr>
                <w:rFonts w:asciiTheme="majorBidi" w:hAnsiTheme="majorBidi" w:cstheme="majorBidi"/>
                <w:sz w:val="28"/>
                <w:szCs w:val="28"/>
              </w:rPr>
              <w:t>20</w:t>
            </w:r>
            <w:r w:rsidR="00F20814" w:rsidRPr="00A46163">
              <w:rPr>
                <w:rFonts w:asciiTheme="majorBidi" w:hAnsiTheme="majorBidi" w:cstheme="majorBidi"/>
                <w:sz w:val="28"/>
                <w:szCs w:val="28"/>
              </w:rPr>
              <w:t>20</w:t>
            </w:r>
          </w:p>
        </w:tc>
      </w:tr>
      <w:tr w:rsidR="00A46163" w:rsidRPr="00A46163" w:rsidTr="0090237F">
        <w:tc>
          <w:tcPr>
            <w:tcW w:w="4395" w:type="dxa"/>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cs/>
              </w:rPr>
            </w:pPr>
          </w:p>
        </w:tc>
        <w:tc>
          <w:tcPr>
            <w:tcW w:w="236" w:type="dxa"/>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sz w:val="26"/>
                <w:szCs w:val="26"/>
              </w:rPr>
            </w:pPr>
          </w:p>
        </w:tc>
        <w:tc>
          <w:tcPr>
            <w:tcW w:w="1181" w:type="dxa"/>
            <w:vMerge/>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sz w:val="28"/>
                <w:szCs w:val="28"/>
              </w:rPr>
            </w:pPr>
          </w:p>
        </w:tc>
        <w:tc>
          <w:tcPr>
            <w:tcW w:w="284" w:type="dxa"/>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sz w:val="28"/>
                <w:szCs w:val="28"/>
              </w:rPr>
            </w:pPr>
          </w:p>
        </w:tc>
        <w:tc>
          <w:tcPr>
            <w:tcW w:w="1134" w:type="dxa"/>
            <w:vMerge/>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sz w:val="28"/>
                <w:szCs w:val="28"/>
              </w:rPr>
            </w:pPr>
          </w:p>
        </w:tc>
        <w:tc>
          <w:tcPr>
            <w:tcW w:w="270" w:type="dxa"/>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b/>
                <w:sz w:val="28"/>
                <w:szCs w:val="28"/>
              </w:rPr>
            </w:pPr>
          </w:p>
        </w:tc>
        <w:tc>
          <w:tcPr>
            <w:tcW w:w="1290" w:type="dxa"/>
            <w:gridSpan w:val="2"/>
            <w:tcBorders>
              <w:top w:val="single" w:sz="4" w:space="0" w:color="auto"/>
            </w:tcBorders>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center"/>
              <w:rPr>
                <w:rFonts w:asciiTheme="majorBidi" w:hAnsiTheme="majorBidi" w:cstheme="majorBidi"/>
                <w:sz w:val="28"/>
                <w:szCs w:val="28"/>
              </w:rPr>
            </w:pPr>
            <w:r w:rsidRPr="00A46163">
              <w:rPr>
                <w:rFonts w:asciiTheme="majorBidi" w:hAnsiTheme="majorBidi" w:cstheme="majorBidi"/>
                <w:sz w:val="28"/>
                <w:szCs w:val="28"/>
              </w:rPr>
              <w:t>Increase</w:t>
            </w:r>
          </w:p>
        </w:tc>
        <w:tc>
          <w:tcPr>
            <w:tcW w:w="282" w:type="dxa"/>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sz w:val="28"/>
                <w:szCs w:val="28"/>
              </w:rPr>
            </w:pPr>
          </w:p>
        </w:tc>
        <w:tc>
          <w:tcPr>
            <w:tcW w:w="1103" w:type="dxa"/>
            <w:vMerge/>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sz w:val="28"/>
                <w:szCs w:val="28"/>
              </w:rPr>
            </w:pPr>
          </w:p>
        </w:tc>
      </w:tr>
      <w:tr w:rsidR="00A46163" w:rsidRPr="00A46163" w:rsidTr="0090237F">
        <w:tc>
          <w:tcPr>
            <w:tcW w:w="4395" w:type="dxa"/>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s>
              <w:rPr>
                <w:rFonts w:asciiTheme="majorBidi" w:hAnsiTheme="majorBidi" w:cstheme="majorBidi"/>
                <w:sz w:val="26"/>
                <w:szCs w:val="26"/>
                <w:cs/>
              </w:rPr>
            </w:pPr>
          </w:p>
        </w:tc>
        <w:tc>
          <w:tcPr>
            <w:tcW w:w="236" w:type="dxa"/>
          </w:tcPr>
          <w:p w:rsidR="00906747" w:rsidRPr="00A46163" w:rsidRDefault="00906747"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sz w:val="26"/>
                <w:szCs w:val="26"/>
              </w:rPr>
            </w:pPr>
          </w:p>
        </w:tc>
        <w:tc>
          <w:tcPr>
            <w:tcW w:w="5544" w:type="dxa"/>
            <w:gridSpan w:val="8"/>
          </w:tcPr>
          <w:p w:rsidR="00906747" w:rsidRPr="00A46163" w:rsidRDefault="00CA5C0A" w:rsidP="00902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heme="majorBidi" w:hAnsiTheme="majorBidi" w:cstheme="majorBidi"/>
                <w:bCs/>
                <w:sz w:val="28"/>
                <w:szCs w:val="28"/>
              </w:rPr>
            </w:pPr>
            <w:r w:rsidRPr="00A46163">
              <w:rPr>
                <w:rFonts w:ascii="Angsana New" w:hAnsi="Angsana New" w:hint="cs"/>
                <w:bCs/>
                <w:i/>
                <w:iCs/>
                <w:sz w:val="30"/>
                <w:szCs w:val="30"/>
                <w:cs/>
              </w:rPr>
              <w:t xml:space="preserve">    </w:t>
            </w:r>
            <w:r w:rsidR="00906747" w:rsidRPr="00A46163">
              <w:rPr>
                <w:rFonts w:ascii="Angsana New" w:hAnsi="Angsana New" w:hint="cs"/>
                <w:bCs/>
                <w:i/>
                <w:iCs/>
                <w:sz w:val="30"/>
                <w:szCs w:val="30"/>
                <w:cs/>
              </w:rPr>
              <w:t>(</w:t>
            </w:r>
            <w:r w:rsidR="00906747" w:rsidRPr="00A46163">
              <w:rPr>
                <w:rFonts w:ascii="Angsana New" w:hAnsi="Angsana New"/>
                <w:bCs/>
                <w:i/>
                <w:iCs/>
                <w:sz w:val="30"/>
                <w:szCs w:val="30"/>
              </w:rPr>
              <w:t>Unit : Thousand Baht</w:t>
            </w:r>
            <w:r w:rsidR="00906747" w:rsidRPr="00A46163">
              <w:rPr>
                <w:rFonts w:ascii="Angsana New" w:hAnsi="Angsana New" w:hint="cs"/>
                <w:bCs/>
                <w:i/>
                <w:iCs/>
                <w:sz w:val="30"/>
                <w:szCs w:val="30"/>
                <w:cs/>
              </w:rPr>
              <w:t>)</w:t>
            </w:r>
          </w:p>
        </w:tc>
      </w:tr>
      <w:tr w:rsidR="00A46163" w:rsidRPr="00A46163" w:rsidTr="00A25E07">
        <w:tc>
          <w:tcPr>
            <w:tcW w:w="4395" w:type="dxa"/>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s>
              <w:rPr>
                <w:rFonts w:asciiTheme="majorBidi" w:hAnsiTheme="majorBidi" w:cstheme="majorBidi"/>
                <w:sz w:val="28"/>
                <w:szCs w:val="28"/>
                <w:cs/>
              </w:rPr>
            </w:pPr>
            <w:r w:rsidRPr="00A46163">
              <w:rPr>
                <w:rFonts w:asciiTheme="majorBidi" w:hAnsiTheme="majorBidi" w:cstheme="majorBidi"/>
                <w:sz w:val="28"/>
                <w:szCs w:val="28"/>
              </w:rPr>
              <w:t>Bank overdrafts and short-term loans from financial</w:t>
            </w:r>
          </w:p>
        </w:tc>
        <w:tc>
          <w:tcPr>
            <w:tcW w:w="236" w:type="dxa"/>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sz w:val="28"/>
                <w:szCs w:val="28"/>
              </w:rPr>
            </w:pPr>
          </w:p>
        </w:tc>
        <w:tc>
          <w:tcPr>
            <w:tcW w:w="1181" w:type="dxa"/>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Theme="majorBidi" w:hAnsiTheme="majorBidi" w:cstheme="majorBidi"/>
                <w:sz w:val="28"/>
                <w:szCs w:val="28"/>
              </w:rPr>
            </w:pPr>
            <w:r w:rsidRPr="00A46163">
              <w:rPr>
                <w:rFonts w:asciiTheme="majorBidi" w:hAnsiTheme="majorBidi" w:cstheme="majorBidi"/>
                <w:sz w:val="28"/>
                <w:szCs w:val="28"/>
              </w:rPr>
              <w:t>320,000</w:t>
            </w:r>
          </w:p>
        </w:tc>
        <w:tc>
          <w:tcPr>
            <w:tcW w:w="284" w:type="dxa"/>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b/>
                <w:bCs/>
                <w:sz w:val="28"/>
                <w:szCs w:val="28"/>
              </w:rPr>
            </w:pPr>
          </w:p>
        </w:tc>
        <w:tc>
          <w:tcPr>
            <w:tcW w:w="1134" w:type="dxa"/>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heme="majorBidi" w:hAnsiTheme="majorBidi" w:cstheme="majorBidi"/>
                <w:sz w:val="28"/>
                <w:szCs w:val="28"/>
              </w:rPr>
            </w:pPr>
            <w:r w:rsidRPr="00A46163">
              <w:rPr>
                <w:rFonts w:asciiTheme="majorBidi" w:hAnsiTheme="majorBidi" w:cstheme="majorBidi"/>
                <w:sz w:val="28"/>
                <w:szCs w:val="28"/>
              </w:rPr>
              <w:t>(92,000)</w:t>
            </w:r>
          </w:p>
        </w:tc>
        <w:tc>
          <w:tcPr>
            <w:tcW w:w="425" w:type="dxa"/>
            <w:gridSpan w:val="2"/>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b/>
                <w:sz w:val="28"/>
                <w:szCs w:val="28"/>
              </w:rPr>
            </w:pPr>
          </w:p>
        </w:tc>
        <w:tc>
          <w:tcPr>
            <w:tcW w:w="1135" w:type="dxa"/>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sz w:val="28"/>
                <w:szCs w:val="28"/>
              </w:rPr>
            </w:pPr>
            <w:r w:rsidRPr="00A46163">
              <w:rPr>
                <w:rFonts w:asciiTheme="majorBidi" w:hAnsiTheme="majorBidi" w:cstheme="majorBidi"/>
                <w:sz w:val="28"/>
                <w:szCs w:val="28"/>
              </w:rPr>
              <w:t>-</w:t>
            </w:r>
          </w:p>
        </w:tc>
        <w:tc>
          <w:tcPr>
            <w:tcW w:w="282" w:type="dxa"/>
            <w:vMerge w:val="restart"/>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sz w:val="28"/>
                <w:szCs w:val="28"/>
                <w:cs/>
              </w:rPr>
            </w:pPr>
          </w:p>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sz w:val="28"/>
                <w:szCs w:val="28"/>
                <w:cs/>
              </w:rPr>
            </w:pPr>
          </w:p>
        </w:tc>
        <w:tc>
          <w:tcPr>
            <w:tcW w:w="1103" w:type="dxa"/>
            <w:vMerge w:val="restart"/>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sz w:val="28"/>
                <w:szCs w:val="28"/>
              </w:rPr>
            </w:pPr>
            <w:r w:rsidRPr="00A46163">
              <w:rPr>
                <w:rFonts w:asciiTheme="majorBidi" w:hAnsiTheme="majorBidi" w:cstheme="majorBidi"/>
                <w:sz w:val="28"/>
                <w:szCs w:val="28"/>
              </w:rPr>
              <w:t>228,000</w:t>
            </w:r>
          </w:p>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sz w:val="28"/>
                <w:szCs w:val="28"/>
              </w:rPr>
            </w:pPr>
            <w:r w:rsidRPr="00A46163">
              <w:rPr>
                <w:rFonts w:asciiTheme="majorBidi" w:hAnsiTheme="majorBidi" w:cstheme="majorBidi"/>
                <w:sz w:val="28"/>
                <w:szCs w:val="28"/>
              </w:rPr>
              <w:t>369,510</w:t>
            </w:r>
          </w:p>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sz w:val="28"/>
                <w:szCs w:val="28"/>
              </w:rPr>
            </w:pPr>
          </w:p>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sz w:val="28"/>
                <w:szCs w:val="28"/>
              </w:rPr>
            </w:pPr>
            <w:r w:rsidRPr="00A46163">
              <w:rPr>
                <w:rFonts w:asciiTheme="majorBidi" w:hAnsiTheme="majorBidi" w:cstheme="majorBidi"/>
                <w:sz w:val="28"/>
                <w:szCs w:val="28"/>
              </w:rPr>
              <w:t>94,182</w:t>
            </w:r>
          </w:p>
        </w:tc>
      </w:tr>
      <w:tr w:rsidR="00A46163" w:rsidRPr="00A46163" w:rsidTr="00A25E07">
        <w:tc>
          <w:tcPr>
            <w:tcW w:w="4395" w:type="dxa"/>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s>
              <w:rPr>
                <w:rFonts w:asciiTheme="majorBidi" w:hAnsiTheme="majorBidi" w:cstheme="majorBidi"/>
                <w:sz w:val="28"/>
                <w:szCs w:val="28"/>
                <w:cs/>
              </w:rPr>
            </w:pPr>
            <w:r w:rsidRPr="00A46163">
              <w:rPr>
                <w:rFonts w:asciiTheme="majorBidi" w:hAnsiTheme="majorBidi" w:cstheme="majorBidi"/>
                <w:sz w:val="28"/>
                <w:szCs w:val="28"/>
              </w:rPr>
              <w:t>Long-term  loans from financial institutions</w:t>
            </w:r>
            <w:r w:rsidRPr="00A46163">
              <w:rPr>
                <w:rFonts w:ascii="Angsana New" w:hAnsi="Angsana New"/>
                <w:vanish/>
                <w:sz w:val="30"/>
                <w:szCs w:val="30"/>
              </w:rPr>
              <w:pgNum/>
            </w:r>
          </w:p>
        </w:tc>
        <w:tc>
          <w:tcPr>
            <w:tcW w:w="236" w:type="dxa"/>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sz w:val="28"/>
                <w:szCs w:val="28"/>
              </w:rPr>
            </w:pPr>
          </w:p>
        </w:tc>
        <w:tc>
          <w:tcPr>
            <w:tcW w:w="1181" w:type="dxa"/>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Theme="majorBidi" w:hAnsiTheme="majorBidi" w:cstheme="majorBidi"/>
                <w:sz w:val="28"/>
                <w:szCs w:val="28"/>
              </w:rPr>
            </w:pPr>
            <w:r w:rsidRPr="00A46163">
              <w:rPr>
                <w:rFonts w:asciiTheme="majorBidi" w:hAnsiTheme="majorBidi" w:cstheme="majorBidi"/>
                <w:sz w:val="28"/>
                <w:szCs w:val="28"/>
              </w:rPr>
              <w:t>274,585</w:t>
            </w:r>
          </w:p>
        </w:tc>
        <w:tc>
          <w:tcPr>
            <w:tcW w:w="284" w:type="dxa"/>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sz w:val="28"/>
                <w:szCs w:val="28"/>
              </w:rPr>
            </w:pPr>
          </w:p>
        </w:tc>
        <w:tc>
          <w:tcPr>
            <w:tcW w:w="1134" w:type="dxa"/>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heme="majorBidi" w:hAnsiTheme="majorBidi" w:cstheme="majorBidi"/>
                <w:sz w:val="28"/>
                <w:szCs w:val="28"/>
              </w:rPr>
            </w:pPr>
            <w:r w:rsidRPr="00A46163">
              <w:rPr>
                <w:rFonts w:asciiTheme="majorBidi" w:hAnsiTheme="majorBidi" w:cstheme="majorBidi"/>
                <w:sz w:val="28"/>
                <w:szCs w:val="28"/>
              </w:rPr>
              <w:t>94,925</w:t>
            </w:r>
          </w:p>
        </w:tc>
        <w:tc>
          <w:tcPr>
            <w:tcW w:w="425" w:type="dxa"/>
            <w:gridSpan w:val="2"/>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b/>
                <w:sz w:val="28"/>
                <w:szCs w:val="28"/>
              </w:rPr>
            </w:pPr>
          </w:p>
        </w:tc>
        <w:tc>
          <w:tcPr>
            <w:tcW w:w="1135" w:type="dxa"/>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sz w:val="28"/>
                <w:szCs w:val="28"/>
              </w:rPr>
            </w:pPr>
            <w:r w:rsidRPr="00A46163">
              <w:rPr>
                <w:rFonts w:asciiTheme="majorBidi" w:hAnsiTheme="majorBidi" w:cstheme="majorBidi"/>
                <w:sz w:val="28"/>
                <w:szCs w:val="28"/>
              </w:rPr>
              <w:t>-</w:t>
            </w:r>
          </w:p>
        </w:tc>
        <w:tc>
          <w:tcPr>
            <w:tcW w:w="282" w:type="dxa"/>
            <w:vMerge/>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sz w:val="28"/>
                <w:szCs w:val="28"/>
                <w:cs/>
              </w:rPr>
            </w:pPr>
          </w:p>
        </w:tc>
        <w:tc>
          <w:tcPr>
            <w:tcW w:w="1103" w:type="dxa"/>
            <w:vMerge/>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sz w:val="28"/>
                <w:szCs w:val="28"/>
              </w:rPr>
            </w:pPr>
          </w:p>
        </w:tc>
      </w:tr>
      <w:tr w:rsidR="00A46163" w:rsidRPr="00A46163" w:rsidTr="00A25E07">
        <w:tc>
          <w:tcPr>
            <w:tcW w:w="4395" w:type="dxa"/>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A46163">
              <w:rPr>
                <w:rFonts w:asciiTheme="majorBidi" w:hAnsiTheme="majorBidi" w:cstheme="majorBidi"/>
                <w:sz w:val="28"/>
                <w:szCs w:val="28"/>
              </w:rPr>
              <w:t>institutions</w:t>
            </w:r>
            <w:r w:rsidRPr="00A46163">
              <w:rPr>
                <w:rFonts w:asciiTheme="majorBidi" w:hAnsiTheme="majorBidi" w:cstheme="majorBidi"/>
                <w:sz w:val="28"/>
                <w:szCs w:val="28"/>
                <w:cs/>
              </w:rPr>
              <w:t>เ</w:t>
            </w:r>
          </w:p>
        </w:tc>
        <w:tc>
          <w:tcPr>
            <w:tcW w:w="236" w:type="dxa"/>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b/>
                <w:bCs/>
                <w:sz w:val="28"/>
                <w:szCs w:val="28"/>
              </w:rPr>
            </w:pPr>
          </w:p>
        </w:tc>
        <w:tc>
          <w:tcPr>
            <w:tcW w:w="1181" w:type="dxa"/>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Theme="majorBidi" w:hAnsiTheme="majorBidi" w:cstheme="majorBidi"/>
                <w:sz w:val="28"/>
                <w:szCs w:val="28"/>
              </w:rPr>
            </w:pPr>
          </w:p>
        </w:tc>
        <w:tc>
          <w:tcPr>
            <w:tcW w:w="284" w:type="dxa"/>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sz w:val="28"/>
                <w:szCs w:val="28"/>
              </w:rPr>
            </w:pPr>
          </w:p>
        </w:tc>
        <w:tc>
          <w:tcPr>
            <w:tcW w:w="1134" w:type="dxa"/>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heme="majorBidi" w:hAnsiTheme="majorBidi" w:cstheme="majorBidi"/>
                <w:sz w:val="28"/>
                <w:szCs w:val="28"/>
                <w:cs/>
              </w:rPr>
            </w:pPr>
          </w:p>
        </w:tc>
        <w:tc>
          <w:tcPr>
            <w:tcW w:w="425" w:type="dxa"/>
            <w:gridSpan w:val="2"/>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p>
        </w:tc>
        <w:tc>
          <w:tcPr>
            <w:tcW w:w="1135" w:type="dxa"/>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b/>
                <w:bCs/>
                <w:sz w:val="28"/>
                <w:szCs w:val="28"/>
              </w:rPr>
            </w:pPr>
          </w:p>
        </w:tc>
        <w:tc>
          <w:tcPr>
            <w:tcW w:w="282" w:type="dxa"/>
            <w:vMerge/>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b/>
                <w:bCs/>
                <w:sz w:val="28"/>
                <w:szCs w:val="28"/>
              </w:rPr>
            </w:pPr>
          </w:p>
        </w:tc>
        <w:tc>
          <w:tcPr>
            <w:tcW w:w="1103" w:type="dxa"/>
            <w:vMerge/>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b/>
                <w:bCs/>
                <w:sz w:val="28"/>
                <w:szCs w:val="28"/>
              </w:rPr>
            </w:pPr>
          </w:p>
        </w:tc>
      </w:tr>
      <w:tr w:rsidR="00A46163" w:rsidRPr="00A46163" w:rsidTr="006B1FB5">
        <w:tc>
          <w:tcPr>
            <w:tcW w:w="4395" w:type="dxa"/>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4451"/>
                <w:tab w:val="clear" w:pos="4678"/>
                <w:tab w:val="left" w:pos="4570"/>
              </w:tabs>
              <w:rPr>
                <w:rFonts w:asciiTheme="majorBidi" w:hAnsiTheme="majorBidi" w:cstheme="majorBidi"/>
                <w:sz w:val="28"/>
                <w:szCs w:val="28"/>
              </w:rPr>
            </w:pPr>
            <w:r w:rsidRPr="00A46163">
              <w:rPr>
                <w:rFonts w:asciiTheme="majorBidi" w:hAnsiTheme="majorBidi" w:cstheme="majorBidi"/>
                <w:sz w:val="28"/>
                <w:szCs w:val="28"/>
              </w:rPr>
              <w:t>Liabilities under finance lease</w:t>
            </w:r>
          </w:p>
        </w:tc>
        <w:tc>
          <w:tcPr>
            <w:tcW w:w="236" w:type="dxa"/>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b/>
                <w:bCs/>
                <w:sz w:val="28"/>
                <w:szCs w:val="28"/>
              </w:rPr>
            </w:pPr>
          </w:p>
        </w:tc>
        <w:tc>
          <w:tcPr>
            <w:tcW w:w="1181" w:type="dxa"/>
            <w:tcBorders>
              <w:bottom w:val="single" w:sz="4" w:space="0" w:color="auto"/>
            </w:tcBorders>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Theme="majorBidi" w:hAnsiTheme="majorBidi" w:cstheme="majorBidi"/>
                <w:sz w:val="28"/>
                <w:szCs w:val="28"/>
              </w:rPr>
            </w:pPr>
            <w:r w:rsidRPr="00A46163">
              <w:rPr>
                <w:rFonts w:asciiTheme="majorBidi" w:hAnsiTheme="majorBidi" w:cstheme="majorBidi"/>
                <w:sz w:val="28"/>
                <w:szCs w:val="28"/>
              </w:rPr>
              <w:t>122,341</w:t>
            </w:r>
          </w:p>
        </w:tc>
        <w:tc>
          <w:tcPr>
            <w:tcW w:w="284" w:type="dxa"/>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sz w:val="28"/>
                <w:szCs w:val="28"/>
              </w:rPr>
            </w:pPr>
          </w:p>
        </w:tc>
        <w:tc>
          <w:tcPr>
            <w:tcW w:w="1134" w:type="dxa"/>
            <w:tcBorders>
              <w:bottom w:val="single" w:sz="4" w:space="0" w:color="auto"/>
            </w:tcBorders>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heme="majorBidi" w:hAnsiTheme="majorBidi" w:cstheme="majorBidi"/>
                <w:sz w:val="28"/>
                <w:szCs w:val="28"/>
                <w:cs/>
              </w:rPr>
            </w:pPr>
            <w:r w:rsidRPr="00A46163">
              <w:rPr>
                <w:rFonts w:asciiTheme="majorBidi" w:hAnsiTheme="majorBidi" w:cstheme="majorBidi"/>
                <w:sz w:val="28"/>
                <w:szCs w:val="28"/>
              </w:rPr>
              <w:t>(47,968)</w:t>
            </w:r>
          </w:p>
        </w:tc>
        <w:tc>
          <w:tcPr>
            <w:tcW w:w="425" w:type="dxa"/>
            <w:gridSpan w:val="2"/>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p>
        </w:tc>
        <w:tc>
          <w:tcPr>
            <w:tcW w:w="1135" w:type="dxa"/>
            <w:tcBorders>
              <w:bottom w:val="single" w:sz="4" w:space="0" w:color="auto"/>
            </w:tcBorders>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sz w:val="28"/>
                <w:szCs w:val="28"/>
              </w:rPr>
            </w:pPr>
            <w:r w:rsidRPr="00A46163">
              <w:rPr>
                <w:rFonts w:asciiTheme="majorBidi" w:hAnsiTheme="majorBidi" w:cstheme="majorBidi"/>
                <w:sz w:val="28"/>
                <w:szCs w:val="28"/>
              </w:rPr>
              <w:t>19,809</w:t>
            </w:r>
          </w:p>
        </w:tc>
        <w:tc>
          <w:tcPr>
            <w:tcW w:w="282" w:type="dxa"/>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b/>
                <w:bCs/>
                <w:sz w:val="28"/>
                <w:szCs w:val="28"/>
              </w:rPr>
            </w:pPr>
          </w:p>
        </w:tc>
        <w:tc>
          <w:tcPr>
            <w:tcW w:w="1103" w:type="dxa"/>
            <w:vMerge/>
            <w:tcBorders>
              <w:bottom w:val="single" w:sz="4" w:space="0" w:color="auto"/>
            </w:tcBorders>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b/>
                <w:bCs/>
                <w:sz w:val="28"/>
                <w:szCs w:val="28"/>
              </w:rPr>
            </w:pPr>
          </w:p>
        </w:tc>
      </w:tr>
      <w:tr w:rsidR="00A46163" w:rsidRPr="00A46163" w:rsidTr="00A25E07">
        <w:tc>
          <w:tcPr>
            <w:tcW w:w="4395" w:type="dxa"/>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4451"/>
                <w:tab w:val="clear" w:pos="4678"/>
                <w:tab w:val="left" w:pos="4570"/>
              </w:tabs>
              <w:rPr>
                <w:rFonts w:asciiTheme="majorBidi" w:hAnsiTheme="majorBidi" w:cstheme="majorBidi"/>
                <w:sz w:val="28"/>
                <w:szCs w:val="28"/>
              </w:rPr>
            </w:pPr>
            <w:r w:rsidRPr="00A46163">
              <w:rPr>
                <w:rFonts w:asciiTheme="majorBidi" w:hAnsiTheme="majorBidi" w:cstheme="majorBidi"/>
                <w:sz w:val="28"/>
                <w:szCs w:val="28"/>
              </w:rPr>
              <w:t>Total liabilities from financing activities</w:t>
            </w:r>
          </w:p>
        </w:tc>
        <w:tc>
          <w:tcPr>
            <w:tcW w:w="236" w:type="dxa"/>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b/>
                <w:bCs/>
                <w:sz w:val="28"/>
                <w:szCs w:val="28"/>
              </w:rPr>
            </w:pPr>
          </w:p>
        </w:tc>
        <w:tc>
          <w:tcPr>
            <w:tcW w:w="1181" w:type="dxa"/>
            <w:tcBorders>
              <w:top w:val="single" w:sz="4" w:space="0" w:color="auto"/>
              <w:bottom w:val="double" w:sz="4" w:space="0" w:color="auto"/>
            </w:tcBorders>
            <w:vAlign w:val="bottom"/>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33"/>
              <w:jc w:val="right"/>
              <w:rPr>
                <w:rFonts w:asciiTheme="majorBidi" w:hAnsiTheme="majorBidi" w:cstheme="majorBidi"/>
                <w:b/>
                <w:bCs/>
                <w:sz w:val="28"/>
                <w:szCs w:val="28"/>
              </w:rPr>
            </w:pPr>
            <w:r w:rsidRPr="00A46163">
              <w:rPr>
                <w:rFonts w:asciiTheme="majorBidi" w:hAnsiTheme="majorBidi" w:cstheme="majorBidi"/>
                <w:b/>
                <w:bCs/>
                <w:sz w:val="28"/>
                <w:szCs w:val="28"/>
              </w:rPr>
              <w:t>716,926</w:t>
            </w:r>
          </w:p>
        </w:tc>
        <w:tc>
          <w:tcPr>
            <w:tcW w:w="284" w:type="dxa"/>
            <w:vAlign w:val="bottom"/>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b/>
                <w:bCs/>
                <w:sz w:val="28"/>
                <w:szCs w:val="28"/>
              </w:rPr>
            </w:pPr>
          </w:p>
        </w:tc>
        <w:tc>
          <w:tcPr>
            <w:tcW w:w="1134" w:type="dxa"/>
            <w:tcBorders>
              <w:top w:val="single" w:sz="4" w:space="0" w:color="auto"/>
              <w:bottom w:val="double" w:sz="4" w:space="0" w:color="auto"/>
            </w:tcBorders>
            <w:vAlign w:val="bottom"/>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Theme="majorBidi" w:hAnsiTheme="majorBidi" w:cstheme="majorBidi"/>
                <w:b/>
                <w:bCs/>
                <w:sz w:val="28"/>
                <w:szCs w:val="28"/>
              </w:rPr>
            </w:pPr>
            <w:r w:rsidRPr="00A46163">
              <w:rPr>
                <w:rFonts w:asciiTheme="majorBidi" w:hAnsiTheme="majorBidi" w:cstheme="majorBidi"/>
                <w:b/>
                <w:bCs/>
                <w:sz w:val="28"/>
                <w:szCs w:val="28"/>
              </w:rPr>
              <w:t>(45,043)</w:t>
            </w:r>
          </w:p>
        </w:tc>
        <w:tc>
          <w:tcPr>
            <w:tcW w:w="425" w:type="dxa"/>
            <w:gridSpan w:val="2"/>
            <w:vAlign w:val="bottom"/>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b/>
                <w:bCs/>
                <w:sz w:val="28"/>
                <w:szCs w:val="28"/>
              </w:rPr>
            </w:pPr>
          </w:p>
        </w:tc>
        <w:tc>
          <w:tcPr>
            <w:tcW w:w="1135" w:type="dxa"/>
            <w:tcBorders>
              <w:top w:val="single" w:sz="4" w:space="0" w:color="auto"/>
              <w:bottom w:val="double" w:sz="4" w:space="0" w:color="auto"/>
            </w:tcBorders>
          </w:tcPr>
          <w:p w:rsidR="00046418" w:rsidRPr="00A46163" w:rsidRDefault="00046418" w:rsidP="006B1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Theme="majorBidi" w:hAnsiTheme="majorBidi" w:cstheme="majorBidi"/>
                <w:b/>
                <w:bCs/>
                <w:sz w:val="28"/>
                <w:szCs w:val="28"/>
              </w:rPr>
            </w:pPr>
            <w:r w:rsidRPr="00A46163">
              <w:rPr>
                <w:rFonts w:asciiTheme="majorBidi" w:hAnsiTheme="majorBidi" w:cstheme="majorBidi"/>
                <w:b/>
                <w:bCs/>
                <w:sz w:val="28"/>
                <w:szCs w:val="28"/>
              </w:rPr>
              <w:t>19,809</w:t>
            </w:r>
          </w:p>
        </w:tc>
        <w:tc>
          <w:tcPr>
            <w:tcW w:w="282" w:type="dxa"/>
            <w:tcBorders>
              <w:bottom w:val="nil"/>
            </w:tcBorders>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b/>
                <w:bCs/>
                <w:sz w:val="28"/>
                <w:szCs w:val="28"/>
              </w:rPr>
            </w:pPr>
          </w:p>
        </w:tc>
        <w:tc>
          <w:tcPr>
            <w:tcW w:w="1103" w:type="dxa"/>
            <w:tcBorders>
              <w:top w:val="single" w:sz="4" w:space="0" w:color="auto"/>
              <w:bottom w:val="double" w:sz="4" w:space="0" w:color="auto"/>
            </w:tcBorders>
          </w:tcPr>
          <w:p w:rsidR="00046418" w:rsidRPr="00A46163" w:rsidRDefault="00046418"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Theme="majorBidi" w:hAnsiTheme="majorBidi" w:cstheme="majorBidi"/>
                <w:b/>
                <w:bCs/>
                <w:sz w:val="28"/>
                <w:szCs w:val="28"/>
              </w:rPr>
            </w:pPr>
            <w:r w:rsidRPr="00A46163">
              <w:rPr>
                <w:rFonts w:asciiTheme="majorBidi" w:hAnsiTheme="majorBidi" w:cstheme="majorBidi"/>
                <w:b/>
                <w:bCs/>
                <w:sz w:val="28"/>
                <w:szCs w:val="28"/>
              </w:rPr>
              <w:t>691,692</w:t>
            </w:r>
          </w:p>
        </w:tc>
      </w:tr>
    </w:tbl>
    <w:p w:rsidR="00906747" w:rsidRPr="00A46163" w:rsidRDefault="00906747"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p>
    <w:p w:rsidR="00992CE7" w:rsidRPr="00A46163" w:rsidRDefault="00921D84"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A46163">
        <w:rPr>
          <w:rFonts w:ascii="AngsanaUPC" w:hAnsi="AngsanaUPC" w:cs="AngsanaUPC"/>
          <w:b/>
          <w:sz w:val="30"/>
          <w:szCs w:val="30"/>
        </w:rPr>
        <w:t>6</w:t>
      </w:r>
      <w:r w:rsidR="005D1BEB" w:rsidRPr="00A46163">
        <w:rPr>
          <w:rFonts w:ascii="AngsanaUPC" w:hAnsi="AngsanaUPC" w:cs="AngsanaUPC"/>
          <w:b/>
          <w:sz w:val="30"/>
          <w:szCs w:val="30"/>
        </w:rPr>
        <w:tab/>
      </w:r>
      <w:r w:rsidR="004C3E35" w:rsidRPr="00A46163">
        <w:rPr>
          <w:rFonts w:ascii="AngsanaUPC" w:hAnsi="AngsanaUPC" w:cs="AngsanaUPC"/>
          <w:b/>
          <w:bCs/>
          <w:sz w:val="30"/>
          <w:szCs w:val="30"/>
        </w:rPr>
        <w:t xml:space="preserve">Trade </w:t>
      </w:r>
      <w:r w:rsidR="00693E4B" w:rsidRPr="00A46163">
        <w:rPr>
          <w:rFonts w:ascii="AngsanaUPC" w:hAnsi="AngsanaUPC" w:cs="AngsanaUPC"/>
          <w:b/>
          <w:bCs/>
          <w:sz w:val="30"/>
          <w:szCs w:val="30"/>
        </w:rPr>
        <w:t xml:space="preserve">accounts </w:t>
      </w:r>
      <w:r w:rsidR="004C3E35" w:rsidRPr="00A46163">
        <w:rPr>
          <w:rFonts w:ascii="AngsanaUPC" w:hAnsi="AngsanaUPC" w:cs="AngsanaUPC"/>
          <w:b/>
          <w:bCs/>
          <w:sz w:val="30"/>
          <w:szCs w:val="30"/>
        </w:rPr>
        <w:t>receivable</w:t>
      </w:r>
    </w:p>
    <w:tbl>
      <w:tblPr>
        <w:tblW w:w="9086" w:type="dxa"/>
        <w:tblInd w:w="558" w:type="dxa"/>
        <w:tblLayout w:type="fixed"/>
        <w:tblLook w:val="0000" w:firstRow="0" w:lastRow="0" w:firstColumn="0" w:lastColumn="0" w:noHBand="0" w:noVBand="0"/>
      </w:tblPr>
      <w:tblGrid>
        <w:gridCol w:w="3133"/>
        <w:gridCol w:w="1130"/>
        <w:gridCol w:w="1416"/>
        <w:gridCol w:w="280"/>
        <w:gridCol w:w="1563"/>
        <w:gridCol w:w="238"/>
        <w:gridCol w:w="1319"/>
        <w:gridCol w:w="7"/>
      </w:tblGrid>
      <w:tr w:rsidR="00A46163" w:rsidRPr="00A46163" w:rsidTr="00EF78B5">
        <w:trPr>
          <w:gridAfter w:val="1"/>
          <w:wAfter w:w="4" w:type="pct"/>
          <w:trHeight w:val="326"/>
          <w:tblHeader/>
        </w:trPr>
        <w:tc>
          <w:tcPr>
            <w:tcW w:w="1724" w:type="pct"/>
          </w:tcPr>
          <w:p w:rsidR="007D4FBE" w:rsidRPr="00A46163"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22" w:type="pct"/>
          </w:tcPr>
          <w:p w:rsidR="007D4FBE" w:rsidRPr="00A46163" w:rsidRDefault="00181D43"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cs/>
              </w:rPr>
            </w:pPr>
            <w:r w:rsidRPr="00A46163">
              <w:rPr>
                <w:rFonts w:ascii="Angsana New" w:hAnsi="Angsana New"/>
                <w:i/>
                <w:iCs/>
                <w:spacing w:val="-8"/>
                <w:sz w:val="30"/>
                <w:szCs w:val="30"/>
              </w:rPr>
              <w:t xml:space="preserve">     </w:t>
            </w:r>
            <w:r w:rsidR="007D4FBE" w:rsidRPr="00A46163">
              <w:rPr>
                <w:rFonts w:ascii="Angsana New" w:hAnsi="Angsana New"/>
                <w:i/>
                <w:iCs/>
                <w:spacing w:val="-8"/>
                <w:sz w:val="30"/>
                <w:szCs w:val="30"/>
              </w:rPr>
              <w:t>Note</w:t>
            </w:r>
          </w:p>
        </w:tc>
        <w:tc>
          <w:tcPr>
            <w:tcW w:w="779" w:type="pct"/>
          </w:tcPr>
          <w:p w:rsidR="007D4FBE" w:rsidRPr="00A46163"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154" w:type="pct"/>
          </w:tcPr>
          <w:p w:rsidR="007D4FBE" w:rsidRPr="00A46163"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860" w:type="pct"/>
          </w:tcPr>
          <w:p w:rsidR="007D4FBE" w:rsidRPr="00A46163"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46163">
              <w:rPr>
                <w:rFonts w:ascii="Angsana New" w:hAnsi="Angsana New" w:hint="cs"/>
                <w:sz w:val="30"/>
                <w:szCs w:val="30"/>
                <w:cs/>
              </w:rPr>
              <w:t xml:space="preserve">31 </w:t>
            </w:r>
            <w:r w:rsidRPr="00A46163">
              <w:rPr>
                <w:rFonts w:ascii="Angsana New" w:hAnsi="Angsana New"/>
                <w:spacing w:val="-8"/>
                <w:sz w:val="30"/>
                <w:szCs w:val="30"/>
              </w:rPr>
              <w:t>December</w:t>
            </w:r>
            <w:r w:rsidRPr="00A46163">
              <w:rPr>
                <w:rFonts w:ascii="Angsana New" w:hAnsi="Angsana New"/>
                <w:sz w:val="30"/>
                <w:szCs w:val="30"/>
              </w:rPr>
              <w:t xml:space="preserve"> 20</w:t>
            </w:r>
            <w:r w:rsidR="00F20814" w:rsidRPr="00A46163">
              <w:rPr>
                <w:rFonts w:ascii="Angsana New" w:hAnsi="Angsana New"/>
                <w:sz w:val="30"/>
                <w:szCs w:val="30"/>
              </w:rPr>
              <w:t>20</w:t>
            </w:r>
          </w:p>
        </w:tc>
        <w:tc>
          <w:tcPr>
            <w:tcW w:w="131" w:type="pct"/>
          </w:tcPr>
          <w:p w:rsidR="007D4FBE" w:rsidRPr="00A46163"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26" w:type="pct"/>
          </w:tcPr>
          <w:p w:rsidR="007D4FBE" w:rsidRPr="00A46163" w:rsidRDefault="00F20814" w:rsidP="0018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46163">
              <w:rPr>
                <w:rFonts w:ascii="Angsana New" w:hAnsi="Angsana New"/>
                <w:spacing w:val="-8"/>
                <w:sz w:val="30"/>
                <w:szCs w:val="30"/>
              </w:rPr>
              <w:t>31</w:t>
            </w:r>
            <w:r w:rsidRPr="00A46163">
              <w:rPr>
                <w:rFonts w:ascii="Angsana New" w:hAnsi="Angsana New" w:hint="cs"/>
                <w:spacing w:val="-8"/>
                <w:sz w:val="30"/>
                <w:szCs w:val="30"/>
                <w:cs/>
              </w:rPr>
              <w:t xml:space="preserve"> </w:t>
            </w:r>
            <w:r w:rsidRPr="00A46163">
              <w:rPr>
                <w:rFonts w:ascii="Angsana New" w:hAnsi="Angsana New"/>
                <w:spacing w:val="-8"/>
                <w:sz w:val="30"/>
                <w:szCs w:val="30"/>
              </w:rPr>
              <w:t>December 2019</w:t>
            </w:r>
          </w:p>
        </w:tc>
      </w:tr>
      <w:tr w:rsidR="00A46163" w:rsidRPr="00A46163" w:rsidTr="00EF78B5">
        <w:trPr>
          <w:trHeight w:val="430"/>
          <w:tblHeader/>
        </w:trPr>
        <w:tc>
          <w:tcPr>
            <w:tcW w:w="1724" w:type="pct"/>
          </w:tcPr>
          <w:p w:rsidR="007D4FBE" w:rsidRPr="00A46163" w:rsidRDefault="007D4FBE"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622" w:type="pct"/>
          </w:tcPr>
          <w:p w:rsidR="007D4FBE" w:rsidRPr="00A46163" w:rsidRDefault="007D4FBE"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779" w:type="pct"/>
          </w:tcPr>
          <w:p w:rsidR="007D4FBE" w:rsidRPr="00A46163" w:rsidRDefault="007D4FBE"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54" w:type="pct"/>
          </w:tcPr>
          <w:p w:rsidR="007D4FBE" w:rsidRPr="00A46163"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721" w:type="pct"/>
            <w:gridSpan w:val="4"/>
          </w:tcPr>
          <w:p w:rsidR="007D4FBE" w:rsidRPr="00A46163" w:rsidRDefault="007D4FBE" w:rsidP="00A2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A46163">
              <w:rPr>
                <w:rFonts w:ascii="AngsanaUPC" w:hAnsi="AngsanaUPC" w:cs="AngsanaUPC"/>
                <w:bCs/>
                <w:i/>
                <w:iCs/>
                <w:sz w:val="30"/>
                <w:szCs w:val="30"/>
                <w:cs/>
              </w:rPr>
              <w:t>(</w:t>
            </w:r>
            <w:r w:rsidRPr="00A46163">
              <w:rPr>
                <w:rFonts w:ascii="AngsanaUPC" w:hAnsi="AngsanaUPC" w:cs="AngsanaUPC"/>
                <w:bCs/>
                <w:i/>
                <w:iCs/>
                <w:sz w:val="30"/>
                <w:szCs w:val="30"/>
              </w:rPr>
              <w:t>Unit: Thousand Baht)</w:t>
            </w:r>
          </w:p>
        </w:tc>
      </w:tr>
      <w:tr w:rsidR="00A46163" w:rsidRPr="00A46163" w:rsidTr="00EF78B5">
        <w:trPr>
          <w:gridAfter w:val="1"/>
          <w:wAfter w:w="4" w:type="pct"/>
          <w:trHeight w:val="430"/>
        </w:trPr>
        <w:tc>
          <w:tcPr>
            <w:tcW w:w="1724" w:type="pct"/>
          </w:tcPr>
          <w:p w:rsidR="00F20814" w:rsidRPr="00A46163" w:rsidRDefault="00F20814" w:rsidP="00F20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A46163">
              <w:rPr>
                <w:rFonts w:ascii="AngsanaUPC" w:hAnsi="AngsanaUPC" w:cs="AngsanaUPC"/>
                <w:sz w:val="30"/>
                <w:szCs w:val="30"/>
              </w:rPr>
              <w:t>Related parties</w:t>
            </w:r>
          </w:p>
        </w:tc>
        <w:tc>
          <w:tcPr>
            <w:tcW w:w="622" w:type="pct"/>
          </w:tcPr>
          <w:p w:rsidR="00F20814" w:rsidRPr="00A46163" w:rsidRDefault="00F20814" w:rsidP="00F20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r w:rsidRPr="00A46163">
              <w:rPr>
                <w:rFonts w:ascii="Angsana New" w:hAnsi="Angsana New"/>
                <w:i/>
                <w:iCs/>
                <w:sz w:val="30"/>
                <w:szCs w:val="30"/>
              </w:rPr>
              <w:t>4</w:t>
            </w:r>
          </w:p>
        </w:tc>
        <w:tc>
          <w:tcPr>
            <w:tcW w:w="779" w:type="pct"/>
          </w:tcPr>
          <w:p w:rsidR="00F20814" w:rsidRPr="00A46163" w:rsidRDefault="00F20814" w:rsidP="00F20814">
            <w:pPr>
              <w:pStyle w:val="acctfourfigures"/>
              <w:tabs>
                <w:tab w:val="clear" w:pos="765"/>
              </w:tabs>
              <w:spacing w:line="240" w:lineRule="atLeast"/>
              <w:ind w:right="39"/>
              <w:jc w:val="right"/>
              <w:rPr>
                <w:rFonts w:ascii="Angsana New" w:hAnsi="Angsana New" w:cs="Angsana New"/>
                <w:sz w:val="30"/>
                <w:szCs w:val="30"/>
              </w:rPr>
            </w:pPr>
          </w:p>
        </w:tc>
        <w:tc>
          <w:tcPr>
            <w:tcW w:w="154" w:type="pct"/>
          </w:tcPr>
          <w:p w:rsidR="00F20814" w:rsidRPr="00A46163" w:rsidRDefault="00F20814" w:rsidP="00F20814">
            <w:pPr>
              <w:pStyle w:val="acctfourfigures"/>
              <w:tabs>
                <w:tab w:val="clear" w:pos="765"/>
              </w:tabs>
              <w:spacing w:line="240" w:lineRule="atLeast"/>
              <w:jc w:val="right"/>
              <w:rPr>
                <w:rFonts w:ascii="Angsana New" w:hAnsi="Angsana New" w:cs="Angsana New"/>
                <w:sz w:val="30"/>
                <w:szCs w:val="30"/>
              </w:rPr>
            </w:pPr>
          </w:p>
        </w:tc>
        <w:tc>
          <w:tcPr>
            <w:tcW w:w="860" w:type="pct"/>
          </w:tcPr>
          <w:p w:rsidR="00F20814" w:rsidRPr="00A46163" w:rsidRDefault="00135BE4" w:rsidP="00F20814">
            <w:pPr>
              <w:pStyle w:val="acctfourfigures"/>
              <w:tabs>
                <w:tab w:val="clear" w:pos="765"/>
              </w:tabs>
              <w:spacing w:line="240" w:lineRule="atLeast"/>
              <w:jc w:val="right"/>
              <w:rPr>
                <w:rFonts w:ascii="Angsana New" w:hAnsi="Angsana New" w:cs="Angsana New"/>
                <w:sz w:val="30"/>
                <w:szCs w:val="30"/>
              </w:rPr>
            </w:pPr>
            <w:r w:rsidRPr="00A46163">
              <w:rPr>
                <w:rFonts w:ascii="Angsana New" w:hAnsi="Angsana New" w:cs="Angsana New"/>
                <w:sz w:val="30"/>
                <w:szCs w:val="30"/>
              </w:rPr>
              <w:t>6,327</w:t>
            </w:r>
          </w:p>
        </w:tc>
        <w:tc>
          <w:tcPr>
            <w:tcW w:w="131" w:type="pct"/>
          </w:tcPr>
          <w:p w:rsidR="00F20814" w:rsidRPr="00A46163" w:rsidRDefault="00F20814"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6" w:type="pct"/>
          </w:tcPr>
          <w:p w:rsidR="00F20814" w:rsidRPr="00A46163" w:rsidRDefault="00F20814" w:rsidP="00F20814">
            <w:pPr>
              <w:pStyle w:val="acctfourfigures"/>
              <w:tabs>
                <w:tab w:val="clear" w:pos="765"/>
              </w:tabs>
              <w:spacing w:line="240" w:lineRule="atLeast"/>
              <w:jc w:val="right"/>
              <w:rPr>
                <w:rFonts w:ascii="Angsana New" w:hAnsi="Angsana New" w:cs="Angsana New"/>
                <w:sz w:val="30"/>
                <w:szCs w:val="30"/>
              </w:rPr>
            </w:pPr>
            <w:r w:rsidRPr="00A46163">
              <w:rPr>
                <w:rFonts w:ascii="Angsana New" w:hAnsi="Angsana New" w:cs="Angsana New"/>
                <w:sz w:val="30"/>
                <w:szCs w:val="30"/>
              </w:rPr>
              <w:t>46,486</w:t>
            </w:r>
          </w:p>
        </w:tc>
      </w:tr>
      <w:tr w:rsidR="00A46163" w:rsidRPr="00A46163" w:rsidTr="000B2424">
        <w:trPr>
          <w:gridAfter w:val="1"/>
          <w:wAfter w:w="4" w:type="pct"/>
          <w:trHeight w:val="430"/>
        </w:trPr>
        <w:tc>
          <w:tcPr>
            <w:tcW w:w="1724" w:type="pct"/>
          </w:tcPr>
          <w:p w:rsidR="00BD5709" w:rsidRPr="00A46163" w:rsidRDefault="00BD5709" w:rsidP="00F20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sz w:val="30"/>
                <w:szCs w:val="30"/>
              </w:rPr>
            </w:pPr>
            <w:r w:rsidRPr="00A46163">
              <w:rPr>
                <w:rFonts w:ascii="AngsanaUPC" w:hAnsi="AngsanaUPC" w:cs="AngsanaUPC"/>
                <w:sz w:val="30"/>
                <w:szCs w:val="30"/>
              </w:rPr>
              <w:t>Other parties</w:t>
            </w:r>
          </w:p>
        </w:tc>
        <w:tc>
          <w:tcPr>
            <w:tcW w:w="622" w:type="pct"/>
          </w:tcPr>
          <w:p w:rsidR="00BD5709" w:rsidRPr="00A46163" w:rsidRDefault="00BD5709" w:rsidP="00F20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779" w:type="pct"/>
            <w:vMerge w:val="restart"/>
          </w:tcPr>
          <w:p w:rsidR="00BD5709" w:rsidRPr="00A46163" w:rsidRDefault="00BD5709" w:rsidP="00F20814">
            <w:pPr>
              <w:pStyle w:val="acctfourfigures"/>
              <w:tabs>
                <w:tab w:val="clear" w:pos="765"/>
              </w:tabs>
              <w:spacing w:line="240" w:lineRule="atLeast"/>
              <w:ind w:right="39"/>
              <w:jc w:val="right"/>
              <w:rPr>
                <w:rFonts w:ascii="Angsana New" w:hAnsi="Angsana New" w:cs="Angsana New"/>
                <w:sz w:val="30"/>
                <w:szCs w:val="30"/>
              </w:rPr>
            </w:pPr>
          </w:p>
        </w:tc>
        <w:tc>
          <w:tcPr>
            <w:tcW w:w="154" w:type="pct"/>
          </w:tcPr>
          <w:p w:rsidR="00BD5709" w:rsidRPr="00A46163" w:rsidRDefault="00BD5709" w:rsidP="00F20814">
            <w:pPr>
              <w:pStyle w:val="acctfourfigures"/>
              <w:tabs>
                <w:tab w:val="clear" w:pos="765"/>
              </w:tabs>
              <w:spacing w:line="240" w:lineRule="atLeast"/>
              <w:jc w:val="right"/>
              <w:rPr>
                <w:rFonts w:ascii="Angsana New" w:hAnsi="Angsana New" w:cs="Angsana New"/>
                <w:sz w:val="30"/>
                <w:szCs w:val="30"/>
                <w:lang w:val="en-US" w:bidi="th-TH"/>
              </w:rPr>
            </w:pPr>
          </w:p>
        </w:tc>
        <w:tc>
          <w:tcPr>
            <w:tcW w:w="860" w:type="pct"/>
            <w:tcBorders>
              <w:bottom w:val="single" w:sz="4" w:space="0" w:color="auto"/>
            </w:tcBorders>
          </w:tcPr>
          <w:p w:rsidR="00BD5709" w:rsidRPr="00A46163" w:rsidRDefault="00BD5709" w:rsidP="000B2424">
            <w:pPr>
              <w:pStyle w:val="acctfourfigures"/>
              <w:tabs>
                <w:tab w:val="clear" w:pos="765"/>
              </w:tabs>
              <w:spacing w:line="240" w:lineRule="atLeast"/>
              <w:jc w:val="right"/>
              <w:rPr>
                <w:rFonts w:ascii="Angsana New" w:hAnsi="Angsana New" w:cs="Angsana New"/>
                <w:sz w:val="30"/>
                <w:szCs w:val="30"/>
                <w:lang w:val="en-US" w:bidi="th-TH"/>
              </w:rPr>
            </w:pPr>
            <w:r w:rsidRPr="00A46163">
              <w:rPr>
                <w:rFonts w:ascii="Angsana New" w:hAnsi="Angsana New" w:cs="Angsana New"/>
                <w:sz w:val="30"/>
                <w:szCs w:val="30"/>
                <w:lang w:val="en-US" w:bidi="th-TH"/>
              </w:rPr>
              <w:t>225,261</w:t>
            </w:r>
          </w:p>
        </w:tc>
        <w:tc>
          <w:tcPr>
            <w:tcW w:w="131" w:type="pct"/>
          </w:tcPr>
          <w:p w:rsidR="00BD5709" w:rsidRPr="00A46163" w:rsidRDefault="00BD5709"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6" w:type="pct"/>
            <w:tcBorders>
              <w:bottom w:val="single" w:sz="4" w:space="0" w:color="auto"/>
            </w:tcBorders>
          </w:tcPr>
          <w:p w:rsidR="00BD5709" w:rsidRPr="00A46163" w:rsidRDefault="00BD5709" w:rsidP="00F20814">
            <w:pPr>
              <w:pStyle w:val="acctfourfigures"/>
              <w:tabs>
                <w:tab w:val="clear" w:pos="765"/>
              </w:tabs>
              <w:spacing w:line="240" w:lineRule="atLeast"/>
              <w:jc w:val="right"/>
              <w:rPr>
                <w:rFonts w:ascii="Angsana New" w:hAnsi="Angsana New" w:cs="Angsana New"/>
                <w:sz w:val="30"/>
                <w:szCs w:val="30"/>
                <w:lang w:val="en-US" w:bidi="th-TH"/>
              </w:rPr>
            </w:pPr>
            <w:r w:rsidRPr="00A46163">
              <w:rPr>
                <w:rFonts w:ascii="Angsana New" w:hAnsi="Angsana New" w:cs="Angsana New"/>
                <w:sz w:val="30"/>
                <w:szCs w:val="30"/>
              </w:rPr>
              <w:t>263,174</w:t>
            </w:r>
          </w:p>
        </w:tc>
      </w:tr>
      <w:tr w:rsidR="00A46163" w:rsidRPr="00A46163" w:rsidTr="000B2424">
        <w:trPr>
          <w:gridAfter w:val="1"/>
          <w:wAfter w:w="4" w:type="pct"/>
          <w:trHeight w:val="414"/>
        </w:trPr>
        <w:tc>
          <w:tcPr>
            <w:tcW w:w="1724" w:type="pct"/>
          </w:tcPr>
          <w:p w:rsidR="00BD5709" w:rsidRPr="00A46163" w:rsidRDefault="00BD5709" w:rsidP="00F20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A46163">
              <w:rPr>
                <w:rFonts w:ascii="AngsanaUPC" w:hAnsi="AngsanaUPC" w:cs="AngsanaUPC"/>
                <w:b/>
                <w:bCs/>
                <w:sz w:val="30"/>
                <w:szCs w:val="30"/>
              </w:rPr>
              <w:t>Total</w:t>
            </w:r>
          </w:p>
        </w:tc>
        <w:tc>
          <w:tcPr>
            <w:tcW w:w="622" w:type="pct"/>
          </w:tcPr>
          <w:p w:rsidR="00BD5709" w:rsidRPr="00A46163" w:rsidRDefault="00BD5709" w:rsidP="00F20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779" w:type="pct"/>
            <w:vMerge/>
          </w:tcPr>
          <w:p w:rsidR="00BD5709" w:rsidRPr="00A46163" w:rsidRDefault="00BD5709" w:rsidP="00F20814">
            <w:pPr>
              <w:pStyle w:val="acctfourfigures"/>
              <w:tabs>
                <w:tab w:val="clear" w:pos="765"/>
              </w:tabs>
              <w:spacing w:line="240" w:lineRule="atLeast"/>
              <w:ind w:right="39"/>
              <w:jc w:val="right"/>
              <w:rPr>
                <w:rFonts w:ascii="Angsana New" w:hAnsi="Angsana New" w:cs="Angsana New"/>
                <w:b/>
                <w:bCs/>
                <w:sz w:val="30"/>
                <w:szCs w:val="30"/>
              </w:rPr>
            </w:pPr>
          </w:p>
        </w:tc>
        <w:tc>
          <w:tcPr>
            <w:tcW w:w="154" w:type="pct"/>
          </w:tcPr>
          <w:p w:rsidR="00BD5709" w:rsidRPr="00A46163" w:rsidRDefault="00BD5709" w:rsidP="00F20814">
            <w:pPr>
              <w:pStyle w:val="acctfourfigures"/>
              <w:tabs>
                <w:tab w:val="clear" w:pos="765"/>
              </w:tabs>
              <w:spacing w:line="240" w:lineRule="atLeast"/>
              <w:jc w:val="right"/>
              <w:rPr>
                <w:rFonts w:ascii="Angsana New" w:hAnsi="Angsana New" w:cs="Angsana New"/>
                <w:b/>
                <w:bCs/>
                <w:sz w:val="30"/>
                <w:szCs w:val="30"/>
              </w:rPr>
            </w:pPr>
          </w:p>
        </w:tc>
        <w:tc>
          <w:tcPr>
            <w:tcW w:w="860" w:type="pct"/>
            <w:tcBorders>
              <w:top w:val="single" w:sz="4" w:space="0" w:color="auto"/>
            </w:tcBorders>
          </w:tcPr>
          <w:p w:rsidR="00BD5709" w:rsidRPr="00A46163" w:rsidRDefault="00BD5709" w:rsidP="000B2424">
            <w:pPr>
              <w:pStyle w:val="acctfourfigures"/>
              <w:tabs>
                <w:tab w:val="clear" w:pos="765"/>
              </w:tabs>
              <w:spacing w:line="240" w:lineRule="atLeast"/>
              <w:jc w:val="right"/>
              <w:rPr>
                <w:rFonts w:ascii="Angsana New" w:hAnsi="Angsana New" w:cs="Angsana New"/>
                <w:b/>
                <w:bCs/>
                <w:sz w:val="30"/>
                <w:szCs w:val="30"/>
              </w:rPr>
            </w:pPr>
            <w:r w:rsidRPr="00A46163">
              <w:rPr>
                <w:rFonts w:ascii="Angsana New" w:hAnsi="Angsana New" w:cs="Angsana New"/>
                <w:b/>
                <w:bCs/>
                <w:sz w:val="30"/>
                <w:szCs w:val="30"/>
              </w:rPr>
              <w:t>231,588</w:t>
            </w:r>
          </w:p>
        </w:tc>
        <w:tc>
          <w:tcPr>
            <w:tcW w:w="131" w:type="pct"/>
          </w:tcPr>
          <w:p w:rsidR="00BD5709" w:rsidRPr="00A46163" w:rsidRDefault="00BD5709"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6" w:type="pct"/>
            <w:tcBorders>
              <w:top w:val="single" w:sz="4" w:space="0" w:color="auto"/>
            </w:tcBorders>
          </w:tcPr>
          <w:p w:rsidR="00BD5709" w:rsidRPr="00A46163" w:rsidRDefault="00BD5709" w:rsidP="00F20814">
            <w:pPr>
              <w:pStyle w:val="acctfourfigures"/>
              <w:tabs>
                <w:tab w:val="clear" w:pos="765"/>
              </w:tabs>
              <w:spacing w:line="240" w:lineRule="atLeast"/>
              <w:jc w:val="right"/>
              <w:rPr>
                <w:rFonts w:ascii="Angsana New" w:hAnsi="Angsana New" w:cs="Angsana New"/>
                <w:b/>
                <w:bCs/>
                <w:sz w:val="30"/>
                <w:szCs w:val="30"/>
              </w:rPr>
            </w:pPr>
            <w:r w:rsidRPr="00A46163">
              <w:rPr>
                <w:rFonts w:ascii="Angsana New" w:hAnsi="Angsana New" w:cs="Angsana New"/>
                <w:b/>
                <w:bCs/>
                <w:sz w:val="30"/>
                <w:szCs w:val="30"/>
              </w:rPr>
              <w:t>309,660</w:t>
            </w:r>
          </w:p>
        </w:tc>
      </w:tr>
      <w:tr w:rsidR="00A46163" w:rsidRPr="00A46163" w:rsidTr="00BD5709">
        <w:trPr>
          <w:gridAfter w:val="1"/>
          <w:wAfter w:w="4" w:type="pct"/>
          <w:trHeight w:val="430"/>
        </w:trPr>
        <w:tc>
          <w:tcPr>
            <w:tcW w:w="2346" w:type="pct"/>
            <w:gridSpan w:val="2"/>
          </w:tcPr>
          <w:p w:rsidR="00BD5709" w:rsidRPr="00A46163" w:rsidRDefault="00BD5709" w:rsidP="00BD5709">
            <w:pPr>
              <w:spacing w:line="330" w:lineRule="exact"/>
              <w:ind w:right="-43"/>
              <w:rPr>
                <w:rFonts w:ascii="AngsanaUPC" w:hAnsi="AngsanaUPC" w:cs="AngsanaUPC"/>
                <w:sz w:val="30"/>
                <w:szCs w:val="30"/>
              </w:rPr>
            </w:pPr>
            <w:r w:rsidRPr="00A46163">
              <w:rPr>
                <w:rFonts w:ascii="AngsanaUPC" w:hAnsi="AngsanaUPC" w:cs="AngsanaUPC"/>
                <w:i/>
                <w:iCs/>
                <w:sz w:val="30"/>
                <w:szCs w:val="30"/>
              </w:rPr>
              <w:t xml:space="preserve">Less: </w:t>
            </w:r>
            <w:r w:rsidR="00CA5C0A" w:rsidRPr="00A46163">
              <w:rPr>
                <w:rFonts w:ascii="AngsanaUPC" w:hAnsi="AngsanaUPC" w:cs="AngsanaUPC"/>
                <w:sz w:val="30"/>
                <w:szCs w:val="30"/>
              </w:rPr>
              <w:t xml:space="preserve">Allowance for expected credit losses </w:t>
            </w:r>
            <w:r w:rsidR="00CA5C0A" w:rsidRPr="00A46163">
              <w:rPr>
                <w:rFonts w:ascii="AngsanaUPC" w:hAnsi="AngsanaUPC" w:cs="AngsanaUPC"/>
                <w:sz w:val="30"/>
                <w:szCs w:val="30"/>
              </w:rPr>
              <w:br/>
              <w:t>(2019: Allowance for doubtful accounts)</w:t>
            </w:r>
          </w:p>
        </w:tc>
        <w:tc>
          <w:tcPr>
            <w:tcW w:w="779" w:type="pct"/>
            <w:vMerge w:val="restart"/>
          </w:tcPr>
          <w:p w:rsidR="00BD5709" w:rsidRPr="00A46163" w:rsidRDefault="00BD5709" w:rsidP="00F20814">
            <w:pPr>
              <w:pStyle w:val="acctfourfigures"/>
              <w:tabs>
                <w:tab w:val="clear" w:pos="765"/>
              </w:tabs>
              <w:spacing w:line="240" w:lineRule="atLeast"/>
              <w:ind w:right="39"/>
              <w:jc w:val="right"/>
              <w:rPr>
                <w:rFonts w:ascii="Angsana New" w:hAnsi="Angsana New" w:cs="Angsana New"/>
                <w:sz w:val="30"/>
                <w:szCs w:val="30"/>
                <w:lang w:val="en-US"/>
              </w:rPr>
            </w:pPr>
          </w:p>
        </w:tc>
        <w:tc>
          <w:tcPr>
            <w:tcW w:w="154" w:type="pct"/>
          </w:tcPr>
          <w:p w:rsidR="00BD5709" w:rsidRPr="00A46163" w:rsidRDefault="00BD5709" w:rsidP="00F20814">
            <w:pPr>
              <w:pStyle w:val="acctfourfigures"/>
              <w:tabs>
                <w:tab w:val="clear" w:pos="765"/>
              </w:tabs>
              <w:spacing w:line="240" w:lineRule="atLeast"/>
              <w:jc w:val="right"/>
              <w:rPr>
                <w:rFonts w:ascii="Angsana New" w:hAnsi="Angsana New" w:cs="Angsana New"/>
                <w:sz w:val="30"/>
                <w:szCs w:val="30"/>
                <w:lang w:bidi="th-TH"/>
              </w:rPr>
            </w:pPr>
          </w:p>
        </w:tc>
        <w:tc>
          <w:tcPr>
            <w:tcW w:w="860" w:type="pct"/>
            <w:tcBorders>
              <w:bottom w:val="single" w:sz="4" w:space="0" w:color="auto"/>
            </w:tcBorders>
          </w:tcPr>
          <w:p w:rsidR="00BD5709" w:rsidRPr="00A46163" w:rsidRDefault="00CA5C0A" w:rsidP="000B2424">
            <w:pPr>
              <w:pStyle w:val="acctfourfigures"/>
              <w:tabs>
                <w:tab w:val="clear" w:pos="765"/>
              </w:tabs>
              <w:spacing w:line="240" w:lineRule="atLeast"/>
              <w:jc w:val="right"/>
              <w:rPr>
                <w:rFonts w:ascii="Angsana New" w:hAnsi="Angsana New" w:cs="Angsana New"/>
                <w:sz w:val="30"/>
                <w:szCs w:val="30"/>
                <w:lang w:bidi="th-TH"/>
              </w:rPr>
            </w:pPr>
            <w:r w:rsidRPr="00A46163">
              <w:rPr>
                <w:rFonts w:ascii="Angsana New" w:hAnsi="Angsana New" w:cs="Angsana New"/>
                <w:sz w:val="30"/>
                <w:szCs w:val="30"/>
                <w:lang w:bidi="th-TH"/>
              </w:rPr>
              <w:br/>
            </w:r>
            <w:r w:rsidR="00BD5709" w:rsidRPr="00A46163">
              <w:rPr>
                <w:rFonts w:ascii="Angsana New" w:hAnsi="Angsana New" w:cs="Angsana New"/>
                <w:sz w:val="30"/>
                <w:szCs w:val="30"/>
                <w:lang w:bidi="th-TH"/>
              </w:rPr>
              <w:t>(23,975)</w:t>
            </w:r>
          </w:p>
        </w:tc>
        <w:tc>
          <w:tcPr>
            <w:tcW w:w="131" w:type="pct"/>
          </w:tcPr>
          <w:p w:rsidR="00BD5709" w:rsidRPr="00A46163" w:rsidRDefault="00BD5709"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726" w:type="pct"/>
            <w:tcBorders>
              <w:bottom w:val="single" w:sz="4" w:space="0" w:color="auto"/>
            </w:tcBorders>
          </w:tcPr>
          <w:p w:rsidR="00BD5709" w:rsidRPr="00A46163" w:rsidRDefault="00CA5C0A" w:rsidP="00F20814">
            <w:pPr>
              <w:pStyle w:val="acctfourfigures"/>
              <w:tabs>
                <w:tab w:val="clear" w:pos="765"/>
              </w:tabs>
              <w:spacing w:line="240" w:lineRule="atLeast"/>
              <w:jc w:val="right"/>
              <w:rPr>
                <w:rFonts w:ascii="Angsana New" w:hAnsi="Angsana New" w:cs="Angsana New"/>
                <w:sz w:val="30"/>
                <w:szCs w:val="30"/>
                <w:lang w:bidi="th-TH"/>
              </w:rPr>
            </w:pPr>
            <w:r w:rsidRPr="00A46163">
              <w:rPr>
                <w:rFonts w:ascii="Angsana New" w:hAnsi="Angsana New" w:cs="Angsana New"/>
                <w:sz w:val="30"/>
                <w:szCs w:val="30"/>
              </w:rPr>
              <w:br/>
            </w:r>
            <w:r w:rsidR="00BD5709" w:rsidRPr="00A46163">
              <w:rPr>
                <w:rFonts w:ascii="Angsana New" w:hAnsi="Angsana New" w:cs="Angsana New"/>
                <w:sz w:val="30"/>
                <w:szCs w:val="30"/>
              </w:rPr>
              <w:t>(24,923)</w:t>
            </w:r>
          </w:p>
        </w:tc>
      </w:tr>
      <w:tr w:rsidR="00A46163" w:rsidRPr="00A46163" w:rsidTr="000B2424">
        <w:trPr>
          <w:gridAfter w:val="1"/>
          <w:wAfter w:w="4" w:type="pct"/>
          <w:trHeight w:val="414"/>
        </w:trPr>
        <w:tc>
          <w:tcPr>
            <w:tcW w:w="1724" w:type="pct"/>
          </w:tcPr>
          <w:p w:rsidR="00BD5709" w:rsidRPr="00A46163" w:rsidRDefault="00BD5709" w:rsidP="00F20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622" w:type="pct"/>
          </w:tcPr>
          <w:p w:rsidR="00BD5709" w:rsidRPr="00A46163" w:rsidRDefault="00BD5709" w:rsidP="00F208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779" w:type="pct"/>
            <w:vMerge/>
          </w:tcPr>
          <w:p w:rsidR="00BD5709" w:rsidRPr="00A46163" w:rsidRDefault="00BD5709" w:rsidP="00F20814">
            <w:pPr>
              <w:pStyle w:val="acctfourfigures"/>
              <w:tabs>
                <w:tab w:val="clear" w:pos="765"/>
              </w:tabs>
              <w:spacing w:line="240" w:lineRule="atLeast"/>
              <w:ind w:right="39"/>
              <w:jc w:val="right"/>
              <w:rPr>
                <w:rFonts w:ascii="Angsana New" w:hAnsi="Angsana New" w:cs="Angsana New"/>
                <w:b/>
                <w:bCs/>
                <w:sz w:val="30"/>
                <w:szCs w:val="30"/>
                <w:lang w:val="en-US"/>
              </w:rPr>
            </w:pPr>
          </w:p>
        </w:tc>
        <w:tc>
          <w:tcPr>
            <w:tcW w:w="154" w:type="pct"/>
          </w:tcPr>
          <w:p w:rsidR="00BD5709" w:rsidRPr="00A46163" w:rsidRDefault="00BD5709" w:rsidP="00F20814">
            <w:pPr>
              <w:pStyle w:val="acctfourfigures"/>
              <w:tabs>
                <w:tab w:val="clear" w:pos="765"/>
              </w:tabs>
              <w:spacing w:line="240" w:lineRule="atLeast"/>
              <w:jc w:val="right"/>
              <w:rPr>
                <w:rFonts w:ascii="Angsana New" w:hAnsi="Angsana New" w:cs="Angsana New"/>
                <w:b/>
                <w:bCs/>
                <w:sz w:val="30"/>
                <w:szCs w:val="30"/>
                <w:lang w:bidi="th-TH"/>
              </w:rPr>
            </w:pPr>
          </w:p>
        </w:tc>
        <w:tc>
          <w:tcPr>
            <w:tcW w:w="860" w:type="pct"/>
            <w:tcBorders>
              <w:bottom w:val="double" w:sz="4" w:space="0" w:color="auto"/>
            </w:tcBorders>
          </w:tcPr>
          <w:p w:rsidR="00BD5709" w:rsidRPr="00A46163" w:rsidRDefault="00BD5709" w:rsidP="000B2424">
            <w:pPr>
              <w:pStyle w:val="acctfourfigures"/>
              <w:tabs>
                <w:tab w:val="clear" w:pos="765"/>
              </w:tabs>
              <w:spacing w:line="240" w:lineRule="atLeast"/>
              <w:jc w:val="right"/>
              <w:rPr>
                <w:rFonts w:ascii="Angsana New" w:hAnsi="Angsana New" w:cs="Angsana New"/>
                <w:b/>
                <w:bCs/>
                <w:sz w:val="30"/>
                <w:szCs w:val="30"/>
                <w:lang w:bidi="th-TH"/>
              </w:rPr>
            </w:pPr>
            <w:bookmarkStart w:id="6" w:name="OLE_LINK4"/>
            <w:bookmarkStart w:id="7" w:name="OLE_LINK5"/>
            <w:r w:rsidRPr="00A46163">
              <w:rPr>
                <w:rFonts w:ascii="Angsana New" w:hAnsi="Angsana New" w:cs="Angsana New"/>
                <w:b/>
                <w:bCs/>
                <w:sz w:val="30"/>
                <w:szCs w:val="30"/>
                <w:lang w:bidi="th-TH"/>
              </w:rPr>
              <w:t>207,613</w:t>
            </w:r>
            <w:bookmarkEnd w:id="6"/>
            <w:bookmarkEnd w:id="7"/>
          </w:p>
        </w:tc>
        <w:tc>
          <w:tcPr>
            <w:tcW w:w="131" w:type="pct"/>
          </w:tcPr>
          <w:p w:rsidR="00BD5709" w:rsidRPr="00A46163" w:rsidRDefault="00BD5709" w:rsidP="00F20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6" w:type="pct"/>
            <w:tcBorders>
              <w:bottom w:val="double" w:sz="4" w:space="0" w:color="auto"/>
            </w:tcBorders>
          </w:tcPr>
          <w:p w:rsidR="00BD5709" w:rsidRPr="00A46163" w:rsidRDefault="00BD5709" w:rsidP="00F20814">
            <w:pPr>
              <w:pStyle w:val="acctfourfigures"/>
              <w:tabs>
                <w:tab w:val="clear" w:pos="765"/>
              </w:tabs>
              <w:spacing w:line="240" w:lineRule="atLeast"/>
              <w:jc w:val="right"/>
              <w:rPr>
                <w:rFonts w:ascii="Angsana New" w:hAnsi="Angsana New" w:cs="Angsana New"/>
                <w:b/>
                <w:bCs/>
                <w:sz w:val="30"/>
                <w:szCs w:val="30"/>
                <w:lang w:bidi="th-TH"/>
              </w:rPr>
            </w:pPr>
            <w:r w:rsidRPr="00A46163">
              <w:rPr>
                <w:rFonts w:ascii="Angsana New" w:hAnsi="Angsana New" w:cs="Angsana New"/>
                <w:b/>
                <w:bCs/>
                <w:sz w:val="30"/>
                <w:szCs w:val="30"/>
              </w:rPr>
              <w:t>284,737</w:t>
            </w:r>
          </w:p>
        </w:tc>
      </w:tr>
      <w:tr w:rsidR="00A46163" w:rsidRPr="00A46163" w:rsidTr="00BB1BAD">
        <w:trPr>
          <w:gridAfter w:val="1"/>
          <w:wAfter w:w="4" w:type="pct"/>
          <w:trHeight w:val="414"/>
        </w:trPr>
        <w:tc>
          <w:tcPr>
            <w:tcW w:w="3125" w:type="pct"/>
            <w:gridSpan w:val="3"/>
          </w:tcPr>
          <w:p w:rsidR="00135BE4" w:rsidRPr="00A46163" w:rsidRDefault="00CA5C0A" w:rsidP="00BB1BAD">
            <w:pPr>
              <w:pStyle w:val="acctfourfigures"/>
              <w:tabs>
                <w:tab w:val="clear" w:pos="765"/>
              </w:tabs>
              <w:spacing w:line="240" w:lineRule="atLeast"/>
              <w:ind w:right="39"/>
              <w:rPr>
                <w:rFonts w:ascii="Angsana New" w:hAnsi="Angsana New" w:cs="Angsana New"/>
                <w:sz w:val="30"/>
                <w:szCs w:val="30"/>
              </w:rPr>
            </w:pPr>
            <w:r w:rsidRPr="00A46163">
              <w:rPr>
                <w:rFonts w:ascii="AngsanaUPC" w:hAnsi="AngsanaUPC" w:cs="AngsanaUPC"/>
                <w:sz w:val="30"/>
                <w:szCs w:val="30"/>
              </w:rPr>
              <w:t xml:space="preserve">Allowance for expected credit losses </w:t>
            </w:r>
            <w:r w:rsidRPr="00A46163">
              <w:rPr>
                <w:rFonts w:ascii="AngsanaUPC" w:hAnsi="AngsanaUPC" w:cs="AngsanaUPC"/>
                <w:sz w:val="30"/>
                <w:szCs w:val="30"/>
              </w:rPr>
              <w:br/>
              <w:t>(2019: Allowance for doubtful accounts)</w:t>
            </w:r>
            <w:r w:rsidRPr="00A46163">
              <w:rPr>
                <w:rFonts w:ascii="AngsanaUPC" w:hAnsi="AngsanaUPC" w:cs="AngsanaUPC" w:hint="cs"/>
                <w:sz w:val="30"/>
                <w:szCs w:val="30"/>
                <w:cs/>
                <w:lang w:bidi="th-TH"/>
              </w:rPr>
              <w:t xml:space="preserve"> </w:t>
            </w:r>
            <w:r w:rsidR="00135BE4" w:rsidRPr="00A46163">
              <w:rPr>
                <w:rFonts w:ascii="AngsanaUPC" w:hAnsi="AngsanaUPC" w:cs="AngsanaUPC"/>
                <w:sz w:val="30"/>
                <w:szCs w:val="30"/>
              </w:rPr>
              <w:t>Beginning-Before adjust</w:t>
            </w:r>
          </w:p>
        </w:tc>
        <w:tc>
          <w:tcPr>
            <w:tcW w:w="154" w:type="pct"/>
          </w:tcPr>
          <w:p w:rsidR="00135BE4" w:rsidRPr="00A46163" w:rsidRDefault="00135BE4" w:rsidP="00EF78B5">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860" w:type="pct"/>
            <w:tcBorders>
              <w:top w:val="single" w:sz="4" w:space="0" w:color="FFFFFF" w:themeColor="background1"/>
              <w:bottom w:val="single" w:sz="4" w:space="0" w:color="FFFFFF"/>
            </w:tcBorders>
          </w:tcPr>
          <w:p w:rsidR="00135BE4" w:rsidRPr="00A46163" w:rsidRDefault="00CA5C0A" w:rsidP="00EF78B5">
            <w:pPr>
              <w:pStyle w:val="acctfourfigures"/>
              <w:tabs>
                <w:tab w:val="clear" w:pos="765"/>
              </w:tabs>
              <w:spacing w:line="240" w:lineRule="atLeast"/>
              <w:ind w:left="175" w:hanging="297"/>
              <w:jc w:val="right"/>
              <w:rPr>
                <w:rFonts w:ascii="Angsana New" w:hAnsi="Angsana New" w:cs="Angsana New"/>
                <w:sz w:val="30"/>
                <w:szCs w:val="30"/>
                <w:cs/>
                <w:lang w:bidi="th-TH"/>
              </w:rPr>
            </w:pPr>
            <w:r w:rsidRPr="00A46163">
              <w:rPr>
                <w:rFonts w:ascii="Angsana New" w:hAnsi="Angsana New" w:cs="Angsana New" w:hint="cs"/>
                <w:sz w:val="30"/>
                <w:szCs w:val="30"/>
                <w:cs/>
                <w:lang w:bidi="th-TH"/>
              </w:rPr>
              <w:br/>
            </w:r>
            <w:r w:rsidR="00135BE4" w:rsidRPr="00A46163">
              <w:rPr>
                <w:rFonts w:ascii="Angsana New" w:hAnsi="Angsana New" w:cs="Angsana New"/>
                <w:sz w:val="30"/>
                <w:szCs w:val="30"/>
                <w:lang w:bidi="th-TH"/>
              </w:rPr>
              <w:t>24,923</w:t>
            </w:r>
          </w:p>
        </w:tc>
        <w:tc>
          <w:tcPr>
            <w:tcW w:w="131" w:type="pct"/>
          </w:tcPr>
          <w:p w:rsidR="00135BE4" w:rsidRPr="00A46163" w:rsidRDefault="00135BE4"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6" w:type="pct"/>
            <w:tcBorders>
              <w:top w:val="single" w:sz="4" w:space="0" w:color="FFFFFF" w:themeColor="background1"/>
              <w:bottom w:val="single" w:sz="4" w:space="0" w:color="FFFFFF"/>
            </w:tcBorders>
          </w:tcPr>
          <w:p w:rsidR="00135BE4" w:rsidRPr="00A46163" w:rsidRDefault="00CA5C0A" w:rsidP="00EF78B5">
            <w:pPr>
              <w:pStyle w:val="acctfourfigures"/>
              <w:tabs>
                <w:tab w:val="clear" w:pos="765"/>
              </w:tabs>
              <w:spacing w:line="240" w:lineRule="atLeast"/>
              <w:ind w:left="175" w:hanging="297"/>
              <w:jc w:val="right"/>
              <w:rPr>
                <w:rFonts w:ascii="Angsana New" w:hAnsi="Angsana New" w:cs="Angsana New"/>
                <w:sz w:val="30"/>
                <w:szCs w:val="30"/>
                <w:cs/>
                <w:lang w:bidi="th-TH"/>
              </w:rPr>
            </w:pPr>
            <w:r w:rsidRPr="00A46163">
              <w:rPr>
                <w:rFonts w:ascii="Angsana New" w:hAnsi="Angsana New" w:cs="Angsana New" w:hint="cs"/>
                <w:sz w:val="30"/>
                <w:szCs w:val="30"/>
                <w:cs/>
                <w:lang w:bidi="th-TH"/>
              </w:rPr>
              <w:br/>
            </w:r>
            <w:r w:rsidR="00135BE4" w:rsidRPr="00A46163">
              <w:rPr>
                <w:rFonts w:ascii="Angsana New" w:hAnsi="Angsana New" w:cs="Angsana New"/>
                <w:sz w:val="30"/>
                <w:szCs w:val="30"/>
              </w:rPr>
              <w:t>6,157</w:t>
            </w:r>
          </w:p>
        </w:tc>
      </w:tr>
      <w:tr w:rsidR="00A46163" w:rsidRPr="00A46163" w:rsidTr="00BB1BAD">
        <w:trPr>
          <w:gridAfter w:val="1"/>
          <w:wAfter w:w="4" w:type="pct"/>
          <w:trHeight w:val="414"/>
        </w:trPr>
        <w:tc>
          <w:tcPr>
            <w:tcW w:w="3125" w:type="pct"/>
            <w:gridSpan w:val="3"/>
          </w:tcPr>
          <w:p w:rsidR="00135BE4" w:rsidRPr="00A46163" w:rsidRDefault="00135BE4" w:rsidP="00BB1BAD">
            <w:pPr>
              <w:pStyle w:val="acctfourfigures"/>
              <w:tabs>
                <w:tab w:val="clear" w:pos="765"/>
              </w:tabs>
              <w:spacing w:line="240" w:lineRule="atLeast"/>
              <w:ind w:right="39"/>
              <w:rPr>
                <w:rFonts w:ascii="Angsana New" w:hAnsi="Angsana New" w:cstheme="minorBidi"/>
                <w:sz w:val="30"/>
                <w:szCs w:val="38"/>
                <w:lang w:bidi="th-TH"/>
              </w:rPr>
            </w:pPr>
            <w:r w:rsidRPr="00A46163">
              <w:rPr>
                <w:rFonts w:ascii="Angsana New" w:hAnsi="Angsana New"/>
                <w:sz w:val="30"/>
                <w:szCs w:val="30"/>
              </w:rPr>
              <w:t xml:space="preserve">Adjustments of </w:t>
            </w:r>
            <w:r w:rsidRPr="00A46163">
              <w:rPr>
                <w:rFonts w:ascii="AngsanaUPC" w:hAnsi="AngsanaUPC" w:cs="AngsanaUPC"/>
                <w:sz w:val="30"/>
                <w:szCs w:val="30"/>
              </w:rPr>
              <w:t xml:space="preserve">Allowance for doubtful </w:t>
            </w:r>
            <w:r w:rsidRPr="00A46163">
              <w:rPr>
                <w:rFonts w:ascii="Angsana New" w:hAnsi="Angsana New"/>
                <w:sz w:val="30"/>
                <w:szCs w:val="30"/>
              </w:rPr>
              <w:t>due to</w:t>
            </w:r>
            <w:r w:rsidRPr="00A46163">
              <w:rPr>
                <w:rFonts w:ascii="Angsana New" w:hAnsi="Angsana New" w:cstheme="minorBidi" w:hint="cs"/>
                <w:sz w:val="30"/>
                <w:szCs w:val="38"/>
                <w:cs/>
                <w:lang w:bidi="th-TH"/>
              </w:rPr>
              <w:t xml:space="preserve"> </w:t>
            </w:r>
          </w:p>
          <w:p w:rsidR="00135BE4" w:rsidRPr="00A46163" w:rsidRDefault="00135BE4" w:rsidP="00BB1BAD">
            <w:pPr>
              <w:pStyle w:val="acctfourfigures"/>
              <w:tabs>
                <w:tab w:val="clear" w:pos="765"/>
              </w:tabs>
              <w:spacing w:line="240" w:lineRule="atLeast"/>
              <w:ind w:right="39"/>
              <w:rPr>
                <w:rFonts w:ascii="Angsana New" w:hAnsi="Angsana New" w:cstheme="minorBidi"/>
                <w:sz w:val="30"/>
                <w:szCs w:val="38"/>
                <w:lang w:bidi="th-TH"/>
              </w:rPr>
            </w:pPr>
            <w:r w:rsidRPr="00A46163">
              <w:rPr>
                <w:rFonts w:ascii="Angsana New" w:hAnsi="Angsana New"/>
                <w:sz w:val="30"/>
                <w:szCs w:val="30"/>
              </w:rPr>
              <w:t>TFRS 9 initial adoption</w:t>
            </w:r>
          </w:p>
        </w:tc>
        <w:tc>
          <w:tcPr>
            <w:tcW w:w="154" w:type="pct"/>
          </w:tcPr>
          <w:p w:rsidR="00135BE4" w:rsidRPr="00A46163" w:rsidRDefault="00135BE4"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860" w:type="pct"/>
            <w:tcBorders>
              <w:top w:val="single" w:sz="4" w:space="0" w:color="FFFFFF" w:themeColor="background1"/>
              <w:bottom w:val="single" w:sz="4" w:space="0" w:color="auto"/>
            </w:tcBorders>
          </w:tcPr>
          <w:p w:rsidR="00135BE4" w:rsidRPr="00A46163" w:rsidRDefault="00135BE4" w:rsidP="007D4FBE">
            <w:pPr>
              <w:pStyle w:val="acctfourfigures"/>
              <w:tabs>
                <w:tab w:val="clear" w:pos="765"/>
              </w:tabs>
              <w:spacing w:line="240" w:lineRule="atLeast"/>
              <w:ind w:left="175" w:hanging="297"/>
              <w:jc w:val="right"/>
              <w:rPr>
                <w:rFonts w:ascii="Angsana New" w:hAnsi="Angsana New" w:cs="Angsana New"/>
                <w:sz w:val="30"/>
                <w:szCs w:val="30"/>
                <w:lang w:bidi="th-TH"/>
              </w:rPr>
            </w:pPr>
          </w:p>
          <w:p w:rsidR="00135BE4" w:rsidRPr="00A46163" w:rsidRDefault="00135BE4" w:rsidP="007D4FBE">
            <w:pPr>
              <w:pStyle w:val="acctfourfigures"/>
              <w:tabs>
                <w:tab w:val="clear" w:pos="765"/>
              </w:tabs>
              <w:spacing w:line="240" w:lineRule="atLeast"/>
              <w:ind w:left="175" w:hanging="297"/>
              <w:jc w:val="right"/>
              <w:rPr>
                <w:rFonts w:ascii="Angsana New" w:hAnsi="Angsana New" w:cs="Angsana New"/>
                <w:sz w:val="30"/>
                <w:szCs w:val="30"/>
                <w:lang w:val="en-US" w:bidi="th-TH"/>
              </w:rPr>
            </w:pPr>
            <w:r w:rsidRPr="00A46163">
              <w:rPr>
                <w:rFonts w:ascii="Angsana New" w:hAnsi="Angsana New" w:cs="Angsana New"/>
                <w:sz w:val="30"/>
                <w:szCs w:val="30"/>
                <w:lang w:bidi="th-TH"/>
              </w:rPr>
              <w:t>1,094</w:t>
            </w:r>
          </w:p>
        </w:tc>
        <w:tc>
          <w:tcPr>
            <w:tcW w:w="131" w:type="pct"/>
          </w:tcPr>
          <w:p w:rsidR="00135BE4" w:rsidRPr="00A46163"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6" w:type="pct"/>
            <w:tcBorders>
              <w:top w:val="single" w:sz="4" w:space="0" w:color="FFFFFF" w:themeColor="background1"/>
              <w:bottom w:val="single" w:sz="4" w:space="0" w:color="auto"/>
            </w:tcBorders>
          </w:tcPr>
          <w:p w:rsidR="00135BE4" w:rsidRPr="00A46163" w:rsidRDefault="00135BE4" w:rsidP="007D4FBE">
            <w:pPr>
              <w:pStyle w:val="acctfourfigures"/>
              <w:tabs>
                <w:tab w:val="clear" w:pos="765"/>
              </w:tabs>
              <w:spacing w:line="240" w:lineRule="atLeast"/>
              <w:ind w:left="175" w:hanging="297"/>
              <w:jc w:val="right"/>
              <w:rPr>
                <w:rFonts w:ascii="Angsana New" w:hAnsi="Angsana New" w:cs="Angsana New"/>
                <w:sz w:val="30"/>
                <w:szCs w:val="30"/>
              </w:rPr>
            </w:pPr>
          </w:p>
          <w:p w:rsidR="00135BE4" w:rsidRPr="00A46163" w:rsidRDefault="00135BE4" w:rsidP="007D4FBE">
            <w:pPr>
              <w:pStyle w:val="acctfourfigures"/>
              <w:tabs>
                <w:tab w:val="clear" w:pos="765"/>
              </w:tabs>
              <w:spacing w:line="240" w:lineRule="atLeast"/>
              <w:ind w:left="175" w:hanging="297"/>
              <w:jc w:val="right"/>
              <w:rPr>
                <w:rFonts w:ascii="Angsana New" w:hAnsi="Angsana New" w:cs="Angsana New"/>
                <w:sz w:val="30"/>
                <w:szCs w:val="30"/>
              </w:rPr>
            </w:pPr>
            <w:r w:rsidRPr="00A46163">
              <w:rPr>
                <w:rFonts w:ascii="Angsana New" w:hAnsi="Angsana New" w:cs="Angsana New"/>
                <w:sz w:val="30"/>
                <w:szCs w:val="30"/>
              </w:rPr>
              <w:t>-</w:t>
            </w:r>
          </w:p>
        </w:tc>
      </w:tr>
      <w:tr w:rsidR="00A46163" w:rsidRPr="00A46163" w:rsidTr="00BB1BAD">
        <w:trPr>
          <w:gridAfter w:val="1"/>
          <w:wAfter w:w="4" w:type="pct"/>
          <w:trHeight w:val="414"/>
        </w:trPr>
        <w:tc>
          <w:tcPr>
            <w:tcW w:w="3125" w:type="pct"/>
            <w:gridSpan w:val="3"/>
          </w:tcPr>
          <w:p w:rsidR="00135BE4" w:rsidRPr="00A46163" w:rsidRDefault="00CA5C0A" w:rsidP="00BB1BAD">
            <w:pPr>
              <w:pStyle w:val="acctfourfigures"/>
              <w:tabs>
                <w:tab w:val="clear" w:pos="765"/>
              </w:tabs>
              <w:spacing w:line="240" w:lineRule="atLeast"/>
              <w:ind w:right="39"/>
              <w:rPr>
                <w:rFonts w:ascii="Angsana New" w:hAnsi="Angsana New" w:cs="Angsana New"/>
                <w:sz w:val="30"/>
                <w:szCs w:val="30"/>
              </w:rPr>
            </w:pPr>
            <w:r w:rsidRPr="00A46163">
              <w:rPr>
                <w:rFonts w:ascii="AngsanaUPC" w:hAnsi="AngsanaUPC" w:cs="AngsanaUPC"/>
                <w:sz w:val="30"/>
                <w:szCs w:val="30"/>
              </w:rPr>
              <w:t xml:space="preserve">Allowance for expected credit losses </w:t>
            </w:r>
            <w:r w:rsidRPr="00A46163">
              <w:rPr>
                <w:rFonts w:ascii="AngsanaUPC" w:hAnsi="AngsanaUPC" w:cs="AngsanaUPC"/>
                <w:sz w:val="30"/>
                <w:szCs w:val="30"/>
              </w:rPr>
              <w:br/>
              <w:t>(2019: Allowance for doubtful accounts)</w:t>
            </w:r>
            <w:r w:rsidRPr="00A46163">
              <w:rPr>
                <w:rFonts w:ascii="AngsanaUPC" w:hAnsi="AngsanaUPC" w:cs="AngsanaUPC" w:hint="cs"/>
                <w:sz w:val="30"/>
                <w:szCs w:val="30"/>
                <w:cs/>
                <w:lang w:bidi="th-TH"/>
              </w:rPr>
              <w:t xml:space="preserve"> </w:t>
            </w:r>
            <w:r w:rsidR="00135BE4" w:rsidRPr="00A46163">
              <w:rPr>
                <w:rFonts w:ascii="AngsanaUPC" w:hAnsi="AngsanaUPC" w:cs="AngsanaUPC"/>
                <w:sz w:val="30"/>
                <w:szCs w:val="30"/>
              </w:rPr>
              <w:t>Beginning-After adjust</w:t>
            </w:r>
          </w:p>
        </w:tc>
        <w:tc>
          <w:tcPr>
            <w:tcW w:w="154" w:type="pct"/>
          </w:tcPr>
          <w:p w:rsidR="00135BE4" w:rsidRPr="00A46163" w:rsidRDefault="00135BE4"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860" w:type="pct"/>
            <w:tcBorders>
              <w:top w:val="single" w:sz="4" w:space="0" w:color="auto"/>
              <w:bottom w:val="single" w:sz="4" w:space="0" w:color="FFFFFF"/>
            </w:tcBorders>
          </w:tcPr>
          <w:p w:rsidR="00135BE4" w:rsidRPr="00A46163" w:rsidRDefault="00CA5C0A"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A46163">
              <w:rPr>
                <w:rFonts w:ascii="Angsana New" w:hAnsi="Angsana New" w:cs="Angsana New" w:hint="cs"/>
                <w:sz w:val="30"/>
                <w:szCs w:val="30"/>
                <w:cs/>
                <w:lang w:bidi="th-TH"/>
              </w:rPr>
              <w:br/>
            </w:r>
            <w:r w:rsidR="00135BE4" w:rsidRPr="00A46163">
              <w:rPr>
                <w:rFonts w:ascii="Angsana New" w:hAnsi="Angsana New" w:cs="Angsana New"/>
                <w:sz w:val="30"/>
                <w:szCs w:val="30"/>
                <w:lang w:bidi="th-TH"/>
              </w:rPr>
              <w:t>26,017</w:t>
            </w:r>
          </w:p>
        </w:tc>
        <w:tc>
          <w:tcPr>
            <w:tcW w:w="131" w:type="pct"/>
          </w:tcPr>
          <w:p w:rsidR="00135BE4" w:rsidRPr="00A46163"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6" w:type="pct"/>
            <w:tcBorders>
              <w:top w:val="single" w:sz="4" w:space="0" w:color="auto"/>
              <w:bottom w:val="single" w:sz="4" w:space="0" w:color="FFFFFF"/>
            </w:tcBorders>
          </w:tcPr>
          <w:p w:rsidR="00135BE4" w:rsidRPr="00A46163" w:rsidRDefault="00CA5C0A" w:rsidP="007D4FBE">
            <w:pPr>
              <w:pStyle w:val="acctfourfigures"/>
              <w:tabs>
                <w:tab w:val="clear" w:pos="765"/>
              </w:tabs>
              <w:spacing w:line="240" w:lineRule="atLeast"/>
              <w:ind w:left="175" w:hanging="297"/>
              <w:jc w:val="right"/>
              <w:rPr>
                <w:rFonts w:ascii="Angsana New" w:hAnsi="Angsana New" w:cs="Angsana New"/>
                <w:sz w:val="30"/>
                <w:szCs w:val="30"/>
              </w:rPr>
            </w:pPr>
            <w:r w:rsidRPr="00A46163">
              <w:rPr>
                <w:rFonts w:ascii="Angsana New" w:hAnsi="Angsana New" w:cs="Angsana New" w:hint="cs"/>
                <w:sz w:val="30"/>
                <w:szCs w:val="30"/>
                <w:cs/>
                <w:lang w:bidi="th-TH"/>
              </w:rPr>
              <w:br/>
            </w:r>
            <w:r w:rsidR="00135BE4" w:rsidRPr="00A46163">
              <w:rPr>
                <w:rFonts w:ascii="Angsana New" w:hAnsi="Angsana New" w:cs="Angsana New"/>
                <w:sz w:val="30"/>
                <w:szCs w:val="30"/>
              </w:rPr>
              <w:t>6,157</w:t>
            </w:r>
          </w:p>
        </w:tc>
      </w:tr>
      <w:tr w:rsidR="00A46163" w:rsidRPr="00A46163" w:rsidTr="00BB1BAD">
        <w:trPr>
          <w:gridAfter w:val="1"/>
          <w:wAfter w:w="4" w:type="pct"/>
          <w:trHeight w:val="414"/>
        </w:trPr>
        <w:tc>
          <w:tcPr>
            <w:tcW w:w="1724" w:type="pct"/>
          </w:tcPr>
          <w:p w:rsidR="00135BE4" w:rsidRPr="00A46163" w:rsidRDefault="00135BE4" w:rsidP="007D4FBE">
            <w:pPr>
              <w:pStyle w:val="ListParagraph"/>
              <w:ind w:left="34"/>
              <w:jc w:val="thaiDistribute"/>
              <w:rPr>
                <w:rFonts w:ascii="AngsanaUPC" w:hAnsi="AngsanaUPC" w:cs="AngsanaUPC"/>
                <w:sz w:val="30"/>
                <w:szCs w:val="30"/>
                <w:cs/>
              </w:rPr>
            </w:pPr>
            <w:r w:rsidRPr="00A46163">
              <w:rPr>
                <w:rFonts w:ascii="AngsanaUPC" w:hAnsi="AngsanaUPC" w:cs="AngsanaUPC"/>
                <w:sz w:val="30"/>
                <w:szCs w:val="30"/>
              </w:rPr>
              <w:t>Increase (Decrease)</w:t>
            </w:r>
          </w:p>
        </w:tc>
        <w:tc>
          <w:tcPr>
            <w:tcW w:w="622" w:type="pct"/>
          </w:tcPr>
          <w:p w:rsidR="00135BE4" w:rsidRPr="00A46163" w:rsidRDefault="00135BE4" w:rsidP="007D4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779" w:type="pct"/>
          </w:tcPr>
          <w:p w:rsidR="00135BE4" w:rsidRPr="00A46163" w:rsidRDefault="00135BE4" w:rsidP="007D4FBE">
            <w:pPr>
              <w:pStyle w:val="acctfourfigures"/>
              <w:tabs>
                <w:tab w:val="clear" w:pos="765"/>
              </w:tabs>
              <w:spacing w:line="240" w:lineRule="atLeast"/>
              <w:ind w:right="39"/>
              <w:jc w:val="right"/>
              <w:rPr>
                <w:rFonts w:ascii="Angsana New" w:hAnsi="Angsana New" w:cs="Angsana New"/>
                <w:sz w:val="30"/>
                <w:szCs w:val="30"/>
              </w:rPr>
            </w:pPr>
          </w:p>
        </w:tc>
        <w:tc>
          <w:tcPr>
            <w:tcW w:w="154" w:type="pct"/>
          </w:tcPr>
          <w:p w:rsidR="00135BE4" w:rsidRPr="00A46163" w:rsidRDefault="00135BE4"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860" w:type="pct"/>
            <w:tcBorders>
              <w:top w:val="single" w:sz="4" w:space="0" w:color="FFFFFF" w:themeColor="background1"/>
              <w:bottom w:val="single" w:sz="4" w:space="0" w:color="FFFFFF"/>
            </w:tcBorders>
          </w:tcPr>
          <w:p w:rsidR="00135BE4" w:rsidRPr="00A46163" w:rsidRDefault="00135BE4"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A46163">
              <w:rPr>
                <w:rFonts w:ascii="Angsana New" w:hAnsi="Angsana New" w:cs="Angsana New"/>
                <w:sz w:val="30"/>
                <w:szCs w:val="30"/>
                <w:lang w:bidi="th-TH"/>
              </w:rPr>
              <w:t>(1,8</w:t>
            </w:r>
            <w:r w:rsidRPr="00A46163">
              <w:rPr>
                <w:rFonts w:ascii="Angsana New" w:hAnsi="Angsana New" w:cs="Angsana New" w:hint="cs"/>
                <w:sz w:val="30"/>
                <w:szCs w:val="30"/>
                <w:cs/>
                <w:lang w:bidi="th-TH"/>
              </w:rPr>
              <w:t>59</w:t>
            </w:r>
            <w:r w:rsidRPr="00A46163">
              <w:rPr>
                <w:rFonts w:ascii="Angsana New" w:hAnsi="Angsana New" w:cs="Angsana New"/>
                <w:sz w:val="30"/>
                <w:szCs w:val="30"/>
                <w:lang w:bidi="th-TH"/>
              </w:rPr>
              <w:t>)</w:t>
            </w:r>
          </w:p>
        </w:tc>
        <w:tc>
          <w:tcPr>
            <w:tcW w:w="131" w:type="pct"/>
          </w:tcPr>
          <w:p w:rsidR="00135BE4" w:rsidRPr="00A46163"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6" w:type="pct"/>
            <w:tcBorders>
              <w:top w:val="single" w:sz="4" w:space="0" w:color="FFFFFF" w:themeColor="background1"/>
              <w:bottom w:val="single" w:sz="4" w:space="0" w:color="FFFFFF"/>
            </w:tcBorders>
          </w:tcPr>
          <w:p w:rsidR="00135BE4" w:rsidRPr="00A46163" w:rsidRDefault="00135BE4"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A46163">
              <w:rPr>
                <w:rFonts w:ascii="Angsana New" w:hAnsi="Angsana New" w:cs="Angsana New"/>
                <w:sz w:val="30"/>
                <w:szCs w:val="30"/>
              </w:rPr>
              <w:t>19,775</w:t>
            </w:r>
          </w:p>
        </w:tc>
      </w:tr>
      <w:tr w:rsidR="00A46163" w:rsidRPr="00A46163" w:rsidTr="00BB1BAD">
        <w:trPr>
          <w:gridAfter w:val="1"/>
          <w:wAfter w:w="4" w:type="pct"/>
          <w:trHeight w:val="414"/>
        </w:trPr>
        <w:tc>
          <w:tcPr>
            <w:tcW w:w="2346" w:type="pct"/>
            <w:gridSpan w:val="2"/>
          </w:tcPr>
          <w:p w:rsidR="00135BE4" w:rsidRPr="00A46163" w:rsidRDefault="00135BE4" w:rsidP="00A222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A46163">
              <w:rPr>
                <w:rFonts w:ascii="AngsanaUPC" w:hAnsi="AngsanaUPC" w:cs="AngsanaUPC"/>
                <w:sz w:val="30"/>
                <w:szCs w:val="30"/>
              </w:rPr>
              <w:t>Bad debts written off during the year</w:t>
            </w:r>
          </w:p>
        </w:tc>
        <w:tc>
          <w:tcPr>
            <w:tcW w:w="779" w:type="pct"/>
          </w:tcPr>
          <w:p w:rsidR="00135BE4" w:rsidRPr="00A46163" w:rsidRDefault="00135BE4" w:rsidP="007D4FBE">
            <w:pPr>
              <w:pStyle w:val="acctfourfigures"/>
              <w:tabs>
                <w:tab w:val="clear" w:pos="765"/>
              </w:tabs>
              <w:spacing w:line="240" w:lineRule="atLeast"/>
              <w:ind w:right="39"/>
              <w:jc w:val="right"/>
              <w:rPr>
                <w:rFonts w:ascii="Angsana New" w:hAnsi="Angsana New" w:cs="Angsana New"/>
                <w:sz w:val="30"/>
                <w:szCs w:val="30"/>
              </w:rPr>
            </w:pPr>
          </w:p>
        </w:tc>
        <w:tc>
          <w:tcPr>
            <w:tcW w:w="154" w:type="pct"/>
          </w:tcPr>
          <w:p w:rsidR="00135BE4" w:rsidRPr="00A46163" w:rsidRDefault="00135BE4" w:rsidP="007D4FBE">
            <w:pPr>
              <w:pStyle w:val="acctfourfigures"/>
              <w:tabs>
                <w:tab w:val="clear" w:pos="765"/>
              </w:tabs>
              <w:spacing w:line="240" w:lineRule="atLeast"/>
              <w:jc w:val="right"/>
              <w:rPr>
                <w:rFonts w:ascii="Angsana New" w:hAnsi="Angsana New" w:cs="Angsana New"/>
                <w:b/>
                <w:bCs/>
                <w:sz w:val="30"/>
                <w:szCs w:val="30"/>
                <w:cs/>
                <w:lang w:bidi="th-TH"/>
              </w:rPr>
            </w:pPr>
          </w:p>
        </w:tc>
        <w:tc>
          <w:tcPr>
            <w:tcW w:w="860" w:type="pct"/>
            <w:tcBorders>
              <w:top w:val="single" w:sz="4" w:space="0" w:color="FFFFFF" w:themeColor="background1"/>
              <w:bottom w:val="single" w:sz="4" w:space="0" w:color="auto"/>
            </w:tcBorders>
          </w:tcPr>
          <w:p w:rsidR="00135BE4" w:rsidRPr="00A46163" w:rsidRDefault="00135BE4"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A46163">
              <w:rPr>
                <w:rFonts w:ascii="Angsana New" w:hAnsi="Angsana New" w:cs="Angsana New"/>
                <w:sz w:val="30"/>
                <w:szCs w:val="30"/>
                <w:lang w:bidi="th-TH"/>
              </w:rPr>
              <w:t>(182)</w:t>
            </w:r>
          </w:p>
        </w:tc>
        <w:tc>
          <w:tcPr>
            <w:tcW w:w="131" w:type="pct"/>
          </w:tcPr>
          <w:p w:rsidR="00135BE4" w:rsidRPr="00A46163"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6" w:type="pct"/>
            <w:tcBorders>
              <w:top w:val="single" w:sz="4" w:space="0" w:color="FFFFFF" w:themeColor="background1"/>
              <w:bottom w:val="single" w:sz="4" w:space="0" w:color="auto"/>
            </w:tcBorders>
          </w:tcPr>
          <w:p w:rsidR="00135BE4" w:rsidRPr="00A46163" w:rsidRDefault="00135BE4"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A46163">
              <w:rPr>
                <w:rFonts w:ascii="Angsana New" w:hAnsi="Angsana New" w:cs="Angsana New"/>
                <w:sz w:val="30"/>
                <w:szCs w:val="30"/>
              </w:rPr>
              <w:t>(1,009)</w:t>
            </w:r>
          </w:p>
        </w:tc>
      </w:tr>
      <w:tr w:rsidR="00135BE4" w:rsidRPr="00A46163" w:rsidTr="00BB1BAD">
        <w:trPr>
          <w:gridAfter w:val="1"/>
          <w:wAfter w:w="4" w:type="pct"/>
          <w:trHeight w:val="414"/>
        </w:trPr>
        <w:tc>
          <w:tcPr>
            <w:tcW w:w="2346" w:type="pct"/>
            <w:gridSpan w:val="2"/>
          </w:tcPr>
          <w:p w:rsidR="00135BE4" w:rsidRPr="00A46163" w:rsidRDefault="00CA5C0A" w:rsidP="00A222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A46163">
              <w:rPr>
                <w:rFonts w:ascii="AngsanaUPC" w:hAnsi="AngsanaUPC" w:cs="AngsanaUPC"/>
                <w:sz w:val="30"/>
                <w:szCs w:val="30"/>
              </w:rPr>
              <w:t xml:space="preserve">Allowance for expected credit losses </w:t>
            </w:r>
            <w:r w:rsidRPr="00A46163">
              <w:rPr>
                <w:rFonts w:ascii="AngsanaUPC" w:hAnsi="AngsanaUPC" w:cs="AngsanaUPC"/>
                <w:sz w:val="30"/>
                <w:szCs w:val="30"/>
              </w:rPr>
              <w:br/>
              <w:t>(2019: Allowance for doubtful accounts)</w:t>
            </w:r>
            <w:r w:rsidRPr="00A46163">
              <w:rPr>
                <w:rFonts w:ascii="AngsanaUPC" w:hAnsi="AngsanaUPC" w:cs="AngsanaUPC" w:hint="cs"/>
                <w:sz w:val="30"/>
                <w:szCs w:val="30"/>
                <w:cs/>
              </w:rPr>
              <w:t xml:space="preserve"> </w:t>
            </w:r>
            <w:r w:rsidR="00135BE4" w:rsidRPr="00A46163">
              <w:rPr>
                <w:rFonts w:ascii="AngsanaUPC" w:hAnsi="AngsanaUPC" w:cs="AngsanaUPC"/>
                <w:sz w:val="30"/>
                <w:szCs w:val="30"/>
              </w:rPr>
              <w:t xml:space="preserve"> – Ending</w:t>
            </w:r>
          </w:p>
        </w:tc>
        <w:tc>
          <w:tcPr>
            <w:tcW w:w="779" w:type="pct"/>
          </w:tcPr>
          <w:p w:rsidR="00135BE4" w:rsidRPr="00A46163" w:rsidRDefault="00135BE4" w:rsidP="007D4FBE">
            <w:pPr>
              <w:pStyle w:val="acctfourfigures"/>
              <w:tabs>
                <w:tab w:val="clear" w:pos="765"/>
              </w:tabs>
              <w:spacing w:line="240" w:lineRule="atLeast"/>
              <w:ind w:right="39"/>
              <w:jc w:val="right"/>
              <w:rPr>
                <w:rFonts w:ascii="Angsana New" w:hAnsi="Angsana New" w:cs="Angsana New"/>
                <w:b/>
                <w:bCs/>
                <w:sz w:val="30"/>
                <w:szCs w:val="30"/>
              </w:rPr>
            </w:pPr>
          </w:p>
        </w:tc>
        <w:tc>
          <w:tcPr>
            <w:tcW w:w="154" w:type="pct"/>
          </w:tcPr>
          <w:p w:rsidR="00135BE4" w:rsidRPr="00A46163" w:rsidRDefault="00135BE4"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860" w:type="pct"/>
            <w:tcBorders>
              <w:top w:val="single" w:sz="4" w:space="0" w:color="auto"/>
              <w:bottom w:val="double" w:sz="4" w:space="0" w:color="auto"/>
            </w:tcBorders>
          </w:tcPr>
          <w:p w:rsidR="00135BE4" w:rsidRPr="00A46163" w:rsidRDefault="00CA5C0A"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r w:rsidRPr="00A46163">
              <w:rPr>
                <w:rFonts w:ascii="Angsana New" w:hAnsi="Angsana New" w:cs="Angsana New" w:hint="cs"/>
                <w:b/>
                <w:bCs/>
                <w:sz w:val="30"/>
                <w:szCs w:val="30"/>
                <w:cs/>
                <w:lang w:bidi="th-TH"/>
              </w:rPr>
              <w:br/>
            </w:r>
            <w:r w:rsidR="00135BE4" w:rsidRPr="00A46163">
              <w:rPr>
                <w:rFonts w:ascii="Angsana New" w:hAnsi="Angsana New" w:cs="Angsana New"/>
                <w:b/>
                <w:bCs/>
                <w:sz w:val="30"/>
                <w:szCs w:val="30"/>
                <w:lang w:bidi="th-TH"/>
              </w:rPr>
              <w:t>23,</w:t>
            </w:r>
            <w:r w:rsidR="00135BE4" w:rsidRPr="00A46163">
              <w:rPr>
                <w:rFonts w:ascii="Angsana New" w:hAnsi="Angsana New" w:cs="Angsana New" w:hint="cs"/>
                <w:b/>
                <w:bCs/>
                <w:sz w:val="30"/>
                <w:szCs w:val="30"/>
                <w:cs/>
                <w:lang w:bidi="th-TH"/>
              </w:rPr>
              <w:t>975</w:t>
            </w:r>
          </w:p>
        </w:tc>
        <w:tc>
          <w:tcPr>
            <w:tcW w:w="131" w:type="pct"/>
          </w:tcPr>
          <w:p w:rsidR="00135BE4" w:rsidRPr="00A46163"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6" w:type="pct"/>
            <w:tcBorders>
              <w:top w:val="single" w:sz="4" w:space="0" w:color="auto"/>
              <w:bottom w:val="double" w:sz="4" w:space="0" w:color="auto"/>
            </w:tcBorders>
          </w:tcPr>
          <w:p w:rsidR="00135BE4" w:rsidRPr="00A46163" w:rsidRDefault="00CA5C0A" w:rsidP="007D4FBE">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A46163">
              <w:rPr>
                <w:rFonts w:ascii="Angsana New" w:hAnsi="Angsana New" w:cs="Angsana New" w:hint="cs"/>
                <w:b/>
                <w:bCs/>
                <w:sz w:val="30"/>
                <w:szCs w:val="30"/>
                <w:cs/>
                <w:lang w:bidi="th-TH"/>
              </w:rPr>
              <w:br/>
            </w:r>
            <w:r w:rsidR="00135BE4" w:rsidRPr="00A46163">
              <w:rPr>
                <w:rFonts w:ascii="Angsana New" w:hAnsi="Angsana New" w:cs="Angsana New"/>
                <w:b/>
                <w:bCs/>
                <w:sz w:val="30"/>
                <w:szCs w:val="30"/>
              </w:rPr>
              <w:t>24,923</w:t>
            </w:r>
          </w:p>
        </w:tc>
      </w:tr>
    </w:tbl>
    <w:p w:rsidR="007D4FBE" w:rsidRPr="00A46163" w:rsidRDefault="007D4FBE"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cs/>
        </w:rPr>
      </w:pPr>
    </w:p>
    <w:p w:rsidR="0072004A" w:rsidRPr="00A46163" w:rsidRDefault="0072004A" w:rsidP="0072004A">
      <w:pPr>
        <w:tabs>
          <w:tab w:val="left" w:pos="630"/>
        </w:tabs>
        <w:ind w:left="540"/>
        <w:jc w:val="both"/>
        <w:rPr>
          <w:rFonts w:ascii="AngsanaUPC" w:hAnsi="AngsanaUPC" w:cs="AngsanaUPC"/>
          <w:b/>
          <w:bCs/>
          <w:sz w:val="30"/>
          <w:szCs w:val="30"/>
        </w:rPr>
      </w:pPr>
      <w:r w:rsidRPr="00A46163">
        <w:rPr>
          <w:rFonts w:ascii="AngsanaUPC" w:hAnsi="AngsanaUPC" w:cs="AngsanaUPC"/>
          <w:sz w:val="30"/>
          <w:szCs w:val="30"/>
        </w:rPr>
        <w:t xml:space="preserve">Aging analyses for trade </w:t>
      </w:r>
      <w:r w:rsidR="00693E4B" w:rsidRPr="00A46163">
        <w:rPr>
          <w:rFonts w:ascii="AngsanaUPC" w:hAnsi="AngsanaUPC" w:cs="AngsanaUPC"/>
          <w:sz w:val="30"/>
          <w:szCs w:val="30"/>
        </w:rPr>
        <w:t xml:space="preserve">accounts </w:t>
      </w:r>
      <w:r w:rsidRPr="00A46163">
        <w:rPr>
          <w:rFonts w:ascii="AngsanaUPC" w:hAnsi="AngsanaUPC" w:cs="AngsanaUPC"/>
          <w:sz w:val="30"/>
          <w:szCs w:val="30"/>
        </w:rPr>
        <w:t xml:space="preserve">receivable were as follows: </w:t>
      </w:r>
    </w:p>
    <w:tbl>
      <w:tblPr>
        <w:tblW w:w="9615" w:type="dxa"/>
        <w:tblInd w:w="558" w:type="dxa"/>
        <w:tblLayout w:type="fixed"/>
        <w:tblLook w:val="0000" w:firstRow="0" w:lastRow="0" w:firstColumn="0" w:lastColumn="0" w:noHBand="0" w:noVBand="0"/>
      </w:tblPr>
      <w:tblGrid>
        <w:gridCol w:w="3132"/>
        <w:gridCol w:w="768"/>
        <w:gridCol w:w="356"/>
        <w:gridCol w:w="1085"/>
        <w:gridCol w:w="331"/>
        <w:gridCol w:w="281"/>
        <w:gridCol w:w="521"/>
        <w:gridCol w:w="281"/>
        <w:gridCol w:w="1283"/>
        <w:gridCol w:w="260"/>
        <w:gridCol w:w="788"/>
        <w:gridCol w:w="529"/>
      </w:tblGrid>
      <w:tr w:rsidR="00A46163" w:rsidRPr="00A46163" w:rsidTr="00C14EC2">
        <w:trPr>
          <w:trHeight w:val="380"/>
        </w:trPr>
        <w:tc>
          <w:tcPr>
            <w:tcW w:w="2029" w:type="pct"/>
            <w:gridSpan w:val="2"/>
          </w:tcPr>
          <w:p w:rsidR="007D4FBE" w:rsidRPr="00A46163"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49" w:type="pct"/>
            <w:gridSpan w:val="2"/>
          </w:tcPr>
          <w:p w:rsidR="007D4FBE" w:rsidRPr="00A46163" w:rsidRDefault="00181D43" w:rsidP="007D4FBE">
            <w:pPr>
              <w:tabs>
                <w:tab w:val="clear" w:pos="227"/>
                <w:tab w:val="clear" w:pos="454"/>
                <w:tab w:val="clear" w:pos="680"/>
                <w:tab w:val="clear" w:pos="907"/>
              </w:tabs>
              <w:jc w:val="center"/>
              <w:rPr>
                <w:rFonts w:ascii="Angsana New" w:hAnsi="Angsana New"/>
                <w:i/>
                <w:iCs/>
                <w:sz w:val="30"/>
                <w:szCs w:val="30"/>
                <w:cs/>
              </w:rPr>
            </w:pPr>
            <w:r w:rsidRPr="00A46163">
              <w:rPr>
                <w:rFonts w:ascii="Angsana New" w:hAnsi="Angsana New"/>
                <w:i/>
                <w:iCs/>
                <w:sz w:val="30"/>
                <w:szCs w:val="30"/>
              </w:rPr>
              <w:t xml:space="preserve"> </w:t>
            </w:r>
            <w:r w:rsidR="007D4FBE" w:rsidRPr="00A46163">
              <w:rPr>
                <w:rFonts w:ascii="Angsana New" w:hAnsi="Angsana New"/>
                <w:i/>
                <w:iCs/>
                <w:sz w:val="30"/>
                <w:szCs w:val="30"/>
              </w:rPr>
              <w:t>Note</w:t>
            </w:r>
          </w:p>
        </w:tc>
        <w:tc>
          <w:tcPr>
            <w:tcW w:w="589" w:type="pct"/>
            <w:gridSpan w:val="3"/>
          </w:tcPr>
          <w:p w:rsidR="007D4FBE" w:rsidRPr="00A46163"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6" w:type="pct"/>
          </w:tcPr>
          <w:p w:rsidR="007D4FBE" w:rsidRPr="00A46163"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67" w:type="pct"/>
          </w:tcPr>
          <w:p w:rsidR="007D4FBE" w:rsidRPr="00A46163"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46163">
              <w:rPr>
                <w:rFonts w:ascii="Angsana New" w:hAnsi="Angsana New" w:hint="cs"/>
                <w:sz w:val="30"/>
                <w:szCs w:val="30"/>
                <w:cs/>
              </w:rPr>
              <w:t xml:space="preserve">31 </w:t>
            </w:r>
            <w:r w:rsidRPr="00A46163">
              <w:rPr>
                <w:rFonts w:ascii="Angsana New" w:hAnsi="Angsana New"/>
                <w:spacing w:val="-8"/>
                <w:sz w:val="30"/>
                <w:szCs w:val="30"/>
              </w:rPr>
              <w:t>December</w:t>
            </w:r>
            <w:r w:rsidRPr="00A46163">
              <w:rPr>
                <w:rFonts w:ascii="Angsana New" w:hAnsi="Angsana New"/>
                <w:sz w:val="30"/>
                <w:szCs w:val="30"/>
              </w:rPr>
              <w:t xml:space="preserve"> 20</w:t>
            </w:r>
            <w:r w:rsidR="00BB1BAD" w:rsidRPr="00A46163">
              <w:rPr>
                <w:rFonts w:ascii="Angsana New" w:hAnsi="Angsana New"/>
                <w:sz w:val="30"/>
                <w:szCs w:val="30"/>
              </w:rPr>
              <w:t>20</w:t>
            </w:r>
          </w:p>
        </w:tc>
        <w:tc>
          <w:tcPr>
            <w:tcW w:w="135" w:type="pct"/>
          </w:tcPr>
          <w:p w:rsidR="007D4FBE" w:rsidRPr="00A46163"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84" w:type="pct"/>
            <w:gridSpan w:val="2"/>
          </w:tcPr>
          <w:p w:rsidR="007D4FBE" w:rsidRPr="00A46163" w:rsidRDefault="00BB1BAD" w:rsidP="0094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46163">
              <w:rPr>
                <w:rFonts w:ascii="Angsana New" w:hAnsi="Angsana New"/>
                <w:spacing w:val="-8"/>
                <w:sz w:val="30"/>
                <w:szCs w:val="30"/>
              </w:rPr>
              <w:t>31</w:t>
            </w:r>
            <w:r w:rsidRPr="00A46163">
              <w:rPr>
                <w:rFonts w:ascii="Angsana New" w:hAnsi="Angsana New" w:hint="cs"/>
                <w:spacing w:val="-8"/>
                <w:sz w:val="30"/>
                <w:szCs w:val="30"/>
                <w:cs/>
              </w:rPr>
              <w:t xml:space="preserve"> </w:t>
            </w:r>
            <w:r w:rsidRPr="00A46163">
              <w:rPr>
                <w:rFonts w:ascii="Angsana New" w:hAnsi="Angsana New"/>
                <w:spacing w:val="-8"/>
                <w:sz w:val="30"/>
                <w:szCs w:val="30"/>
              </w:rPr>
              <w:t>December 2019</w:t>
            </w:r>
          </w:p>
        </w:tc>
      </w:tr>
      <w:tr w:rsidR="00A46163" w:rsidRPr="00A46163" w:rsidTr="00C14EC2">
        <w:trPr>
          <w:gridAfter w:val="1"/>
          <w:wAfter w:w="275" w:type="pct"/>
          <w:trHeight w:val="430"/>
          <w:tblHeader/>
        </w:trPr>
        <w:tc>
          <w:tcPr>
            <w:tcW w:w="1629" w:type="pct"/>
          </w:tcPr>
          <w:p w:rsidR="00BB1BAD" w:rsidRPr="00A46163" w:rsidRDefault="00BB1BAD" w:rsidP="00BB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585" w:type="pct"/>
            <w:gridSpan w:val="2"/>
          </w:tcPr>
          <w:p w:rsidR="00BB1BAD" w:rsidRPr="00A46163" w:rsidRDefault="00BB1BAD" w:rsidP="00BB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736" w:type="pct"/>
            <w:gridSpan w:val="2"/>
          </w:tcPr>
          <w:p w:rsidR="00BB1BAD" w:rsidRPr="00A46163" w:rsidRDefault="00BB1BAD" w:rsidP="00BB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A46163">
              <w:rPr>
                <w:rFonts w:ascii="Angsana New" w:hAnsi="Angsana New"/>
                <w:i/>
                <w:iCs/>
                <w:sz w:val="30"/>
                <w:szCs w:val="30"/>
              </w:rPr>
              <w:t xml:space="preserve">                        </w:t>
            </w:r>
          </w:p>
        </w:tc>
        <w:tc>
          <w:tcPr>
            <w:tcW w:w="146" w:type="pct"/>
          </w:tcPr>
          <w:p w:rsidR="00BB1BAD" w:rsidRPr="00A46163" w:rsidRDefault="00BB1BAD" w:rsidP="00BB1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r w:rsidRPr="00A46163">
              <w:rPr>
                <w:rFonts w:ascii="Angsana New" w:hAnsi="Angsana New"/>
                <w:b/>
                <w:i/>
                <w:iCs/>
                <w:sz w:val="30"/>
                <w:szCs w:val="30"/>
              </w:rPr>
              <w:t xml:space="preserve">          </w:t>
            </w:r>
          </w:p>
        </w:tc>
        <w:tc>
          <w:tcPr>
            <w:tcW w:w="1629" w:type="pct"/>
            <w:gridSpan w:val="5"/>
          </w:tcPr>
          <w:p w:rsidR="00BB1BAD" w:rsidRPr="00A46163" w:rsidRDefault="002B47FB" w:rsidP="002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Angsana New" w:hAnsi="Angsana New"/>
                <w:sz w:val="30"/>
                <w:szCs w:val="30"/>
              </w:rPr>
            </w:pPr>
            <w:r w:rsidRPr="00A46163">
              <w:rPr>
                <w:rFonts w:ascii="AngsanaUPC" w:hAnsi="AngsanaUPC" w:cs="AngsanaUPC" w:hint="cs"/>
                <w:bCs/>
                <w:i/>
                <w:iCs/>
                <w:sz w:val="30"/>
                <w:szCs w:val="30"/>
                <w:cs/>
              </w:rPr>
              <w:t xml:space="preserve"> </w:t>
            </w:r>
            <w:r w:rsidR="00BB1BAD" w:rsidRPr="00A46163">
              <w:rPr>
                <w:rFonts w:ascii="AngsanaUPC" w:hAnsi="AngsanaUPC" w:cs="AngsanaUPC"/>
                <w:bCs/>
                <w:i/>
                <w:iCs/>
                <w:sz w:val="30"/>
                <w:szCs w:val="30"/>
                <w:cs/>
              </w:rPr>
              <w:t>(</w:t>
            </w:r>
            <w:r w:rsidR="00BB1BAD" w:rsidRPr="00A46163">
              <w:rPr>
                <w:rFonts w:ascii="AngsanaUPC" w:hAnsi="AngsanaUPC" w:cs="AngsanaUPC"/>
                <w:bCs/>
                <w:i/>
                <w:iCs/>
                <w:sz w:val="30"/>
                <w:szCs w:val="30"/>
              </w:rPr>
              <w:t>Unit: Thousand Baht)</w:t>
            </w:r>
          </w:p>
        </w:tc>
      </w:tr>
      <w:tr w:rsidR="00A46163" w:rsidRPr="00A46163" w:rsidTr="00C14EC2">
        <w:trPr>
          <w:trHeight w:val="299"/>
        </w:trPr>
        <w:tc>
          <w:tcPr>
            <w:tcW w:w="2029" w:type="pct"/>
            <w:gridSpan w:val="2"/>
          </w:tcPr>
          <w:p w:rsidR="007D4FBE" w:rsidRPr="00A46163"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A46163">
              <w:rPr>
                <w:rFonts w:ascii="AngsanaUPC" w:hAnsi="AngsanaUPC" w:cs="AngsanaUPC"/>
                <w:b/>
                <w:bCs/>
                <w:sz w:val="30"/>
                <w:szCs w:val="30"/>
              </w:rPr>
              <w:t>Related parties</w:t>
            </w:r>
          </w:p>
        </w:tc>
        <w:tc>
          <w:tcPr>
            <w:tcW w:w="749" w:type="pct"/>
            <w:gridSpan w:val="2"/>
          </w:tcPr>
          <w:p w:rsidR="007D4FBE" w:rsidRPr="00A46163" w:rsidRDefault="007D4FBE" w:rsidP="007D4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A46163">
              <w:rPr>
                <w:rFonts w:ascii="Angsana New" w:hAnsi="Angsana New"/>
                <w:i/>
                <w:iCs/>
                <w:sz w:val="30"/>
                <w:szCs w:val="30"/>
              </w:rPr>
              <w:t>4</w:t>
            </w:r>
          </w:p>
        </w:tc>
        <w:tc>
          <w:tcPr>
            <w:tcW w:w="589" w:type="pct"/>
            <w:gridSpan w:val="3"/>
          </w:tcPr>
          <w:p w:rsidR="007D4FBE" w:rsidRPr="00A46163" w:rsidRDefault="007D4FBE" w:rsidP="007D4FBE">
            <w:pPr>
              <w:pStyle w:val="acctfourfigures"/>
              <w:tabs>
                <w:tab w:val="clear" w:pos="765"/>
              </w:tabs>
              <w:spacing w:line="240" w:lineRule="atLeast"/>
              <w:ind w:right="-26"/>
              <w:jc w:val="right"/>
              <w:rPr>
                <w:rFonts w:ascii="Angsana New" w:hAnsi="Angsana New" w:cs="Angsana New"/>
                <w:sz w:val="30"/>
                <w:szCs w:val="30"/>
                <w:lang w:val="en-US"/>
              </w:rPr>
            </w:pPr>
          </w:p>
        </w:tc>
        <w:tc>
          <w:tcPr>
            <w:tcW w:w="146" w:type="pct"/>
          </w:tcPr>
          <w:p w:rsidR="007D4FBE" w:rsidRPr="00A46163"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rsidR="007D4FBE" w:rsidRPr="00A46163" w:rsidRDefault="007D4FBE" w:rsidP="007D4FBE">
            <w:pPr>
              <w:pStyle w:val="acctfourfigures"/>
              <w:tabs>
                <w:tab w:val="clear" w:pos="765"/>
              </w:tabs>
              <w:spacing w:line="240" w:lineRule="atLeast"/>
              <w:jc w:val="right"/>
              <w:rPr>
                <w:rFonts w:ascii="Angsana New" w:hAnsi="Angsana New" w:cs="Angsana New"/>
                <w:sz w:val="30"/>
                <w:szCs w:val="30"/>
              </w:rPr>
            </w:pPr>
          </w:p>
        </w:tc>
        <w:tc>
          <w:tcPr>
            <w:tcW w:w="135" w:type="pct"/>
          </w:tcPr>
          <w:p w:rsidR="007D4FBE" w:rsidRPr="00A46163" w:rsidRDefault="007D4FBE" w:rsidP="007D4FBE">
            <w:pPr>
              <w:pStyle w:val="acctfourfigures"/>
              <w:tabs>
                <w:tab w:val="clear" w:pos="765"/>
              </w:tabs>
              <w:spacing w:line="240" w:lineRule="atLeast"/>
              <w:jc w:val="right"/>
              <w:rPr>
                <w:rFonts w:ascii="Angsana New" w:hAnsi="Angsana New" w:cs="Angsana New"/>
                <w:sz w:val="30"/>
                <w:szCs w:val="30"/>
              </w:rPr>
            </w:pPr>
          </w:p>
        </w:tc>
        <w:tc>
          <w:tcPr>
            <w:tcW w:w="684" w:type="pct"/>
            <w:gridSpan w:val="2"/>
          </w:tcPr>
          <w:p w:rsidR="007D4FBE" w:rsidRPr="00A46163" w:rsidRDefault="007D4FBE" w:rsidP="007D4FBE">
            <w:pPr>
              <w:pStyle w:val="acctfourfigures"/>
              <w:tabs>
                <w:tab w:val="clear" w:pos="765"/>
              </w:tabs>
              <w:spacing w:line="240" w:lineRule="atLeast"/>
              <w:jc w:val="right"/>
              <w:rPr>
                <w:rFonts w:ascii="Angsana New" w:hAnsi="Angsana New" w:cs="Angsana New"/>
                <w:sz w:val="30"/>
                <w:szCs w:val="30"/>
              </w:rPr>
            </w:pPr>
          </w:p>
        </w:tc>
      </w:tr>
      <w:tr w:rsidR="00A46163" w:rsidRPr="00A46163" w:rsidTr="00C14EC2">
        <w:trPr>
          <w:trHeight w:val="299"/>
        </w:trPr>
        <w:tc>
          <w:tcPr>
            <w:tcW w:w="2029" w:type="pct"/>
            <w:gridSpan w:val="2"/>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A46163">
              <w:rPr>
                <w:rFonts w:ascii="AngsanaUPC" w:hAnsi="AngsanaUPC" w:cs="AngsanaUPC"/>
                <w:snapToGrid w:val="0"/>
                <w:sz w:val="30"/>
                <w:szCs w:val="30"/>
                <w:lang w:eastAsia="th-TH"/>
              </w:rPr>
              <w:t>Within credit term</w:t>
            </w:r>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89" w:type="pct"/>
            <w:gridSpan w:val="3"/>
          </w:tcPr>
          <w:p w:rsidR="00C14EC2" w:rsidRPr="00A46163" w:rsidRDefault="00C14EC2" w:rsidP="00C14EC2">
            <w:pPr>
              <w:pStyle w:val="acctfourfigures"/>
              <w:tabs>
                <w:tab w:val="clear" w:pos="765"/>
              </w:tabs>
              <w:spacing w:line="240" w:lineRule="atLeast"/>
              <w:jc w:val="right"/>
              <w:rPr>
                <w:rFonts w:ascii="Angsana New" w:hAnsi="Angsana New"/>
                <w:sz w:val="30"/>
                <w:szCs w:val="30"/>
                <w:cs/>
                <w:lang w:bidi="th-TH"/>
              </w:rPr>
            </w:pPr>
          </w:p>
        </w:tc>
        <w:tc>
          <w:tcPr>
            <w:tcW w:w="146" w:type="pct"/>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rsidR="00C14EC2" w:rsidRPr="00A46163" w:rsidRDefault="00C14EC2" w:rsidP="00C14EC2">
            <w:pPr>
              <w:pStyle w:val="acctfourfigures"/>
              <w:tabs>
                <w:tab w:val="clear" w:pos="765"/>
              </w:tabs>
              <w:spacing w:line="240" w:lineRule="atLeast"/>
              <w:jc w:val="right"/>
              <w:rPr>
                <w:rFonts w:ascii="Angsana New" w:hAnsi="Angsana New"/>
                <w:sz w:val="30"/>
                <w:szCs w:val="30"/>
                <w:cs/>
                <w:lang w:val="en-US" w:bidi="th-TH"/>
              </w:rPr>
            </w:pPr>
            <w:r w:rsidRPr="00A46163">
              <w:rPr>
                <w:rFonts w:ascii="Angsana New" w:hAnsi="Angsana New"/>
                <w:sz w:val="30"/>
                <w:szCs w:val="30"/>
                <w:lang w:bidi="th-TH"/>
              </w:rPr>
              <w:t>4,85</w:t>
            </w:r>
            <w:r w:rsidR="001B345B" w:rsidRPr="00A46163">
              <w:rPr>
                <w:rFonts w:ascii="Angsana New" w:hAnsi="Angsana New"/>
                <w:sz w:val="30"/>
                <w:szCs w:val="30"/>
                <w:lang w:bidi="th-TH"/>
              </w:rPr>
              <w:t>7</w:t>
            </w:r>
          </w:p>
        </w:tc>
        <w:tc>
          <w:tcPr>
            <w:tcW w:w="135" w:type="pct"/>
          </w:tcPr>
          <w:p w:rsidR="00C14EC2" w:rsidRPr="00A46163" w:rsidRDefault="00C14EC2" w:rsidP="00C14EC2">
            <w:pPr>
              <w:pStyle w:val="acctfourfigures"/>
              <w:tabs>
                <w:tab w:val="clear" w:pos="765"/>
              </w:tabs>
              <w:spacing w:line="240" w:lineRule="atLeast"/>
              <w:jc w:val="right"/>
              <w:rPr>
                <w:rFonts w:ascii="Angsana New" w:hAnsi="Angsana New"/>
                <w:sz w:val="30"/>
                <w:szCs w:val="30"/>
                <w:lang w:bidi="th-TH"/>
              </w:rPr>
            </w:pPr>
          </w:p>
        </w:tc>
        <w:tc>
          <w:tcPr>
            <w:tcW w:w="684" w:type="pct"/>
            <w:gridSpan w:val="2"/>
          </w:tcPr>
          <w:p w:rsidR="00C14EC2" w:rsidRPr="00A46163" w:rsidRDefault="00C14EC2" w:rsidP="00C14EC2">
            <w:pPr>
              <w:pStyle w:val="acctfourfigures"/>
              <w:tabs>
                <w:tab w:val="clear" w:pos="765"/>
              </w:tabs>
              <w:spacing w:line="240" w:lineRule="atLeast"/>
              <w:jc w:val="right"/>
              <w:rPr>
                <w:rFonts w:ascii="Angsana New" w:hAnsi="Angsana New"/>
                <w:sz w:val="30"/>
                <w:szCs w:val="30"/>
                <w:lang w:bidi="th-TH"/>
              </w:rPr>
            </w:pPr>
            <w:r w:rsidRPr="00A46163">
              <w:rPr>
                <w:rFonts w:ascii="Angsana New" w:hAnsi="Angsana New"/>
                <w:sz w:val="30"/>
                <w:szCs w:val="30"/>
                <w:lang w:bidi="th-TH"/>
              </w:rPr>
              <w:t>32,091</w:t>
            </w:r>
          </w:p>
        </w:tc>
      </w:tr>
      <w:tr w:rsidR="00A46163" w:rsidRPr="00A46163" w:rsidTr="00C14EC2">
        <w:tc>
          <w:tcPr>
            <w:tcW w:w="2029" w:type="pct"/>
            <w:gridSpan w:val="2"/>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A46163">
              <w:rPr>
                <w:rFonts w:ascii="AngsanaUPC" w:hAnsi="AngsanaUPC" w:cs="AngsanaUPC"/>
                <w:snapToGrid w:val="0"/>
                <w:sz w:val="30"/>
                <w:szCs w:val="30"/>
                <w:lang w:eastAsia="th-TH"/>
              </w:rPr>
              <w:t>Overdue</w:t>
            </w:r>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rsidR="00C14EC2" w:rsidRPr="00A46163" w:rsidRDefault="00C14EC2" w:rsidP="00C14EC2">
            <w:pPr>
              <w:pStyle w:val="acctfourfigures"/>
              <w:tabs>
                <w:tab w:val="clear" w:pos="765"/>
              </w:tabs>
              <w:spacing w:line="240" w:lineRule="atLeast"/>
              <w:jc w:val="right"/>
              <w:rPr>
                <w:rFonts w:ascii="Angsana New" w:hAnsi="Angsana New"/>
                <w:sz w:val="30"/>
                <w:szCs w:val="30"/>
              </w:rPr>
            </w:pPr>
          </w:p>
        </w:tc>
        <w:tc>
          <w:tcPr>
            <w:tcW w:w="146" w:type="pct"/>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Angsana New" w:hAnsi="Angsana New"/>
                <w:sz w:val="30"/>
                <w:szCs w:val="30"/>
              </w:rPr>
            </w:pPr>
          </w:p>
        </w:tc>
        <w:tc>
          <w:tcPr>
            <w:tcW w:w="667" w:type="pct"/>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135" w:type="pct"/>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684" w:type="pct"/>
            <w:gridSpan w:val="2"/>
          </w:tcPr>
          <w:p w:rsidR="00C14EC2" w:rsidRPr="00A46163" w:rsidRDefault="00C14EC2" w:rsidP="00C14EC2">
            <w:pPr>
              <w:pStyle w:val="acctfourfigures"/>
              <w:tabs>
                <w:tab w:val="clear" w:pos="765"/>
              </w:tabs>
              <w:spacing w:line="240" w:lineRule="atLeast"/>
              <w:jc w:val="right"/>
              <w:rPr>
                <w:rFonts w:ascii="Angsana New" w:hAnsi="Angsana New"/>
                <w:sz w:val="30"/>
                <w:szCs w:val="30"/>
              </w:rPr>
            </w:pPr>
            <w:r w:rsidRPr="00A46163">
              <w:rPr>
                <w:rFonts w:ascii="Angsana New" w:hAnsi="Angsana New"/>
                <w:sz w:val="30"/>
                <w:szCs w:val="30"/>
                <w:lang w:bidi="th-TH"/>
              </w:rPr>
              <w:t>14,395</w:t>
            </w:r>
          </w:p>
        </w:tc>
      </w:tr>
      <w:tr w:rsidR="00A46163" w:rsidRPr="00A46163" w:rsidTr="00C14EC2">
        <w:tc>
          <w:tcPr>
            <w:tcW w:w="2029" w:type="pct"/>
            <w:gridSpan w:val="2"/>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A46163">
              <w:rPr>
                <w:rFonts w:ascii="AngsanaUPC" w:hAnsi="AngsanaUPC" w:cs="AngsanaUPC"/>
                <w:snapToGrid w:val="0"/>
                <w:sz w:val="30"/>
                <w:szCs w:val="30"/>
                <w:lang w:eastAsia="th-TH"/>
              </w:rPr>
              <w:t>Up to 3 months</w:t>
            </w:r>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rsidR="00C14EC2" w:rsidRPr="00A46163" w:rsidRDefault="00C14EC2" w:rsidP="00C14EC2">
            <w:pPr>
              <w:pStyle w:val="acctfourfigures"/>
              <w:tabs>
                <w:tab w:val="clear" w:pos="765"/>
              </w:tabs>
              <w:spacing w:line="240" w:lineRule="atLeast"/>
              <w:jc w:val="right"/>
              <w:rPr>
                <w:rFonts w:ascii="Angsana New" w:hAnsi="Angsana New"/>
                <w:sz w:val="30"/>
                <w:szCs w:val="30"/>
              </w:rPr>
            </w:pPr>
            <w:r w:rsidRPr="00A46163">
              <w:rPr>
                <w:rFonts w:ascii="Angsana New" w:hAnsi="Angsana New"/>
                <w:sz w:val="30"/>
                <w:szCs w:val="30"/>
              </w:rPr>
              <w:t>1,470</w:t>
            </w:r>
          </w:p>
        </w:tc>
        <w:tc>
          <w:tcPr>
            <w:tcW w:w="135" w:type="pct"/>
          </w:tcPr>
          <w:p w:rsidR="00C14EC2" w:rsidRPr="00A46163" w:rsidRDefault="00C14EC2" w:rsidP="00C14EC2">
            <w:pPr>
              <w:pStyle w:val="acctfourfigures"/>
              <w:tabs>
                <w:tab w:val="clear" w:pos="765"/>
              </w:tabs>
              <w:spacing w:line="240" w:lineRule="atLeast"/>
              <w:jc w:val="right"/>
              <w:rPr>
                <w:rFonts w:ascii="Angsana New" w:hAnsi="Angsana New"/>
                <w:sz w:val="30"/>
                <w:szCs w:val="30"/>
              </w:rPr>
            </w:pPr>
          </w:p>
        </w:tc>
        <w:tc>
          <w:tcPr>
            <w:tcW w:w="684" w:type="pct"/>
            <w:gridSpan w:val="2"/>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bidi="th-TH"/>
              </w:rPr>
            </w:pPr>
            <w:r w:rsidRPr="00A46163">
              <w:rPr>
                <w:rFonts w:ascii="Angsana New" w:hAnsi="Angsana New" w:cs="Angsana New"/>
                <w:sz w:val="30"/>
                <w:szCs w:val="30"/>
                <w:lang w:bidi="th-TH"/>
              </w:rPr>
              <w:t>-</w:t>
            </w:r>
          </w:p>
        </w:tc>
      </w:tr>
      <w:tr w:rsidR="00A46163" w:rsidRPr="00A46163" w:rsidTr="00C14EC2">
        <w:tc>
          <w:tcPr>
            <w:tcW w:w="2029" w:type="pct"/>
            <w:gridSpan w:val="2"/>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A46163">
              <w:rPr>
                <w:rFonts w:ascii="AngsanaUPC" w:hAnsi="AngsanaUPC" w:cs="AngsanaUPC"/>
                <w:sz w:val="30"/>
                <w:szCs w:val="30"/>
                <w:cs/>
              </w:rPr>
              <w:t xml:space="preserve">3 - </w:t>
            </w:r>
            <w:r w:rsidRPr="00A46163">
              <w:rPr>
                <w:rFonts w:ascii="AngsanaUPC" w:hAnsi="AngsanaUPC" w:cs="AngsanaUPC"/>
                <w:sz w:val="30"/>
                <w:szCs w:val="30"/>
              </w:rPr>
              <w:t>6 months</w:t>
            </w:r>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bidi="th-TH"/>
              </w:rPr>
            </w:pPr>
            <w:r w:rsidRPr="00A46163">
              <w:rPr>
                <w:rFonts w:ascii="Angsana New" w:hAnsi="Angsana New" w:cs="Angsana New"/>
                <w:sz w:val="30"/>
                <w:szCs w:val="30"/>
                <w:lang w:bidi="th-TH"/>
              </w:rPr>
              <w:t>-</w:t>
            </w:r>
          </w:p>
        </w:tc>
        <w:tc>
          <w:tcPr>
            <w:tcW w:w="135" w:type="pct"/>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bidi="th-TH"/>
              </w:rPr>
            </w:pPr>
          </w:p>
        </w:tc>
        <w:tc>
          <w:tcPr>
            <w:tcW w:w="684" w:type="pct"/>
            <w:gridSpan w:val="2"/>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bidi="th-TH"/>
              </w:rPr>
            </w:pPr>
            <w:r w:rsidRPr="00A46163">
              <w:rPr>
                <w:rFonts w:ascii="Angsana New" w:hAnsi="Angsana New" w:cs="Angsana New"/>
                <w:sz w:val="30"/>
                <w:szCs w:val="30"/>
                <w:lang w:bidi="th-TH"/>
              </w:rPr>
              <w:t>-</w:t>
            </w:r>
          </w:p>
        </w:tc>
      </w:tr>
      <w:tr w:rsidR="00A46163" w:rsidRPr="00A46163" w:rsidTr="00C14EC2">
        <w:tc>
          <w:tcPr>
            <w:tcW w:w="2029" w:type="pct"/>
            <w:gridSpan w:val="2"/>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A46163">
              <w:rPr>
                <w:rFonts w:ascii="AngsanaUPC" w:hAnsi="AngsanaUPC" w:cs="AngsanaUPC"/>
                <w:sz w:val="30"/>
                <w:szCs w:val="30"/>
                <w:cs/>
              </w:rPr>
              <w:t xml:space="preserve">6 - </w:t>
            </w:r>
            <w:r w:rsidRPr="00A46163">
              <w:rPr>
                <w:rFonts w:ascii="AngsanaUPC" w:hAnsi="AngsanaUPC" w:cs="AngsanaUPC"/>
                <w:sz w:val="30"/>
                <w:szCs w:val="30"/>
              </w:rPr>
              <w:t>12</w:t>
            </w:r>
            <w:r w:rsidRPr="00A46163">
              <w:rPr>
                <w:rFonts w:ascii="AngsanaUPC" w:hAnsi="AngsanaUPC" w:cs="AngsanaUPC"/>
                <w:sz w:val="30"/>
                <w:szCs w:val="30"/>
                <w:cs/>
              </w:rPr>
              <w:t xml:space="preserve"> </w:t>
            </w:r>
            <w:r w:rsidRPr="00A46163">
              <w:rPr>
                <w:rFonts w:ascii="AngsanaUPC" w:hAnsi="AngsanaUPC" w:cs="AngsanaUPC"/>
                <w:sz w:val="30"/>
                <w:szCs w:val="30"/>
              </w:rPr>
              <w:t>months</w:t>
            </w:r>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bidi="th-TH"/>
              </w:rPr>
            </w:pPr>
            <w:r w:rsidRPr="00A46163">
              <w:rPr>
                <w:rFonts w:ascii="Angsana New" w:hAnsi="Angsana New" w:cs="Angsana New"/>
                <w:sz w:val="30"/>
                <w:szCs w:val="30"/>
                <w:lang w:bidi="th-TH"/>
              </w:rPr>
              <w:t>-</w:t>
            </w:r>
          </w:p>
        </w:tc>
        <w:tc>
          <w:tcPr>
            <w:tcW w:w="135" w:type="pct"/>
            <w:vMerge w:val="restart"/>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bidi="th-TH"/>
              </w:rPr>
            </w:pPr>
          </w:p>
        </w:tc>
        <w:tc>
          <w:tcPr>
            <w:tcW w:w="684" w:type="pct"/>
            <w:gridSpan w:val="2"/>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bidi="th-TH"/>
              </w:rPr>
            </w:pPr>
            <w:r w:rsidRPr="00A46163">
              <w:rPr>
                <w:rFonts w:ascii="Angsana New" w:hAnsi="Angsana New" w:cs="Angsana New"/>
                <w:sz w:val="30"/>
                <w:szCs w:val="30"/>
                <w:lang w:bidi="th-TH"/>
              </w:rPr>
              <w:t>-</w:t>
            </w:r>
          </w:p>
        </w:tc>
      </w:tr>
      <w:tr w:rsidR="00A46163" w:rsidRPr="00A46163" w:rsidTr="00C14EC2">
        <w:trPr>
          <w:trHeight w:val="371"/>
        </w:trPr>
        <w:tc>
          <w:tcPr>
            <w:tcW w:w="2029" w:type="pct"/>
            <w:gridSpan w:val="2"/>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C14EC2" w:rsidRPr="00A46163" w:rsidRDefault="00C14EC2" w:rsidP="00C14EC2">
            <w:pPr>
              <w:pStyle w:val="acctfourfigures"/>
              <w:tabs>
                <w:tab w:val="clear" w:pos="765"/>
              </w:tabs>
              <w:spacing w:line="240" w:lineRule="auto"/>
              <w:jc w:val="right"/>
              <w:rPr>
                <w:rFonts w:ascii="Angsana New" w:hAnsi="Angsana New" w:cs="Angsana New"/>
                <w:sz w:val="30"/>
                <w:szCs w:val="38"/>
                <w:lang w:val="en-US" w:bidi="th-TH"/>
              </w:rPr>
            </w:pPr>
          </w:p>
        </w:tc>
        <w:tc>
          <w:tcPr>
            <w:tcW w:w="146" w:type="pct"/>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top w:val="single" w:sz="4" w:space="0" w:color="auto"/>
            </w:tcBorders>
          </w:tcPr>
          <w:p w:rsidR="00C14EC2" w:rsidRPr="00A46163" w:rsidRDefault="00C14EC2" w:rsidP="00C14EC2">
            <w:pPr>
              <w:pStyle w:val="acctfourfigures"/>
              <w:tabs>
                <w:tab w:val="clear" w:pos="765"/>
              </w:tabs>
              <w:spacing w:line="240" w:lineRule="auto"/>
              <w:jc w:val="right"/>
              <w:rPr>
                <w:rFonts w:ascii="Angsana New" w:hAnsi="Angsana New"/>
                <w:sz w:val="30"/>
                <w:szCs w:val="30"/>
              </w:rPr>
            </w:pPr>
            <w:r w:rsidRPr="00A46163">
              <w:rPr>
                <w:rFonts w:ascii="Angsana New" w:hAnsi="Angsana New"/>
                <w:sz w:val="30"/>
                <w:szCs w:val="30"/>
              </w:rPr>
              <w:t>6,327</w:t>
            </w:r>
          </w:p>
        </w:tc>
        <w:tc>
          <w:tcPr>
            <w:tcW w:w="135" w:type="pct"/>
            <w:vMerge/>
          </w:tcPr>
          <w:p w:rsidR="00C14EC2" w:rsidRPr="00A46163" w:rsidRDefault="00C14EC2" w:rsidP="00C14EC2">
            <w:pPr>
              <w:pStyle w:val="acctfourfigures"/>
              <w:tabs>
                <w:tab w:val="clear" w:pos="765"/>
              </w:tabs>
              <w:spacing w:line="240" w:lineRule="auto"/>
              <w:jc w:val="right"/>
              <w:rPr>
                <w:rFonts w:ascii="Angsana New" w:hAnsi="Angsana New"/>
                <w:sz w:val="30"/>
                <w:szCs w:val="30"/>
              </w:rPr>
            </w:pPr>
          </w:p>
        </w:tc>
        <w:tc>
          <w:tcPr>
            <w:tcW w:w="684" w:type="pct"/>
            <w:gridSpan w:val="2"/>
            <w:tcBorders>
              <w:top w:val="single" w:sz="4" w:space="0" w:color="auto"/>
            </w:tcBorders>
          </w:tcPr>
          <w:p w:rsidR="00C14EC2" w:rsidRPr="00A46163" w:rsidRDefault="00C14EC2" w:rsidP="00C14EC2">
            <w:pPr>
              <w:pStyle w:val="acctfourfigures"/>
              <w:tabs>
                <w:tab w:val="clear" w:pos="765"/>
              </w:tabs>
              <w:spacing w:line="240" w:lineRule="auto"/>
              <w:jc w:val="right"/>
              <w:rPr>
                <w:rFonts w:ascii="Angsana New" w:hAnsi="Angsana New"/>
                <w:sz w:val="30"/>
                <w:szCs w:val="30"/>
                <w:lang w:val="en-US"/>
              </w:rPr>
            </w:pPr>
            <w:r w:rsidRPr="00A46163">
              <w:rPr>
                <w:rFonts w:ascii="Angsana New" w:hAnsi="Angsana New" w:cs="Angsana New"/>
                <w:sz w:val="30"/>
                <w:szCs w:val="38"/>
                <w:lang w:val="en-US" w:bidi="th-TH"/>
              </w:rPr>
              <w:t>46,486</w:t>
            </w:r>
          </w:p>
        </w:tc>
      </w:tr>
      <w:tr w:rsidR="00A46163" w:rsidRPr="00A46163" w:rsidTr="00C14EC2">
        <w:trPr>
          <w:trHeight w:val="379"/>
        </w:trPr>
        <w:tc>
          <w:tcPr>
            <w:tcW w:w="2029" w:type="pct"/>
            <w:gridSpan w:val="2"/>
            <w:vAlign w:val="bottom"/>
          </w:tcPr>
          <w:p w:rsidR="00D82357" w:rsidRPr="00A46163" w:rsidRDefault="00D82357" w:rsidP="00D8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A46163">
              <w:rPr>
                <w:rFonts w:ascii="AngsanaUPC" w:hAnsi="AngsanaUPC" w:cs="AngsanaUPC"/>
                <w:b/>
                <w:bCs/>
                <w:sz w:val="30"/>
                <w:szCs w:val="30"/>
              </w:rPr>
              <w:t>Other parties</w:t>
            </w:r>
          </w:p>
        </w:tc>
        <w:tc>
          <w:tcPr>
            <w:tcW w:w="749" w:type="pct"/>
            <w:gridSpan w:val="2"/>
          </w:tcPr>
          <w:p w:rsidR="00D82357" w:rsidRPr="00A46163"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402" w:type="pct"/>
            <w:gridSpan w:val="5"/>
          </w:tcPr>
          <w:p w:rsidR="00D82357" w:rsidRPr="00A46163"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35" w:type="pct"/>
          </w:tcPr>
          <w:p w:rsidR="00D82357" w:rsidRPr="00A46163"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684" w:type="pct"/>
            <w:gridSpan w:val="2"/>
          </w:tcPr>
          <w:p w:rsidR="00D82357" w:rsidRPr="00A46163"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A46163" w:rsidRPr="00A46163" w:rsidTr="00C14EC2">
        <w:trPr>
          <w:trHeight w:val="379"/>
        </w:trPr>
        <w:tc>
          <w:tcPr>
            <w:tcW w:w="2029" w:type="pct"/>
            <w:gridSpan w:val="2"/>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A46163">
              <w:rPr>
                <w:rFonts w:ascii="AngsanaUPC" w:hAnsi="AngsanaUPC" w:cs="AngsanaUPC"/>
                <w:snapToGrid w:val="0"/>
                <w:sz w:val="30"/>
                <w:szCs w:val="30"/>
                <w:lang w:eastAsia="th-TH"/>
              </w:rPr>
              <w:t>Within credit term</w:t>
            </w:r>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589" w:type="pct"/>
            <w:gridSpan w:val="3"/>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val="en-US"/>
              </w:rPr>
            </w:pPr>
          </w:p>
        </w:tc>
        <w:tc>
          <w:tcPr>
            <w:tcW w:w="146" w:type="pct"/>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val="en-US"/>
              </w:rPr>
            </w:pPr>
            <w:r w:rsidRPr="00A46163">
              <w:rPr>
                <w:rFonts w:ascii="Angsana New" w:hAnsi="Angsana New" w:cs="Angsana New"/>
                <w:sz w:val="30"/>
                <w:szCs w:val="30"/>
                <w:lang w:val="en-US" w:bidi="th-TH"/>
              </w:rPr>
              <w:t>144,052</w:t>
            </w:r>
          </w:p>
        </w:tc>
        <w:tc>
          <w:tcPr>
            <w:tcW w:w="135" w:type="pct"/>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val="en-US"/>
              </w:rPr>
            </w:pPr>
          </w:p>
        </w:tc>
        <w:tc>
          <w:tcPr>
            <w:tcW w:w="684" w:type="pct"/>
            <w:gridSpan w:val="2"/>
          </w:tcPr>
          <w:p w:rsidR="00C14EC2" w:rsidRPr="00A46163" w:rsidRDefault="00C14EC2" w:rsidP="00C14EC2">
            <w:pPr>
              <w:pStyle w:val="acctfourfigures"/>
              <w:tabs>
                <w:tab w:val="clear" w:pos="765"/>
              </w:tabs>
              <w:spacing w:line="240" w:lineRule="atLeast"/>
              <w:jc w:val="right"/>
              <w:rPr>
                <w:rFonts w:ascii="Angsana New" w:hAnsi="Angsana New"/>
                <w:sz w:val="30"/>
                <w:szCs w:val="30"/>
                <w:lang w:bidi="th-TH"/>
              </w:rPr>
            </w:pPr>
            <w:r w:rsidRPr="00A46163">
              <w:rPr>
                <w:rFonts w:ascii="Angsana New" w:hAnsi="Angsana New"/>
                <w:sz w:val="30"/>
                <w:szCs w:val="30"/>
                <w:lang w:bidi="th-TH"/>
              </w:rPr>
              <w:t>135,442</w:t>
            </w:r>
          </w:p>
        </w:tc>
      </w:tr>
      <w:tr w:rsidR="00A46163" w:rsidRPr="00A46163" w:rsidTr="00C14EC2">
        <w:trPr>
          <w:trHeight w:val="379"/>
        </w:trPr>
        <w:tc>
          <w:tcPr>
            <w:tcW w:w="2029" w:type="pct"/>
            <w:gridSpan w:val="2"/>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A46163">
              <w:rPr>
                <w:rFonts w:ascii="AngsanaUPC" w:hAnsi="AngsanaUPC" w:cs="AngsanaUPC"/>
                <w:snapToGrid w:val="0"/>
                <w:sz w:val="30"/>
                <w:szCs w:val="30"/>
                <w:lang w:eastAsia="th-TH"/>
              </w:rPr>
              <w:t>Overdue</w:t>
            </w:r>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46" w:type="pct"/>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667" w:type="pct"/>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35" w:type="pct"/>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684" w:type="pct"/>
            <w:gridSpan w:val="2"/>
          </w:tcPr>
          <w:p w:rsidR="00C14EC2" w:rsidRPr="00A46163" w:rsidRDefault="00C14EC2" w:rsidP="00C14EC2">
            <w:pPr>
              <w:pStyle w:val="acctfourfigures"/>
              <w:tabs>
                <w:tab w:val="clear" w:pos="765"/>
              </w:tabs>
              <w:spacing w:line="240" w:lineRule="atLeast"/>
              <w:jc w:val="right"/>
              <w:rPr>
                <w:rFonts w:ascii="Angsana New" w:hAnsi="Angsana New"/>
                <w:sz w:val="30"/>
                <w:szCs w:val="30"/>
                <w:lang w:bidi="th-TH"/>
              </w:rPr>
            </w:pPr>
          </w:p>
        </w:tc>
      </w:tr>
      <w:tr w:rsidR="00A46163" w:rsidRPr="00A46163" w:rsidTr="00C14EC2">
        <w:trPr>
          <w:trHeight w:val="379"/>
        </w:trPr>
        <w:tc>
          <w:tcPr>
            <w:tcW w:w="2029" w:type="pct"/>
            <w:gridSpan w:val="2"/>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A46163">
              <w:rPr>
                <w:rFonts w:ascii="AngsanaUPC" w:hAnsi="AngsanaUPC" w:cs="AngsanaUPC"/>
                <w:snapToGrid w:val="0"/>
                <w:sz w:val="30"/>
                <w:szCs w:val="30"/>
                <w:lang w:eastAsia="th-TH"/>
              </w:rPr>
              <w:t>Up to 3 months</w:t>
            </w:r>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rPr>
            </w:pPr>
            <w:r w:rsidRPr="00A46163">
              <w:rPr>
                <w:rFonts w:ascii="Angsana New" w:hAnsi="Angsana New" w:cs="Angsana New"/>
                <w:sz w:val="30"/>
                <w:szCs w:val="30"/>
              </w:rPr>
              <w:t>51,435</w:t>
            </w:r>
          </w:p>
        </w:tc>
        <w:tc>
          <w:tcPr>
            <w:tcW w:w="135" w:type="pct"/>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rPr>
            </w:pPr>
          </w:p>
        </w:tc>
        <w:tc>
          <w:tcPr>
            <w:tcW w:w="684" w:type="pct"/>
            <w:gridSpan w:val="2"/>
          </w:tcPr>
          <w:p w:rsidR="00C14EC2" w:rsidRPr="00A46163" w:rsidRDefault="00C14EC2" w:rsidP="00C14EC2">
            <w:pPr>
              <w:pStyle w:val="acctfourfigures"/>
              <w:tabs>
                <w:tab w:val="clear" w:pos="765"/>
              </w:tabs>
              <w:spacing w:line="240" w:lineRule="atLeast"/>
              <w:jc w:val="right"/>
              <w:rPr>
                <w:rFonts w:ascii="Angsana New" w:hAnsi="Angsana New"/>
                <w:sz w:val="30"/>
                <w:szCs w:val="30"/>
                <w:lang w:bidi="th-TH"/>
              </w:rPr>
            </w:pPr>
            <w:r w:rsidRPr="00A46163">
              <w:rPr>
                <w:rFonts w:ascii="Angsana New" w:hAnsi="Angsana New"/>
                <w:sz w:val="30"/>
                <w:szCs w:val="30"/>
                <w:lang w:bidi="th-TH"/>
              </w:rPr>
              <w:t>96,168</w:t>
            </w:r>
          </w:p>
        </w:tc>
      </w:tr>
      <w:tr w:rsidR="00A46163" w:rsidRPr="00A46163" w:rsidTr="00C14EC2">
        <w:trPr>
          <w:trHeight w:val="379"/>
        </w:trPr>
        <w:tc>
          <w:tcPr>
            <w:tcW w:w="2029" w:type="pct"/>
            <w:gridSpan w:val="2"/>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A46163">
              <w:rPr>
                <w:rFonts w:ascii="AngsanaUPC" w:hAnsi="AngsanaUPC" w:cs="AngsanaUPC"/>
                <w:sz w:val="30"/>
                <w:szCs w:val="30"/>
                <w:cs/>
              </w:rPr>
              <w:t xml:space="preserve">3 - </w:t>
            </w:r>
            <w:r w:rsidRPr="00A46163">
              <w:rPr>
                <w:rFonts w:ascii="AngsanaUPC" w:hAnsi="AngsanaUPC" w:cs="AngsanaUPC"/>
                <w:sz w:val="30"/>
                <w:szCs w:val="30"/>
              </w:rPr>
              <w:t>6 months</w:t>
            </w:r>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rPr>
            </w:pPr>
          </w:p>
        </w:tc>
        <w:tc>
          <w:tcPr>
            <w:tcW w:w="146" w:type="pct"/>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rPr>
            </w:pPr>
            <w:r w:rsidRPr="00A46163">
              <w:rPr>
                <w:rFonts w:ascii="Angsana New" w:hAnsi="Angsana New" w:cs="Angsana New"/>
                <w:sz w:val="30"/>
                <w:szCs w:val="30"/>
              </w:rPr>
              <w:t>5,048</w:t>
            </w:r>
          </w:p>
        </w:tc>
        <w:tc>
          <w:tcPr>
            <w:tcW w:w="135" w:type="pct"/>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rPr>
            </w:pPr>
          </w:p>
        </w:tc>
        <w:tc>
          <w:tcPr>
            <w:tcW w:w="684" w:type="pct"/>
            <w:gridSpan w:val="2"/>
          </w:tcPr>
          <w:p w:rsidR="00C14EC2" w:rsidRPr="00A46163" w:rsidRDefault="00C14EC2" w:rsidP="00C14EC2">
            <w:pPr>
              <w:pStyle w:val="acctfourfigures"/>
              <w:tabs>
                <w:tab w:val="clear" w:pos="765"/>
              </w:tabs>
              <w:spacing w:line="240" w:lineRule="atLeast"/>
              <w:jc w:val="right"/>
              <w:rPr>
                <w:rFonts w:ascii="Angsana New" w:hAnsi="Angsana New"/>
                <w:sz w:val="30"/>
                <w:szCs w:val="30"/>
                <w:lang w:bidi="th-TH"/>
              </w:rPr>
            </w:pPr>
            <w:r w:rsidRPr="00A46163">
              <w:rPr>
                <w:rFonts w:ascii="Angsana New" w:hAnsi="Angsana New"/>
                <w:sz w:val="30"/>
                <w:szCs w:val="30"/>
                <w:lang w:bidi="th-TH"/>
              </w:rPr>
              <w:t>7,040</w:t>
            </w:r>
          </w:p>
        </w:tc>
      </w:tr>
      <w:tr w:rsidR="00A46163" w:rsidRPr="00A46163" w:rsidTr="00C14EC2">
        <w:trPr>
          <w:trHeight w:val="303"/>
        </w:trPr>
        <w:tc>
          <w:tcPr>
            <w:tcW w:w="2029" w:type="pct"/>
            <w:gridSpan w:val="2"/>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A46163">
              <w:rPr>
                <w:rFonts w:ascii="AngsanaUPC" w:hAnsi="AngsanaUPC" w:cs="AngsanaUPC"/>
                <w:sz w:val="30"/>
                <w:szCs w:val="30"/>
                <w:cs/>
              </w:rPr>
              <w:t xml:space="preserve">6 - </w:t>
            </w:r>
            <w:r w:rsidRPr="00A46163">
              <w:rPr>
                <w:rFonts w:ascii="AngsanaUPC" w:hAnsi="AngsanaUPC" w:cs="AngsanaUPC"/>
                <w:sz w:val="30"/>
                <w:szCs w:val="30"/>
              </w:rPr>
              <w:t>12</w:t>
            </w:r>
            <w:r w:rsidRPr="00A46163">
              <w:rPr>
                <w:rFonts w:ascii="AngsanaUPC" w:hAnsi="AngsanaUPC" w:cs="AngsanaUPC"/>
                <w:sz w:val="30"/>
                <w:szCs w:val="30"/>
                <w:cs/>
              </w:rPr>
              <w:t xml:space="preserve"> </w:t>
            </w:r>
            <w:r w:rsidRPr="00A46163">
              <w:rPr>
                <w:rFonts w:ascii="AngsanaUPC" w:hAnsi="AngsanaUPC" w:cs="AngsanaUPC"/>
                <w:sz w:val="30"/>
                <w:szCs w:val="30"/>
              </w:rPr>
              <w:t>months</w:t>
            </w:r>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rPr>
            </w:pPr>
          </w:p>
        </w:tc>
        <w:tc>
          <w:tcPr>
            <w:tcW w:w="146" w:type="pct"/>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bidi="th-TH"/>
              </w:rPr>
            </w:pPr>
            <w:r w:rsidRPr="00A46163">
              <w:rPr>
                <w:rFonts w:ascii="Angsana New" w:hAnsi="Angsana New" w:cs="Angsana New"/>
                <w:sz w:val="30"/>
                <w:szCs w:val="30"/>
                <w:lang w:bidi="th-TH"/>
              </w:rPr>
              <w:t>2,417</w:t>
            </w:r>
          </w:p>
        </w:tc>
        <w:tc>
          <w:tcPr>
            <w:tcW w:w="135" w:type="pct"/>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bidi="th-TH"/>
              </w:rPr>
            </w:pPr>
          </w:p>
        </w:tc>
        <w:tc>
          <w:tcPr>
            <w:tcW w:w="684" w:type="pct"/>
            <w:gridSpan w:val="2"/>
          </w:tcPr>
          <w:p w:rsidR="00C14EC2" w:rsidRPr="00A46163" w:rsidRDefault="00C14EC2" w:rsidP="00C14EC2">
            <w:pPr>
              <w:pStyle w:val="acctfourfigures"/>
              <w:tabs>
                <w:tab w:val="clear" w:pos="765"/>
              </w:tabs>
              <w:spacing w:line="240" w:lineRule="atLeast"/>
              <w:jc w:val="right"/>
              <w:rPr>
                <w:rFonts w:ascii="Angsana New" w:hAnsi="Angsana New"/>
                <w:sz w:val="30"/>
                <w:szCs w:val="30"/>
                <w:lang w:bidi="th-TH"/>
              </w:rPr>
            </w:pPr>
            <w:r w:rsidRPr="00A46163">
              <w:rPr>
                <w:rFonts w:ascii="Angsana New" w:hAnsi="Angsana New"/>
                <w:sz w:val="30"/>
                <w:szCs w:val="30"/>
                <w:lang w:bidi="th-TH"/>
              </w:rPr>
              <w:t>13,766</w:t>
            </w:r>
          </w:p>
        </w:tc>
      </w:tr>
      <w:tr w:rsidR="00A46163" w:rsidRPr="00A46163" w:rsidTr="00C14EC2">
        <w:tc>
          <w:tcPr>
            <w:tcW w:w="2029" w:type="pct"/>
            <w:gridSpan w:val="2"/>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A46163">
              <w:rPr>
                <w:rFonts w:ascii="AngsanaUPC" w:hAnsi="AngsanaUPC" w:cs="AngsanaUPC"/>
                <w:sz w:val="30"/>
                <w:szCs w:val="30"/>
              </w:rPr>
              <w:t>Over 12 months</w:t>
            </w:r>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Borders>
              <w:bottom w:val="single" w:sz="4" w:space="0" w:color="auto"/>
            </w:tcBorders>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rPr>
            </w:pPr>
            <w:r w:rsidRPr="00A46163">
              <w:rPr>
                <w:rFonts w:ascii="Angsana New" w:hAnsi="Angsana New" w:cs="Angsana New"/>
                <w:sz w:val="30"/>
                <w:szCs w:val="30"/>
              </w:rPr>
              <w:t>22,309</w:t>
            </w:r>
          </w:p>
        </w:tc>
        <w:tc>
          <w:tcPr>
            <w:tcW w:w="135" w:type="pct"/>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val="en-US"/>
              </w:rPr>
            </w:pPr>
          </w:p>
        </w:tc>
        <w:tc>
          <w:tcPr>
            <w:tcW w:w="684" w:type="pct"/>
            <w:gridSpan w:val="2"/>
            <w:tcBorders>
              <w:bottom w:val="single" w:sz="4" w:space="0" w:color="auto"/>
            </w:tcBorders>
          </w:tcPr>
          <w:p w:rsidR="00C14EC2" w:rsidRPr="00A46163" w:rsidRDefault="00C14EC2" w:rsidP="00C14EC2">
            <w:pPr>
              <w:pStyle w:val="acctfourfigures"/>
              <w:tabs>
                <w:tab w:val="clear" w:pos="765"/>
              </w:tabs>
              <w:spacing w:line="240" w:lineRule="atLeast"/>
              <w:jc w:val="right"/>
              <w:rPr>
                <w:rFonts w:ascii="Angsana New" w:hAnsi="Angsana New"/>
                <w:sz w:val="30"/>
                <w:szCs w:val="30"/>
                <w:lang w:bidi="th-TH"/>
              </w:rPr>
            </w:pPr>
            <w:r w:rsidRPr="00A46163">
              <w:rPr>
                <w:rFonts w:ascii="Angsana New" w:hAnsi="Angsana New"/>
                <w:sz w:val="30"/>
                <w:szCs w:val="30"/>
                <w:lang w:bidi="th-TH"/>
              </w:rPr>
              <w:t>10,758</w:t>
            </w:r>
          </w:p>
        </w:tc>
      </w:tr>
      <w:tr w:rsidR="00A46163" w:rsidRPr="00A46163" w:rsidTr="00C14EC2">
        <w:tc>
          <w:tcPr>
            <w:tcW w:w="2029" w:type="pct"/>
            <w:gridSpan w:val="2"/>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8" w:name="_Hlk23778902"/>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667" w:type="pct"/>
            <w:tcBorders>
              <w:top w:val="single" w:sz="4" w:space="0" w:color="auto"/>
            </w:tcBorders>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val="en-US" w:bidi="th-TH"/>
              </w:rPr>
            </w:pPr>
            <w:r w:rsidRPr="00A46163">
              <w:rPr>
                <w:rFonts w:ascii="Angsana New" w:hAnsi="Angsana New" w:cs="Angsana New"/>
                <w:sz w:val="30"/>
                <w:szCs w:val="30"/>
                <w:lang w:val="en-US" w:bidi="th-TH"/>
              </w:rPr>
              <w:t>225,261</w:t>
            </w:r>
          </w:p>
        </w:tc>
        <w:tc>
          <w:tcPr>
            <w:tcW w:w="135" w:type="pct"/>
          </w:tcPr>
          <w:p w:rsidR="00C14EC2" w:rsidRPr="00A46163" w:rsidRDefault="00C14EC2" w:rsidP="00C14EC2">
            <w:pPr>
              <w:pStyle w:val="acctfourfigures"/>
              <w:tabs>
                <w:tab w:val="clear" w:pos="765"/>
              </w:tabs>
              <w:spacing w:line="240" w:lineRule="auto"/>
              <w:ind w:right="71"/>
              <w:jc w:val="right"/>
              <w:rPr>
                <w:rFonts w:ascii="Angsana New" w:hAnsi="Angsana New" w:cs="Angsana New"/>
                <w:sz w:val="30"/>
                <w:szCs w:val="30"/>
                <w:lang w:val="en-US" w:bidi="th-TH"/>
              </w:rPr>
            </w:pPr>
          </w:p>
        </w:tc>
        <w:tc>
          <w:tcPr>
            <w:tcW w:w="684" w:type="pct"/>
            <w:gridSpan w:val="2"/>
            <w:tcBorders>
              <w:top w:val="single" w:sz="4" w:space="0" w:color="auto"/>
            </w:tcBorders>
          </w:tcPr>
          <w:p w:rsidR="00C14EC2" w:rsidRPr="00A46163" w:rsidRDefault="00C14EC2" w:rsidP="00C14EC2">
            <w:pPr>
              <w:pStyle w:val="acctfourfigures"/>
              <w:tabs>
                <w:tab w:val="clear" w:pos="765"/>
              </w:tabs>
              <w:spacing w:line="240" w:lineRule="atLeast"/>
              <w:jc w:val="right"/>
              <w:rPr>
                <w:rFonts w:ascii="Angsana New" w:hAnsi="Angsana New"/>
                <w:sz w:val="30"/>
                <w:szCs w:val="30"/>
                <w:lang w:bidi="th-TH"/>
              </w:rPr>
            </w:pPr>
            <w:r w:rsidRPr="00A46163">
              <w:rPr>
                <w:rFonts w:ascii="Angsana New" w:hAnsi="Angsana New"/>
                <w:sz w:val="30"/>
                <w:szCs w:val="30"/>
                <w:lang w:bidi="th-TH"/>
              </w:rPr>
              <w:t>263,174</w:t>
            </w:r>
          </w:p>
        </w:tc>
      </w:tr>
      <w:bookmarkEnd w:id="8"/>
      <w:tr w:rsidR="00A46163" w:rsidRPr="00A46163" w:rsidTr="00C14EC2">
        <w:tc>
          <w:tcPr>
            <w:tcW w:w="2029" w:type="pct"/>
            <w:gridSpan w:val="2"/>
          </w:tcPr>
          <w:p w:rsidR="005A71BD" w:rsidRPr="00A46163" w:rsidRDefault="005A71BD" w:rsidP="00CA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p>
          <w:p w:rsidR="00CA5C0A" w:rsidRPr="00A46163" w:rsidRDefault="00C14EC2" w:rsidP="00CA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A46163">
              <w:rPr>
                <w:rFonts w:ascii="AngsanaUPC" w:hAnsi="AngsanaUPC" w:cs="AngsanaUPC"/>
                <w:sz w:val="30"/>
                <w:szCs w:val="30"/>
              </w:rPr>
              <w:t>Less:</w:t>
            </w:r>
            <w:r w:rsidRPr="00A46163">
              <w:rPr>
                <w:rFonts w:ascii="AngsanaUPC" w:hAnsi="AngsanaUPC" w:cs="AngsanaUPC"/>
                <w:i/>
                <w:iCs/>
                <w:sz w:val="30"/>
                <w:szCs w:val="30"/>
              </w:rPr>
              <w:t xml:space="preserve"> </w:t>
            </w:r>
            <w:r w:rsidR="00CA5C0A" w:rsidRPr="00A46163">
              <w:rPr>
                <w:rFonts w:ascii="Angsana New" w:hAnsi="Angsana New"/>
                <w:sz w:val="30"/>
                <w:szCs w:val="30"/>
              </w:rPr>
              <w:t xml:space="preserve">Allowance for expected credit losses </w:t>
            </w:r>
          </w:p>
          <w:p w:rsidR="00C14EC2" w:rsidRPr="00A46163" w:rsidRDefault="00CA5C0A" w:rsidP="00CA5C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A46163">
              <w:rPr>
                <w:rFonts w:ascii="Angsana New" w:hAnsi="Angsana New"/>
                <w:sz w:val="30"/>
                <w:szCs w:val="30"/>
                <w:cs/>
              </w:rPr>
              <w:t xml:space="preserve">(2019: </w:t>
            </w:r>
            <w:r w:rsidRPr="00A46163">
              <w:rPr>
                <w:rFonts w:ascii="Angsana New" w:hAnsi="Angsana New"/>
                <w:sz w:val="30"/>
                <w:szCs w:val="30"/>
              </w:rPr>
              <w:t>Allowance for doubtful accounts)</w:t>
            </w:r>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shd w:val="clear" w:color="auto" w:fill="auto"/>
          </w:tcPr>
          <w:p w:rsidR="00C14EC2" w:rsidRPr="00A46163" w:rsidRDefault="00C14EC2" w:rsidP="00C14EC2">
            <w:pPr>
              <w:pStyle w:val="acctfourfigures"/>
              <w:tabs>
                <w:tab w:val="clear" w:pos="765"/>
              </w:tabs>
              <w:spacing w:line="240" w:lineRule="auto"/>
              <w:ind w:right="14"/>
              <w:jc w:val="right"/>
              <w:rPr>
                <w:rFonts w:ascii="Angsana New" w:hAnsi="Angsana New" w:cs="Angsana New"/>
                <w:sz w:val="30"/>
                <w:szCs w:val="30"/>
                <w:lang w:bidi="th-TH"/>
              </w:rPr>
            </w:pPr>
          </w:p>
        </w:tc>
        <w:tc>
          <w:tcPr>
            <w:tcW w:w="146" w:type="pct"/>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Borders>
              <w:bottom w:val="single" w:sz="4" w:space="0" w:color="auto"/>
            </w:tcBorders>
          </w:tcPr>
          <w:p w:rsidR="005A71BD" w:rsidRPr="00A46163" w:rsidRDefault="00CA5C0A" w:rsidP="006B1FB5">
            <w:pPr>
              <w:pStyle w:val="acctfourfigures"/>
              <w:tabs>
                <w:tab w:val="clear" w:pos="765"/>
              </w:tabs>
              <w:spacing w:line="240" w:lineRule="auto"/>
              <w:ind w:right="14"/>
              <w:jc w:val="center"/>
              <w:rPr>
                <w:rFonts w:ascii="Angsana New" w:hAnsi="Angsana New" w:cs="Angsana New"/>
                <w:sz w:val="30"/>
                <w:szCs w:val="30"/>
              </w:rPr>
            </w:pPr>
            <w:r w:rsidRPr="00A46163">
              <w:rPr>
                <w:rFonts w:ascii="Angsana New" w:hAnsi="Angsana New" w:cs="Angsana New"/>
                <w:sz w:val="30"/>
                <w:szCs w:val="30"/>
              </w:rPr>
              <w:br/>
            </w:r>
          </w:p>
          <w:p w:rsidR="00C14EC2" w:rsidRPr="00A46163" w:rsidRDefault="00C14EC2" w:rsidP="006B1FB5">
            <w:pPr>
              <w:pStyle w:val="acctfourfigures"/>
              <w:tabs>
                <w:tab w:val="clear" w:pos="765"/>
              </w:tabs>
              <w:spacing w:line="240" w:lineRule="auto"/>
              <w:ind w:right="14"/>
              <w:jc w:val="center"/>
              <w:rPr>
                <w:rFonts w:ascii="Angsana New" w:hAnsi="Angsana New" w:cs="Angsana New"/>
                <w:sz w:val="30"/>
                <w:szCs w:val="30"/>
              </w:rPr>
            </w:pPr>
            <w:r w:rsidRPr="00A46163">
              <w:rPr>
                <w:rFonts w:ascii="Angsana New" w:hAnsi="Angsana New" w:cs="Angsana New"/>
                <w:sz w:val="30"/>
                <w:szCs w:val="30"/>
              </w:rPr>
              <w:t>(23,975)</w:t>
            </w:r>
          </w:p>
        </w:tc>
        <w:tc>
          <w:tcPr>
            <w:tcW w:w="135" w:type="pct"/>
            <w:vMerge w:val="restart"/>
          </w:tcPr>
          <w:p w:rsidR="00C14EC2" w:rsidRPr="00A46163" w:rsidRDefault="00C14EC2" w:rsidP="00C14EC2">
            <w:pPr>
              <w:pStyle w:val="acctfourfigures"/>
              <w:tabs>
                <w:tab w:val="clear" w:pos="765"/>
              </w:tabs>
              <w:spacing w:line="240" w:lineRule="auto"/>
              <w:ind w:right="14"/>
              <w:jc w:val="right"/>
              <w:rPr>
                <w:rFonts w:ascii="Angsana New" w:hAnsi="Angsana New" w:cs="Angsana New"/>
                <w:sz w:val="30"/>
                <w:szCs w:val="30"/>
                <w:cs/>
                <w:lang w:bidi="th-TH"/>
              </w:rPr>
            </w:pPr>
          </w:p>
        </w:tc>
        <w:tc>
          <w:tcPr>
            <w:tcW w:w="684" w:type="pct"/>
            <w:gridSpan w:val="2"/>
            <w:tcBorders>
              <w:bottom w:val="single" w:sz="4" w:space="0" w:color="auto"/>
            </w:tcBorders>
          </w:tcPr>
          <w:p w:rsidR="005A71BD" w:rsidRPr="00A46163" w:rsidRDefault="00CA5C0A" w:rsidP="00C14EC2">
            <w:pPr>
              <w:pStyle w:val="acctfourfigures"/>
              <w:tabs>
                <w:tab w:val="clear" w:pos="765"/>
              </w:tabs>
              <w:spacing w:line="240" w:lineRule="atLeast"/>
              <w:jc w:val="right"/>
              <w:rPr>
                <w:rFonts w:ascii="Angsana New" w:hAnsi="Angsana New"/>
                <w:sz w:val="30"/>
                <w:szCs w:val="30"/>
                <w:lang w:bidi="th-TH"/>
              </w:rPr>
            </w:pPr>
            <w:r w:rsidRPr="00A46163">
              <w:rPr>
                <w:rFonts w:ascii="Angsana New" w:hAnsi="Angsana New"/>
                <w:sz w:val="30"/>
                <w:szCs w:val="30"/>
                <w:lang w:bidi="th-TH"/>
              </w:rPr>
              <w:br/>
            </w:r>
          </w:p>
          <w:p w:rsidR="00C14EC2" w:rsidRPr="00A46163" w:rsidRDefault="00C14EC2" w:rsidP="00C14EC2">
            <w:pPr>
              <w:pStyle w:val="acctfourfigures"/>
              <w:tabs>
                <w:tab w:val="clear" w:pos="765"/>
              </w:tabs>
              <w:spacing w:line="240" w:lineRule="atLeast"/>
              <w:jc w:val="right"/>
              <w:rPr>
                <w:rFonts w:ascii="Angsana New" w:hAnsi="Angsana New"/>
                <w:sz w:val="30"/>
                <w:szCs w:val="30"/>
                <w:cs/>
                <w:lang w:bidi="th-TH"/>
              </w:rPr>
            </w:pPr>
            <w:r w:rsidRPr="00A46163">
              <w:rPr>
                <w:rFonts w:ascii="Angsana New" w:hAnsi="Angsana New"/>
                <w:sz w:val="30"/>
                <w:szCs w:val="30"/>
                <w:lang w:bidi="th-TH"/>
              </w:rPr>
              <w:t>(24,923)</w:t>
            </w:r>
          </w:p>
        </w:tc>
      </w:tr>
      <w:tr w:rsidR="00A46163" w:rsidRPr="00A46163" w:rsidTr="00C14EC2">
        <w:tc>
          <w:tcPr>
            <w:tcW w:w="2029" w:type="pct"/>
            <w:gridSpan w:val="2"/>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shd w:val="clear" w:color="auto" w:fill="auto"/>
          </w:tcPr>
          <w:p w:rsidR="00C14EC2" w:rsidRPr="00A46163" w:rsidRDefault="00C14EC2" w:rsidP="00C14EC2">
            <w:pPr>
              <w:pStyle w:val="acctfourfigures"/>
              <w:tabs>
                <w:tab w:val="clear" w:pos="765"/>
              </w:tabs>
              <w:spacing w:line="240" w:lineRule="auto"/>
              <w:jc w:val="right"/>
              <w:rPr>
                <w:rFonts w:ascii="Angsana New" w:hAnsi="Angsana New" w:cs="Angsana New"/>
                <w:b/>
                <w:bCs/>
                <w:sz w:val="30"/>
                <w:szCs w:val="30"/>
                <w:lang w:val="en-US" w:bidi="th-TH"/>
              </w:rPr>
            </w:pPr>
          </w:p>
        </w:tc>
        <w:tc>
          <w:tcPr>
            <w:tcW w:w="146" w:type="pct"/>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top w:val="single" w:sz="4" w:space="0" w:color="auto"/>
              <w:bottom w:val="single" w:sz="4" w:space="0" w:color="auto"/>
            </w:tcBorders>
          </w:tcPr>
          <w:p w:rsidR="00C14EC2" w:rsidRPr="00A46163" w:rsidRDefault="00C14EC2" w:rsidP="00C14EC2">
            <w:pPr>
              <w:pStyle w:val="acctfourfigures"/>
              <w:tabs>
                <w:tab w:val="clear" w:pos="765"/>
              </w:tabs>
              <w:spacing w:line="240" w:lineRule="auto"/>
              <w:ind w:right="71"/>
              <w:jc w:val="right"/>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201,286</w:t>
            </w:r>
          </w:p>
        </w:tc>
        <w:tc>
          <w:tcPr>
            <w:tcW w:w="135" w:type="pct"/>
            <w:vMerge/>
          </w:tcPr>
          <w:p w:rsidR="00C14EC2" w:rsidRPr="00A46163" w:rsidRDefault="00C14EC2" w:rsidP="00C14EC2">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84" w:type="pct"/>
            <w:gridSpan w:val="2"/>
            <w:tcBorders>
              <w:top w:val="single" w:sz="4" w:space="0" w:color="auto"/>
              <w:bottom w:val="single" w:sz="4" w:space="0" w:color="auto"/>
            </w:tcBorders>
          </w:tcPr>
          <w:p w:rsidR="00C14EC2" w:rsidRPr="00A46163" w:rsidRDefault="00C14EC2" w:rsidP="00C14EC2">
            <w:pPr>
              <w:pStyle w:val="acctfourfigures"/>
              <w:tabs>
                <w:tab w:val="clear" w:pos="765"/>
              </w:tabs>
              <w:spacing w:line="240" w:lineRule="atLeast"/>
              <w:jc w:val="right"/>
              <w:rPr>
                <w:rFonts w:ascii="Angsana New" w:hAnsi="Angsana New"/>
                <w:b/>
                <w:bCs/>
                <w:sz w:val="30"/>
                <w:szCs w:val="30"/>
                <w:lang w:bidi="th-TH"/>
              </w:rPr>
            </w:pPr>
            <w:r w:rsidRPr="00A46163">
              <w:rPr>
                <w:rFonts w:ascii="Angsana New" w:hAnsi="Angsana New"/>
                <w:b/>
                <w:bCs/>
                <w:sz w:val="30"/>
                <w:szCs w:val="30"/>
                <w:lang w:bidi="th-TH"/>
              </w:rPr>
              <w:t>238,251</w:t>
            </w:r>
          </w:p>
        </w:tc>
      </w:tr>
      <w:tr w:rsidR="00C14EC2" w:rsidRPr="00A46163" w:rsidTr="00C14EC2">
        <w:tc>
          <w:tcPr>
            <w:tcW w:w="2029" w:type="pct"/>
            <w:gridSpan w:val="2"/>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49" w:type="pct"/>
            <w:gridSpan w:val="2"/>
          </w:tcPr>
          <w:p w:rsidR="00C14EC2" w:rsidRPr="00A46163" w:rsidRDefault="00C14EC2" w:rsidP="00C14E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C14EC2" w:rsidRPr="00A46163" w:rsidRDefault="00C14EC2" w:rsidP="00C14EC2">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46" w:type="pct"/>
          </w:tcPr>
          <w:p w:rsidR="00C14EC2" w:rsidRPr="00A46163" w:rsidRDefault="00C14EC2" w:rsidP="00C14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bottom w:val="double" w:sz="4" w:space="0" w:color="auto"/>
            </w:tcBorders>
          </w:tcPr>
          <w:p w:rsidR="00C14EC2" w:rsidRPr="00A46163" w:rsidRDefault="00C14EC2" w:rsidP="00C14EC2">
            <w:pPr>
              <w:pStyle w:val="acctfourfigures"/>
              <w:tabs>
                <w:tab w:val="clear" w:pos="765"/>
              </w:tabs>
              <w:spacing w:line="240" w:lineRule="auto"/>
              <w:ind w:right="71"/>
              <w:jc w:val="right"/>
              <w:rPr>
                <w:rFonts w:ascii="Angsana New" w:hAnsi="Angsana New" w:cs="Angsana New"/>
                <w:b/>
                <w:bCs/>
                <w:sz w:val="30"/>
                <w:szCs w:val="30"/>
                <w:cs/>
                <w:lang w:val="en-US" w:bidi="th-TH"/>
              </w:rPr>
            </w:pPr>
            <w:r w:rsidRPr="00A46163">
              <w:rPr>
                <w:rFonts w:ascii="Angsana New" w:hAnsi="Angsana New" w:cs="Angsana New"/>
                <w:b/>
                <w:bCs/>
                <w:sz w:val="30"/>
                <w:szCs w:val="30"/>
                <w:lang w:val="en-US" w:bidi="th-TH"/>
              </w:rPr>
              <w:t>207,613</w:t>
            </w:r>
          </w:p>
        </w:tc>
        <w:tc>
          <w:tcPr>
            <w:tcW w:w="135" w:type="pct"/>
            <w:vMerge/>
            <w:tcBorders>
              <w:bottom w:val="nil"/>
            </w:tcBorders>
          </w:tcPr>
          <w:p w:rsidR="00C14EC2" w:rsidRPr="00A46163" w:rsidRDefault="00C14EC2" w:rsidP="00C14EC2">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84" w:type="pct"/>
            <w:gridSpan w:val="2"/>
            <w:tcBorders>
              <w:bottom w:val="double" w:sz="4" w:space="0" w:color="auto"/>
            </w:tcBorders>
          </w:tcPr>
          <w:p w:rsidR="00C14EC2" w:rsidRPr="00A46163" w:rsidRDefault="00C14EC2" w:rsidP="00C14EC2">
            <w:pPr>
              <w:pStyle w:val="acctfourfigures"/>
              <w:tabs>
                <w:tab w:val="clear" w:pos="765"/>
              </w:tabs>
              <w:spacing w:line="240" w:lineRule="atLeast"/>
              <w:jc w:val="right"/>
              <w:rPr>
                <w:rFonts w:ascii="Angsana New" w:hAnsi="Angsana New"/>
                <w:b/>
                <w:bCs/>
                <w:sz w:val="30"/>
                <w:szCs w:val="30"/>
                <w:lang w:bidi="th-TH"/>
              </w:rPr>
            </w:pPr>
            <w:r w:rsidRPr="00A46163">
              <w:rPr>
                <w:rFonts w:ascii="Angsana New" w:hAnsi="Angsana New"/>
                <w:b/>
                <w:bCs/>
                <w:sz w:val="30"/>
                <w:szCs w:val="30"/>
                <w:lang w:bidi="th-TH"/>
              </w:rPr>
              <w:t>284,737</w:t>
            </w:r>
          </w:p>
        </w:tc>
      </w:tr>
    </w:tbl>
    <w:p w:rsidR="007D4FBE" w:rsidRPr="00A46163" w:rsidRDefault="007D4FBE" w:rsidP="007D4FBE">
      <w:pPr>
        <w:tabs>
          <w:tab w:val="left" w:pos="630"/>
        </w:tabs>
        <w:jc w:val="both"/>
        <w:rPr>
          <w:rFonts w:ascii="AngsanaUPC" w:hAnsi="AngsanaUPC" w:cs="AngsanaUPC"/>
          <w:b/>
          <w:bCs/>
          <w:sz w:val="30"/>
          <w:szCs w:val="30"/>
        </w:rPr>
      </w:pPr>
    </w:p>
    <w:p w:rsidR="0039533C" w:rsidRPr="00A46163" w:rsidRDefault="0039533C" w:rsidP="0039533C">
      <w:pPr>
        <w:pStyle w:val="BodyText2"/>
        <w:tabs>
          <w:tab w:val="clear" w:pos="540"/>
        </w:tabs>
        <w:ind w:left="540" w:right="45"/>
        <w:rPr>
          <w:rFonts w:ascii="AngsanaUPC" w:hAnsi="AngsanaUPC" w:cs="AngsanaUPC"/>
          <w:b/>
          <w:bCs/>
        </w:rPr>
      </w:pPr>
      <w:r w:rsidRPr="00A46163">
        <w:rPr>
          <w:rFonts w:ascii="AngsanaUPC" w:hAnsi="AngsanaUPC" w:cs="AngsanaUPC"/>
        </w:rPr>
        <w:t>The normal credit term granted to the company’s customers is 3</w:t>
      </w:r>
      <w:r w:rsidR="00A912DA" w:rsidRPr="00A46163">
        <w:rPr>
          <w:rFonts w:ascii="AngsanaUPC" w:hAnsi="AngsanaUPC" w:cs="AngsanaUPC"/>
        </w:rPr>
        <w:t>0-6</w:t>
      </w:r>
      <w:r w:rsidRPr="00A46163">
        <w:rPr>
          <w:rFonts w:ascii="AngsanaUPC" w:hAnsi="AngsanaUPC" w:cs="AngsanaUPC"/>
        </w:rPr>
        <w:t>0 days.</w:t>
      </w:r>
    </w:p>
    <w:p w:rsidR="005119AC" w:rsidRPr="00A46163" w:rsidRDefault="00E255BE" w:rsidP="005A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hanging="180"/>
        <w:rPr>
          <w:rFonts w:ascii="AngsanaUPC" w:hAnsi="AngsanaUPC" w:cs="AngsanaUPC"/>
          <w:bCs/>
          <w:sz w:val="30"/>
          <w:szCs w:val="30"/>
        </w:rPr>
      </w:pPr>
      <w:r w:rsidRPr="00A46163">
        <w:rPr>
          <w:rFonts w:ascii="AngsanaUPC" w:hAnsi="AngsanaUPC" w:cs="AngsanaUPC"/>
          <w:bCs/>
          <w:sz w:val="30"/>
          <w:szCs w:val="30"/>
        </w:rPr>
        <w:tab/>
      </w:r>
      <w:r w:rsidR="0039533C" w:rsidRPr="00A46163">
        <w:rPr>
          <w:rFonts w:ascii="AngsanaUPC" w:hAnsi="AngsanaUPC" w:cs="AngsanaUPC"/>
          <w:bCs/>
          <w:sz w:val="30"/>
          <w:szCs w:val="30"/>
        </w:rPr>
        <w:t>Total</w:t>
      </w:r>
      <w:r w:rsidR="00693E4B" w:rsidRPr="00A46163">
        <w:rPr>
          <w:rFonts w:ascii="AngsanaUPC" w:hAnsi="AngsanaUPC" w:cs="AngsanaUPC"/>
          <w:bCs/>
          <w:sz w:val="30"/>
          <w:szCs w:val="30"/>
        </w:rPr>
        <w:t xml:space="preserve"> trade</w:t>
      </w:r>
      <w:r w:rsidR="0039533C" w:rsidRPr="00A46163">
        <w:rPr>
          <w:rFonts w:ascii="AngsanaUPC" w:hAnsi="AngsanaUPC" w:cs="AngsanaUPC"/>
          <w:bCs/>
          <w:sz w:val="30"/>
          <w:szCs w:val="30"/>
        </w:rPr>
        <w:t xml:space="preserve"> accounts receivables as at 31 December 20</w:t>
      </w:r>
      <w:r w:rsidR="00332135" w:rsidRPr="00A46163">
        <w:rPr>
          <w:rFonts w:ascii="AngsanaUPC" w:hAnsi="AngsanaUPC" w:cs="AngsanaUPC"/>
          <w:bCs/>
          <w:sz w:val="30"/>
          <w:szCs w:val="30"/>
        </w:rPr>
        <w:t>20</w:t>
      </w:r>
      <w:r w:rsidR="0039533C" w:rsidRPr="00A46163">
        <w:rPr>
          <w:rFonts w:ascii="AngsanaUPC" w:hAnsi="AngsanaUPC" w:cs="AngsanaUPC"/>
          <w:bCs/>
          <w:sz w:val="30"/>
          <w:szCs w:val="30"/>
        </w:rPr>
        <w:t xml:space="preserve"> and 201</w:t>
      </w:r>
      <w:r w:rsidR="00332135" w:rsidRPr="00A46163">
        <w:rPr>
          <w:rFonts w:ascii="AngsanaUPC" w:hAnsi="AngsanaUPC" w:cs="AngsanaUPC"/>
          <w:bCs/>
          <w:sz w:val="30"/>
          <w:szCs w:val="30"/>
        </w:rPr>
        <w:t>9</w:t>
      </w:r>
      <w:r w:rsidR="0039533C" w:rsidRPr="00A46163">
        <w:rPr>
          <w:rFonts w:ascii="AngsanaUPC" w:hAnsi="AngsanaUPC" w:cs="AngsanaUPC"/>
          <w:bCs/>
          <w:sz w:val="30"/>
          <w:szCs w:val="30"/>
        </w:rPr>
        <w:t xml:space="preserve"> in Thai Baht.</w:t>
      </w:r>
    </w:p>
    <w:p w:rsidR="00936C86" w:rsidRPr="00A46163" w:rsidRDefault="00936C86" w:rsidP="005A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hanging="180"/>
        <w:rPr>
          <w:rFonts w:ascii="AngsanaUPC" w:hAnsi="AngsanaUPC" w:cs="AngsanaUPC"/>
          <w:bCs/>
          <w:sz w:val="30"/>
          <w:szCs w:val="30"/>
        </w:rPr>
      </w:pPr>
    </w:p>
    <w:p w:rsidR="00936C86" w:rsidRPr="00A46163" w:rsidRDefault="00936C86" w:rsidP="005A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hanging="180"/>
        <w:rPr>
          <w:rFonts w:ascii="AngsanaUPC" w:hAnsi="AngsanaUPC" w:cs="AngsanaUPC"/>
          <w:bCs/>
          <w:sz w:val="30"/>
          <w:szCs w:val="30"/>
        </w:rPr>
      </w:pPr>
    </w:p>
    <w:p w:rsidR="00000CAA" w:rsidRPr="00A46163" w:rsidRDefault="00921D84"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60" w:lineRule="atLeast"/>
        <w:jc w:val="both"/>
        <w:rPr>
          <w:rFonts w:ascii="AngsanaUPC" w:hAnsi="AngsanaUPC" w:cs="AngsanaUPC"/>
          <w:bCs/>
          <w:sz w:val="30"/>
          <w:szCs w:val="30"/>
          <w:cs/>
        </w:rPr>
      </w:pPr>
      <w:r w:rsidRPr="00A46163">
        <w:rPr>
          <w:rFonts w:ascii="AngsanaUPC" w:hAnsi="AngsanaUPC" w:cs="AngsanaUPC"/>
          <w:b/>
          <w:sz w:val="30"/>
          <w:szCs w:val="30"/>
        </w:rPr>
        <w:lastRenderedPageBreak/>
        <w:t>7</w:t>
      </w:r>
      <w:r w:rsidR="00000CAA" w:rsidRPr="00A46163">
        <w:rPr>
          <w:rFonts w:ascii="AngsanaUPC" w:hAnsi="AngsanaUPC" w:cs="AngsanaUPC"/>
          <w:b/>
          <w:sz w:val="30"/>
          <w:szCs w:val="30"/>
        </w:rPr>
        <w:tab/>
      </w:r>
      <w:r w:rsidR="0039533C" w:rsidRPr="00A46163">
        <w:rPr>
          <w:rFonts w:ascii="AngsanaUPC" w:hAnsi="AngsanaUPC" w:cs="AngsanaUPC"/>
          <w:b/>
          <w:sz w:val="30"/>
          <w:szCs w:val="30"/>
        </w:rPr>
        <w:t>Other receivable</w:t>
      </w:r>
      <w:r w:rsidR="00AD109D" w:rsidRPr="00A46163">
        <w:rPr>
          <w:rFonts w:ascii="AngsanaUPC" w:hAnsi="AngsanaUPC" w:cs="AngsanaUPC"/>
          <w:b/>
          <w:sz w:val="30"/>
          <w:szCs w:val="30"/>
        </w:rPr>
        <w:t>s</w:t>
      </w:r>
    </w:p>
    <w:p w:rsidR="0034214D" w:rsidRPr="00A46163"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 New" w:hAnsi="Angsana New"/>
          <w:bCs/>
          <w:sz w:val="30"/>
          <w:szCs w:val="30"/>
        </w:rPr>
      </w:pP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6"/>
        <w:gridCol w:w="1134"/>
        <w:gridCol w:w="278"/>
        <w:gridCol w:w="1280"/>
        <w:gridCol w:w="282"/>
        <w:gridCol w:w="1263"/>
      </w:tblGrid>
      <w:tr w:rsidR="00A46163" w:rsidRPr="00A46163" w:rsidTr="009C5E8F">
        <w:trPr>
          <w:trHeight w:val="326"/>
        </w:trPr>
        <w:tc>
          <w:tcPr>
            <w:tcW w:w="1959" w:type="pct"/>
          </w:tcPr>
          <w:p w:rsidR="0034214D" w:rsidRPr="00A46163"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3" w:type="pct"/>
          </w:tcPr>
          <w:p w:rsidR="0034214D" w:rsidRPr="00A46163" w:rsidRDefault="0034214D" w:rsidP="0034214D">
            <w:pPr>
              <w:tabs>
                <w:tab w:val="clear" w:pos="227"/>
                <w:tab w:val="clear" w:pos="454"/>
                <w:tab w:val="clear" w:pos="680"/>
                <w:tab w:val="clear" w:pos="907"/>
              </w:tabs>
              <w:jc w:val="center"/>
              <w:rPr>
                <w:rFonts w:ascii="Angsana New" w:hAnsi="Angsana New"/>
                <w:i/>
                <w:iCs/>
                <w:sz w:val="30"/>
                <w:szCs w:val="30"/>
                <w:cs/>
              </w:rPr>
            </w:pPr>
            <w:r w:rsidRPr="00A46163">
              <w:rPr>
                <w:rFonts w:ascii="Angsana New" w:hAnsi="Angsana New"/>
                <w:i/>
                <w:iCs/>
                <w:sz w:val="30"/>
                <w:szCs w:val="30"/>
              </w:rPr>
              <w:t>Note</w:t>
            </w:r>
          </w:p>
        </w:tc>
        <w:tc>
          <w:tcPr>
            <w:tcW w:w="607" w:type="pct"/>
          </w:tcPr>
          <w:p w:rsidR="0034214D" w:rsidRPr="00A46163"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9" w:type="pct"/>
          </w:tcPr>
          <w:p w:rsidR="0034214D" w:rsidRPr="00A46163"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85" w:type="pct"/>
          </w:tcPr>
          <w:p w:rsidR="0034214D" w:rsidRPr="00A46163"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46163">
              <w:rPr>
                <w:rFonts w:ascii="Angsana New" w:hAnsi="Angsana New" w:hint="cs"/>
                <w:sz w:val="30"/>
                <w:szCs w:val="30"/>
                <w:cs/>
              </w:rPr>
              <w:t xml:space="preserve">31 </w:t>
            </w:r>
            <w:r w:rsidRPr="00A46163">
              <w:rPr>
                <w:rFonts w:ascii="Angsana New" w:hAnsi="Angsana New"/>
                <w:spacing w:val="-8"/>
                <w:sz w:val="30"/>
                <w:szCs w:val="30"/>
              </w:rPr>
              <w:t>December</w:t>
            </w:r>
            <w:r w:rsidRPr="00A46163">
              <w:rPr>
                <w:rFonts w:ascii="Angsana New" w:hAnsi="Angsana New"/>
                <w:sz w:val="30"/>
                <w:szCs w:val="30"/>
              </w:rPr>
              <w:t xml:space="preserve"> </w:t>
            </w:r>
            <w:r w:rsidR="00571654" w:rsidRPr="00A46163">
              <w:rPr>
                <w:rFonts w:ascii="Angsana New" w:hAnsi="Angsana New" w:hint="cs"/>
                <w:sz w:val="30"/>
                <w:szCs w:val="30"/>
                <w:cs/>
              </w:rPr>
              <w:t>2020</w:t>
            </w:r>
          </w:p>
        </w:tc>
        <w:tc>
          <w:tcPr>
            <w:tcW w:w="151" w:type="pct"/>
          </w:tcPr>
          <w:p w:rsidR="0034214D" w:rsidRPr="00A46163"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77" w:type="pct"/>
          </w:tcPr>
          <w:p w:rsidR="0034214D" w:rsidRPr="00A46163" w:rsidRDefault="00571654" w:rsidP="0018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46163">
              <w:rPr>
                <w:rFonts w:ascii="Angsana New" w:hAnsi="Angsana New"/>
                <w:spacing w:val="-8"/>
                <w:sz w:val="30"/>
                <w:szCs w:val="30"/>
              </w:rPr>
              <w:t>31</w:t>
            </w:r>
            <w:r w:rsidRPr="00A46163">
              <w:rPr>
                <w:rFonts w:ascii="Angsana New" w:hAnsi="Angsana New" w:hint="cs"/>
                <w:spacing w:val="-8"/>
                <w:sz w:val="30"/>
                <w:szCs w:val="30"/>
                <w:cs/>
              </w:rPr>
              <w:t xml:space="preserve"> </w:t>
            </w:r>
            <w:r w:rsidRPr="00A46163">
              <w:rPr>
                <w:rFonts w:ascii="Angsana New" w:hAnsi="Angsana New"/>
                <w:spacing w:val="-8"/>
                <w:sz w:val="30"/>
                <w:szCs w:val="30"/>
              </w:rPr>
              <w:t>December 2019</w:t>
            </w:r>
          </w:p>
        </w:tc>
      </w:tr>
      <w:tr w:rsidR="00A46163" w:rsidRPr="00A46163" w:rsidTr="009C5E8F">
        <w:trPr>
          <w:trHeight w:val="430"/>
        </w:trPr>
        <w:tc>
          <w:tcPr>
            <w:tcW w:w="1959" w:type="pct"/>
          </w:tcPr>
          <w:p w:rsidR="0034214D" w:rsidRPr="00A46163" w:rsidRDefault="0034214D"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3" w:type="pct"/>
          </w:tcPr>
          <w:p w:rsidR="0034214D" w:rsidRPr="00A46163" w:rsidRDefault="0034214D"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8" w:type="pct"/>
            <w:gridSpan w:val="5"/>
          </w:tcPr>
          <w:p w:rsidR="0034214D" w:rsidRPr="00A46163" w:rsidRDefault="0034214D" w:rsidP="0053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right="-85"/>
              <w:jc w:val="center"/>
              <w:rPr>
                <w:rFonts w:ascii="Angsana New" w:hAnsi="Angsana New"/>
                <w:b/>
                <w:i/>
                <w:iCs/>
                <w:sz w:val="30"/>
                <w:szCs w:val="30"/>
                <w:cs/>
              </w:rPr>
            </w:pPr>
            <w:r w:rsidRPr="00A46163">
              <w:rPr>
                <w:rFonts w:ascii="Angsana New" w:hAnsi="Angsana New" w:hint="cs"/>
                <w:b/>
                <w:i/>
                <w:iCs/>
                <w:sz w:val="30"/>
                <w:szCs w:val="30"/>
                <w:cs/>
              </w:rPr>
              <w:t xml:space="preserve">               </w:t>
            </w:r>
            <w:r w:rsidRPr="00A46163">
              <w:rPr>
                <w:rFonts w:ascii="AngsanaUPC" w:hAnsi="AngsanaUPC" w:cs="AngsanaUPC"/>
                <w:bCs/>
                <w:i/>
                <w:iCs/>
                <w:sz w:val="30"/>
                <w:szCs w:val="30"/>
                <w:cs/>
              </w:rPr>
              <w:t>(</w:t>
            </w:r>
            <w:r w:rsidRPr="00A46163">
              <w:rPr>
                <w:rFonts w:ascii="AngsanaUPC" w:hAnsi="AngsanaUPC" w:cs="AngsanaUPC"/>
                <w:bCs/>
                <w:i/>
                <w:iCs/>
                <w:sz w:val="30"/>
                <w:szCs w:val="30"/>
              </w:rPr>
              <w:t>Unit: Thousand Baht)</w:t>
            </w:r>
          </w:p>
        </w:tc>
      </w:tr>
      <w:tr w:rsidR="00A46163" w:rsidRPr="00A46163" w:rsidTr="009C5E8F">
        <w:trPr>
          <w:trHeight w:val="430"/>
        </w:trPr>
        <w:tc>
          <w:tcPr>
            <w:tcW w:w="1959"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A46163">
              <w:rPr>
                <w:rFonts w:ascii="AngsanaUPC" w:hAnsi="AngsanaUPC" w:cs="AngsanaUPC"/>
                <w:b/>
                <w:bCs/>
                <w:sz w:val="30"/>
                <w:szCs w:val="30"/>
              </w:rPr>
              <w:t>Related parties</w:t>
            </w:r>
          </w:p>
        </w:tc>
        <w:tc>
          <w:tcPr>
            <w:tcW w:w="77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A46163">
              <w:rPr>
                <w:rFonts w:ascii="Angsana New" w:hAnsi="Angsana New"/>
                <w:i/>
                <w:iCs/>
                <w:sz w:val="30"/>
                <w:szCs w:val="30"/>
              </w:rPr>
              <w:t>4</w:t>
            </w:r>
          </w:p>
        </w:tc>
        <w:tc>
          <w:tcPr>
            <w:tcW w:w="607" w:type="pct"/>
          </w:tcPr>
          <w:p w:rsidR="009C5E8F" w:rsidRPr="00A46163" w:rsidRDefault="009C5E8F" w:rsidP="009C5E8F">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9C5E8F" w:rsidRPr="00A46163" w:rsidRDefault="009C5E8F" w:rsidP="009C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rsidR="009C5E8F" w:rsidRPr="00A46163" w:rsidRDefault="009C5E8F" w:rsidP="009C5E8F">
            <w:pPr>
              <w:pStyle w:val="acctfourfigures"/>
              <w:tabs>
                <w:tab w:val="clear" w:pos="765"/>
              </w:tabs>
              <w:spacing w:line="240" w:lineRule="atLeast"/>
              <w:jc w:val="right"/>
              <w:rPr>
                <w:rFonts w:ascii="Angsana New" w:hAnsi="Angsana New" w:cs="Angsana New"/>
                <w:sz w:val="30"/>
                <w:szCs w:val="30"/>
                <w:lang w:val="en-US" w:bidi="th-TH"/>
              </w:rPr>
            </w:pPr>
            <w:r w:rsidRPr="00A46163">
              <w:rPr>
                <w:rFonts w:ascii="Angsana New" w:hAnsi="Angsana New" w:cs="Angsana New"/>
                <w:sz w:val="30"/>
                <w:szCs w:val="30"/>
                <w:lang w:val="en-US" w:bidi="th-TH"/>
              </w:rPr>
              <w:t>696</w:t>
            </w:r>
          </w:p>
        </w:tc>
        <w:tc>
          <w:tcPr>
            <w:tcW w:w="151" w:type="pct"/>
            <w:vMerge w:val="restart"/>
          </w:tcPr>
          <w:p w:rsidR="009C5E8F" w:rsidRPr="00A46163" w:rsidRDefault="009C5E8F" w:rsidP="009C5E8F">
            <w:pPr>
              <w:pStyle w:val="acctfourfigures"/>
              <w:tabs>
                <w:tab w:val="clear" w:pos="765"/>
              </w:tabs>
              <w:spacing w:line="240" w:lineRule="atLeast"/>
              <w:jc w:val="right"/>
              <w:rPr>
                <w:rFonts w:ascii="Angsana New" w:hAnsi="Angsana New" w:cs="Angsana New"/>
                <w:sz w:val="30"/>
                <w:szCs w:val="30"/>
                <w:lang w:val="en-US" w:bidi="th-TH"/>
              </w:rPr>
            </w:pPr>
          </w:p>
        </w:tc>
        <w:tc>
          <w:tcPr>
            <w:tcW w:w="677" w:type="pct"/>
            <w:tcBorders>
              <w:bottom w:val="single" w:sz="4" w:space="0" w:color="auto"/>
            </w:tcBorders>
          </w:tcPr>
          <w:p w:rsidR="009C5E8F" w:rsidRPr="00A46163" w:rsidRDefault="009C5E8F" w:rsidP="009C5E8F">
            <w:pPr>
              <w:pStyle w:val="acctfourfigures"/>
              <w:tabs>
                <w:tab w:val="clear" w:pos="765"/>
              </w:tabs>
              <w:spacing w:line="240" w:lineRule="atLeast"/>
              <w:jc w:val="right"/>
              <w:rPr>
                <w:rFonts w:ascii="Angsana New" w:hAnsi="Angsana New" w:cs="Angsana New"/>
                <w:sz w:val="30"/>
                <w:szCs w:val="30"/>
                <w:lang w:val="en-US" w:bidi="th-TH"/>
              </w:rPr>
            </w:pPr>
            <w:r w:rsidRPr="00A46163">
              <w:rPr>
                <w:rFonts w:ascii="Angsana New" w:hAnsi="Angsana New" w:cs="Angsana New"/>
                <w:sz w:val="30"/>
                <w:szCs w:val="30"/>
                <w:lang w:val="en-US" w:bidi="th-TH"/>
              </w:rPr>
              <w:t>-</w:t>
            </w:r>
          </w:p>
        </w:tc>
      </w:tr>
      <w:tr w:rsidR="00A46163" w:rsidRPr="00A46163" w:rsidTr="009C5E8F">
        <w:trPr>
          <w:trHeight w:val="430"/>
        </w:trPr>
        <w:tc>
          <w:tcPr>
            <w:tcW w:w="1959"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A46163">
              <w:rPr>
                <w:rFonts w:ascii="AngsanaUPC" w:hAnsi="AngsanaUPC" w:cs="AngsanaUPC"/>
                <w:b/>
                <w:bCs/>
                <w:sz w:val="30"/>
                <w:szCs w:val="30"/>
              </w:rPr>
              <w:t>Other parties</w:t>
            </w:r>
          </w:p>
        </w:tc>
        <w:tc>
          <w:tcPr>
            <w:tcW w:w="77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9C5E8F" w:rsidRPr="00A46163" w:rsidRDefault="009C5E8F" w:rsidP="009C5E8F">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rsidR="009C5E8F" w:rsidRPr="00A46163" w:rsidRDefault="009C5E8F" w:rsidP="009C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rsidR="009C5E8F" w:rsidRPr="00A46163" w:rsidRDefault="009C5E8F" w:rsidP="009C5E8F">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rsidR="009C5E8F" w:rsidRPr="00A46163" w:rsidRDefault="009C5E8F" w:rsidP="009C5E8F">
            <w:pPr>
              <w:pStyle w:val="acctfourfigures"/>
              <w:tabs>
                <w:tab w:val="clear" w:pos="765"/>
              </w:tabs>
              <w:spacing w:line="240" w:lineRule="atLeast"/>
              <w:rPr>
                <w:rFonts w:ascii="Angsana New" w:hAnsi="Angsana New" w:cs="Angsana New"/>
                <w:sz w:val="30"/>
                <w:szCs w:val="30"/>
                <w:lang w:val="en-US" w:bidi="th-TH"/>
              </w:rPr>
            </w:pPr>
          </w:p>
        </w:tc>
        <w:tc>
          <w:tcPr>
            <w:tcW w:w="677" w:type="pct"/>
          </w:tcPr>
          <w:p w:rsidR="009C5E8F" w:rsidRPr="00A46163" w:rsidRDefault="009C5E8F" w:rsidP="009C5E8F">
            <w:pPr>
              <w:pStyle w:val="acctfourfigures"/>
              <w:tabs>
                <w:tab w:val="clear" w:pos="765"/>
              </w:tabs>
              <w:spacing w:line="240" w:lineRule="atLeast"/>
              <w:rPr>
                <w:rFonts w:ascii="Angsana New" w:hAnsi="Angsana New" w:cs="Angsana New"/>
                <w:sz w:val="30"/>
                <w:szCs w:val="30"/>
                <w:lang w:val="en-US" w:bidi="th-TH"/>
              </w:rPr>
            </w:pPr>
          </w:p>
        </w:tc>
      </w:tr>
      <w:tr w:rsidR="00A46163" w:rsidRPr="00A46163" w:rsidTr="009C5E8F">
        <w:trPr>
          <w:trHeight w:val="414"/>
        </w:trPr>
        <w:tc>
          <w:tcPr>
            <w:tcW w:w="1959" w:type="pct"/>
            <w:vAlign w:val="bottom"/>
          </w:tcPr>
          <w:p w:rsidR="009C5E8F" w:rsidRPr="00A46163" w:rsidRDefault="009C5E8F" w:rsidP="009C5E8F">
            <w:pPr>
              <w:tabs>
                <w:tab w:val="clear" w:pos="227"/>
                <w:tab w:val="clear" w:pos="454"/>
                <w:tab w:val="clear" w:pos="680"/>
                <w:tab w:val="left" w:pos="147"/>
                <w:tab w:val="left" w:pos="720"/>
              </w:tabs>
              <w:rPr>
                <w:rFonts w:ascii="AngsanaUPC" w:hAnsi="AngsanaUPC" w:cs="AngsanaUPC"/>
                <w:sz w:val="30"/>
                <w:szCs w:val="30"/>
                <w:cs/>
              </w:rPr>
            </w:pPr>
            <w:r w:rsidRPr="00A46163">
              <w:rPr>
                <w:rFonts w:ascii="AngsanaUPC" w:hAnsi="AngsanaUPC" w:cs="AngsanaUPC"/>
                <w:sz w:val="30"/>
                <w:szCs w:val="30"/>
              </w:rPr>
              <w:t>Deposits</w:t>
            </w:r>
          </w:p>
        </w:tc>
        <w:tc>
          <w:tcPr>
            <w:tcW w:w="77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rsidR="009C5E8F" w:rsidRPr="00A46163" w:rsidDel="00D60FB5" w:rsidRDefault="009C5E8F" w:rsidP="009C5E8F">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rsidR="009C5E8F" w:rsidRPr="00A46163" w:rsidRDefault="009C5E8F" w:rsidP="009C5E8F">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9C5E8F" w:rsidRPr="00A46163" w:rsidDel="00D60FB5" w:rsidRDefault="009C5E8F" w:rsidP="009C5E8F">
            <w:pPr>
              <w:pStyle w:val="acctfourfigures"/>
              <w:tabs>
                <w:tab w:val="left" w:pos="720"/>
              </w:tabs>
              <w:spacing w:line="240" w:lineRule="atLeast"/>
              <w:ind w:right="11"/>
              <w:jc w:val="right"/>
              <w:rPr>
                <w:rFonts w:ascii="Angsana New" w:hAnsi="Angsana New" w:cs="Angsana New"/>
                <w:sz w:val="30"/>
                <w:szCs w:val="30"/>
                <w:lang w:bidi="th-TH"/>
              </w:rPr>
            </w:pPr>
            <w:r w:rsidRPr="00A46163">
              <w:rPr>
                <w:rFonts w:ascii="Angsana New" w:hAnsi="Angsana New" w:cs="Angsana New"/>
                <w:sz w:val="30"/>
                <w:szCs w:val="30"/>
                <w:lang w:bidi="th-TH"/>
              </w:rPr>
              <w:t>11,875</w:t>
            </w:r>
          </w:p>
        </w:tc>
        <w:tc>
          <w:tcPr>
            <w:tcW w:w="151" w:type="pct"/>
          </w:tcPr>
          <w:p w:rsidR="009C5E8F" w:rsidRPr="00A46163" w:rsidRDefault="009C5E8F" w:rsidP="009C5E8F">
            <w:pPr>
              <w:pStyle w:val="acctfourfigures"/>
              <w:tabs>
                <w:tab w:val="left" w:pos="720"/>
              </w:tabs>
              <w:spacing w:line="240" w:lineRule="atLeast"/>
              <w:ind w:right="11"/>
              <w:jc w:val="right"/>
              <w:rPr>
                <w:rFonts w:ascii="Angsana New" w:hAnsi="Angsana New" w:cs="Angsana New"/>
                <w:sz w:val="30"/>
                <w:szCs w:val="30"/>
                <w:lang w:bidi="th-TH"/>
              </w:rPr>
            </w:pPr>
          </w:p>
        </w:tc>
        <w:tc>
          <w:tcPr>
            <w:tcW w:w="677" w:type="pct"/>
            <w:vAlign w:val="bottom"/>
          </w:tcPr>
          <w:p w:rsidR="009C5E8F" w:rsidRPr="00A46163" w:rsidRDefault="009C5E8F" w:rsidP="009C5E8F">
            <w:pPr>
              <w:pStyle w:val="acctfourfigures"/>
              <w:tabs>
                <w:tab w:val="left" w:pos="720"/>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bidi="th-TH"/>
              </w:rPr>
              <w:t>7,639</w:t>
            </w:r>
          </w:p>
        </w:tc>
      </w:tr>
      <w:tr w:rsidR="00A46163" w:rsidRPr="00A46163" w:rsidTr="009C5E8F">
        <w:trPr>
          <w:trHeight w:val="430"/>
        </w:trPr>
        <w:tc>
          <w:tcPr>
            <w:tcW w:w="1959" w:type="pct"/>
            <w:vAlign w:val="bottom"/>
          </w:tcPr>
          <w:p w:rsidR="009C5E8F" w:rsidRPr="00A46163" w:rsidRDefault="009C5E8F" w:rsidP="009C5E8F">
            <w:pPr>
              <w:tabs>
                <w:tab w:val="clear" w:pos="227"/>
                <w:tab w:val="clear" w:pos="454"/>
                <w:tab w:val="clear" w:pos="680"/>
                <w:tab w:val="left" w:pos="147"/>
                <w:tab w:val="left" w:pos="720"/>
              </w:tabs>
              <w:rPr>
                <w:rFonts w:ascii="AngsanaUPC" w:hAnsi="AngsanaUPC" w:cs="AngsanaUPC"/>
                <w:sz w:val="30"/>
                <w:szCs w:val="30"/>
                <w:cs/>
              </w:rPr>
            </w:pPr>
            <w:r w:rsidRPr="00A46163">
              <w:rPr>
                <w:rFonts w:ascii="AngsanaUPC" w:hAnsi="AngsanaUPC" w:cs="AngsanaUPC"/>
                <w:sz w:val="30"/>
                <w:szCs w:val="30"/>
              </w:rPr>
              <w:t>Prepaid expenses</w:t>
            </w:r>
          </w:p>
        </w:tc>
        <w:tc>
          <w:tcPr>
            <w:tcW w:w="77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9C5E8F" w:rsidRPr="00A46163" w:rsidDel="00D60FB5"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9C5E8F" w:rsidRPr="00A46163" w:rsidRDefault="009C5E8F" w:rsidP="009C5E8F">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9C5E8F" w:rsidRPr="00A46163" w:rsidDel="00D60FB5"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4,877</w:t>
            </w:r>
          </w:p>
        </w:tc>
        <w:tc>
          <w:tcPr>
            <w:tcW w:w="151"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7" w:type="pct"/>
            <w:vAlign w:val="bottom"/>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6,830</w:t>
            </w:r>
          </w:p>
        </w:tc>
      </w:tr>
      <w:tr w:rsidR="00A46163" w:rsidRPr="00A46163" w:rsidTr="009C5E8F">
        <w:trPr>
          <w:trHeight w:val="430"/>
        </w:trPr>
        <w:tc>
          <w:tcPr>
            <w:tcW w:w="1959" w:type="pct"/>
            <w:vAlign w:val="bottom"/>
          </w:tcPr>
          <w:p w:rsidR="009C5E8F" w:rsidRPr="00A46163" w:rsidRDefault="009C5E8F" w:rsidP="009C5E8F">
            <w:pPr>
              <w:tabs>
                <w:tab w:val="clear" w:pos="227"/>
                <w:tab w:val="clear" w:pos="454"/>
                <w:tab w:val="clear" w:pos="680"/>
                <w:tab w:val="left" w:pos="147"/>
                <w:tab w:val="left" w:pos="720"/>
              </w:tabs>
              <w:rPr>
                <w:rFonts w:ascii="AngsanaUPC" w:hAnsi="AngsanaUPC" w:cs="AngsanaUPC"/>
                <w:sz w:val="30"/>
                <w:szCs w:val="30"/>
                <w:cs/>
              </w:rPr>
            </w:pPr>
            <w:r w:rsidRPr="00A46163">
              <w:rPr>
                <w:rFonts w:ascii="AngsanaUPC" w:hAnsi="AngsanaUPC" w:cs="AngsanaUPC"/>
                <w:sz w:val="30"/>
                <w:szCs w:val="30"/>
              </w:rPr>
              <w:t>Contractor receivables</w:t>
            </w:r>
          </w:p>
        </w:tc>
        <w:tc>
          <w:tcPr>
            <w:tcW w:w="77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9C5E8F" w:rsidRPr="00A46163" w:rsidDel="00D60FB5" w:rsidRDefault="009C5E8F" w:rsidP="009C5E8F">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rsidR="009C5E8F" w:rsidRPr="00A46163" w:rsidRDefault="009C5E8F" w:rsidP="009C5E8F">
            <w:pPr>
              <w:tabs>
                <w:tab w:val="clear" w:pos="227"/>
                <w:tab w:val="clear" w:pos="454"/>
                <w:tab w:val="clear" w:pos="680"/>
                <w:tab w:val="left" w:pos="720"/>
              </w:tabs>
              <w:jc w:val="right"/>
              <w:rPr>
                <w:rFonts w:ascii="Angsana New" w:hAnsi="Angsana New"/>
                <w:b/>
                <w:sz w:val="30"/>
                <w:szCs w:val="30"/>
              </w:rPr>
            </w:pPr>
          </w:p>
        </w:tc>
        <w:tc>
          <w:tcPr>
            <w:tcW w:w="685" w:type="pct"/>
            <w:vAlign w:val="bottom"/>
          </w:tcPr>
          <w:p w:rsidR="009C5E8F" w:rsidRPr="00A46163" w:rsidDel="00D60FB5" w:rsidRDefault="009C5E8F" w:rsidP="009C5E8F">
            <w:pPr>
              <w:pStyle w:val="acctfourfigures"/>
              <w:tabs>
                <w:tab w:val="clear" w:pos="765"/>
              </w:tabs>
              <w:spacing w:line="240" w:lineRule="atLeast"/>
              <w:ind w:right="11"/>
              <w:jc w:val="right"/>
              <w:rPr>
                <w:rFonts w:ascii="Angsana New" w:hAnsi="Angsana New" w:cs="Angsana New"/>
                <w:sz w:val="30"/>
                <w:szCs w:val="30"/>
                <w:lang w:bidi="th-TH"/>
              </w:rPr>
            </w:pPr>
            <w:r w:rsidRPr="00A46163">
              <w:rPr>
                <w:rFonts w:ascii="Angsana New" w:hAnsi="Angsana New" w:cs="Angsana New"/>
                <w:sz w:val="30"/>
                <w:szCs w:val="30"/>
                <w:lang w:bidi="th-TH"/>
              </w:rPr>
              <w:t>5,043</w:t>
            </w:r>
          </w:p>
        </w:tc>
        <w:tc>
          <w:tcPr>
            <w:tcW w:w="151"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bidi="th-TH"/>
              </w:rPr>
            </w:pPr>
          </w:p>
        </w:tc>
        <w:tc>
          <w:tcPr>
            <w:tcW w:w="677" w:type="pct"/>
            <w:vAlign w:val="bottom"/>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bidi="th-TH"/>
              </w:rPr>
            </w:pPr>
            <w:r w:rsidRPr="00A46163">
              <w:rPr>
                <w:rFonts w:ascii="Angsana New" w:hAnsi="Angsana New" w:cs="Angsana New"/>
                <w:sz w:val="30"/>
                <w:szCs w:val="30"/>
                <w:lang w:bidi="th-TH"/>
              </w:rPr>
              <w:t>6,330</w:t>
            </w:r>
          </w:p>
        </w:tc>
      </w:tr>
      <w:tr w:rsidR="00A46163" w:rsidRPr="00A46163" w:rsidTr="009C5E8F">
        <w:trPr>
          <w:trHeight w:val="430"/>
        </w:trPr>
        <w:tc>
          <w:tcPr>
            <w:tcW w:w="1959" w:type="pct"/>
            <w:vAlign w:val="bottom"/>
          </w:tcPr>
          <w:p w:rsidR="009C5E8F" w:rsidRPr="00A46163" w:rsidRDefault="009C5E8F" w:rsidP="009C5E8F">
            <w:pPr>
              <w:tabs>
                <w:tab w:val="clear" w:pos="227"/>
                <w:tab w:val="clear" w:pos="454"/>
                <w:tab w:val="clear" w:pos="680"/>
                <w:tab w:val="left" w:pos="147"/>
                <w:tab w:val="left" w:pos="720"/>
              </w:tabs>
              <w:rPr>
                <w:rFonts w:ascii="AngsanaUPC" w:hAnsi="AngsanaUPC" w:cs="AngsanaUPC"/>
                <w:sz w:val="30"/>
                <w:szCs w:val="30"/>
                <w:cs/>
              </w:rPr>
            </w:pPr>
            <w:r w:rsidRPr="00A46163">
              <w:rPr>
                <w:rFonts w:ascii="AngsanaUPC" w:hAnsi="AngsanaUPC" w:cs="AngsanaUPC"/>
                <w:sz w:val="30"/>
                <w:szCs w:val="30"/>
              </w:rPr>
              <w:t>Cement discount receivables</w:t>
            </w:r>
          </w:p>
        </w:tc>
        <w:tc>
          <w:tcPr>
            <w:tcW w:w="77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rsidR="009C5E8F" w:rsidRPr="00A46163" w:rsidDel="00D60FB5"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rsidR="009C5E8F" w:rsidRPr="00A46163" w:rsidRDefault="009C5E8F" w:rsidP="009C5E8F">
            <w:pPr>
              <w:tabs>
                <w:tab w:val="clear" w:pos="227"/>
                <w:tab w:val="clear" w:pos="454"/>
                <w:tab w:val="clear" w:pos="680"/>
                <w:tab w:val="left" w:pos="720"/>
              </w:tabs>
              <w:jc w:val="right"/>
              <w:rPr>
                <w:rFonts w:ascii="Angsana New" w:hAnsi="Angsana New"/>
                <w:sz w:val="30"/>
                <w:szCs w:val="30"/>
              </w:rPr>
            </w:pPr>
          </w:p>
        </w:tc>
        <w:tc>
          <w:tcPr>
            <w:tcW w:w="685" w:type="pct"/>
            <w:vAlign w:val="bottom"/>
          </w:tcPr>
          <w:p w:rsidR="009C5E8F" w:rsidRPr="00A46163" w:rsidDel="00D60FB5"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88</w:t>
            </w:r>
          </w:p>
        </w:tc>
        <w:tc>
          <w:tcPr>
            <w:tcW w:w="151"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7" w:type="pct"/>
            <w:vAlign w:val="bottom"/>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bidi="th-TH"/>
              </w:rPr>
            </w:pPr>
            <w:r w:rsidRPr="00A46163">
              <w:rPr>
                <w:rFonts w:ascii="Angsana New" w:hAnsi="Angsana New" w:cs="Angsana New"/>
                <w:sz w:val="30"/>
                <w:szCs w:val="30"/>
                <w:lang w:val="en-US" w:bidi="th-TH"/>
              </w:rPr>
              <w:t>-</w:t>
            </w:r>
          </w:p>
        </w:tc>
      </w:tr>
      <w:tr w:rsidR="00A46163" w:rsidRPr="00A46163" w:rsidTr="009C5E8F">
        <w:trPr>
          <w:trHeight w:val="430"/>
        </w:trPr>
        <w:tc>
          <w:tcPr>
            <w:tcW w:w="1959" w:type="pct"/>
            <w:vAlign w:val="bottom"/>
          </w:tcPr>
          <w:p w:rsidR="009C5E8F" w:rsidRPr="00A46163" w:rsidDel="00D60FB5" w:rsidRDefault="009C5E8F" w:rsidP="009C5E8F">
            <w:pPr>
              <w:tabs>
                <w:tab w:val="clear" w:pos="227"/>
                <w:tab w:val="clear" w:pos="454"/>
                <w:tab w:val="clear" w:pos="680"/>
                <w:tab w:val="left" w:pos="147"/>
                <w:tab w:val="left" w:pos="720"/>
              </w:tabs>
              <w:rPr>
                <w:rFonts w:ascii="AngsanaUPC" w:hAnsi="AngsanaUPC" w:cs="AngsanaUPC"/>
                <w:sz w:val="30"/>
                <w:szCs w:val="30"/>
                <w:cs/>
              </w:rPr>
            </w:pPr>
            <w:r w:rsidRPr="00A46163">
              <w:rPr>
                <w:rFonts w:ascii="AngsanaUPC" w:hAnsi="AngsanaUPC" w:cs="AngsanaUPC"/>
                <w:sz w:val="30"/>
                <w:szCs w:val="30"/>
              </w:rPr>
              <w:t>Advance to employee</w:t>
            </w:r>
          </w:p>
        </w:tc>
        <w:tc>
          <w:tcPr>
            <w:tcW w:w="77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9C5E8F" w:rsidRPr="00A46163" w:rsidDel="00D60FB5"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9C5E8F" w:rsidRPr="00A46163" w:rsidRDefault="009C5E8F" w:rsidP="009C5E8F">
            <w:pPr>
              <w:tabs>
                <w:tab w:val="clear" w:pos="227"/>
                <w:tab w:val="clear" w:pos="454"/>
                <w:tab w:val="clear" w:pos="680"/>
                <w:tab w:val="left" w:pos="720"/>
              </w:tabs>
              <w:jc w:val="right"/>
              <w:rPr>
                <w:rFonts w:ascii="Angsana New" w:hAnsi="Angsana New"/>
                <w:sz w:val="30"/>
                <w:szCs w:val="30"/>
              </w:rPr>
            </w:pPr>
          </w:p>
        </w:tc>
        <w:tc>
          <w:tcPr>
            <w:tcW w:w="685" w:type="pct"/>
          </w:tcPr>
          <w:p w:rsidR="009C5E8F" w:rsidRPr="00A46163" w:rsidDel="00D60FB5"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82</w:t>
            </w:r>
          </w:p>
        </w:tc>
        <w:tc>
          <w:tcPr>
            <w:tcW w:w="151"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7"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1,411</w:t>
            </w:r>
          </w:p>
        </w:tc>
      </w:tr>
      <w:tr w:rsidR="00A46163" w:rsidRPr="00A46163" w:rsidTr="009C5E8F">
        <w:trPr>
          <w:trHeight w:val="430"/>
        </w:trPr>
        <w:tc>
          <w:tcPr>
            <w:tcW w:w="1959" w:type="pct"/>
            <w:vAlign w:val="bottom"/>
          </w:tcPr>
          <w:p w:rsidR="009C5E8F" w:rsidRPr="00A46163" w:rsidRDefault="009C5E8F" w:rsidP="009C5E8F">
            <w:pPr>
              <w:tabs>
                <w:tab w:val="clear" w:pos="227"/>
                <w:tab w:val="clear" w:pos="454"/>
                <w:tab w:val="clear" w:pos="680"/>
                <w:tab w:val="left" w:pos="147"/>
                <w:tab w:val="left" w:pos="720"/>
              </w:tabs>
              <w:rPr>
                <w:rFonts w:ascii="AngsanaUPC" w:hAnsi="AngsanaUPC" w:cs="AngsanaUPC"/>
                <w:sz w:val="30"/>
                <w:szCs w:val="30"/>
                <w:cs/>
              </w:rPr>
            </w:pPr>
            <w:r w:rsidRPr="00A46163">
              <w:rPr>
                <w:rFonts w:ascii="AngsanaUPC" w:hAnsi="AngsanaUPC" w:cs="AngsanaUPC"/>
                <w:sz w:val="30"/>
                <w:szCs w:val="30"/>
              </w:rPr>
              <w:t>Others</w:t>
            </w:r>
          </w:p>
        </w:tc>
        <w:tc>
          <w:tcPr>
            <w:tcW w:w="77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rsidR="009C5E8F" w:rsidRPr="00A46163" w:rsidRDefault="009C5E8F" w:rsidP="009C5E8F">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896</w:t>
            </w:r>
          </w:p>
        </w:tc>
        <w:tc>
          <w:tcPr>
            <w:tcW w:w="151"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7" w:type="pct"/>
            <w:tcBorders>
              <w:bottom w:val="single" w:sz="4" w:space="0" w:color="auto"/>
            </w:tcBorders>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541</w:t>
            </w:r>
          </w:p>
        </w:tc>
      </w:tr>
      <w:tr w:rsidR="00A46163" w:rsidRPr="00A46163" w:rsidTr="009C5E8F">
        <w:trPr>
          <w:trHeight w:val="430"/>
        </w:trPr>
        <w:tc>
          <w:tcPr>
            <w:tcW w:w="1959" w:type="pct"/>
            <w:vAlign w:val="bottom"/>
          </w:tcPr>
          <w:p w:rsidR="0034214D" w:rsidRPr="00A46163" w:rsidRDefault="0034214D" w:rsidP="00EF78B5">
            <w:pPr>
              <w:tabs>
                <w:tab w:val="clear" w:pos="227"/>
                <w:tab w:val="clear" w:pos="454"/>
                <w:tab w:val="clear" w:pos="680"/>
                <w:tab w:val="left" w:pos="147"/>
                <w:tab w:val="left" w:pos="720"/>
              </w:tabs>
              <w:rPr>
                <w:rFonts w:ascii="Angsana New" w:hAnsi="Angsana New"/>
                <w:sz w:val="30"/>
                <w:szCs w:val="30"/>
                <w:cs/>
              </w:rPr>
            </w:pPr>
          </w:p>
        </w:tc>
        <w:tc>
          <w:tcPr>
            <w:tcW w:w="773" w:type="pct"/>
          </w:tcPr>
          <w:p w:rsidR="0034214D" w:rsidRPr="00A46163" w:rsidRDefault="0034214D"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4214D" w:rsidRPr="00A46163" w:rsidRDefault="0034214D" w:rsidP="00EF78B5">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34214D" w:rsidRPr="00A46163" w:rsidRDefault="0034214D" w:rsidP="00EF78B5">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rsidR="0034214D" w:rsidRPr="00A46163" w:rsidRDefault="009C5E8F" w:rsidP="00EF78B5">
            <w:pPr>
              <w:pStyle w:val="acctfourfigures"/>
              <w:tabs>
                <w:tab w:val="left" w:pos="720"/>
              </w:tabs>
              <w:spacing w:line="240" w:lineRule="atLeast"/>
              <w:ind w:right="11"/>
              <w:jc w:val="right"/>
              <w:rPr>
                <w:rFonts w:ascii="Angsana New" w:hAnsi="Angsana New" w:cs="Angsana New"/>
                <w:sz w:val="30"/>
                <w:szCs w:val="30"/>
                <w:cs/>
                <w:lang w:bidi="th-TH"/>
              </w:rPr>
            </w:pPr>
            <w:r w:rsidRPr="00A46163">
              <w:rPr>
                <w:rFonts w:ascii="Angsana New" w:hAnsi="Angsana New" w:cs="Angsana New"/>
                <w:sz w:val="30"/>
                <w:szCs w:val="30"/>
                <w:lang w:bidi="th-TH"/>
              </w:rPr>
              <w:t>22</w:t>
            </w:r>
            <w:r w:rsidRPr="00A46163">
              <w:rPr>
                <w:rFonts w:ascii="Angsana New" w:hAnsi="Angsana New" w:cs="Angsana New"/>
                <w:sz w:val="30"/>
                <w:szCs w:val="30"/>
                <w:lang w:val="en-US" w:bidi="th-TH"/>
              </w:rPr>
              <w:t>,</w:t>
            </w:r>
            <w:r w:rsidRPr="00A46163">
              <w:rPr>
                <w:rFonts w:ascii="Angsana New" w:hAnsi="Angsana New" w:cs="Angsana New"/>
                <w:sz w:val="30"/>
                <w:szCs w:val="30"/>
                <w:lang w:bidi="th-TH"/>
              </w:rPr>
              <w:t>861</w:t>
            </w:r>
          </w:p>
        </w:tc>
        <w:tc>
          <w:tcPr>
            <w:tcW w:w="828" w:type="pct"/>
            <w:gridSpan w:val="2"/>
          </w:tcPr>
          <w:p w:rsidR="0034214D" w:rsidRPr="00A46163" w:rsidRDefault="00571654" w:rsidP="00EF78B5">
            <w:pPr>
              <w:pStyle w:val="acctfourfigures"/>
              <w:tabs>
                <w:tab w:val="left" w:pos="720"/>
              </w:tabs>
              <w:spacing w:line="240" w:lineRule="atLeast"/>
              <w:ind w:right="11"/>
              <w:jc w:val="right"/>
              <w:rPr>
                <w:rFonts w:ascii="Angsana New" w:hAnsi="Angsana New" w:cs="Angsana New"/>
                <w:sz w:val="30"/>
                <w:szCs w:val="30"/>
                <w:lang w:bidi="th-TH"/>
              </w:rPr>
            </w:pPr>
            <w:r w:rsidRPr="00A46163">
              <w:rPr>
                <w:rFonts w:ascii="Angsana New" w:hAnsi="Angsana New" w:cs="Angsana New"/>
                <w:sz w:val="30"/>
                <w:szCs w:val="30"/>
                <w:lang w:val="en-US" w:bidi="th-TH"/>
              </w:rPr>
              <w:t>22,751</w:t>
            </w:r>
          </w:p>
        </w:tc>
      </w:tr>
      <w:tr w:rsidR="00A46163" w:rsidRPr="00A46163" w:rsidTr="009C5E8F">
        <w:trPr>
          <w:trHeight w:val="430"/>
        </w:trPr>
        <w:tc>
          <w:tcPr>
            <w:tcW w:w="1959" w:type="pct"/>
            <w:vAlign w:val="bottom"/>
          </w:tcPr>
          <w:p w:rsidR="0034214D" w:rsidRPr="00A46163" w:rsidRDefault="0034214D" w:rsidP="00EF78B5">
            <w:pPr>
              <w:tabs>
                <w:tab w:val="clear" w:pos="227"/>
                <w:tab w:val="clear" w:pos="454"/>
                <w:tab w:val="clear" w:pos="680"/>
                <w:tab w:val="left" w:pos="147"/>
                <w:tab w:val="left" w:pos="720"/>
              </w:tabs>
              <w:rPr>
                <w:rFonts w:ascii="Angsana New" w:hAnsi="Angsana New"/>
                <w:sz w:val="30"/>
                <w:szCs w:val="30"/>
                <w:cs/>
              </w:rPr>
            </w:pPr>
            <w:r w:rsidRPr="00A46163">
              <w:rPr>
                <w:rFonts w:ascii="AngsanaUPC" w:hAnsi="AngsanaUPC" w:cs="AngsanaUPC"/>
                <w:sz w:val="30"/>
                <w:szCs w:val="30"/>
              </w:rPr>
              <w:t xml:space="preserve">Less </w:t>
            </w:r>
            <w:r w:rsidR="00281F4A" w:rsidRPr="00A46163">
              <w:rPr>
                <w:rFonts w:ascii="AngsanaUPC" w:hAnsi="AngsanaUPC" w:cs="AngsanaUPC"/>
                <w:sz w:val="30"/>
                <w:szCs w:val="30"/>
              </w:rPr>
              <w:t xml:space="preserve"> Allowance for expected credit losses </w:t>
            </w:r>
            <w:r w:rsidR="00281F4A" w:rsidRPr="00A46163">
              <w:rPr>
                <w:rFonts w:ascii="AngsanaUPC" w:hAnsi="AngsanaUPC" w:cs="AngsanaUPC"/>
                <w:sz w:val="30"/>
                <w:szCs w:val="30"/>
              </w:rPr>
              <w:br/>
              <w:t>(2019: Allowance for doubtful accounts)</w:t>
            </w:r>
          </w:p>
        </w:tc>
        <w:tc>
          <w:tcPr>
            <w:tcW w:w="773" w:type="pct"/>
          </w:tcPr>
          <w:p w:rsidR="0034214D" w:rsidRPr="00A46163" w:rsidRDefault="0034214D"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34214D" w:rsidRPr="00A46163" w:rsidRDefault="0034214D" w:rsidP="00EF78B5">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rsidR="0034214D" w:rsidRPr="00A46163" w:rsidRDefault="0034214D" w:rsidP="00EF78B5">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rsidR="0034214D" w:rsidRPr="00A46163" w:rsidRDefault="009C5E8F" w:rsidP="00EF78B5">
            <w:pPr>
              <w:pStyle w:val="acctfourfigures"/>
              <w:tabs>
                <w:tab w:val="left" w:pos="720"/>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(4,697)</w:t>
            </w:r>
          </w:p>
        </w:tc>
        <w:tc>
          <w:tcPr>
            <w:tcW w:w="828" w:type="pct"/>
            <w:gridSpan w:val="2"/>
          </w:tcPr>
          <w:p w:rsidR="0034214D" w:rsidRPr="00A46163" w:rsidRDefault="00571654" w:rsidP="00EF78B5">
            <w:pPr>
              <w:pStyle w:val="acctfourfigures"/>
              <w:tabs>
                <w:tab w:val="left" w:pos="720"/>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(4,861)</w:t>
            </w:r>
          </w:p>
        </w:tc>
      </w:tr>
      <w:tr w:rsidR="00A46163" w:rsidRPr="00A46163" w:rsidTr="009C5E8F">
        <w:trPr>
          <w:trHeight w:val="430"/>
        </w:trPr>
        <w:tc>
          <w:tcPr>
            <w:tcW w:w="1959" w:type="pct"/>
            <w:vAlign w:val="bottom"/>
          </w:tcPr>
          <w:p w:rsidR="009C5E8F" w:rsidRPr="00A46163" w:rsidRDefault="009C5E8F" w:rsidP="009C5E8F">
            <w:pPr>
              <w:tabs>
                <w:tab w:val="clear" w:pos="227"/>
                <w:tab w:val="clear" w:pos="454"/>
                <w:tab w:val="clear" w:pos="680"/>
                <w:tab w:val="left" w:pos="147"/>
                <w:tab w:val="left" w:pos="720"/>
              </w:tabs>
              <w:rPr>
                <w:rFonts w:ascii="Angsana New" w:hAnsi="Angsana New"/>
                <w:b/>
                <w:bCs/>
                <w:sz w:val="30"/>
                <w:szCs w:val="30"/>
                <w:cs/>
              </w:rPr>
            </w:pPr>
          </w:p>
        </w:tc>
        <w:tc>
          <w:tcPr>
            <w:tcW w:w="77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9C5E8F" w:rsidRPr="00A46163" w:rsidRDefault="009C5E8F" w:rsidP="009C5E8F">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rsidR="009C5E8F" w:rsidRPr="00A46163" w:rsidRDefault="009C5E8F" w:rsidP="009C5E8F">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rsidR="009C5E8F" w:rsidRPr="00A46163" w:rsidRDefault="009C5E8F" w:rsidP="009C5E8F">
            <w:pPr>
              <w:pStyle w:val="acctfourfigures"/>
              <w:tabs>
                <w:tab w:val="left" w:pos="720"/>
              </w:tabs>
              <w:spacing w:line="240" w:lineRule="atLeast"/>
              <w:ind w:right="11"/>
              <w:jc w:val="right"/>
              <w:rPr>
                <w:rFonts w:ascii="Angsana New" w:hAnsi="Angsana New" w:cs="Angsana New"/>
                <w:b/>
                <w:bCs/>
                <w:sz w:val="30"/>
                <w:szCs w:val="30"/>
                <w:lang w:val="en-US"/>
              </w:rPr>
            </w:pPr>
            <w:r w:rsidRPr="00A46163">
              <w:rPr>
                <w:rFonts w:ascii="Angsana New" w:hAnsi="Angsana New" w:cs="Angsana New"/>
                <w:b/>
                <w:bCs/>
                <w:sz w:val="30"/>
                <w:szCs w:val="30"/>
                <w:lang w:val="en-US"/>
              </w:rPr>
              <w:t>18,164</w:t>
            </w:r>
          </w:p>
        </w:tc>
        <w:tc>
          <w:tcPr>
            <w:tcW w:w="151" w:type="pct"/>
            <w:vMerge w:val="restart"/>
          </w:tcPr>
          <w:p w:rsidR="009C5E8F" w:rsidRPr="00A46163" w:rsidRDefault="009C5E8F" w:rsidP="009C5E8F">
            <w:pPr>
              <w:pStyle w:val="acctfourfigures"/>
              <w:tabs>
                <w:tab w:val="left" w:pos="720"/>
              </w:tabs>
              <w:spacing w:line="240" w:lineRule="atLeast"/>
              <w:ind w:right="11"/>
              <w:jc w:val="right"/>
              <w:rPr>
                <w:rFonts w:ascii="Angsana New" w:hAnsi="Angsana New" w:cs="Angsana New"/>
                <w:b/>
                <w:bCs/>
                <w:sz w:val="30"/>
                <w:szCs w:val="30"/>
                <w:lang w:val="en-US"/>
              </w:rPr>
            </w:pPr>
          </w:p>
        </w:tc>
        <w:tc>
          <w:tcPr>
            <w:tcW w:w="677" w:type="pct"/>
            <w:tcBorders>
              <w:top w:val="single" w:sz="4" w:space="0" w:color="auto"/>
              <w:bottom w:val="single" w:sz="4" w:space="0" w:color="auto"/>
            </w:tcBorders>
          </w:tcPr>
          <w:p w:rsidR="009C5E8F" w:rsidRPr="00A46163" w:rsidRDefault="009C5E8F" w:rsidP="009C5E8F">
            <w:pPr>
              <w:pStyle w:val="acctfourfigures"/>
              <w:tabs>
                <w:tab w:val="left" w:pos="720"/>
              </w:tabs>
              <w:spacing w:line="240" w:lineRule="atLeast"/>
              <w:ind w:right="11"/>
              <w:jc w:val="right"/>
              <w:rPr>
                <w:rFonts w:ascii="Angsana New" w:hAnsi="Angsana New" w:cs="Angsana New"/>
                <w:b/>
                <w:bCs/>
                <w:sz w:val="30"/>
                <w:szCs w:val="30"/>
                <w:lang w:val="en-US"/>
              </w:rPr>
            </w:pPr>
            <w:r w:rsidRPr="00A46163">
              <w:rPr>
                <w:rFonts w:ascii="Angsana New" w:hAnsi="Angsana New" w:cs="Angsana New"/>
                <w:b/>
                <w:bCs/>
                <w:sz w:val="30"/>
                <w:szCs w:val="30"/>
                <w:lang w:val="en-US" w:bidi="th-TH"/>
              </w:rPr>
              <w:t>17,890</w:t>
            </w:r>
          </w:p>
        </w:tc>
      </w:tr>
      <w:tr w:rsidR="00A46163" w:rsidRPr="00A46163" w:rsidTr="009C5E8F">
        <w:trPr>
          <w:trHeight w:val="430"/>
        </w:trPr>
        <w:tc>
          <w:tcPr>
            <w:tcW w:w="1959" w:type="pct"/>
            <w:vAlign w:val="bottom"/>
          </w:tcPr>
          <w:p w:rsidR="009C5E8F" w:rsidRPr="00A46163" w:rsidRDefault="009C5E8F" w:rsidP="009C5E8F">
            <w:pPr>
              <w:tabs>
                <w:tab w:val="clear" w:pos="227"/>
                <w:tab w:val="clear" w:pos="454"/>
                <w:tab w:val="clear" w:pos="680"/>
                <w:tab w:val="left" w:pos="147"/>
                <w:tab w:val="left" w:pos="720"/>
              </w:tabs>
              <w:rPr>
                <w:rFonts w:ascii="Angsana New" w:hAnsi="Angsana New"/>
                <w:b/>
                <w:bCs/>
                <w:sz w:val="30"/>
                <w:szCs w:val="30"/>
                <w:cs/>
              </w:rPr>
            </w:pPr>
            <w:r w:rsidRPr="00A46163">
              <w:rPr>
                <w:rFonts w:ascii="AngsanaUPC" w:hAnsi="AngsanaUPC" w:cs="AngsanaUPC"/>
                <w:b/>
                <w:bCs/>
                <w:sz w:val="30"/>
                <w:szCs w:val="30"/>
              </w:rPr>
              <w:t>Total other receivables</w:t>
            </w:r>
          </w:p>
        </w:tc>
        <w:tc>
          <w:tcPr>
            <w:tcW w:w="77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rsidR="009C5E8F" w:rsidRPr="00A46163" w:rsidRDefault="009C5E8F" w:rsidP="009C5E8F">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rsidR="009C5E8F" w:rsidRPr="00A46163" w:rsidRDefault="009C5E8F" w:rsidP="009C5E8F">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rsidR="009C5E8F" w:rsidRPr="00A46163" w:rsidRDefault="009C5E8F" w:rsidP="009C5E8F">
            <w:pPr>
              <w:pStyle w:val="acctfourfigures"/>
              <w:tabs>
                <w:tab w:val="left" w:pos="720"/>
              </w:tabs>
              <w:spacing w:line="240" w:lineRule="atLeast"/>
              <w:ind w:right="11"/>
              <w:jc w:val="right"/>
              <w:rPr>
                <w:rFonts w:ascii="Angsana New" w:hAnsi="Angsana New" w:cs="Angsana New"/>
                <w:b/>
                <w:bCs/>
                <w:sz w:val="30"/>
                <w:szCs w:val="30"/>
                <w:lang w:val="en-US"/>
              </w:rPr>
            </w:pPr>
            <w:r w:rsidRPr="00A46163">
              <w:rPr>
                <w:rFonts w:ascii="Angsana New" w:hAnsi="Angsana New" w:cs="Angsana New"/>
                <w:b/>
                <w:bCs/>
                <w:sz w:val="30"/>
                <w:szCs w:val="30"/>
                <w:lang w:val="en-US"/>
              </w:rPr>
              <w:t>18,860</w:t>
            </w:r>
          </w:p>
        </w:tc>
        <w:tc>
          <w:tcPr>
            <w:tcW w:w="151" w:type="pct"/>
            <w:vMerge/>
            <w:tcBorders>
              <w:bottom w:val="nil"/>
            </w:tcBorders>
          </w:tcPr>
          <w:p w:rsidR="009C5E8F" w:rsidRPr="00A46163" w:rsidRDefault="009C5E8F" w:rsidP="009C5E8F">
            <w:pPr>
              <w:pStyle w:val="acctfourfigures"/>
              <w:tabs>
                <w:tab w:val="left" w:pos="720"/>
              </w:tabs>
              <w:spacing w:line="240" w:lineRule="atLeast"/>
              <w:ind w:right="11"/>
              <w:jc w:val="right"/>
              <w:rPr>
                <w:rFonts w:ascii="Angsana New" w:hAnsi="Angsana New" w:cs="Angsana New"/>
                <w:b/>
                <w:bCs/>
                <w:sz w:val="30"/>
                <w:szCs w:val="30"/>
                <w:lang w:val="en-US"/>
              </w:rPr>
            </w:pPr>
          </w:p>
        </w:tc>
        <w:tc>
          <w:tcPr>
            <w:tcW w:w="677" w:type="pct"/>
            <w:tcBorders>
              <w:top w:val="single" w:sz="4" w:space="0" w:color="auto"/>
              <w:bottom w:val="double" w:sz="4" w:space="0" w:color="auto"/>
            </w:tcBorders>
          </w:tcPr>
          <w:p w:rsidR="009C5E8F" w:rsidRPr="00A46163" w:rsidRDefault="009C5E8F" w:rsidP="009C5E8F">
            <w:pPr>
              <w:pStyle w:val="acctfourfigures"/>
              <w:tabs>
                <w:tab w:val="left" w:pos="720"/>
              </w:tabs>
              <w:spacing w:line="240" w:lineRule="atLeast"/>
              <w:ind w:right="11"/>
              <w:jc w:val="right"/>
              <w:rPr>
                <w:rFonts w:ascii="Angsana New" w:hAnsi="Angsana New" w:cs="Angsana New"/>
                <w:b/>
                <w:bCs/>
                <w:sz w:val="30"/>
                <w:szCs w:val="30"/>
                <w:cs/>
                <w:lang w:val="en-US" w:bidi="th-TH"/>
              </w:rPr>
            </w:pPr>
            <w:r w:rsidRPr="00A46163">
              <w:rPr>
                <w:rFonts w:ascii="Angsana New" w:hAnsi="Angsana New" w:cs="Angsana New"/>
                <w:b/>
                <w:bCs/>
                <w:sz w:val="30"/>
                <w:szCs w:val="30"/>
                <w:lang w:val="en-US" w:bidi="th-TH"/>
              </w:rPr>
              <w:t>17,890</w:t>
            </w:r>
          </w:p>
        </w:tc>
      </w:tr>
    </w:tbl>
    <w:p w:rsidR="005A71BD" w:rsidRPr="00A46163" w:rsidRDefault="005A71BD"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rsidR="005A71BD" w:rsidRPr="00A46163" w:rsidRDefault="005A71BD"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rsidR="005A71BD" w:rsidRPr="00A46163" w:rsidRDefault="005A71BD"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rsidR="00936C86" w:rsidRPr="00A46163" w:rsidRDefault="00936C86"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rsidR="00936C86" w:rsidRPr="00A46163" w:rsidRDefault="00936C86"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rsidR="00936C86" w:rsidRPr="00A46163" w:rsidRDefault="00936C86"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rsidR="00936C86" w:rsidRPr="00A46163" w:rsidRDefault="00936C86"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rsidR="00936C86" w:rsidRPr="00A46163" w:rsidRDefault="00936C86"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UPC" w:hAnsi="AngsanaUPC" w:cs="AngsanaUPC"/>
          <w:b/>
          <w:sz w:val="30"/>
          <w:szCs w:val="30"/>
        </w:rPr>
      </w:pPr>
    </w:p>
    <w:p w:rsidR="00C647C1" w:rsidRPr="00A46163" w:rsidRDefault="00921D84"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Cs/>
          <w:sz w:val="30"/>
          <w:szCs w:val="30"/>
        </w:rPr>
      </w:pPr>
      <w:r w:rsidRPr="00A46163">
        <w:rPr>
          <w:rFonts w:ascii="AngsanaUPC" w:hAnsi="AngsanaUPC" w:cs="AngsanaUPC"/>
          <w:b/>
          <w:sz w:val="30"/>
          <w:szCs w:val="30"/>
        </w:rPr>
        <w:lastRenderedPageBreak/>
        <w:t>8</w:t>
      </w:r>
      <w:r w:rsidR="00D65531" w:rsidRPr="00A46163">
        <w:rPr>
          <w:rFonts w:ascii="AngsanaUPC" w:hAnsi="AngsanaUPC" w:cs="AngsanaUPC"/>
          <w:b/>
          <w:sz w:val="30"/>
          <w:szCs w:val="30"/>
        </w:rPr>
        <w:tab/>
      </w:r>
      <w:r w:rsidR="00F177D7" w:rsidRPr="00A46163">
        <w:rPr>
          <w:rFonts w:ascii="Angsana New" w:hAnsi="Angsana New"/>
          <w:b/>
          <w:sz w:val="30"/>
          <w:szCs w:val="30"/>
        </w:rPr>
        <w:t>Construction contract assets</w:t>
      </w:r>
    </w:p>
    <w:p w:rsidR="00542112" w:rsidRPr="00A46163" w:rsidRDefault="00542112" w:rsidP="005A7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A46163">
        <w:rPr>
          <w:rFonts w:ascii="Angsana New" w:hAnsi="Angsana New"/>
          <w:bCs/>
          <w:sz w:val="30"/>
          <w:szCs w:val="30"/>
        </w:rPr>
        <w:t>8.1</w:t>
      </w:r>
      <w:r w:rsidRPr="00A46163">
        <w:t xml:space="preserve"> </w:t>
      </w:r>
      <w:r w:rsidRPr="00A46163">
        <w:rPr>
          <w:rFonts w:ascii="Angsana New" w:hAnsi="Angsana New"/>
          <w:bCs/>
          <w:sz w:val="30"/>
          <w:szCs w:val="30"/>
        </w:rPr>
        <w:t>Contract balances</w:t>
      </w:r>
    </w:p>
    <w:tbl>
      <w:tblPr>
        <w:tblW w:w="9337" w:type="dxa"/>
        <w:tblInd w:w="558" w:type="dxa"/>
        <w:tblLayout w:type="fixed"/>
        <w:tblLook w:val="0000" w:firstRow="0" w:lastRow="0" w:firstColumn="0" w:lastColumn="0" w:noHBand="0" w:noVBand="0"/>
      </w:tblPr>
      <w:tblGrid>
        <w:gridCol w:w="3643"/>
        <w:gridCol w:w="1010"/>
        <w:gridCol w:w="286"/>
        <w:gridCol w:w="1275"/>
        <w:gridCol w:w="236"/>
        <w:gridCol w:w="1328"/>
        <w:gridCol w:w="289"/>
        <w:gridCol w:w="1270"/>
      </w:tblGrid>
      <w:tr w:rsidR="00A46163" w:rsidRPr="00A46163" w:rsidTr="005060C4">
        <w:trPr>
          <w:trHeight w:val="410"/>
        </w:trPr>
        <w:tc>
          <w:tcPr>
            <w:tcW w:w="1951" w:type="pct"/>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rsidR="00C647C1" w:rsidRPr="00A46163" w:rsidRDefault="008930E4" w:rsidP="00531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r w:rsidRPr="00A46163">
              <w:rPr>
                <w:rFonts w:ascii="Angsana New" w:hAnsi="Angsana New"/>
                <w:sz w:val="30"/>
                <w:szCs w:val="30"/>
              </w:rPr>
              <w:t xml:space="preserve">31 </w:t>
            </w:r>
            <w:r w:rsidRPr="00A46163">
              <w:rPr>
                <w:rFonts w:ascii="Angsana New" w:hAnsi="Angsana New"/>
                <w:spacing w:val="-8"/>
                <w:sz w:val="30"/>
                <w:szCs w:val="30"/>
              </w:rPr>
              <w:t>December</w:t>
            </w:r>
            <w:r w:rsidRPr="00A46163">
              <w:rPr>
                <w:rFonts w:ascii="Angsana New" w:hAnsi="Angsana New"/>
                <w:sz w:val="30"/>
                <w:szCs w:val="30"/>
              </w:rPr>
              <w:t xml:space="preserve"> 20</w:t>
            </w:r>
            <w:r w:rsidR="009C5E8F" w:rsidRPr="00A46163">
              <w:rPr>
                <w:rFonts w:ascii="Angsana New" w:hAnsi="Angsana New" w:hint="cs"/>
                <w:sz w:val="30"/>
                <w:szCs w:val="30"/>
                <w:cs/>
              </w:rPr>
              <w:t>20</w:t>
            </w:r>
          </w:p>
        </w:tc>
        <w:tc>
          <w:tcPr>
            <w:tcW w:w="155" w:type="pct"/>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p>
        </w:tc>
        <w:tc>
          <w:tcPr>
            <w:tcW w:w="680" w:type="pct"/>
          </w:tcPr>
          <w:p w:rsidR="00C647C1" w:rsidRPr="00A46163" w:rsidRDefault="009C5E8F" w:rsidP="00531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r w:rsidRPr="00A46163">
              <w:rPr>
                <w:rFonts w:ascii="Angsana New" w:hAnsi="Angsana New"/>
                <w:sz w:val="30"/>
                <w:szCs w:val="30"/>
              </w:rPr>
              <w:t xml:space="preserve">31 </w:t>
            </w:r>
            <w:r w:rsidRPr="00A46163">
              <w:rPr>
                <w:rFonts w:ascii="Angsana New" w:hAnsi="Angsana New"/>
                <w:spacing w:val="-8"/>
                <w:sz w:val="30"/>
                <w:szCs w:val="30"/>
              </w:rPr>
              <w:t>December</w:t>
            </w:r>
            <w:r w:rsidRPr="00A46163">
              <w:rPr>
                <w:rFonts w:ascii="Angsana New" w:hAnsi="Angsana New"/>
                <w:sz w:val="30"/>
                <w:szCs w:val="30"/>
              </w:rPr>
              <w:t xml:space="preserve"> 2019</w:t>
            </w:r>
          </w:p>
        </w:tc>
      </w:tr>
      <w:tr w:rsidR="00A46163" w:rsidRPr="00A46163" w:rsidTr="005060C4">
        <w:trPr>
          <w:trHeight w:val="425"/>
        </w:trPr>
        <w:tc>
          <w:tcPr>
            <w:tcW w:w="2492" w:type="pct"/>
            <w:gridSpan w:val="2"/>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rsidR="00C647C1" w:rsidRPr="00A46163" w:rsidRDefault="005315E1" w:rsidP="008930E4">
            <w:pPr>
              <w:tabs>
                <w:tab w:val="clear" w:pos="227"/>
                <w:tab w:val="clear" w:pos="454"/>
                <w:tab w:val="clear" w:pos="680"/>
                <w:tab w:val="left" w:pos="720"/>
              </w:tabs>
              <w:jc w:val="center"/>
              <w:rPr>
                <w:rFonts w:ascii="Angsana New" w:hAnsi="Angsana New"/>
                <w:b/>
                <w:i/>
                <w:iCs/>
                <w:sz w:val="30"/>
                <w:szCs w:val="30"/>
                <w:cs/>
              </w:rPr>
            </w:pPr>
            <w:r w:rsidRPr="00A46163">
              <w:rPr>
                <w:rFonts w:ascii="AngsanaUPC" w:hAnsi="AngsanaUPC" w:cs="AngsanaUPC" w:hint="cs"/>
                <w:bCs/>
                <w:i/>
                <w:iCs/>
                <w:sz w:val="30"/>
                <w:szCs w:val="30"/>
                <w:cs/>
              </w:rPr>
              <w:t xml:space="preserve">                                   </w:t>
            </w:r>
            <w:r w:rsidR="008930E4" w:rsidRPr="00A46163">
              <w:rPr>
                <w:rFonts w:ascii="AngsanaUPC" w:hAnsi="AngsanaUPC" w:cs="AngsanaUPC"/>
                <w:bCs/>
                <w:i/>
                <w:iCs/>
                <w:sz w:val="30"/>
                <w:szCs w:val="30"/>
                <w:cs/>
              </w:rPr>
              <w:t>(</w:t>
            </w:r>
            <w:r w:rsidR="008930E4" w:rsidRPr="00A46163">
              <w:rPr>
                <w:rFonts w:ascii="AngsanaUPC" w:hAnsi="AngsanaUPC" w:cs="AngsanaUPC"/>
                <w:bCs/>
                <w:i/>
                <w:iCs/>
                <w:sz w:val="30"/>
                <w:szCs w:val="30"/>
              </w:rPr>
              <w:t>Unit: Thousand Baht)</w:t>
            </w:r>
          </w:p>
        </w:tc>
      </w:tr>
      <w:tr w:rsidR="00A46163" w:rsidRPr="00A46163" w:rsidTr="005060C4">
        <w:trPr>
          <w:trHeight w:val="425"/>
        </w:trPr>
        <w:tc>
          <w:tcPr>
            <w:tcW w:w="2492" w:type="pct"/>
            <w:gridSpan w:val="2"/>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A46163">
              <w:rPr>
                <w:rFonts w:ascii="Angsana New" w:hAnsi="Angsana New"/>
                <w:sz w:val="30"/>
                <w:szCs w:val="30"/>
              </w:rPr>
              <w:t>Construction contract value</w:t>
            </w:r>
          </w:p>
        </w:tc>
        <w:tc>
          <w:tcPr>
            <w:tcW w:w="15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9C5E8F" w:rsidRPr="00A46163" w:rsidRDefault="009C5E8F" w:rsidP="009C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144,162</w:t>
            </w:r>
          </w:p>
        </w:tc>
        <w:tc>
          <w:tcPr>
            <w:tcW w:w="155"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540,260</w:t>
            </w:r>
          </w:p>
        </w:tc>
      </w:tr>
      <w:tr w:rsidR="00A46163" w:rsidRPr="00A46163" w:rsidTr="005060C4">
        <w:trPr>
          <w:trHeight w:val="262"/>
        </w:trPr>
        <w:tc>
          <w:tcPr>
            <w:tcW w:w="2492" w:type="pct"/>
            <w:gridSpan w:val="2"/>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16"/>
                <w:szCs w:val="16"/>
                <w:cs/>
              </w:rPr>
            </w:pPr>
          </w:p>
        </w:tc>
        <w:tc>
          <w:tcPr>
            <w:tcW w:w="15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16"/>
                <w:szCs w:val="16"/>
              </w:rPr>
            </w:pPr>
          </w:p>
        </w:tc>
        <w:tc>
          <w:tcPr>
            <w:tcW w:w="683"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16"/>
                <w:szCs w:val="16"/>
                <w:lang w:val="en-US" w:bidi="th-TH"/>
              </w:rPr>
            </w:pPr>
          </w:p>
        </w:tc>
        <w:tc>
          <w:tcPr>
            <w:tcW w:w="126" w:type="pct"/>
          </w:tcPr>
          <w:p w:rsidR="009C5E8F" w:rsidRPr="00A46163" w:rsidRDefault="009C5E8F" w:rsidP="009C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16"/>
                <w:szCs w:val="16"/>
              </w:rPr>
            </w:pPr>
          </w:p>
        </w:tc>
        <w:tc>
          <w:tcPr>
            <w:tcW w:w="711"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16"/>
                <w:szCs w:val="16"/>
                <w:lang w:val="en-US" w:bidi="th-TH"/>
              </w:rPr>
            </w:pPr>
          </w:p>
        </w:tc>
        <w:tc>
          <w:tcPr>
            <w:tcW w:w="155"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16"/>
                <w:szCs w:val="16"/>
                <w:lang w:val="en-US" w:bidi="th-TH"/>
              </w:rPr>
            </w:pPr>
          </w:p>
        </w:tc>
        <w:tc>
          <w:tcPr>
            <w:tcW w:w="680"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16"/>
                <w:szCs w:val="16"/>
                <w:lang w:val="en-US" w:bidi="th-TH"/>
              </w:rPr>
            </w:pPr>
          </w:p>
        </w:tc>
      </w:tr>
      <w:tr w:rsidR="00A46163" w:rsidRPr="00A46163" w:rsidTr="009C5E8F">
        <w:trPr>
          <w:trHeight w:val="425"/>
        </w:trPr>
        <w:tc>
          <w:tcPr>
            <w:tcW w:w="2492" w:type="pct"/>
            <w:gridSpan w:val="2"/>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A46163">
              <w:rPr>
                <w:rFonts w:ascii="Angsana New" w:hAnsi="Angsana New"/>
                <w:sz w:val="30"/>
                <w:szCs w:val="30"/>
              </w:rPr>
              <w:t>Recognition of service income</w:t>
            </w:r>
          </w:p>
        </w:tc>
        <w:tc>
          <w:tcPr>
            <w:tcW w:w="15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9C5E8F" w:rsidRPr="00A46163" w:rsidRDefault="009C5E8F" w:rsidP="009C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rtl/>
                <w:cs/>
                <w:lang w:val="en-US" w:bidi="th-TH"/>
              </w:rPr>
            </w:pPr>
            <w:r w:rsidRPr="00A46163">
              <w:rPr>
                <w:rFonts w:ascii="Angsana New" w:hAnsi="Angsana New" w:cs="Angsana New"/>
                <w:sz w:val="30"/>
                <w:szCs w:val="30"/>
                <w:lang w:val="en-US" w:bidi="th-TH"/>
              </w:rPr>
              <w:t>144,162</w:t>
            </w:r>
          </w:p>
        </w:tc>
        <w:tc>
          <w:tcPr>
            <w:tcW w:w="155"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454,328</w:t>
            </w:r>
          </w:p>
        </w:tc>
      </w:tr>
      <w:tr w:rsidR="00A46163" w:rsidRPr="00A46163" w:rsidTr="009C5E8F">
        <w:trPr>
          <w:trHeight w:val="425"/>
        </w:trPr>
        <w:tc>
          <w:tcPr>
            <w:tcW w:w="2492" w:type="pct"/>
            <w:gridSpan w:val="2"/>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A46163">
              <w:rPr>
                <w:rFonts w:ascii="Angsana New" w:hAnsi="Angsana New"/>
                <w:sz w:val="30"/>
                <w:szCs w:val="30"/>
              </w:rPr>
              <w:t>Less  Billings amount to the hirer</w:t>
            </w:r>
          </w:p>
        </w:tc>
        <w:tc>
          <w:tcPr>
            <w:tcW w:w="15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rsidR="009C5E8F" w:rsidRPr="00A46163" w:rsidRDefault="009C5E8F" w:rsidP="009C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rsidR="009C5E8F" w:rsidRPr="00A46163" w:rsidRDefault="009C5E8F" w:rsidP="009C5E8F">
            <w:pPr>
              <w:pStyle w:val="acctfourfigures"/>
              <w:tabs>
                <w:tab w:val="clear" w:pos="765"/>
              </w:tabs>
              <w:spacing w:line="240" w:lineRule="auto"/>
              <w:ind w:right="22"/>
              <w:jc w:val="right"/>
              <w:rPr>
                <w:rFonts w:ascii="Angsana New" w:hAnsi="Angsana New" w:cs="Angsana New"/>
                <w:sz w:val="30"/>
                <w:szCs w:val="30"/>
              </w:rPr>
            </w:pPr>
            <w:r w:rsidRPr="00A46163">
              <w:rPr>
                <w:rFonts w:ascii="Angsana New" w:hAnsi="Angsana New" w:cs="Angsana New"/>
                <w:sz w:val="30"/>
                <w:szCs w:val="30"/>
              </w:rPr>
              <w:t>(122,019)</w:t>
            </w:r>
          </w:p>
        </w:tc>
        <w:tc>
          <w:tcPr>
            <w:tcW w:w="155"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rsidR="009C5E8F" w:rsidRPr="00A46163" w:rsidRDefault="009C5E8F" w:rsidP="009C5E8F">
            <w:pPr>
              <w:pStyle w:val="acctfourfigures"/>
              <w:tabs>
                <w:tab w:val="clear" w:pos="765"/>
              </w:tabs>
              <w:spacing w:line="240" w:lineRule="auto"/>
              <w:ind w:right="22"/>
              <w:jc w:val="right"/>
              <w:rPr>
                <w:rFonts w:ascii="Angsana New" w:hAnsi="Angsana New" w:cs="Angsana New"/>
                <w:sz w:val="30"/>
                <w:szCs w:val="30"/>
              </w:rPr>
            </w:pPr>
            <w:r w:rsidRPr="00A46163">
              <w:rPr>
                <w:rFonts w:ascii="Angsana New" w:hAnsi="Angsana New" w:cs="Angsana New" w:hint="cs"/>
                <w:sz w:val="30"/>
                <w:szCs w:val="30"/>
                <w:cs/>
                <w:lang w:val="en-US" w:bidi="th-TH"/>
              </w:rPr>
              <w:t>(</w:t>
            </w:r>
            <w:r w:rsidRPr="00A46163">
              <w:rPr>
                <w:rFonts w:ascii="Angsana New" w:hAnsi="Angsana New" w:cs="Angsana New"/>
                <w:sz w:val="30"/>
                <w:szCs w:val="30"/>
                <w:lang w:val="en-US" w:bidi="th-TH"/>
              </w:rPr>
              <w:t>400,508</w:t>
            </w:r>
            <w:r w:rsidRPr="00A46163">
              <w:rPr>
                <w:rFonts w:ascii="Angsana New" w:hAnsi="Angsana New" w:cs="Angsana New" w:hint="cs"/>
                <w:sz w:val="30"/>
                <w:szCs w:val="30"/>
                <w:cs/>
                <w:lang w:val="en-US" w:bidi="th-TH"/>
              </w:rPr>
              <w:t>)</w:t>
            </w:r>
          </w:p>
        </w:tc>
      </w:tr>
      <w:tr w:rsidR="00A46163" w:rsidRPr="00A46163" w:rsidTr="009C5E8F">
        <w:trPr>
          <w:trHeight w:val="425"/>
        </w:trPr>
        <w:tc>
          <w:tcPr>
            <w:tcW w:w="2492" w:type="pct"/>
            <w:gridSpan w:val="2"/>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A46163">
              <w:rPr>
                <w:rFonts w:ascii="Angsana New" w:hAnsi="Angsana New"/>
                <w:b/>
                <w:bCs/>
                <w:sz w:val="30"/>
                <w:szCs w:val="30"/>
              </w:rPr>
              <w:t>Contract assets</w:t>
            </w:r>
          </w:p>
        </w:tc>
        <w:tc>
          <w:tcPr>
            <w:tcW w:w="15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9C5E8F" w:rsidRPr="00A46163" w:rsidRDefault="009C5E8F" w:rsidP="009C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rsidR="009C5E8F" w:rsidRPr="00A46163" w:rsidRDefault="009C5E8F" w:rsidP="009C5E8F">
            <w:pPr>
              <w:pStyle w:val="acctfourfigures"/>
              <w:tabs>
                <w:tab w:val="clear" w:pos="765"/>
              </w:tabs>
              <w:spacing w:line="240" w:lineRule="atLeast"/>
              <w:ind w:right="11"/>
              <w:jc w:val="right"/>
              <w:rPr>
                <w:rFonts w:ascii="Angsana New" w:hAnsi="Angsana New" w:cstheme="minorBidi"/>
                <w:b/>
                <w:bCs/>
                <w:sz w:val="30"/>
                <w:szCs w:val="38"/>
                <w:lang w:bidi="th-TH"/>
              </w:rPr>
            </w:pPr>
            <w:r w:rsidRPr="00A46163">
              <w:rPr>
                <w:rFonts w:ascii="Angsana New" w:hAnsi="Angsana New" w:cstheme="minorBidi"/>
                <w:b/>
                <w:bCs/>
                <w:sz w:val="30"/>
                <w:szCs w:val="38"/>
                <w:lang w:val="en-US" w:bidi="th-TH"/>
              </w:rPr>
              <w:t>22,143</w:t>
            </w:r>
          </w:p>
        </w:tc>
        <w:tc>
          <w:tcPr>
            <w:tcW w:w="155"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rsidR="009C5E8F" w:rsidRPr="00A46163" w:rsidRDefault="009C5E8F" w:rsidP="009C5E8F">
            <w:pPr>
              <w:pStyle w:val="acctfourfigures"/>
              <w:tabs>
                <w:tab w:val="clear" w:pos="765"/>
              </w:tabs>
              <w:spacing w:line="240" w:lineRule="atLeast"/>
              <w:ind w:right="11"/>
              <w:jc w:val="right"/>
              <w:rPr>
                <w:rFonts w:ascii="Angsana New" w:hAnsi="Angsana New"/>
                <w:b/>
                <w:bCs/>
                <w:sz w:val="30"/>
                <w:szCs w:val="30"/>
              </w:rPr>
            </w:pPr>
            <w:r w:rsidRPr="00A46163">
              <w:rPr>
                <w:rFonts w:ascii="Angsana New" w:hAnsi="Angsana New" w:cs="Angsana New"/>
                <w:b/>
                <w:bCs/>
                <w:sz w:val="30"/>
                <w:szCs w:val="30"/>
                <w:lang w:val="en-US" w:bidi="th-TH"/>
              </w:rPr>
              <w:t>53,820</w:t>
            </w:r>
          </w:p>
        </w:tc>
      </w:tr>
      <w:tr w:rsidR="00A46163" w:rsidRPr="00A46163" w:rsidTr="009C5E8F">
        <w:trPr>
          <w:trHeight w:val="225"/>
        </w:trPr>
        <w:tc>
          <w:tcPr>
            <w:tcW w:w="2492" w:type="pct"/>
            <w:gridSpan w:val="2"/>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A46163">
              <w:rPr>
                <w:rFonts w:ascii="Angsana New" w:hAnsi="Angsana New"/>
                <w:sz w:val="30"/>
                <w:szCs w:val="30"/>
              </w:rPr>
              <w:t xml:space="preserve">Less </w:t>
            </w:r>
            <w:r w:rsidR="00281F4A" w:rsidRPr="00A46163">
              <w:rPr>
                <w:rFonts w:ascii="AngsanaUPC" w:hAnsi="AngsanaUPC" w:cs="AngsanaUPC"/>
                <w:sz w:val="30"/>
                <w:szCs w:val="30"/>
              </w:rPr>
              <w:t xml:space="preserve">Allowance for expected credit losses </w:t>
            </w:r>
            <w:r w:rsidR="00281F4A" w:rsidRPr="00A46163">
              <w:rPr>
                <w:rFonts w:ascii="AngsanaUPC" w:hAnsi="AngsanaUPC" w:cs="AngsanaUPC"/>
                <w:sz w:val="30"/>
                <w:szCs w:val="30"/>
              </w:rPr>
              <w:br/>
              <w:t>(2019: Allowance for doubtful accounts)</w:t>
            </w:r>
          </w:p>
        </w:tc>
        <w:tc>
          <w:tcPr>
            <w:tcW w:w="15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rsidR="009C5E8F" w:rsidRPr="00A46163" w:rsidRDefault="009C5E8F" w:rsidP="009C5E8F">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rsidR="009C5E8F" w:rsidRPr="00A46163" w:rsidRDefault="009C5E8F" w:rsidP="009C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r w:rsidRPr="00A46163">
              <w:rPr>
                <w:rFonts w:ascii="Angsana New" w:hAnsi="Angsana New" w:cstheme="minorBidi"/>
                <w:sz w:val="30"/>
                <w:szCs w:val="38"/>
                <w:lang w:val="en-US" w:bidi="th-TH"/>
              </w:rPr>
              <w:t>-</w:t>
            </w:r>
          </w:p>
        </w:tc>
        <w:tc>
          <w:tcPr>
            <w:tcW w:w="155" w:type="pct"/>
          </w:tcPr>
          <w:p w:rsidR="009C5E8F" w:rsidRPr="00A46163" w:rsidRDefault="009C5E8F" w:rsidP="009C5E8F">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w:t>
            </w:r>
          </w:p>
        </w:tc>
      </w:tr>
      <w:tr w:rsidR="00A46163" w:rsidRPr="00A46163" w:rsidTr="009C5E8F">
        <w:trPr>
          <w:trHeight w:val="425"/>
        </w:trPr>
        <w:tc>
          <w:tcPr>
            <w:tcW w:w="2492" w:type="pct"/>
            <w:gridSpan w:val="2"/>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A46163">
              <w:rPr>
                <w:rFonts w:ascii="Angsana New" w:hAnsi="Angsana New"/>
                <w:b/>
                <w:bCs/>
                <w:sz w:val="30"/>
                <w:szCs w:val="30"/>
              </w:rPr>
              <w:t>Contract assets - net</w:t>
            </w:r>
          </w:p>
        </w:tc>
        <w:tc>
          <w:tcPr>
            <w:tcW w:w="153" w:type="pct"/>
          </w:tcPr>
          <w:p w:rsidR="009C5E8F" w:rsidRPr="00A46163" w:rsidRDefault="009C5E8F" w:rsidP="009C5E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9C5E8F" w:rsidRPr="00A46163" w:rsidRDefault="009C5E8F" w:rsidP="009C5E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rsidR="009C5E8F" w:rsidRPr="00A46163" w:rsidRDefault="009C5E8F" w:rsidP="009C5E8F">
            <w:pPr>
              <w:pStyle w:val="acctfourfigures"/>
              <w:tabs>
                <w:tab w:val="clear" w:pos="765"/>
              </w:tabs>
              <w:spacing w:line="240" w:lineRule="atLeast"/>
              <w:ind w:right="11"/>
              <w:jc w:val="right"/>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22,143</w:t>
            </w:r>
          </w:p>
        </w:tc>
        <w:tc>
          <w:tcPr>
            <w:tcW w:w="155" w:type="pct"/>
          </w:tcPr>
          <w:p w:rsidR="009C5E8F" w:rsidRPr="00A46163" w:rsidRDefault="009C5E8F" w:rsidP="009C5E8F">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rsidR="009C5E8F" w:rsidRPr="00A46163" w:rsidRDefault="009C5E8F" w:rsidP="009C5E8F">
            <w:pPr>
              <w:pStyle w:val="acctfourfigures"/>
              <w:tabs>
                <w:tab w:val="clear" w:pos="765"/>
              </w:tabs>
              <w:spacing w:line="240" w:lineRule="atLeast"/>
              <w:ind w:right="11"/>
              <w:jc w:val="right"/>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53,820</w:t>
            </w:r>
          </w:p>
        </w:tc>
      </w:tr>
      <w:tr w:rsidR="00A46163" w:rsidRPr="00A46163" w:rsidTr="009C5E8F">
        <w:trPr>
          <w:trHeight w:val="425"/>
        </w:trPr>
        <w:tc>
          <w:tcPr>
            <w:tcW w:w="2492" w:type="pct"/>
            <w:gridSpan w:val="2"/>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p>
        </w:tc>
        <w:tc>
          <w:tcPr>
            <w:tcW w:w="153" w:type="pct"/>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vMerge w:val="restart"/>
          </w:tcPr>
          <w:p w:rsidR="00C647C1" w:rsidRPr="00A46163" w:rsidRDefault="00C647C1" w:rsidP="005060C4">
            <w:pPr>
              <w:pStyle w:val="acctfourfigures"/>
              <w:spacing w:line="240" w:lineRule="atLeast"/>
              <w:ind w:right="11"/>
              <w:rPr>
                <w:rFonts w:ascii="Angsana New" w:hAnsi="Angsana New" w:cs="Angsana New"/>
                <w:b/>
                <w:bCs/>
                <w:sz w:val="30"/>
                <w:szCs w:val="30"/>
                <w:lang w:val="en-US" w:bidi="th-TH"/>
              </w:rPr>
            </w:pPr>
            <w:r w:rsidRPr="00A46163">
              <w:rPr>
                <w:rFonts w:ascii="Angsana New" w:hAnsi="Angsana New" w:cs="Angsana New"/>
                <w:sz w:val="30"/>
                <w:szCs w:val="30"/>
                <w:lang w:val="en-US" w:bidi="th-TH"/>
              </w:rPr>
              <w:t xml:space="preserve"> </w:t>
            </w:r>
          </w:p>
        </w:tc>
        <w:tc>
          <w:tcPr>
            <w:tcW w:w="126" w:type="pct"/>
          </w:tcPr>
          <w:p w:rsidR="00C647C1" w:rsidRPr="00A46163" w:rsidRDefault="00C647C1"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vMerge w:val="restart"/>
          </w:tcPr>
          <w:p w:rsidR="00C647C1" w:rsidRPr="00A46163" w:rsidRDefault="00C647C1" w:rsidP="005060C4">
            <w:pPr>
              <w:pStyle w:val="acctfourfigures"/>
              <w:spacing w:line="240" w:lineRule="atLeast"/>
              <w:ind w:right="11"/>
              <w:jc w:val="center"/>
              <w:rPr>
                <w:rFonts w:ascii="Angsana New" w:hAnsi="Angsana New" w:cs="Angsana New"/>
                <w:sz w:val="30"/>
                <w:szCs w:val="30"/>
                <w:lang w:val="en-US" w:bidi="th-TH"/>
              </w:rPr>
            </w:pPr>
          </w:p>
          <w:p w:rsidR="009425F3" w:rsidRPr="00A46163" w:rsidRDefault="009425F3" w:rsidP="005060C4">
            <w:pPr>
              <w:pStyle w:val="acctfourfigures"/>
              <w:spacing w:line="240" w:lineRule="atLeast"/>
              <w:ind w:right="11"/>
              <w:jc w:val="center"/>
              <w:rPr>
                <w:rFonts w:ascii="Angsana New" w:hAnsi="Angsana New" w:cs="Angsana New"/>
                <w:sz w:val="30"/>
                <w:szCs w:val="30"/>
                <w:lang w:val="en-US" w:bidi="th-TH"/>
              </w:rPr>
            </w:pPr>
          </w:p>
          <w:p w:rsidR="00C647C1" w:rsidRPr="00A46163" w:rsidRDefault="008930E4" w:rsidP="005060C4">
            <w:pPr>
              <w:pStyle w:val="acctfourfigures"/>
              <w:spacing w:line="240" w:lineRule="atLeast"/>
              <w:ind w:right="11"/>
              <w:jc w:val="center"/>
              <w:rPr>
                <w:rFonts w:ascii="Angsana New" w:hAnsi="Angsana New" w:cs="Angsana New"/>
                <w:b/>
                <w:bCs/>
                <w:sz w:val="30"/>
                <w:szCs w:val="30"/>
                <w:lang w:val="en-US" w:bidi="th-TH"/>
              </w:rPr>
            </w:pPr>
            <w:r w:rsidRPr="00A46163">
              <w:rPr>
                <w:rFonts w:ascii="Angsana New" w:hAnsi="Angsana New"/>
                <w:sz w:val="30"/>
                <w:szCs w:val="30"/>
              </w:rPr>
              <w:t xml:space="preserve">31 </w:t>
            </w:r>
            <w:r w:rsidRPr="00A46163">
              <w:rPr>
                <w:rFonts w:ascii="Angsana New" w:hAnsi="Angsana New"/>
                <w:spacing w:val="-8"/>
                <w:sz w:val="30"/>
                <w:szCs w:val="30"/>
              </w:rPr>
              <w:t>December</w:t>
            </w:r>
            <w:r w:rsidRPr="00A46163">
              <w:rPr>
                <w:rFonts w:ascii="Angsana New" w:hAnsi="Angsana New"/>
                <w:sz w:val="30"/>
                <w:szCs w:val="30"/>
              </w:rPr>
              <w:t xml:space="preserve"> 20</w:t>
            </w:r>
            <w:r w:rsidR="009C5E8F" w:rsidRPr="00A46163">
              <w:rPr>
                <w:rFonts w:ascii="Angsana New" w:hAnsi="Angsana New"/>
                <w:sz w:val="30"/>
                <w:szCs w:val="30"/>
              </w:rPr>
              <w:t>20</w:t>
            </w:r>
          </w:p>
        </w:tc>
        <w:tc>
          <w:tcPr>
            <w:tcW w:w="155" w:type="pct"/>
          </w:tcPr>
          <w:p w:rsidR="00C647C1" w:rsidRPr="00A46163" w:rsidRDefault="00C647C1" w:rsidP="005060C4">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vMerge w:val="restart"/>
          </w:tcPr>
          <w:p w:rsidR="00C647C1" w:rsidRPr="00A46163" w:rsidRDefault="00C647C1" w:rsidP="005060C4">
            <w:pPr>
              <w:pStyle w:val="acctfourfigures"/>
              <w:spacing w:line="240" w:lineRule="atLeast"/>
              <w:ind w:right="11"/>
              <w:jc w:val="center"/>
              <w:rPr>
                <w:rFonts w:ascii="Angsana New" w:hAnsi="Angsana New" w:cs="Angsana New"/>
                <w:sz w:val="30"/>
                <w:szCs w:val="30"/>
                <w:lang w:val="en-US" w:bidi="th-TH"/>
              </w:rPr>
            </w:pPr>
          </w:p>
          <w:p w:rsidR="009425F3" w:rsidRPr="00A46163" w:rsidRDefault="009425F3" w:rsidP="005060C4">
            <w:pPr>
              <w:pStyle w:val="acctfourfigures"/>
              <w:spacing w:line="240" w:lineRule="atLeast"/>
              <w:ind w:right="11"/>
              <w:jc w:val="center"/>
              <w:rPr>
                <w:rFonts w:ascii="Angsana New" w:hAnsi="Angsana New" w:cs="Angsana New"/>
                <w:sz w:val="30"/>
                <w:szCs w:val="30"/>
                <w:lang w:val="en-US" w:bidi="th-TH"/>
              </w:rPr>
            </w:pPr>
          </w:p>
          <w:p w:rsidR="00C647C1" w:rsidRPr="00A46163" w:rsidRDefault="008930E4" w:rsidP="00181D43">
            <w:pPr>
              <w:pStyle w:val="acctfourfigures"/>
              <w:tabs>
                <w:tab w:val="clear" w:pos="765"/>
              </w:tabs>
              <w:spacing w:line="240" w:lineRule="atLeast"/>
              <w:ind w:right="11"/>
              <w:jc w:val="center"/>
              <w:rPr>
                <w:rFonts w:ascii="Angsana New" w:hAnsi="Angsana New" w:cstheme="minorBidi"/>
                <w:b/>
                <w:bCs/>
                <w:sz w:val="30"/>
                <w:szCs w:val="38"/>
                <w:lang w:val="en-US" w:bidi="th-TH"/>
              </w:rPr>
            </w:pPr>
            <w:r w:rsidRPr="00A46163">
              <w:rPr>
                <w:rFonts w:ascii="Angsana New" w:hAnsi="Angsana New"/>
                <w:sz w:val="30"/>
                <w:szCs w:val="30"/>
              </w:rPr>
              <w:t xml:space="preserve">31 </w:t>
            </w:r>
            <w:r w:rsidRPr="00A46163">
              <w:rPr>
                <w:rFonts w:ascii="Angsana New" w:hAnsi="Angsana New"/>
                <w:spacing w:val="-8"/>
                <w:sz w:val="30"/>
                <w:szCs w:val="30"/>
              </w:rPr>
              <w:t>December</w:t>
            </w:r>
            <w:r w:rsidRPr="00A46163">
              <w:rPr>
                <w:rFonts w:ascii="Angsana New" w:hAnsi="Angsana New"/>
                <w:sz w:val="30"/>
                <w:szCs w:val="30"/>
              </w:rPr>
              <w:t xml:space="preserve"> 20</w:t>
            </w:r>
            <w:r w:rsidR="009C5E8F" w:rsidRPr="00A46163">
              <w:rPr>
                <w:rFonts w:ascii="Angsana New" w:hAnsi="Angsana New"/>
                <w:sz w:val="30"/>
                <w:szCs w:val="30"/>
                <w:lang w:val="en-US"/>
              </w:rPr>
              <w:t>19</w:t>
            </w:r>
          </w:p>
        </w:tc>
      </w:tr>
      <w:tr w:rsidR="00A46163" w:rsidRPr="00A46163" w:rsidTr="005060C4">
        <w:trPr>
          <w:trHeight w:val="425"/>
        </w:trPr>
        <w:tc>
          <w:tcPr>
            <w:tcW w:w="2492" w:type="pct"/>
            <w:gridSpan w:val="2"/>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i/>
                <w:iCs/>
                <w:sz w:val="30"/>
                <w:szCs w:val="30"/>
                <w:cs/>
              </w:rPr>
            </w:pPr>
            <w:r w:rsidRPr="00A46163">
              <w:rPr>
                <w:rFonts w:ascii="Angsana New" w:hAnsi="Angsana New"/>
                <w:b/>
                <w:bCs/>
                <w:sz w:val="30"/>
                <w:szCs w:val="30"/>
              </w:rPr>
              <w:br/>
            </w:r>
          </w:p>
        </w:tc>
        <w:tc>
          <w:tcPr>
            <w:tcW w:w="153" w:type="pct"/>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vMerge/>
          </w:tcPr>
          <w:p w:rsidR="00C647C1" w:rsidRPr="00A46163" w:rsidRDefault="00C647C1" w:rsidP="005060C4">
            <w:pPr>
              <w:pStyle w:val="acctfourfigures"/>
              <w:spacing w:line="240" w:lineRule="atLeast"/>
              <w:ind w:right="11"/>
              <w:rPr>
                <w:rFonts w:ascii="Angsana New" w:hAnsi="Angsana New" w:cs="Angsana New"/>
                <w:b/>
                <w:bCs/>
                <w:sz w:val="30"/>
                <w:szCs w:val="30"/>
                <w:lang w:val="en-US" w:bidi="th-TH"/>
              </w:rPr>
            </w:pPr>
          </w:p>
        </w:tc>
        <w:tc>
          <w:tcPr>
            <w:tcW w:w="126" w:type="pct"/>
          </w:tcPr>
          <w:p w:rsidR="00C647C1" w:rsidRPr="00A46163" w:rsidRDefault="00C647C1"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vMerge/>
          </w:tcPr>
          <w:p w:rsidR="00C647C1" w:rsidRPr="00A46163" w:rsidRDefault="00C647C1" w:rsidP="005060C4">
            <w:pPr>
              <w:pStyle w:val="acctfourfigures"/>
              <w:tabs>
                <w:tab w:val="clear" w:pos="765"/>
              </w:tabs>
              <w:spacing w:line="240" w:lineRule="atLeast"/>
              <w:ind w:right="11"/>
              <w:jc w:val="center"/>
              <w:rPr>
                <w:rFonts w:ascii="Angsana New" w:hAnsi="Angsana New" w:cs="Angsana New"/>
                <w:b/>
                <w:bCs/>
                <w:sz w:val="30"/>
                <w:szCs w:val="30"/>
                <w:lang w:val="en-US" w:bidi="th-TH"/>
              </w:rPr>
            </w:pPr>
          </w:p>
        </w:tc>
        <w:tc>
          <w:tcPr>
            <w:tcW w:w="155" w:type="pct"/>
          </w:tcPr>
          <w:p w:rsidR="00C647C1" w:rsidRPr="00A46163" w:rsidRDefault="00C647C1" w:rsidP="005060C4">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vMerge/>
          </w:tcPr>
          <w:p w:rsidR="00C647C1" w:rsidRPr="00A46163" w:rsidRDefault="00C647C1" w:rsidP="005060C4">
            <w:pPr>
              <w:pStyle w:val="acctfourfigures"/>
              <w:tabs>
                <w:tab w:val="clear" w:pos="765"/>
              </w:tabs>
              <w:spacing w:line="240" w:lineRule="atLeast"/>
              <w:ind w:right="11"/>
              <w:jc w:val="center"/>
              <w:rPr>
                <w:rFonts w:ascii="Angsana New" w:hAnsi="Angsana New" w:cs="Angsana New"/>
                <w:sz w:val="30"/>
                <w:szCs w:val="30"/>
                <w:lang w:val="en-US" w:bidi="th-TH"/>
              </w:rPr>
            </w:pPr>
          </w:p>
        </w:tc>
      </w:tr>
      <w:tr w:rsidR="00A46163" w:rsidRPr="00A46163" w:rsidTr="005060C4">
        <w:trPr>
          <w:trHeight w:val="425"/>
        </w:trPr>
        <w:tc>
          <w:tcPr>
            <w:tcW w:w="2492" w:type="pct"/>
            <w:gridSpan w:val="2"/>
          </w:tcPr>
          <w:p w:rsidR="00C647C1" w:rsidRPr="00A46163" w:rsidRDefault="008930E4"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rPr>
            </w:pPr>
            <w:r w:rsidRPr="00A46163">
              <w:rPr>
                <w:rFonts w:ascii="Angsana New" w:hAnsi="Angsana New"/>
                <w:i/>
                <w:iCs/>
                <w:sz w:val="30"/>
                <w:szCs w:val="30"/>
              </w:rPr>
              <w:t>Work under construction contracts</w:t>
            </w:r>
          </w:p>
        </w:tc>
        <w:tc>
          <w:tcPr>
            <w:tcW w:w="153" w:type="pct"/>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vMerge/>
          </w:tcPr>
          <w:p w:rsidR="00C647C1" w:rsidRPr="00A46163" w:rsidRDefault="00C647C1" w:rsidP="005060C4">
            <w:pPr>
              <w:pStyle w:val="acctfourfigures"/>
              <w:spacing w:line="240" w:lineRule="atLeast"/>
              <w:ind w:right="11"/>
              <w:rPr>
                <w:rFonts w:ascii="Angsana New" w:hAnsi="Angsana New" w:cs="Angsana New"/>
                <w:b/>
                <w:bCs/>
                <w:sz w:val="30"/>
                <w:szCs w:val="30"/>
                <w:lang w:val="en-US" w:bidi="th-TH"/>
              </w:rPr>
            </w:pPr>
          </w:p>
        </w:tc>
        <w:tc>
          <w:tcPr>
            <w:tcW w:w="126" w:type="pct"/>
          </w:tcPr>
          <w:p w:rsidR="00C647C1" w:rsidRPr="00A46163" w:rsidRDefault="00C647C1"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546" w:type="pct"/>
            <w:gridSpan w:val="3"/>
          </w:tcPr>
          <w:p w:rsidR="00C647C1" w:rsidRPr="00A46163" w:rsidRDefault="005D3D44" w:rsidP="005060C4">
            <w:pPr>
              <w:pStyle w:val="acctfourfigures"/>
              <w:tabs>
                <w:tab w:val="clear" w:pos="765"/>
              </w:tabs>
              <w:spacing w:line="240" w:lineRule="atLeast"/>
              <w:ind w:right="11"/>
              <w:jc w:val="center"/>
              <w:rPr>
                <w:rFonts w:ascii="Angsana New" w:hAnsi="Angsana New" w:cs="Angsana New"/>
                <w:i/>
                <w:iCs/>
                <w:sz w:val="30"/>
                <w:szCs w:val="30"/>
                <w:lang w:val="en-US" w:bidi="th-TH"/>
              </w:rPr>
            </w:pPr>
            <w:r w:rsidRPr="00A46163">
              <w:rPr>
                <w:rFonts w:ascii="AngsanaUPC" w:hAnsi="AngsanaUPC" w:cs="AngsanaUPC" w:hint="cs"/>
                <w:b/>
                <w:i/>
                <w:iCs/>
                <w:sz w:val="30"/>
                <w:szCs w:val="30"/>
                <w:cs/>
                <w:lang w:val="en-US" w:bidi="th-TH"/>
              </w:rPr>
              <w:t>(</w:t>
            </w:r>
            <w:r w:rsidR="008930E4" w:rsidRPr="00A46163">
              <w:rPr>
                <w:rFonts w:ascii="AngsanaUPC" w:hAnsi="AngsanaUPC" w:cs="AngsanaUPC"/>
                <w:bCs/>
                <w:i/>
                <w:iCs/>
                <w:sz w:val="30"/>
                <w:szCs w:val="30"/>
              </w:rPr>
              <w:t>Unit: Thousand Baht)</w:t>
            </w:r>
          </w:p>
        </w:tc>
      </w:tr>
      <w:tr w:rsidR="00A46163" w:rsidRPr="00A46163" w:rsidTr="005060C4">
        <w:trPr>
          <w:trHeight w:val="425"/>
        </w:trPr>
        <w:tc>
          <w:tcPr>
            <w:tcW w:w="2492" w:type="pct"/>
            <w:gridSpan w:val="2"/>
          </w:tcPr>
          <w:p w:rsidR="00C647C1" w:rsidRPr="00A46163" w:rsidRDefault="008930E4"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A46163">
              <w:rPr>
                <w:rFonts w:ascii="Angsana New" w:hAnsi="Angsana New"/>
                <w:sz w:val="30"/>
                <w:szCs w:val="30"/>
              </w:rPr>
              <w:t>Work under construction contracts</w:t>
            </w:r>
          </w:p>
        </w:tc>
        <w:tc>
          <w:tcPr>
            <w:tcW w:w="153" w:type="pct"/>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vMerge/>
          </w:tcPr>
          <w:p w:rsidR="00C647C1" w:rsidRPr="00A46163" w:rsidRDefault="00C647C1" w:rsidP="005060C4">
            <w:pPr>
              <w:pStyle w:val="acctfourfigures"/>
              <w:spacing w:line="240" w:lineRule="atLeast"/>
              <w:ind w:right="11"/>
              <w:rPr>
                <w:rFonts w:ascii="Angsana New" w:hAnsi="Angsana New" w:cs="Angsana New"/>
                <w:b/>
                <w:bCs/>
                <w:sz w:val="30"/>
                <w:szCs w:val="30"/>
                <w:lang w:val="en-US" w:bidi="th-TH"/>
              </w:rPr>
            </w:pPr>
          </w:p>
        </w:tc>
        <w:tc>
          <w:tcPr>
            <w:tcW w:w="126" w:type="pct"/>
          </w:tcPr>
          <w:p w:rsidR="00C647C1" w:rsidRPr="00A46163" w:rsidRDefault="00C647C1"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vMerge w:val="restart"/>
          </w:tcPr>
          <w:p w:rsidR="009C5E8F" w:rsidRPr="00A46163" w:rsidRDefault="009C5E8F" w:rsidP="009C5E8F">
            <w:pPr>
              <w:pStyle w:val="acctfourfigure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144,162</w:t>
            </w:r>
          </w:p>
          <w:p w:rsidR="009C5E8F" w:rsidRPr="00A46163" w:rsidRDefault="009C5E8F" w:rsidP="009C5E8F">
            <w:pPr>
              <w:pStyle w:val="acctfourfigure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90,343</w:t>
            </w:r>
          </w:p>
          <w:p w:rsidR="00C647C1" w:rsidRPr="00A46163" w:rsidRDefault="009C5E8F" w:rsidP="009C5E8F">
            <w:pPr>
              <w:pStyle w:val="acctfourfigure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133,643</w:t>
            </w:r>
            <w:r w:rsidR="00C647C1" w:rsidRPr="00A46163">
              <w:rPr>
                <w:rFonts w:ascii="Angsana New" w:hAnsi="Angsana New" w:cs="Angsana New"/>
                <w:sz w:val="30"/>
                <w:szCs w:val="30"/>
                <w:lang w:val="en-US" w:bidi="th-TH"/>
              </w:rPr>
              <w:br/>
            </w:r>
            <w:r w:rsidRPr="00A46163">
              <w:rPr>
                <w:rFonts w:ascii="Angsana New" w:hAnsi="Angsana New" w:cs="Angsana New"/>
                <w:sz w:val="30"/>
                <w:szCs w:val="30"/>
                <w:lang w:val="en-US" w:bidi="th-TH"/>
              </w:rPr>
              <w:t>3,418</w:t>
            </w:r>
          </w:p>
          <w:p w:rsidR="00C647C1" w:rsidRPr="00A46163" w:rsidRDefault="009C5E8F" w:rsidP="003E19BB">
            <w:pPr>
              <w:pStyle w:val="acctfourfigure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144,162</w:t>
            </w:r>
            <w:r w:rsidR="00C647C1" w:rsidRPr="00A46163">
              <w:rPr>
                <w:rFonts w:ascii="Angsana New" w:hAnsi="Angsana New" w:cs="Angsana New"/>
                <w:sz w:val="30"/>
                <w:szCs w:val="30"/>
                <w:lang w:val="en-US" w:bidi="th-TH"/>
              </w:rPr>
              <w:br/>
            </w:r>
          </w:p>
        </w:tc>
        <w:tc>
          <w:tcPr>
            <w:tcW w:w="155" w:type="pct"/>
          </w:tcPr>
          <w:p w:rsidR="00C647C1" w:rsidRPr="00A46163" w:rsidRDefault="00C647C1" w:rsidP="005060C4">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vMerge w:val="restart"/>
          </w:tcPr>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540,260</w:t>
            </w:r>
          </w:p>
          <w:p w:rsidR="009C5E8F" w:rsidRPr="00A46163" w:rsidRDefault="009C5E8F" w:rsidP="009C5E8F">
            <w:pPr>
              <w:pStyle w:val="acctfourfigures"/>
              <w:tabs>
                <w:tab w:val="clear" w:pos="765"/>
              </w:tab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35,759</w:t>
            </w:r>
            <w:r w:rsidRPr="00A46163">
              <w:rPr>
                <w:rFonts w:ascii="Angsana New" w:hAnsi="Angsana New" w:cs="Angsana New" w:hint="cs"/>
                <w:sz w:val="30"/>
                <w:szCs w:val="30"/>
                <w:cs/>
                <w:lang w:val="en-US" w:bidi="th-TH"/>
              </w:rPr>
              <w:br/>
            </w:r>
            <w:r w:rsidRPr="00A46163">
              <w:rPr>
                <w:rFonts w:ascii="Angsana New" w:hAnsi="Angsana New" w:cs="Angsana New"/>
                <w:sz w:val="30"/>
                <w:szCs w:val="30"/>
                <w:lang w:val="en-US" w:bidi="th-TH"/>
              </w:rPr>
              <w:t xml:space="preserve">501,912            </w:t>
            </w:r>
            <w:r w:rsidRPr="00A46163">
              <w:rPr>
                <w:rFonts w:ascii="Angsana New" w:hAnsi="Angsana New" w:cs="Angsana New"/>
                <w:sz w:val="30"/>
                <w:szCs w:val="30"/>
                <w:lang w:val="en-US" w:bidi="th-TH"/>
              </w:rPr>
              <w:br/>
              <w:t>3,418</w:t>
            </w:r>
          </w:p>
          <w:p w:rsidR="00C647C1" w:rsidRPr="00A46163" w:rsidRDefault="009C5E8F" w:rsidP="009C5E8F">
            <w:pPr>
              <w:pStyle w:val="acctfourfigures"/>
              <w:spacing w:line="240" w:lineRule="atLeast"/>
              <w:ind w:right="11"/>
              <w:jc w:val="right"/>
              <w:rPr>
                <w:rFonts w:ascii="Angsana New" w:hAnsi="Angsana New" w:cs="Angsana New"/>
                <w:sz w:val="30"/>
                <w:szCs w:val="30"/>
                <w:lang w:val="en-US" w:bidi="th-TH"/>
              </w:rPr>
            </w:pPr>
            <w:r w:rsidRPr="00A46163">
              <w:rPr>
                <w:rFonts w:ascii="Angsana New" w:hAnsi="Angsana New" w:cs="Angsana New"/>
                <w:sz w:val="30"/>
                <w:szCs w:val="30"/>
                <w:lang w:val="en-US" w:bidi="th-TH"/>
              </w:rPr>
              <w:t>454,328</w:t>
            </w:r>
            <w:r w:rsidR="00C647C1" w:rsidRPr="00A46163">
              <w:rPr>
                <w:rFonts w:ascii="Angsana New" w:hAnsi="Angsana New" w:cs="Angsana New"/>
                <w:sz w:val="30"/>
                <w:szCs w:val="30"/>
                <w:lang w:val="en-US" w:bidi="th-TH"/>
              </w:rPr>
              <w:br/>
            </w:r>
          </w:p>
        </w:tc>
      </w:tr>
      <w:tr w:rsidR="00A46163" w:rsidRPr="00A46163" w:rsidTr="005060C4">
        <w:trPr>
          <w:trHeight w:val="425"/>
        </w:trPr>
        <w:tc>
          <w:tcPr>
            <w:tcW w:w="2492" w:type="pct"/>
            <w:gridSpan w:val="2"/>
          </w:tcPr>
          <w:p w:rsidR="00C647C1" w:rsidRPr="00A46163" w:rsidRDefault="008930E4"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rPr>
            </w:pPr>
            <w:r w:rsidRPr="00A46163">
              <w:rPr>
                <w:rFonts w:ascii="Angsana New" w:hAnsi="Angsana New"/>
                <w:sz w:val="30"/>
                <w:szCs w:val="30"/>
              </w:rPr>
              <w:t>Recognized construction income during the year</w:t>
            </w:r>
          </w:p>
        </w:tc>
        <w:tc>
          <w:tcPr>
            <w:tcW w:w="153" w:type="pct"/>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vMerge/>
          </w:tcPr>
          <w:p w:rsidR="00C647C1" w:rsidRPr="00A46163" w:rsidRDefault="00C647C1" w:rsidP="005060C4">
            <w:pPr>
              <w:pStyle w:val="acctfourfigures"/>
              <w:tabs>
                <w:tab w:val="clear" w:pos="765"/>
              </w:tabs>
              <w:spacing w:line="240" w:lineRule="atLeast"/>
              <w:ind w:right="11"/>
              <w:rPr>
                <w:rFonts w:ascii="Angsana New" w:hAnsi="Angsana New" w:cs="Angsana New"/>
                <w:sz w:val="30"/>
                <w:szCs w:val="30"/>
                <w:lang w:val="en-US" w:bidi="th-TH"/>
              </w:rPr>
            </w:pPr>
          </w:p>
        </w:tc>
        <w:tc>
          <w:tcPr>
            <w:tcW w:w="126" w:type="pct"/>
          </w:tcPr>
          <w:p w:rsidR="00C647C1" w:rsidRPr="00A46163" w:rsidRDefault="00C647C1"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vMerge/>
          </w:tcPr>
          <w:p w:rsidR="00C647C1" w:rsidRPr="00A46163" w:rsidRDefault="00C647C1" w:rsidP="005060C4">
            <w:pPr>
              <w:pStyle w:val="acctfourfigures"/>
              <w:spacing w:line="240" w:lineRule="atLeast"/>
              <w:ind w:right="11"/>
              <w:jc w:val="right"/>
              <w:rPr>
                <w:rFonts w:ascii="Angsana New" w:hAnsi="Angsana New" w:cs="Angsana New"/>
                <w:b/>
                <w:bCs/>
                <w:sz w:val="30"/>
                <w:szCs w:val="30"/>
                <w:lang w:val="en-US" w:bidi="th-TH"/>
              </w:rPr>
            </w:pPr>
          </w:p>
        </w:tc>
        <w:tc>
          <w:tcPr>
            <w:tcW w:w="155" w:type="pct"/>
          </w:tcPr>
          <w:p w:rsidR="00C647C1" w:rsidRPr="00A46163" w:rsidRDefault="00C647C1" w:rsidP="005060C4">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vMerge/>
          </w:tcPr>
          <w:p w:rsidR="00C647C1" w:rsidRPr="00A46163" w:rsidRDefault="00C647C1" w:rsidP="005060C4">
            <w:pPr>
              <w:pStyle w:val="acctfourfigures"/>
              <w:spacing w:line="240" w:lineRule="atLeast"/>
              <w:ind w:right="11"/>
              <w:jc w:val="right"/>
              <w:rPr>
                <w:rFonts w:ascii="Angsana New" w:hAnsi="Angsana New" w:cs="Angsana New"/>
                <w:b/>
                <w:bCs/>
                <w:sz w:val="30"/>
                <w:szCs w:val="30"/>
                <w:lang w:val="en-US" w:bidi="th-TH"/>
              </w:rPr>
            </w:pPr>
          </w:p>
        </w:tc>
      </w:tr>
      <w:tr w:rsidR="00A46163" w:rsidRPr="00A46163" w:rsidTr="005060C4">
        <w:trPr>
          <w:trHeight w:val="425"/>
        </w:trPr>
        <w:tc>
          <w:tcPr>
            <w:tcW w:w="2492" w:type="pct"/>
            <w:gridSpan w:val="2"/>
          </w:tcPr>
          <w:p w:rsidR="00C647C1" w:rsidRPr="00A46163" w:rsidRDefault="008930E4"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A46163">
              <w:rPr>
                <w:rFonts w:ascii="Angsana New" w:hAnsi="Angsana New"/>
                <w:sz w:val="30"/>
                <w:szCs w:val="30"/>
              </w:rPr>
              <w:t>Realized cost of construction adjusted by gain or loss</w:t>
            </w:r>
          </w:p>
        </w:tc>
        <w:tc>
          <w:tcPr>
            <w:tcW w:w="153" w:type="pct"/>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vMerge/>
          </w:tcPr>
          <w:p w:rsidR="00C647C1" w:rsidRPr="00A46163" w:rsidRDefault="00C647C1" w:rsidP="005060C4">
            <w:pPr>
              <w:pStyle w:val="acctfourfigures"/>
              <w:spacing w:line="240" w:lineRule="atLeast"/>
              <w:ind w:right="11"/>
              <w:jc w:val="right"/>
              <w:rPr>
                <w:rFonts w:ascii="Angsana New" w:hAnsi="Angsana New" w:cs="Angsana New"/>
                <w:sz w:val="30"/>
                <w:szCs w:val="30"/>
                <w:lang w:val="en-US" w:bidi="th-TH"/>
              </w:rPr>
            </w:pPr>
          </w:p>
        </w:tc>
        <w:tc>
          <w:tcPr>
            <w:tcW w:w="126" w:type="pct"/>
          </w:tcPr>
          <w:p w:rsidR="00C647C1" w:rsidRPr="00A46163" w:rsidRDefault="00C647C1"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vMerge/>
          </w:tcPr>
          <w:p w:rsidR="00C647C1" w:rsidRPr="00A46163" w:rsidRDefault="00C647C1" w:rsidP="005060C4">
            <w:pPr>
              <w:pStyle w:val="acctfourfigures"/>
              <w:spacing w:line="240" w:lineRule="atLeast"/>
              <w:ind w:right="11"/>
              <w:jc w:val="right"/>
              <w:rPr>
                <w:rFonts w:ascii="Angsana New" w:hAnsi="Angsana New" w:cs="Angsana New"/>
                <w:sz w:val="30"/>
                <w:szCs w:val="30"/>
                <w:lang w:val="en-US" w:bidi="th-TH"/>
              </w:rPr>
            </w:pPr>
          </w:p>
        </w:tc>
        <w:tc>
          <w:tcPr>
            <w:tcW w:w="155" w:type="pct"/>
          </w:tcPr>
          <w:p w:rsidR="00C647C1" w:rsidRPr="00A46163" w:rsidRDefault="00C647C1" w:rsidP="005060C4">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vMerge/>
          </w:tcPr>
          <w:p w:rsidR="00C647C1" w:rsidRPr="00A46163" w:rsidRDefault="00C647C1" w:rsidP="005060C4">
            <w:pPr>
              <w:pStyle w:val="acctfourfigures"/>
              <w:tabs>
                <w:tab w:val="clear" w:pos="765"/>
              </w:tabs>
              <w:spacing w:line="240" w:lineRule="atLeast"/>
              <w:ind w:right="11"/>
              <w:jc w:val="right"/>
              <w:rPr>
                <w:rFonts w:ascii="Angsana New" w:hAnsi="Angsana New" w:cs="Angsana New"/>
                <w:sz w:val="30"/>
                <w:szCs w:val="30"/>
                <w:lang w:val="en-US" w:bidi="th-TH"/>
              </w:rPr>
            </w:pPr>
          </w:p>
        </w:tc>
      </w:tr>
      <w:tr w:rsidR="00A46163" w:rsidRPr="00A46163" w:rsidTr="005060C4">
        <w:trPr>
          <w:trHeight w:val="425"/>
        </w:trPr>
        <w:tc>
          <w:tcPr>
            <w:tcW w:w="2492" w:type="pct"/>
            <w:gridSpan w:val="2"/>
          </w:tcPr>
          <w:p w:rsidR="00C647C1" w:rsidRPr="00A46163" w:rsidRDefault="008930E4"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A46163">
              <w:rPr>
                <w:rFonts w:ascii="Angsana New" w:hAnsi="Angsana New"/>
                <w:sz w:val="30"/>
                <w:szCs w:val="30"/>
              </w:rPr>
              <w:t>Construction contract liabilities</w:t>
            </w:r>
          </w:p>
        </w:tc>
        <w:tc>
          <w:tcPr>
            <w:tcW w:w="153" w:type="pct"/>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vMerge/>
          </w:tcPr>
          <w:p w:rsidR="00C647C1" w:rsidRPr="00A46163" w:rsidRDefault="00C647C1" w:rsidP="005060C4">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C647C1" w:rsidRPr="00A46163" w:rsidRDefault="00C647C1"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vMerge/>
          </w:tcPr>
          <w:p w:rsidR="00C647C1" w:rsidRPr="00A46163" w:rsidRDefault="00C647C1" w:rsidP="005060C4">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55" w:type="pct"/>
          </w:tcPr>
          <w:p w:rsidR="00C647C1" w:rsidRPr="00A46163" w:rsidRDefault="00C647C1" w:rsidP="005060C4">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vMerge/>
          </w:tcPr>
          <w:p w:rsidR="00C647C1" w:rsidRPr="00A46163" w:rsidRDefault="00C647C1" w:rsidP="005060C4">
            <w:pPr>
              <w:pStyle w:val="acctfourfigures"/>
              <w:tabs>
                <w:tab w:val="clear" w:pos="765"/>
              </w:tabs>
              <w:spacing w:line="240" w:lineRule="atLeast"/>
              <w:ind w:right="11"/>
              <w:jc w:val="right"/>
              <w:rPr>
                <w:rFonts w:ascii="Angsana New" w:hAnsi="Angsana New" w:cs="Angsana New"/>
                <w:sz w:val="30"/>
                <w:szCs w:val="30"/>
                <w:cs/>
                <w:lang w:val="en-US" w:bidi="th-TH"/>
              </w:rPr>
            </w:pPr>
          </w:p>
        </w:tc>
      </w:tr>
      <w:tr w:rsidR="00A46163" w:rsidRPr="00A46163" w:rsidTr="005060C4">
        <w:trPr>
          <w:trHeight w:val="425"/>
        </w:trPr>
        <w:tc>
          <w:tcPr>
            <w:tcW w:w="2492" w:type="pct"/>
            <w:gridSpan w:val="2"/>
          </w:tcPr>
          <w:p w:rsidR="00C647C1" w:rsidRPr="00A46163" w:rsidRDefault="003E19BB"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A46163">
              <w:rPr>
                <w:rFonts w:ascii="Angsana New" w:hAnsi="Angsana New"/>
                <w:sz w:val="30"/>
                <w:szCs w:val="30"/>
              </w:rPr>
              <w:t>Claim on construction work</w:t>
            </w:r>
          </w:p>
        </w:tc>
        <w:tc>
          <w:tcPr>
            <w:tcW w:w="153" w:type="pct"/>
          </w:tcPr>
          <w:p w:rsidR="00C647C1" w:rsidRPr="00A46163"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vMerge/>
          </w:tcPr>
          <w:p w:rsidR="00C647C1" w:rsidRPr="00A46163" w:rsidRDefault="00C647C1" w:rsidP="005060C4">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C647C1" w:rsidRPr="00A46163" w:rsidRDefault="00C647C1"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vMerge/>
          </w:tcPr>
          <w:p w:rsidR="00C647C1" w:rsidRPr="00A46163" w:rsidRDefault="00C647C1" w:rsidP="005060C4">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55" w:type="pct"/>
          </w:tcPr>
          <w:p w:rsidR="00C647C1" w:rsidRPr="00A46163" w:rsidRDefault="00C647C1" w:rsidP="005060C4">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vMerge/>
          </w:tcPr>
          <w:p w:rsidR="00C647C1" w:rsidRPr="00A46163" w:rsidRDefault="00C647C1" w:rsidP="005060C4">
            <w:pPr>
              <w:pStyle w:val="acctfourfigures"/>
              <w:tabs>
                <w:tab w:val="clear" w:pos="765"/>
              </w:tabs>
              <w:spacing w:line="240" w:lineRule="atLeast"/>
              <w:ind w:right="11"/>
              <w:jc w:val="right"/>
              <w:rPr>
                <w:rFonts w:ascii="Angsana New" w:hAnsi="Angsana New" w:cs="Angsana New"/>
                <w:sz w:val="30"/>
                <w:szCs w:val="30"/>
                <w:cs/>
                <w:lang w:val="en-US" w:bidi="th-TH"/>
              </w:rPr>
            </w:pPr>
          </w:p>
        </w:tc>
      </w:tr>
    </w:tbl>
    <w:p w:rsidR="00542112" w:rsidRPr="00A46163" w:rsidRDefault="00542112"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A46163">
        <w:rPr>
          <w:rFonts w:ascii="Angsana New" w:hAnsi="Angsana New"/>
          <w:bCs/>
          <w:sz w:val="30"/>
          <w:szCs w:val="30"/>
        </w:rPr>
        <w:t xml:space="preserve">8.2   Revenue to be recognised for the remaining performance obligations </w:t>
      </w:r>
    </w:p>
    <w:p w:rsidR="00542112" w:rsidRPr="00A46163" w:rsidRDefault="00542112" w:rsidP="00542112">
      <w:pPr>
        <w:tabs>
          <w:tab w:val="clear" w:pos="227"/>
          <w:tab w:val="clear" w:pos="454"/>
          <w:tab w:val="clear" w:pos="680"/>
          <w:tab w:val="clear" w:pos="907"/>
        </w:tabs>
        <w:spacing w:before="120" w:after="240"/>
        <w:ind w:left="567"/>
        <w:jc w:val="thaiDistribute"/>
        <w:rPr>
          <w:rFonts w:ascii="Angsana New" w:hAnsi="Angsana New"/>
          <w:b/>
          <w:bCs/>
          <w:sz w:val="30"/>
          <w:szCs w:val="30"/>
          <w:cs/>
        </w:rPr>
      </w:pPr>
      <w:r w:rsidRPr="00A46163">
        <w:rPr>
          <w:rFonts w:ascii="Angsana New" w:hAnsi="Angsana New"/>
          <w:bCs/>
          <w:sz w:val="30"/>
          <w:szCs w:val="30"/>
        </w:rPr>
        <w:t>As at December 31, 2020, the Company has no unearned revenue expected to be recognized in the future in respect of incomplete performance obligation (or partially incomplete)under contracts made with customers in which the Company expects to comply with performance obligation of such contract within 1 year since performance obligation was completely done.</w:t>
      </w:r>
    </w:p>
    <w:p w:rsidR="00542112" w:rsidRPr="00A46163" w:rsidRDefault="00542112" w:rsidP="003E1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426"/>
        <w:jc w:val="thaiDistribute"/>
        <w:rPr>
          <w:rFonts w:ascii="Angsana New" w:hAnsi="Angsana New"/>
          <w:bCs/>
          <w:sz w:val="30"/>
          <w:szCs w:val="30"/>
        </w:rPr>
      </w:pPr>
    </w:p>
    <w:p w:rsidR="005119AC" w:rsidRPr="00A46163" w:rsidRDefault="005119AC" w:rsidP="003E19B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426"/>
        <w:jc w:val="thaiDistribute"/>
        <w:rPr>
          <w:rFonts w:ascii="AngsanaUPC" w:hAnsi="AngsanaUPC" w:cs="AngsanaUPC"/>
          <w:bCs/>
          <w:sz w:val="30"/>
          <w:szCs w:val="30"/>
        </w:rPr>
      </w:pPr>
    </w:p>
    <w:p w:rsidR="00992CE7" w:rsidRPr="00A46163" w:rsidRDefault="00921D84"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r w:rsidRPr="00A46163">
        <w:rPr>
          <w:rFonts w:ascii="AngsanaUPC" w:hAnsi="AngsanaUPC" w:cs="AngsanaUPC"/>
          <w:b/>
          <w:sz w:val="30"/>
          <w:szCs w:val="30"/>
        </w:rPr>
        <w:t>9</w:t>
      </w:r>
      <w:r w:rsidR="00D65531" w:rsidRPr="00A46163">
        <w:rPr>
          <w:rFonts w:ascii="AngsanaUPC" w:hAnsi="AngsanaUPC" w:cs="AngsanaUPC"/>
          <w:b/>
          <w:sz w:val="30"/>
          <w:szCs w:val="30"/>
        </w:rPr>
        <w:tab/>
      </w:r>
      <w:r w:rsidR="000B4347" w:rsidRPr="00A46163">
        <w:rPr>
          <w:rFonts w:ascii="AngsanaUPC" w:hAnsi="AngsanaUPC" w:cs="AngsanaUPC"/>
          <w:b/>
          <w:sz w:val="30"/>
          <w:szCs w:val="30"/>
        </w:rPr>
        <w:t>Inventories</w:t>
      </w:r>
    </w:p>
    <w:tbl>
      <w:tblPr>
        <w:tblW w:w="9347" w:type="dxa"/>
        <w:tblInd w:w="558" w:type="dxa"/>
        <w:tblLook w:val="01E0" w:firstRow="1" w:lastRow="1" w:firstColumn="1" w:lastColumn="1" w:noHBand="0" w:noVBand="0"/>
      </w:tblPr>
      <w:tblGrid>
        <w:gridCol w:w="3541"/>
        <w:gridCol w:w="230"/>
        <w:gridCol w:w="1166"/>
        <w:gridCol w:w="1276"/>
        <w:gridCol w:w="240"/>
        <w:gridCol w:w="1360"/>
        <w:gridCol w:w="259"/>
        <w:gridCol w:w="1275"/>
      </w:tblGrid>
      <w:tr w:rsidR="00A46163" w:rsidRPr="00A46163" w:rsidTr="00A64E28">
        <w:trPr>
          <w:tblHeader/>
        </w:trPr>
        <w:tc>
          <w:tcPr>
            <w:tcW w:w="3541" w:type="dxa"/>
          </w:tcPr>
          <w:p w:rsidR="00A64E28" w:rsidRPr="00A46163" w:rsidRDefault="00A64E28" w:rsidP="00EF78B5">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rsidR="00A64E28" w:rsidRPr="00A46163" w:rsidRDefault="00A64E28" w:rsidP="00EF78B5">
            <w:pPr>
              <w:tabs>
                <w:tab w:val="clear" w:pos="227"/>
                <w:tab w:val="clear" w:pos="454"/>
                <w:tab w:val="clear" w:pos="680"/>
                <w:tab w:val="left" w:pos="720"/>
              </w:tabs>
              <w:jc w:val="center"/>
              <w:rPr>
                <w:rFonts w:ascii="Angsana New" w:hAnsi="Angsana New"/>
                <w:sz w:val="30"/>
                <w:szCs w:val="30"/>
              </w:rPr>
            </w:pPr>
          </w:p>
        </w:tc>
        <w:tc>
          <w:tcPr>
            <w:tcW w:w="1166" w:type="dxa"/>
          </w:tcPr>
          <w:p w:rsidR="00A64E28" w:rsidRPr="00A46163" w:rsidRDefault="00A64E28" w:rsidP="00EF78B5">
            <w:pPr>
              <w:tabs>
                <w:tab w:val="clear" w:pos="227"/>
                <w:tab w:val="clear" w:pos="454"/>
                <w:tab w:val="clear" w:pos="680"/>
                <w:tab w:val="left" w:pos="720"/>
              </w:tabs>
              <w:jc w:val="center"/>
              <w:rPr>
                <w:rFonts w:ascii="Angsana New" w:hAnsi="Angsana New"/>
                <w:sz w:val="30"/>
                <w:szCs w:val="30"/>
              </w:rPr>
            </w:pPr>
          </w:p>
        </w:tc>
        <w:tc>
          <w:tcPr>
            <w:tcW w:w="1276" w:type="dxa"/>
            <w:vAlign w:val="center"/>
          </w:tcPr>
          <w:p w:rsidR="00A64E28" w:rsidRPr="00A46163" w:rsidRDefault="00A64E28" w:rsidP="00EF78B5">
            <w:pPr>
              <w:tabs>
                <w:tab w:val="clear" w:pos="227"/>
                <w:tab w:val="clear" w:pos="454"/>
                <w:tab w:val="clear" w:pos="680"/>
                <w:tab w:val="clear" w:pos="907"/>
              </w:tabs>
              <w:jc w:val="center"/>
              <w:rPr>
                <w:rFonts w:ascii="Angsana New" w:hAnsi="Angsana New"/>
                <w:b/>
                <w:sz w:val="30"/>
                <w:szCs w:val="30"/>
              </w:rPr>
            </w:pPr>
          </w:p>
        </w:tc>
        <w:tc>
          <w:tcPr>
            <w:tcW w:w="240" w:type="dxa"/>
            <w:vAlign w:val="center"/>
          </w:tcPr>
          <w:p w:rsidR="00A64E28" w:rsidRPr="00A46163" w:rsidRDefault="00A64E28" w:rsidP="00EF78B5">
            <w:pPr>
              <w:tabs>
                <w:tab w:val="clear" w:pos="227"/>
                <w:tab w:val="clear" w:pos="454"/>
                <w:tab w:val="clear" w:pos="680"/>
                <w:tab w:val="left" w:pos="720"/>
              </w:tabs>
              <w:jc w:val="center"/>
              <w:rPr>
                <w:rFonts w:ascii="Angsana New" w:hAnsi="Angsana New"/>
                <w:b/>
                <w:sz w:val="30"/>
                <w:szCs w:val="30"/>
              </w:rPr>
            </w:pPr>
          </w:p>
        </w:tc>
        <w:tc>
          <w:tcPr>
            <w:tcW w:w="1360" w:type="dxa"/>
            <w:vAlign w:val="center"/>
          </w:tcPr>
          <w:p w:rsidR="00A64E28" w:rsidRPr="00A46163" w:rsidRDefault="00A64E28" w:rsidP="00EF78B5">
            <w:pPr>
              <w:tabs>
                <w:tab w:val="clear" w:pos="227"/>
                <w:tab w:val="clear" w:pos="454"/>
                <w:tab w:val="clear" w:pos="680"/>
                <w:tab w:val="left" w:pos="720"/>
              </w:tabs>
              <w:jc w:val="center"/>
              <w:rPr>
                <w:rFonts w:ascii="Angsana New" w:hAnsi="Angsana New"/>
                <w:bCs/>
                <w:sz w:val="30"/>
                <w:szCs w:val="30"/>
              </w:rPr>
            </w:pPr>
            <w:r w:rsidRPr="00A46163">
              <w:rPr>
                <w:rFonts w:ascii="Angsana New" w:hAnsi="Angsana New"/>
                <w:sz w:val="30"/>
                <w:szCs w:val="30"/>
              </w:rPr>
              <w:t xml:space="preserve">31 </w:t>
            </w:r>
            <w:r w:rsidRPr="00A46163">
              <w:rPr>
                <w:rFonts w:ascii="Angsana New" w:hAnsi="Angsana New"/>
                <w:spacing w:val="-8"/>
                <w:sz w:val="30"/>
                <w:szCs w:val="30"/>
              </w:rPr>
              <w:t>Decembe</w:t>
            </w:r>
            <w:r w:rsidR="00CA6D18" w:rsidRPr="00A46163">
              <w:rPr>
                <w:rFonts w:ascii="Angsana New" w:hAnsi="Angsana New"/>
                <w:sz w:val="30"/>
                <w:szCs w:val="30"/>
              </w:rPr>
              <w:t>r</w:t>
            </w:r>
            <w:r w:rsidRPr="00A46163">
              <w:rPr>
                <w:rFonts w:ascii="Angsana New" w:hAnsi="Angsana New"/>
                <w:sz w:val="30"/>
                <w:szCs w:val="30"/>
              </w:rPr>
              <w:t xml:space="preserve"> 20</w:t>
            </w:r>
            <w:r w:rsidR="009C5E8F" w:rsidRPr="00A46163">
              <w:rPr>
                <w:rFonts w:ascii="Angsana New" w:hAnsi="Angsana New"/>
                <w:sz w:val="30"/>
                <w:szCs w:val="30"/>
              </w:rPr>
              <w:t>20</w:t>
            </w:r>
          </w:p>
        </w:tc>
        <w:tc>
          <w:tcPr>
            <w:tcW w:w="259" w:type="dxa"/>
          </w:tcPr>
          <w:p w:rsidR="00A64E28" w:rsidRPr="00A46163" w:rsidRDefault="00A64E28" w:rsidP="00EF78B5">
            <w:pPr>
              <w:tabs>
                <w:tab w:val="clear" w:pos="227"/>
                <w:tab w:val="clear" w:pos="454"/>
                <w:tab w:val="clear" w:pos="680"/>
                <w:tab w:val="left" w:pos="720"/>
              </w:tabs>
              <w:jc w:val="center"/>
              <w:rPr>
                <w:rFonts w:ascii="Angsana New" w:hAnsi="Angsana New"/>
                <w:sz w:val="30"/>
                <w:szCs w:val="30"/>
              </w:rPr>
            </w:pPr>
          </w:p>
        </w:tc>
        <w:tc>
          <w:tcPr>
            <w:tcW w:w="1275" w:type="dxa"/>
          </w:tcPr>
          <w:p w:rsidR="00A64E28" w:rsidRPr="00A46163" w:rsidRDefault="009C5E8F" w:rsidP="00EF78B5">
            <w:pPr>
              <w:tabs>
                <w:tab w:val="clear" w:pos="227"/>
                <w:tab w:val="clear" w:pos="454"/>
                <w:tab w:val="clear" w:pos="680"/>
                <w:tab w:val="left" w:pos="720"/>
              </w:tabs>
              <w:jc w:val="center"/>
              <w:rPr>
                <w:rFonts w:ascii="Angsana New" w:hAnsi="Angsana New"/>
                <w:sz w:val="30"/>
                <w:szCs w:val="30"/>
              </w:rPr>
            </w:pPr>
            <w:r w:rsidRPr="00A46163">
              <w:rPr>
                <w:rFonts w:ascii="Angsana New" w:hAnsi="Angsana New"/>
                <w:sz w:val="30"/>
                <w:szCs w:val="30"/>
              </w:rPr>
              <w:t xml:space="preserve">31 </w:t>
            </w:r>
            <w:r w:rsidRPr="00A46163">
              <w:rPr>
                <w:rFonts w:ascii="Angsana New" w:hAnsi="Angsana New"/>
                <w:spacing w:val="-8"/>
                <w:sz w:val="30"/>
                <w:szCs w:val="30"/>
              </w:rPr>
              <w:t>December</w:t>
            </w:r>
            <w:r w:rsidRPr="00A46163">
              <w:rPr>
                <w:rFonts w:ascii="Angsana New" w:hAnsi="Angsana New"/>
                <w:sz w:val="30"/>
                <w:szCs w:val="30"/>
              </w:rPr>
              <w:t xml:space="preserve"> 2019</w:t>
            </w:r>
          </w:p>
        </w:tc>
      </w:tr>
      <w:tr w:rsidR="00A46163" w:rsidRPr="00A46163" w:rsidTr="007869E0">
        <w:trPr>
          <w:tblHeader/>
        </w:trPr>
        <w:tc>
          <w:tcPr>
            <w:tcW w:w="3541" w:type="dxa"/>
          </w:tcPr>
          <w:p w:rsidR="00FD7D30" w:rsidRPr="00A46163" w:rsidRDefault="00FD7D30" w:rsidP="00EF78B5">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rsidR="00FD7D30" w:rsidRPr="00A46163" w:rsidRDefault="00FD7D30" w:rsidP="00EF78B5">
            <w:pPr>
              <w:tabs>
                <w:tab w:val="clear" w:pos="227"/>
                <w:tab w:val="clear" w:pos="454"/>
                <w:tab w:val="clear" w:pos="680"/>
                <w:tab w:val="left" w:pos="720"/>
              </w:tabs>
              <w:jc w:val="center"/>
              <w:rPr>
                <w:rFonts w:ascii="Angsana New" w:hAnsi="Angsana New"/>
                <w:sz w:val="30"/>
                <w:szCs w:val="30"/>
              </w:rPr>
            </w:pPr>
          </w:p>
        </w:tc>
        <w:tc>
          <w:tcPr>
            <w:tcW w:w="1166" w:type="dxa"/>
          </w:tcPr>
          <w:p w:rsidR="00FD7D30" w:rsidRPr="00A46163" w:rsidRDefault="00FD7D30" w:rsidP="00EF78B5">
            <w:pPr>
              <w:tabs>
                <w:tab w:val="clear" w:pos="227"/>
                <w:tab w:val="clear" w:pos="454"/>
                <w:tab w:val="clear" w:pos="680"/>
                <w:tab w:val="left" w:pos="720"/>
              </w:tabs>
              <w:jc w:val="center"/>
              <w:rPr>
                <w:rFonts w:ascii="Angsana New" w:hAnsi="Angsana New"/>
                <w:sz w:val="30"/>
                <w:szCs w:val="30"/>
              </w:rPr>
            </w:pPr>
          </w:p>
        </w:tc>
        <w:tc>
          <w:tcPr>
            <w:tcW w:w="4410" w:type="dxa"/>
            <w:gridSpan w:val="5"/>
            <w:vAlign w:val="center"/>
          </w:tcPr>
          <w:p w:rsidR="00FD7D30" w:rsidRPr="00A46163" w:rsidRDefault="006107BE" w:rsidP="006107BE">
            <w:pPr>
              <w:pStyle w:val="acctmergecolhdg"/>
              <w:spacing w:line="240" w:lineRule="auto"/>
              <w:ind w:right="-80"/>
              <w:rPr>
                <w:rFonts w:ascii="Angsana New" w:hAnsi="Angsana New" w:cs="Angsana New"/>
                <w:b w:val="0"/>
                <w:sz w:val="30"/>
                <w:szCs w:val="30"/>
                <w:lang w:val="en-US" w:bidi="th-TH"/>
              </w:rPr>
            </w:pPr>
            <w:r w:rsidRPr="00A46163">
              <w:rPr>
                <w:rFonts w:ascii="AngsanaUPC" w:hAnsi="AngsanaUPC" w:cs="AngsanaUPC" w:hint="cs"/>
                <w:b w:val="0"/>
                <w:i/>
                <w:iCs/>
                <w:sz w:val="30"/>
                <w:szCs w:val="30"/>
                <w:cs/>
                <w:lang w:bidi="th-TH"/>
              </w:rPr>
              <w:t xml:space="preserve">                              </w:t>
            </w:r>
            <w:r w:rsidR="00645BD1" w:rsidRPr="00A46163">
              <w:rPr>
                <w:rFonts w:ascii="AngsanaUPC" w:hAnsi="AngsanaUPC" w:cs="AngsanaUPC" w:hint="cs"/>
                <w:b w:val="0"/>
                <w:i/>
                <w:iCs/>
                <w:sz w:val="30"/>
                <w:szCs w:val="30"/>
                <w:cs/>
                <w:lang w:bidi="th-TH"/>
              </w:rPr>
              <w:t>(</w:t>
            </w:r>
            <w:r w:rsidR="00FD7D30" w:rsidRPr="00A46163">
              <w:rPr>
                <w:rFonts w:ascii="AngsanaUPC" w:hAnsi="AngsanaUPC" w:cs="AngsanaUPC"/>
                <w:b w:val="0"/>
                <w:i/>
                <w:iCs/>
                <w:sz w:val="30"/>
                <w:szCs w:val="30"/>
              </w:rPr>
              <w:t>Unit: Thousand Baht)</w:t>
            </w:r>
          </w:p>
        </w:tc>
      </w:tr>
      <w:tr w:rsidR="00A46163" w:rsidRPr="00A46163" w:rsidTr="00A64E28">
        <w:tc>
          <w:tcPr>
            <w:tcW w:w="3541" w:type="dxa"/>
          </w:tcPr>
          <w:p w:rsidR="009C5E8F" w:rsidRPr="00A46163" w:rsidRDefault="009C5E8F" w:rsidP="009C5E8F">
            <w:pPr>
              <w:rPr>
                <w:rFonts w:ascii="AngsanaUPC" w:hAnsi="AngsanaUPC" w:cs="AngsanaUPC"/>
                <w:sz w:val="30"/>
                <w:szCs w:val="30"/>
              </w:rPr>
            </w:pPr>
            <w:r w:rsidRPr="00A46163">
              <w:rPr>
                <w:rFonts w:ascii="AngsanaUPC" w:hAnsi="AngsanaUPC" w:cs="AngsanaUPC"/>
                <w:sz w:val="30"/>
                <w:szCs w:val="30"/>
              </w:rPr>
              <w:t>Finish goods</w:t>
            </w:r>
          </w:p>
        </w:tc>
        <w:tc>
          <w:tcPr>
            <w:tcW w:w="230" w:type="dxa"/>
          </w:tcPr>
          <w:p w:rsidR="009C5E8F" w:rsidRPr="00A46163" w:rsidRDefault="009C5E8F" w:rsidP="009C5E8F">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9C5E8F" w:rsidRPr="00A46163" w:rsidRDefault="009C5E8F" w:rsidP="009C5E8F">
            <w:pPr>
              <w:pStyle w:val="acctfourfigures"/>
              <w:tabs>
                <w:tab w:val="left" w:pos="720"/>
              </w:tabs>
              <w:spacing w:line="240" w:lineRule="atLeast"/>
              <w:ind w:left="-79"/>
              <w:jc w:val="right"/>
              <w:rPr>
                <w:rFonts w:ascii="Angsana New" w:hAnsi="Angsana New" w:cs="Angsana New"/>
                <w:sz w:val="30"/>
                <w:szCs w:val="30"/>
              </w:rPr>
            </w:pPr>
          </w:p>
        </w:tc>
        <w:tc>
          <w:tcPr>
            <w:tcW w:w="1276" w:type="dxa"/>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sz w:val="30"/>
                <w:szCs w:val="30"/>
                <w:lang w:val="en-US" w:bidi="th-TH"/>
              </w:rPr>
            </w:pPr>
          </w:p>
        </w:tc>
        <w:tc>
          <w:tcPr>
            <w:tcW w:w="240" w:type="dxa"/>
          </w:tcPr>
          <w:p w:rsidR="009C5E8F" w:rsidRPr="00A46163" w:rsidRDefault="009C5E8F" w:rsidP="009C5E8F">
            <w:pPr>
              <w:tabs>
                <w:tab w:val="clear" w:pos="227"/>
                <w:tab w:val="clear" w:pos="454"/>
                <w:tab w:val="clear" w:pos="680"/>
                <w:tab w:val="left" w:pos="720"/>
              </w:tabs>
              <w:jc w:val="thaiDistribute"/>
              <w:rPr>
                <w:rFonts w:ascii="Angsana New" w:hAnsi="Angsana New"/>
                <w:b/>
                <w:sz w:val="30"/>
                <w:szCs w:val="30"/>
              </w:rPr>
            </w:pPr>
          </w:p>
        </w:tc>
        <w:tc>
          <w:tcPr>
            <w:tcW w:w="1360" w:type="dxa"/>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A46163">
              <w:rPr>
                <w:rFonts w:ascii="Angsana New" w:hAnsi="Angsana New" w:cs="Angsana New"/>
                <w:sz w:val="30"/>
                <w:szCs w:val="30"/>
                <w:lang w:val="en-US" w:bidi="th-TH"/>
              </w:rPr>
              <w:t>179,981</w:t>
            </w:r>
          </w:p>
        </w:tc>
        <w:tc>
          <w:tcPr>
            <w:tcW w:w="259" w:type="dxa"/>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275" w:type="dxa"/>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sz w:val="30"/>
                <w:szCs w:val="30"/>
                <w:lang w:bidi="th-TH"/>
              </w:rPr>
            </w:pPr>
            <w:r w:rsidRPr="00A46163">
              <w:rPr>
                <w:rFonts w:ascii="Angsana New" w:hAnsi="Angsana New" w:cs="Angsana New"/>
                <w:sz w:val="30"/>
                <w:szCs w:val="30"/>
                <w:lang w:val="en-US" w:bidi="th-TH"/>
              </w:rPr>
              <w:t>160,136</w:t>
            </w:r>
          </w:p>
        </w:tc>
      </w:tr>
      <w:tr w:rsidR="00A46163" w:rsidRPr="00A46163" w:rsidTr="00A64E28">
        <w:tc>
          <w:tcPr>
            <w:tcW w:w="3541" w:type="dxa"/>
          </w:tcPr>
          <w:p w:rsidR="009C5E8F" w:rsidRPr="00A46163" w:rsidRDefault="009C5E8F" w:rsidP="009C5E8F">
            <w:pPr>
              <w:rPr>
                <w:rFonts w:ascii="AngsanaUPC" w:hAnsi="AngsanaUPC" w:cs="AngsanaUPC"/>
                <w:sz w:val="30"/>
                <w:szCs w:val="30"/>
              </w:rPr>
            </w:pPr>
            <w:r w:rsidRPr="00A46163">
              <w:rPr>
                <w:rFonts w:ascii="AngsanaUPC" w:hAnsi="AngsanaUPC" w:cs="AngsanaUPC"/>
                <w:sz w:val="30"/>
                <w:szCs w:val="30"/>
              </w:rPr>
              <w:t>Raw materials</w:t>
            </w:r>
          </w:p>
        </w:tc>
        <w:tc>
          <w:tcPr>
            <w:tcW w:w="230" w:type="dxa"/>
          </w:tcPr>
          <w:p w:rsidR="009C5E8F" w:rsidRPr="00A46163" w:rsidRDefault="009C5E8F" w:rsidP="009C5E8F">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9C5E8F" w:rsidRPr="00A46163" w:rsidRDefault="009C5E8F" w:rsidP="009C5E8F">
            <w:pPr>
              <w:pStyle w:val="acctfourfigures"/>
              <w:tabs>
                <w:tab w:val="left" w:pos="720"/>
              </w:tabs>
              <w:spacing w:line="240" w:lineRule="atLeast"/>
              <w:ind w:left="-79"/>
              <w:jc w:val="right"/>
              <w:rPr>
                <w:rFonts w:ascii="Angsana New" w:hAnsi="Angsana New" w:cs="Angsana New"/>
                <w:sz w:val="30"/>
                <w:szCs w:val="30"/>
              </w:rPr>
            </w:pPr>
          </w:p>
        </w:tc>
        <w:tc>
          <w:tcPr>
            <w:tcW w:w="1276" w:type="dxa"/>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9C5E8F" w:rsidRPr="00A46163" w:rsidRDefault="009C5E8F" w:rsidP="009C5E8F">
            <w:pPr>
              <w:tabs>
                <w:tab w:val="clear" w:pos="227"/>
                <w:tab w:val="clear" w:pos="454"/>
                <w:tab w:val="clear" w:pos="680"/>
                <w:tab w:val="left" w:pos="720"/>
              </w:tabs>
              <w:jc w:val="thaiDistribute"/>
              <w:rPr>
                <w:rFonts w:ascii="Angsana New" w:hAnsi="Angsana New"/>
                <w:b/>
                <w:sz w:val="30"/>
                <w:szCs w:val="30"/>
              </w:rPr>
            </w:pPr>
          </w:p>
        </w:tc>
        <w:tc>
          <w:tcPr>
            <w:tcW w:w="1360" w:type="dxa"/>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sz w:val="30"/>
                <w:szCs w:val="30"/>
              </w:rPr>
            </w:pPr>
            <w:r w:rsidRPr="00A46163">
              <w:rPr>
                <w:rFonts w:ascii="Angsana New" w:hAnsi="Angsana New" w:cs="Angsana New"/>
                <w:sz w:val="30"/>
                <w:szCs w:val="30"/>
              </w:rPr>
              <w:t>54,816</w:t>
            </w:r>
          </w:p>
        </w:tc>
        <w:tc>
          <w:tcPr>
            <w:tcW w:w="259" w:type="dxa"/>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sz w:val="30"/>
                <w:szCs w:val="30"/>
              </w:rPr>
            </w:pPr>
            <w:r w:rsidRPr="00A46163">
              <w:rPr>
                <w:rFonts w:ascii="Angsana New" w:hAnsi="Angsana New" w:cs="Angsana New"/>
                <w:sz w:val="30"/>
                <w:szCs w:val="30"/>
              </w:rPr>
              <w:t>59,236</w:t>
            </w:r>
          </w:p>
        </w:tc>
      </w:tr>
      <w:tr w:rsidR="00A46163" w:rsidRPr="00A46163" w:rsidTr="009C5E8F">
        <w:tc>
          <w:tcPr>
            <w:tcW w:w="3541" w:type="dxa"/>
          </w:tcPr>
          <w:p w:rsidR="009C5E8F" w:rsidRPr="00A46163" w:rsidRDefault="009C5E8F" w:rsidP="009C5E8F">
            <w:pPr>
              <w:rPr>
                <w:rFonts w:ascii="AngsanaUPC" w:hAnsi="AngsanaUPC" w:cs="AngsanaUPC"/>
                <w:sz w:val="30"/>
                <w:szCs w:val="30"/>
              </w:rPr>
            </w:pPr>
            <w:r w:rsidRPr="00A46163">
              <w:rPr>
                <w:rFonts w:ascii="AngsanaUPC" w:hAnsi="AngsanaUPC" w:cs="AngsanaUPC"/>
                <w:sz w:val="30"/>
                <w:szCs w:val="30"/>
              </w:rPr>
              <w:t>Factory supplies</w:t>
            </w:r>
          </w:p>
        </w:tc>
        <w:tc>
          <w:tcPr>
            <w:tcW w:w="230" w:type="dxa"/>
          </w:tcPr>
          <w:p w:rsidR="009C5E8F" w:rsidRPr="00A46163" w:rsidRDefault="009C5E8F" w:rsidP="009C5E8F">
            <w:pPr>
              <w:pStyle w:val="acctfourfigures"/>
              <w:tabs>
                <w:tab w:val="left" w:pos="720"/>
              </w:tabs>
              <w:spacing w:line="240" w:lineRule="atLeast"/>
              <w:ind w:left="-79"/>
              <w:jc w:val="right"/>
              <w:rPr>
                <w:rFonts w:ascii="Angsana New" w:hAnsi="Angsana New" w:cs="Angsana New"/>
                <w:sz w:val="30"/>
                <w:szCs w:val="30"/>
              </w:rPr>
            </w:pPr>
          </w:p>
        </w:tc>
        <w:tc>
          <w:tcPr>
            <w:tcW w:w="1166" w:type="dxa"/>
          </w:tcPr>
          <w:p w:rsidR="009C5E8F" w:rsidRPr="00A46163" w:rsidRDefault="009C5E8F" w:rsidP="009C5E8F">
            <w:pPr>
              <w:pStyle w:val="acctfourfigures"/>
              <w:tabs>
                <w:tab w:val="left" w:pos="720"/>
              </w:tabs>
              <w:spacing w:line="240" w:lineRule="atLeast"/>
              <w:ind w:left="-79"/>
              <w:jc w:val="right"/>
              <w:rPr>
                <w:rFonts w:ascii="Angsana New" w:hAnsi="Angsana New" w:cs="Angsana New"/>
                <w:sz w:val="30"/>
                <w:szCs w:val="30"/>
                <w:lang w:val="en-US"/>
              </w:rPr>
            </w:pPr>
          </w:p>
        </w:tc>
        <w:tc>
          <w:tcPr>
            <w:tcW w:w="1276" w:type="dxa"/>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rsidR="009C5E8F" w:rsidRPr="00A46163" w:rsidRDefault="009C5E8F" w:rsidP="009C5E8F">
            <w:pPr>
              <w:tabs>
                <w:tab w:val="clear" w:pos="227"/>
                <w:tab w:val="clear" w:pos="454"/>
                <w:tab w:val="clear" w:pos="680"/>
                <w:tab w:val="left" w:pos="720"/>
              </w:tabs>
              <w:jc w:val="thaiDistribute"/>
              <w:rPr>
                <w:rFonts w:ascii="Angsana New" w:hAnsi="Angsana New"/>
                <w:b/>
                <w:sz w:val="30"/>
                <w:szCs w:val="30"/>
              </w:rPr>
            </w:pPr>
          </w:p>
        </w:tc>
        <w:tc>
          <w:tcPr>
            <w:tcW w:w="1360" w:type="dxa"/>
            <w:tcBorders>
              <w:bottom w:val="single" w:sz="4" w:space="0" w:color="auto"/>
            </w:tcBorders>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sz w:val="30"/>
                <w:szCs w:val="30"/>
              </w:rPr>
            </w:pPr>
            <w:r w:rsidRPr="00A46163">
              <w:rPr>
                <w:rFonts w:ascii="Angsana New" w:hAnsi="Angsana New" w:cs="Angsana New"/>
                <w:sz w:val="30"/>
                <w:szCs w:val="30"/>
              </w:rPr>
              <w:t>14,335</w:t>
            </w:r>
          </w:p>
        </w:tc>
        <w:tc>
          <w:tcPr>
            <w:tcW w:w="259" w:type="dxa"/>
            <w:vMerge w:val="restart"/>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Borders>
              <w:bottom w:val="single" w:sz="4" w:space="0" w:color="auto"/>
            </w:tcBorders>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sz w:val="30"/>
                <w:szCs w:val="30"/>
              </w:rPr>
            </w:pPr>
            <w:r w:rsidRPr="00A46163">
              <w:rPr>
                <w:rFonts w:ascii="Angsana New" w:hAnsi="Angsana New" w:cs="Angsana New"/>
                <w:sz w:val="30"/>
                <w:szCs w:val="30"/>
              </w:rPr>
              <w:t>16,398</w:t>
            </w:r>
          </w:p>
        </w:tc>
      </w:tr>
      <w:tr w:rsidR="00A46163" w:rsidRPr="00A46163" w:rsidTr="009C5E8F">
        <w:tc>
          <w:tcPr>
            <w:tcW w:w="3541" w:type="dxa"/>
          </w:tcPr>
          <w:p w:rsidR="009C5E8F" w:rsidRPr="00A46163" w:rsidRDefault="009C5E8F" w:rsidP="009C5E8F">
            <w:pPr>
              <w:rPr>
                <w:rFonts w:ascii="AngsanaUPC" w:hAnsi="AngsanaUPC" w:cs="AngsanaUPC"/>
                <w:b/>
                <w:bCs/>
                <w:sz w:val="30"/>
                <w:szCs w:val="30"/>
              </w:rPr>
            </w:pPr>
            <w:r w:rsidRPr="00A46163">
              <w:rPr>
                <w:rFonts w:ascii="AngsanaUPC" w:hAnsi="AngsanaUPC" w:cs="AngsanaUPC"/>
                <w:b/>
                <w:bCs/>
                <w:sz w:val="30"/>
                <w:szCs w:val="30"/>
              </w:rPr>
              <w:t>Total</w:t>
            </w:r>
          </w:p>
        </w:tc>
        <w:tc>
          <w:tcPr>
            <w:tcW w:w="230" w:type="dxa"/>
          </w:tcPr>
          <w:p w:rsidR="009C5E8F" w:rsidRPr="00A46163" w:rsidRDefault="009C5E8F" w:rsidP="009C5E8F">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9C5E8F" w:rsidRPr="00A46163" w:rsidRDefault="009C5E8F" w:rsidP="009C5E8F">
            <w:pPr>
              <w:pStyle w:val="acctfourfigures"/>
              <w:tabs>
                <w:tab w:val="left" w:pos="720"/>
              </w:tabs>
              <w:spacing w:line="240" w:lineRule="atLeast"/>
              <w:ind w:left="-79"/>
              <w:jc w:val="right"/>
              <w:rPr>
                <w:rFonts w:ascii="Angsana New" w:hAnsi="Angsana New" w:cs="Angsana New"/>
                <w:b/>
                <w:bCs/>
                <w:sz w:val="30"/>
                <w:szCs w:val="30"/>
              </w:rPr>
            </w:pPr>
          </w:p>
        </w:tc>
        <w:tc>
          <w:tcPr>
            <w:tcW w:w="1276" w:type="dxa"/>
            <w:tcBorders>
              <w:left w:val="nil"/>
              <w:right w:val="nil"/>
            </w:tcBorders>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9C5E8F" w:rsidRPr="00A46163" w:rsidRDefault="009C5E8F" w:rsidP="009C5E8F">
            <w:pPr>
              <w:tabs>
                <w:tab w:val="clear" w:pos="227"/>
                <w:tab w:val="clear" w:pos="454"/>
                <w:tab w:val="clear" w:pos="680"/>
                <w:tab w:val="left" w:pos="720"/>
              </w:tabs>
              <w:jc w:val="thaiDistribute"/>
              <w:rPr>
                <w:rFonts w:ascii="Angsana New" w:hAnsi="Angsana New"/>
                <w:b/>
                <w:sz w:val="30"/>
                <w:szCs w:val="30"/>
              </w:rPr>
            </w:pPr>
          </w:p>
        </w:tc>
        <w:tc>
          <w:tcPr>
            <w:tcW w:w="1360" w:type="dxa"/>
            <w:tcBorders>
              <w:top w:val="single" w:sz="4" w:space="0" w:color="auto"/>
              <w:left w:val="nil"/>
            </w:tcBorders>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A46163">
              <w:rPr>
                <w:rFonts w:ascii="Angsana New" w:hAnsi="Angsana New" w:cs="Angsana New"/>
                <w:b/>
                <w:bCs/>
                <w:sz w:val="30"/>
                <w:szCs w:val="30"/>
                <w:lang w:bidi="th-TH"/>
              </w:rPr>
              <w:t>249,132</w:t>
            </w:r>
          </w:p>
        </w:tc>
        <w:tc>
          <w:tcPr>
            <w:tcW w:w="259" w:type="dxa"/>
            <w:vMerge/>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b/>
                <w:bCs/>
                <w:sz w:val="30"/>
                <w:szCs w:val="30"/>
              </w:rPr>
            </w:pPr>
          </w:p>
        </w:tc>
        <w:tc>
          <w:tcPr>
            <w:tcW w:w="1275" w:type="dxa"/>
            <w:tcBorders>
              <w:top w:val="single" w:sz="4" w:space="0" w:color="auto"/>
              <w:right w:val="nil"/>
            </w:tcBorders>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b/>
                <w:bCs/>
                <w:sz w:val="30"/>
                <w:szCs w:val="30"/>
              </w:rPr>
            </w:pPr>
            <w:r w:rsidRPr="00A46163">
              <w:rPr>
                <w:rFonts w:ascii="Angsana New" w:hAnsi="Angsana New" w:cs="Angsana New"/>
                <w:b/>
                <w:bCs/>
                <w:sz w:val="30"/>
                <w:szCs w:val="30"/>
                <w:lang w:bidi="th-TH"/>
              </w:rPr>
              <w:t>235,770</w:t>
            </w:r>
          </w:p>
        </w:tc>
      </w:tr>
      <w:tr w:rsidR="00A46163" w:rsidRPr="00A46163" w:rsidTr="006B1FB5">
        <w:tc>
          <w:tcPr>
            <w:tcW w:w="4937" w:type="dxa"/>
            <w:gridSpan w:val="3"/>
          </w:tcPr>
          <w:p w:rsidR="00281F4A" w:rsidRPr="00A46163" w:rsidRDefault="00281F4A" w:rsidP="00281F4A">
            <w:pPr>
              <w:pStyle w:val="acctfourfigures"/>
              <w:tabs>
                <w:tab w:val="left" w:pos="720"/>
              </w:tabs>
              <w:spacing w:line="240" w:lineRule="atLeast"/>
              <w:ind w:left="-79"/>
              <w:rPr>
                <w:rFonts w:ascii="Angsana New" w:hAnsi="Angsana New" w:cs="Angsana New"/>
                <w:sz w:val="30"/>
                <w:szCs w:val="30"/>
              </w:rPr>
            </w:pPr>
            <w:r w:rsidRPr="00A46163">
              <w:rPr>
                <w:rFonts w:ascii="AngsanaUPC" w:hAnsi="AngsanaUPC" w:cs="AngsanaUPC"/>
                <w:i/>
                <w:iCs/>
                <w:sz w:val="30"/>
                <w:szCs w:val="30"/>
              </w:rPr>
              <w:t>Less</w:t>
            </w:r>
            <w:r w:rsidRPr="00A46163">
              <w:rPr>
                <w:rFonts w:ascii="AngsanaUPC" w:hAnsi="AngsanaUPC" w:cs="AngsanaUPC"/>
                <w:sz w:val="30"/>
                <w:szCs w:val="30"/>
              </w:rPr>
              <w:t xml:space="preserve"> allowance for decline in value of inventory</w:t>
            </w:r>
          </w:p>
        </w:tc>
        <w:tc>
          <w:tcPr>
            <w:tcW w:w="1276" w:type="dxa"/>
            <w:tcBorders>
              <w:left w:val="nil"/>
              <w:right w:val="nil"/>
            </w:tcBorders>
          </w:tcPr>
          <w:p w:rsidR="00281F4A" w:rsidRPr="00A46163" w:rsidRDefault="00281F4A" w:rsidP="009C5E8F">
            <w:pPr>
              <w:pStyle w:val="acctfourfigures"/>
              <w:tabs>
                <w:tab w:val="clear" w:pos="765"/>
              </w:tabs>
              <w:spacing w:line="240" w:lineRule="atLeast"/>
              <w:ind w:left="-79" w:right="20"/>
              <w:jc w:val="right"/>
              <w:rPr>
                <w:rFonts w:ascii="Angsana New" w:hAnsi="Angsana New" w:cs="Angsana New"/>
                <w:sz w:val="30"/>
                <w:szCs w:val="30"/>
              </w:rPr>
            </w:pPr>
          </w:p>
        </w:tc>
        <w:tc>
          <w:tcPr>
            <w:tcW w:w="240" w:type="dxa"/>
          </w:tcPr>
          <w:p w:rsidR="00281F4A" w:rsidRPr="00A46163" w:rsidRDefault="00281F4A" w:rsidP="009C5E8F">
            <w:pPr>
              <w:tabs>
                <w:tab w:val="clear" w:pos="227"/>
                <w:tab w:val="clear" w:pos="454"/>
                <w:tab w:val="clear" w:pos="680"/>
                <w:tab w:val="left" w:pos="720"/>
              </w:tabs>
              <w:jc w:val="thaiDistribute"/>
              <w:rPr>
                <w:rFonts w:ascii="Angsana New" w:hAnsi="Angsana New"/>
                <w:b/>
                <w:sz w:val="30"/>
                <w:szCs w:val="30"/>
              </w:rPr>
            </w:pPr>
          </w:p>
        </w:tc>
        <w:tc>
          <w:tcPr>
            <w:tcW w:w="1360" w:type="dxa"/>
            <w:tcBorders>
              <w:left w:val="nil"/>
              <w:bottom w:val="single" w:sz="4" w:space="0" w:color="auto"/>
              <w:right w:val="nil"/>
            </w:tcBorders>
          </w:tcPr>
          <w:p w:rsidR="00281F4A" w:rsidRPr="00A46163" w:rsidRDefault="00281F4A" w:rsidP="009C5E8F">
            <w:pPr>
              <w:pStyle w:val="acctfourfigures"/>
              <w:tabs>
                <w:tab w:val="clear" w:pos="765"/>
              </w:tabs>
              <w:spacing w:line="240" w:lineRule="atLeast"/>
              <w:ind w:left="-79" w:right="20"/>
              <w:jc w:val="right"/>
              <w:rPr>
                <w:rFonts w:ascii="Angsana New" w:hAnsi="Angsana New" w:cs="Angsana New"/>
                <w:sz w:val="30"/>
                <w:szCs w:val="30"/>
              </w:rPr>
            </w:pPr>
            <w:r w:rsidRPr="00A46163">
              <w:rPr>
                <w:rFonts w:ascii="Angsana New" w:hAnsi="Angsana New" w:cs="Angsana New"/>
                <w:sz w:val="30"/>
                <w:szCs w:val="30"/>
              </w:rPr>
              <w:t>(10,686)</w:t>
            </w:r>
          </w:p>
        </w:tc>
        <w:tc>
          <w:tcPr>
            <w:tcW w:w="259" w:type="dxa"/>
            <w:tcBorders>
              <w:left w:val="nil"/>
              <w:right w:val="nil"/>
            </w:tcBorders>
          </w:tcPr>
          <w:p w:rsidR="00281F4A" w:rsidRPr="00A46163" w:rsidRDefault="00281F4A" w:rsidP="009C5E8F">
            <w:pPr>
              <w:pStyle w:val="acctfourfigures"/>
              <w:tabs>
                <w:tab w:val="clear" w:pos="765"/>
              </w:tabs>
              <w:spacing w:line="240" w:lineRule="atLeast"/>
              <w:ind w:left="-79" w:right="20"/>
              <w:jc w:val="right"/>
              <w:rPr>
                <w:rFonts w:ascii="Angsana New" w:hAnsi="Angsana New" w:cs="Angsana New"/>
                <w:sz w:val="30"/>
                <w:szCs w:val="30"/>
              </w:rPr>
            </w:pPr>
          </w:p>
        </w:tc>
        <w:tc>
          <w:tcPr>
            <w:tcW w:w="1275" w:type="dxa"/>
            <w:tcBorders>
              <w:left w:val="nil"/>
              <w:bottom w:val="single" w:sz="4" w:space="0" w:color="auto"/>
              <w:right w:val="nil"/>
            </w:tcBorders>
          </w:tcPr>
          <w:p w:rsidR="00281F4A" w:rsidRPr="00A46163" w:rsidRDefault="00281F4A" w:rsidP="009C5E8F">
            <w:pPr>
              <w:pStyle w:val="acctfourfigures"/>
              <w:tabs>
                <w:tab w:val="clear" w:pos="765"/>
              </w:tabs>
              <w:spacing w:line="240" w:lineRule="atLeast"/>
              <w:ind w:left="-79" w:right="20"/>
              <w:jc w:val="right"/>
              <w:rPr>
                <w:rFonts w:ascii="Angsana New" w:hAnsi="Angsana New" w:cs="Angsana New"/>
                <w:sz w:val="30"/>
                <w:szCs w:val="30"/>
              </w:rPr>
            </w:pPr>
            <w:r w:rsidRPr="00A46163">
              <w:rPr>
                <w:rFonts w:ascii="Angsana New" w:hAnsi="Angsana New" w:cs="Angsana New"/>
                <w:sz w:val="30"/>
                <w:szCs w:val="30"/>
              </w:rPr>
              <w:t>(12,978)</w:t>
            </w:r>
          </w:p>
        </w:tc>
      </w:tr>
      <w:tr w:rsidR="00A46163" w:rsidRPr="00A46163" w:rsidTr="009C5E8F">
        <w:tc>
          <w:tcPr>
            <w:tcW w:w="3541" w:type="dxa"/>
          </w:tcPr>
          <w:p w:rsidR="009C5E8F" w:rsidRPr="00A46163" w:rsidRDefault="009C5E8F" w:rsidP="009C5E8F">
            <w:pPr>
              <w:ind w:left="252" w:hanging="252"/>
              <w:rPr>
                <w:rFonts w:ascii="AngsanaUPC" w:hAnsi="AngsanaUPC" w:cs="AngsanaUPC"/>
                <w:b/>
                <w:sz w:val="30"/>
                <w:szCs w:val="30"/>
              </w:rPr>
            </w:pPr>
            <w:r w:rsidRPr="00A46163">
              <w:rPr>
                <w:rFonts w:ascii="AngsanaUPC" w:hAnsi="AngsanaUPC" w:cs="AngsanaUPC"/>
                <w:b/>
                <w:sz w:val="30"/>
                <w:szCs w:val="30"/>
              </w:rPr>
              <w:t>Total</w:t>
            </w:r>
            <w:r w:rsidRPr="00A46163">
              <w:rPr>
                <w:rFonts w:ascii="AngsanaUPC" w:hAnsi="AngsanaUPC" w:cs="AngsanaUPC"/>
                <w:b/>
                <w:sz w:val="30"/>
                <w:szCs w:val="30"/>
                <w:cs/>
              </w:rPr>
              <w:t xml:space="preserve"> </w:t>
            </w:r>
            <w:r w:rsidRPr="00A46163">
              <w:rPr>
                <w:rFonts w:ascii="AngsanaUPC" w:hAnsi="AngsanaUPC" w:cs="AngsanaUPC"/>
                <w:b/>
                <w:sz w:val="30"/>
                <w:szCs w:val="30"/>
              </w:rPr>
              <w:t>Inventories</w:t>
            </w:r>
          </w:p>
        </w:tc>
        <w:tc>
          <w:tcPr>
            <w:tcW w:w="230" w:type="dxa"/>
          </w:tcPr>
          <w:p w:rsidR="009C5E8F" w:rsidRPr="00A46163" w:rsidRDefault="009C5E8F" w:rsidP="009C5E8F">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9C5E8F" w:rsidRPr="00A46163" w:rsidRDefault="009C5E8F" w:rsidP="009C5E8F">
            <w:pPr>
              <w:pStyle w:val="acctfourfigures"/>
              <w:tabs>
                <w:tab w:val="left" w:pos="720"/>
              </w:tabs>
              <w:spacing w:line="240" w:lineRule="atLeast"/>
              <w:ind w:left="-79"/>
              <w:jc w:val="right"/>
              <w:rPr>
                <w:rFonts w:ascii="Angsana New" w:hAnsi="Angsana New" w:cs="Angsana New"/>
                <w:b/>
                <w:bCs/>
                <w:sz w:val="30"/>
                <w:szCs w:val="30"/>
              </w:rPr>
            </w:pPr>
          </w:p>
        </w:tc>
        <w:tc>
          <w:tcPr>
            <w:tcW w:w="1276" w:type="dxa"/>
            <w:tcBorders>
              <w:left w:val="nil"/>
              <w:right w:val="nil"/>
            </w:tcBorders>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9C5E8F" w:rsidRPr="00A46163" w:rsidRDefault="009C5E8F" w:rsidP="009C5E8F">
            <w:pPr>
              <w:tabs>
                <w:tab w:val="clear" w:pos="227"/>
                <w:tab w:val="clear" w:pos="454"/>
                <w:tab w:val="clear" w:pos="680"/>
                <w:tab w:val="left" w:pos="720"/>
              </w:tabs>
              <w:jc w:val="thaiDistribute"/>
              <w:rPr>
                <w:rFonts w:ascii="Angsana New" w:hAnsi="Angsana New"/>
                <w:b/>
                <w:bCs/>
                <w:sz w:val="30"/>
                <w:szCs w:val="30"/>
              </w:rPr>
            </w:pPr>
          </w:p>
        </w:tc>
        <w:tc>
          <w:tcPr>
            <w:tcW w:w="1360" w:type="dxa"/>
            <w:tcBorders>
              <w:top w:val="single" w:sz="4" w:space="0" w:color="auto"/>
              <w:left w:val="nil"/>
              <w:bottom w:val="double" w:sz="4" w:space="0" w:color="auto"/>
              <w:right w:val="nil"/>
            </w:tcBorders>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A46163">
              <w:rPr>
                <w:rFonts w:ascii="Angsana New" w:hAnsi="Angsana New" w:cs="Angsana New"/>
                <w:b/>
                <w:bCs/>
                <w:sz w:val="30"/>
                <w:szCs w:val="30"/>
                <w:lang w:bidi="th-TH"/>
              </w:rPr>
              <w:t>238,446</w:t>
            </w:r>
          </w:p>
        </w:tc>
        <w:tc>
          <w:tcPr>
            <w:tcW w:w="259" w:type="dxa"/>
            <w:tcBorders>
              <w:left w:val="nil"/>
              <w:bottom w:val="nil"/>
              <w:right w:val="nil"/>
            </w:tcBorders>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top w:val="single" w:sz="4" w:space="0" w:color="auto"/>
              <w:left w:val="nil"/>
              <w:bottom w:val="double" w:sz="4" w:space="0" w:color="auto"/>
              <w:right w:val="nil"/>
            </w:tcBorders>
          </w:tcPr>
          <w:p w:rsidR="009C5E8F" w:rsidRPr="00A46163" w:rsidRDefault="009C5E8F" w:rsidP="009C5E8F">
            <w:pPr>
              <w:pStyle w:val="acctfourfigures"/>
              <w:tabs>
                <w:tab w:val="left" w:pos="720"/>
                <w:tab w:val="left" w:pos="916"/>
              </w:tabs>
              <w:spacing w:line="240" w:lineRule="atLeast"/>
              <w:ind w:left="-79"/>
              <w:jc w:val="right"/>
              <w:rPr>
                <w:rFonts w:ascii="Angsana New" w:hAnsi="Angsana New" w:cs="Angsana New"/>
                <w:b/>
                <w:bCs/>
                <w:sz w:val="30"/>
                <w:szCs w:val="30"/>
                <w:lang w:val="en-US" w:bidi="th-TH"/>
              </w:rPr>
            </w:pPr>
            <w:r w:rsidRPr="00A46163">
              <w:rPr>
                <w:rFonts w:ascii="Angsana New" w:hAnsi="Angsana New" w:cs="Angsana New"/>
                <w:b/>
                <w:bCs/>
                <w:sz w:val="30"/>
                <w:szCs w:val="30"/>
                <w:lang w:bidi="th-TH"/>
              </w:rPr>
              <w:t>222,792</w:t>
            </w:r>
          </w:p>
        </w:tc>
      </w:tr>
      <w:tr w:rsidR="00A46163" w:rsidRPr="00A46163" w:rsidTr="009C5E8F">
        <w:tc>
          <w:tcPr>
            <w:tcW w:w="3541" w:type="dxa"/>
          </w:tcPr>
          <w:p w:rsidR="00F90A0C" w:rsidRPr="00A46163" w:rsidRDefault="00F90A0C" w:rsidP="00A64E28">
            <w:pPr>
              <w:ind w:left="252" w:hanging="252"/>
              <w:rPr>
                <w:rFonts w:ascii="AngsanaUPC" w:hAnsi="AngsanaUPC" w:cs="AngsanaUPC"/>
                <w:b/>
                <w:sz w:val="30"/>
                <w:szCs w:val="30"/>
              </w:rPr>
            </w:pPr>
          </w:p>
        </w:tc>
        <w:tc>
          <w:tcPr>
            <w:tcW w:w="230" w:type="dxa"/>
          </w:tcPr>
          <w:p w:rsidR="00F90A0C" w:rsidRPr="00A46163" w:rsidRDefault="00F90A0C" w:rsidP="00A64E28">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F90A0C" w:rsidRPr="00A46163" w:rsidRDefault="00F90A0C" w:rsidP="00A64E28">
            <w:pPr>
              <w:pStyle w:val="acctfourfigures"/>
              <w:tabs>
                <w:tab w:val="left" w:pos="720"/>
              </w:tabs>
              <w:spacing w:line="240" w:lineRule="atLeast"/>
              <w:ind w:left="-79"/>
              <w:jc w:val="right"/>
              <w:rPr>
                <w:rFonts w:ascii="Angsana New" w:hAnsi="Angsana New" w:cs="Angsana New"/>
                <w:b/>
                <w:bCs/>
                <w:sz w:val="30"/>
                <w:szCs w:val="30"/>
              </w:rPr>
            </w:pPr>
          </w:p>
        </w:tc>
        <w:tc>
          <w:tcPr>
            <w:tcW w:w="1276" w:type="dxa"/>
            <w:tcBorders>
              <w:left w:val="nil"/>
              <w:right w:val="nil"/>
            </w:tcBorders>
          </w:tcPr>
          <w:p w:rsidR="00F90A0C" w:rsidRPr="00A46163" w:rsidRDefault="00F90A0C" w:rsidP="00A64E28">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rsidR="00F90A0C" w:rsidRPr="00A46163" w:rsidRDefault="00F90A0C" w:rsidP="00A64E28">
            <w:pPr>
              <w:tabs>
                <w:tab w:val="clear" w:pos="227"/>
                <w:tab w:val="clear" w:pos="454"/>
                <w:tab w:val="clear" w:pos="680"/>
                <w:tab w:val="left" w:pos="720"/>
              </w:tabs>
              <w:jc w:val="thaiDistribute"/>
              <w:rPr>
                <w:rFonts w:ascii="Angsana New" w:hAnsi="Angsana New"/>
                <w:b/>
                <w:bCs/>
                <w:sz w:val="30"/>
                <w:szCs w:val="30"/>
              </w:rPr>
            </w:pPr>
          </w:p>
        </w:tc>
        <w:tc>
          <w:tcPr>
            <w:tcW w:w="1360" w:type="dxa"/>
            <w:tcBorders>
              <w:top w:val="single" w:sz="4" w:space="0" w:color="auto"/>
              <w:left w:val="nil"/>
              <w:right w:val="nil"/>
            </w:tcBorders>
          </w:tcPr>
          <w:p w:rsidR="00F90A0C" w:rsidRPr="00A46163" w:rsidRDefault="00F90A0C" w:rsidP="00F90A0C">
            <w:pPr>
              <w:pStyle w:val="acctfourfigures"/>
              <w:tabs>
                <w:tab w:val="left" w:pos="720"/>
                <w:tab w:val="left" w:pos="916"/>
              </w:tabs>
              <w:spacing w:line="240" w:lineRule="atLeast"/>
              <w:ind w:left="-79"/>
              <w:jc w:val="center"/>
              <w:rPr>
                <w:rFonts w:ascii="Angsana New" w:hAnsi="Angsana New" w:cs="Angsana New"/>
                <w:b/>
                <w:bCs/>
                <w:sz w:val="30"/>
                <w:szCs w:val="30"/>
                <w:lang w:bidi="th-TH"/>
              </w:rPr>
            </w:pPr>
          </w:p>
        </w:tc>
        <w:tc>
          <w:tcPr>
            <w:tcW w:w="259" w:type="dxa"/>
            <w:tcBorders>
              <w:left w:val="nil"/>
              <w:bottom w:val="nil"/>
              <w:right w:val="nil"/>
            </w:tcBorders>
          </w:tcPr>
          <w:p w:rsidR="00F90A0C" w:rsidRPr="00A46163" w:rsidRDefault="00F90A0C" w:rsidP="00A64E28">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top w:val="single" w:sz="4" w:space="0" w:color="auto"/>
              <w:left w:val="nil"/>
              <w:right w:val="nil"/>
            </w:tcBorders>
          </w:tcPr>
          <w:p w:rsidR="00F90A0C" w:rsidRPr="00A46163" w:rsidRDefault="00F90A0C" w:rsidP="00F90A0C">
            <w:pPr>
              <w:pStyle w:val="acctfourfigures"/>
              <w:tabs>
                <w:tab w:val="left" w:pos="720"/>
                <w:tab w:val="left" w:pos="916"/>
              </w:tabs>
              <w:spacing w:line="240" w:lineRule="atLeast"/>
              <w:ind w:left="-79"/>
              <w:jc w:val="center"/>
              <w:rPr>
                <w:rFonts w:ascii="Angsana New" w:hAnsi="Angsana New" w:cs="Angsana New"/>
                <w:b/>
                <w:bCs/>
                <w:sz w:val="30"/>
                <w:szCs w:val="30"/>
                <w:lang w:bidi="th-TH"/>
              </w:rPr>
            </w:pPr>
          </w:p>
        </w:tc>
      </w:tr>
      <w:tr w:rsidR="00A46163" w:rsidRPr="00A46163" w:rsidTr="0091312C">
        <w:tc>
          <w:tcPr>
            <w:tcW w:w="6213" w:type="dxa"/>
            <w:gridSpan w:val="4"/>
          </w:tcPr>
          <w:p w:rsidR="00F90A0C" w:rsidRPr="00A46163" w:rsidRDefault="00F90A0C" w:rsidP="00F90A0C">
            <w:pPr>
              <w:pStyle w:val="acctfourfigures"/>
              <w:tabs>
                <w:tab w:val="left" w:pos="720"/>
                <w:tab w:val="left" w:pos="916"/>
              </w:tabs>
              <w:spacing w:line="240" w:lineRule="atLeast"/>
              <w:ind w:left="-79"/>
              <w:rPr>
                <w:rFonts w:ascii="Angsana New" w:hAnsi="Angsana New" w:cs="Angsana New"/>
                <w:b/>
                <w:bCs/>
                <w:sz w:val="30"/>
                <w:szCs w:val="30"/>
                <w:lang w:bidi="th-TH"/>
              </w:rPr>
            </w:pPr>
            <w:r w:rsidRPr="00A46163">
              <w:rPr>
                <w:rFonts w:ascii="AngsanaUPC" w:hAnsi="AngsanaUPC" w:cs="AngsanaUPC"/>
                <w:bCs/>
                <w:sz w:val="30"/>
                <w:szCs w:val="30"/>
              </w:rPr>
              <w:t>Cost of inventories recorded as expenses and included in cost</w:t>
            </w:r>
            <w:r w:rsidRPr="00A46163">
              <w:rPr>
                <w:rFonts w:ascii="Angsana New" w:hAnsi="Angsana New" w:cs="Angsana New"/>
                <w:bCs/>
                <w:sz w:val="30"/>
                <w:szCs w:val="30"/>
                <w:lang w:bidi="th-TH"/>
              </w:rPr>
              <w:t xml:space="preserve"> of sales</w:t>
            </w:r>
          </w:p>
        </w:tc>
        <w:tc>
          <w:tcPr>
            <w:tcW w:w="240" w:type="dxa"/>
          </w:tcPr>
          <w:p w:rsidR="00F90A0C" w:rsidRPr="00A46163" w:rsidRDefault="00F90A0C" w:rsidP="00A64E28">
            <w:pPr>
              <w:tabs>
                <w:tab w:val="clear" w:pos="227"/>
                <w:tab w:val="clear" w:pos="454"/>
                <w:tab w:val="clear" w:pos="680"/>
                <w:tab w:val="left" w:pos="720"/>
              </w:tabs>
              <w:jc w:val="thaiDistribute"/>
              <w:rPr>
                <w:rFonts w:ascii="Angsana New" w:hAnsi="Angsana New"/>
                <w:b/>
                <w:bCs/>
                <w:sz w:val="30"/>
                <w:szCs w:val="30"/>
              </w:rPr>
            </w:pPr>
          </w:p>
        </w:tc>
        <w:tc>
          <w:tcPr>
            <w:tcW w:w="1360" w:type="dxa"/>
            <w:tcBorders>
              <w:left w:val="nil"/>
              <w:right w:val="nil"/>
            </w:tcBorders>
          </w:tcPr>
          <w:p w:rsidR="009C5E8F" w:rsidRPr="00A46163" w:rsidRDefault="009C5E8F" w:rsidP="00E740F7">
            <w:pPr>
              <w:pStyle w:val="acctfourfigures"/>
              <w:tabs>
                <w:tab w:val="left" w:pos="720"/>
              </w:tabs>
              <w:spacing w:line="240" w:lineRule="atLeast"/>
              <w:rPr>
                <w:rFonts w:ascii="Angsana New" w:hAnsi="Angsana New" w:cs="Angsana New"/>
                <w:sz w:val="30"/>
                <w:szCs w:val="30"/>
                <w:lang w:bidi="th-TH"/>
              </w:rPr>
            </w:pPr>
          </w:p>
        </w:tc>
        <w:tc>
          <w:tcPr>
            <w:tcW w:w="259" w:type="dxa"/>
            <w:tcBorders>
              <w:left w:val="nil"/>
              <w:bottom w:val="nil"/>
              <w:right w:val="nil"/>
            </w:tcBorders>
          </w:tcPr>
          <w:p w:rsidR="00F90A0C" w:rsidRPr="00A46163" w:rsidRDefault="00F90A0C" w:rsidP="00A64E28">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275" w:type="dxa"/>
            <w:tcBorders>
              <w:left w:val="nil"/>
              <w:right w:val="nil"/>
            </w:tcBorders>
          </w:tcPr>
          <w:p w:rsidR="00F90A0C" w:rsidRPr="00A46163" w:rsidRDefault="00F90A0C" w:rsidP="0091312C">
            <w:pPr>
              <w:pStyle w:val="acctfourfigures"/>
              <w:tabs>
                <w:tab w:val="left" w:pos="720"/>
              </w:tabs>
              <w:spacing w:line="240" w:lineRule="atLeast"/>
              <w:ind w:left="-79"/>
              <w:jc w:val="right"/>
              <w:rPr>
                <w:rFonts w:ascii="Angsana New" w:hAnsi="Angsana New" w:cs="Angsana New"/>
                <w:sz w:val="30"/>
                <w:szCs w:val="30"/>
                <w:lang w:bidi="th-TH"/>
              </w:rPr>
            </w:pPr>
          </w:p>
        </w:tc>
      </w:tr>
      <w:tr w:rsidR="00A46163" w:rsidRPr="00A46163" w:rsidTr="00E740F7">
        <w:tc>
          <w:tcPr>
            <w:tcW w:w="3541" w:type="dxa"/>
          </w:tcPr>
          <w:p w:rsidR="00E740F7" w:rsidRPr="00A46163" w:rsidRDefault="00E740F7" w:rsidP="00A64E28">
            <w:pPr>
              <w:ind w:left="252" w:hanging="252"/>
              <w:rPr>
                <w:rFonts w:ascii="AngsanaUPC" w:hAnsi="AngsanaUPC" w:cs="AngsanaUPC"/>
                <w:b/>
                <w:sz w:val="30"/>
                <w:szCs w:val="30"/>
              </w:rPr>
            </w:pPr>
            <w:r w:rsidRPr="00A46163">
              <w:rPr>
                <w:rFonts w:ascii="AngsanaUPC" w:hAnsi="AngsanaUPC" w:cs="AngsanaUPC"/>
                <w:sz w:val="30"/>
                <w:szCs w:val="30"/>
              </w:rPr>
              <w:t>- Cost of sales</w:t>
            </w:r>
          </w:p>
        </w:tc>
        <w:tc>
          <w:tcPr>
            <w:tcW w:w="230" w:type="dxa"/>
          </w:tcPr>
          <w:p w:rsidR="00E740F7" w:rsidRPr="00A46163" w:rsidRDefault="00E740F7" w:rsidP="00A64E28">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E740F7" w:rsidRPr="00A46163" w:rsidRDefault="00E740F7" w:rsidP="00A64E28">
            <w:pPr>
              <w:pStyle w:val="acctfourfigures"/>
              <w:tabs>
                <w:tab w:val="left" w:pos="720"/>
              </w:tabs>
              <w:spacing w:line="240" w:lineRule="atLeast"/>
              <w:ind w:left="-79"/>
              <w:jc w:val="right"/>
              <w:rPr>
                <w:rFonts w:ascii="Angsana New" w:hAnsi="Angsana New" w:cs="Angsana New"/>
                <w:b/>
                <w:bCs/>
                <w:sz w:val="30"/>
                <w:szCs w:val="30"/>
              </w:rPr>
            </w:pPr>
          </w:p>
        </w:tc>
        <w:tc>
          <w:tcPr>
            <w:tcW w:w="1276" w:type="dxa"/>
            <w:vMerge w:val="restart"/>
            <w:tcBorders>
              <w:left w:val="nil"/>
              <w:bottom w:val="nil"/>
              <w:right w:val="nil"/>
            </w:tcBorders>
          </w:tcPr>
          <w:p w:rsidR="00E740F7" w:rsidRPr="00A46163" w:rsidRDefault="00E740F7" w:rsidP="0091312C">
            <w:pPr>
              <w:pStyle w:val="acctfourfigures"/>
              <w:tabs>
                <w:tab w:val="left" w:pos="720"/>
              </w:tabs>
              <w:spacing w:line="240" w:lineRule="atLeast"/>
              <w:ind w:left="-79"/>
              <w:jc w:val="right"/>
              <w:rPr>
                <w:rFonts w:ascii="Angsana New" w:hAnsi="Angsana New" w:cs="Angsana New"/>
                <w:b/>
                <w:bCs/>
                <w:sz w:val="30"/>
                <w:szCs w:val="30"/>
                <w:lang w:val="en-US" w:bidi="th-TH"/>
              </w:rPr>
            </w:pPr>
          </w:p>
        </w:tc>
        <w:tc>
          <w:tcPr>
            <w:tcW w:w="240" w:type="dxa"/>
          </w:tcPr>
          <w:p w:rsidR="00E740F7" w:rsidRPr="00A46163" w:rsidRDefault="00E740F7" w:rsidP="0091312C">
            <w:pPr>
              <w:tabs>
                <w:tab w:val="clear" w:pos="227"/>
                <w:tab w:val="clear" w:pos="454"/>
                <w:tab w:val="clear" w:pos="680"/>
                <w:tab w:val="left" w:pos="720"/>
              </w:tabs>
              <w:jc w:val="thaiDistribute"/>
              <w:rPr>
                <w:rFonts w:ascii="Angsana New" w:hAnsi="Angsana New"/>
                <w:b/>
                <w:bCs/>
                <w:sz w:val="30"/>
                <w:szCs w:val="30"/>
              </w:rPr>
            </w:pPr>
          </w:p>
        </w:tc>
        <w:tc>
          <w:tcPr>
            <w:tcW w:w="1360" w:type="dxa"/>
            <w:tcBorders>
              <w:left w:val="nil"/>
              <w:right w:val="nil"/>
            </w:tcBorders>
          </w:tcPr>
          <w:p w:rsidR="00E740F7" w:rsidRPr="00A46163" w:rsidRDefault="00E740F7" w:rsidP="00E740F7">
            <w:pPr>
              <w:pStyle w:val="acctfourfigures"/>
              <w:tabs>
                <w:tab w:val="left" w:pos="720"/>
              </w:tabs>
              <w:spacing w:line="240" w:lineRule="atLeast"/>
              <w:ind w:left="-79"/>
              <w:jc w:val="right"/>
              <w:rPr>
                <w:rFonts w:ascii="Angsana New" w:hAnsi="Angsana New" w:cs="Angsana New"/>
                <w:sz w:val="30"/>
                <w:szCs w:val="30"/>
                <w:lang w:bidi="th-TH"/>
              </w:rPr>
            </w:pPr>
            <w:r w:rsidRPr="00A46163">
              <w:rPr>
                <w:rFonts w:ascii="Angsana New" w:hAnsi="Angsana New" w:cs="Angsana New"/>
                <w:sz w:val="30"/>
                <w:szCs w:val="30"/>
                <w:lang w:bidi="th-TH"/>
              </w:rPr>
              <w:t>722,357</w:t>
            </w:r>
          </w:p>
        </w:tc>
        <w:tc>
          <w:tcPr>
            <w:tcW w:w="259" w:type="dxa"/>
            <w:tcBorders>
              <w:left w:val="nil"/>
              <w:right w:val="nil"/>
            </w:tcBorders>
          </w:tcPr>
          <w:p w:rsidR="00E740F7" w:rsidRPr="00A46163" w:rsidRDefault="00E740F7" w:rsidP="00A64E28">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left w:val="nil"/>
              <w:right w:val="nil"/>
            </w:tcBorders>
          </w:tcPr>
          <w:p w:rsidR="00E740F7" w:rsidRPr="00A46163" w:rsidRDefault="00E740F7" w:rsidP="0091312C">
            <w:pPr>
              <w:pStyle w:val="acctfourfigures"/>
              <w:tabs>
                <w:tab w:val="left" w:pos="720"/>
              </w:tabs>
              <w:spacing w:line="240" w:lineRule="atLeast"/>
              <w:ind w:left="-79"/>
              <w:jc w:val="right"/>
              <w:rPr>
                <w:rFonts w:ascii="Angsana New" w:hAnsi="Angsana New" w:cs="Angsana New"/>
                <w:b/>
                <w:bCs/>
                <w:sz w:val="30"/>
                <w:szCs w:val="30"/>
                <w:lang w:val="en-US" w:bidi="th-TH"/>
              </w:rPr>
            </w:pPr>
            <w:r w:rsidRPr="00A46163">
              <w:rPr>
                <w:rFonts w:ascii="Angsana New" w:hAnsi="Angsana New" w:cs="Angsana New"/>
                <w:sz w:val="30"/>
                <w:szCs w:val="30"/>
                <w:lang w:bidi="th-TH"/>
              </w:rPr>
              <w:t>834,532</w:t>
            </w:r>
          </w:p>
        </w:tc>
      </w:tr>
      <w:tr w:rsidR="00A46163" w:rsidRPr="00A46163" w:rsidTr="00E740F7">
        <w:tc>
          <w:tcPr>
            <w:tcW w:w="3541" w:type="dxa"/>
          </w:tcPr>
          <w:p w:rsidR="00E740F7" w:rsidRPr="00A46163" w:rsidRDefault="00E740F7" w:rsidP="00A64E28">
            <w:pPr>
              <w:ind w:left="252" w:hanging="252"/>
              <w:rPr>
                <w:rFonts w:ascii="AngsanaUPC" w:hAnsi="AngsanaUPC" w:cs="AngsanaUPC"/>
                <w:b/>
                <w:sz w:val="30"/>
                <w:szCs w:val="30"/>
              </w:rPr>
            </w:pPr>
            <w:r w:rsidRPr="00A46163">
              <w:rPr>
                <w:rFonts w:ascii="AngsanaUPC" w:hAnsi="AngsanaUPC" w:cs="AngsanaUPC"/>
                <w:sz w:val="30"/>
                <w:szCs w:val="30"/>
              </w:rPr>
              <w:t>- Decrease in value to net realizable value</w:t>
            </w:r>
          </w:p>
        </w:tc>
        <w:tc>
          <w:tcPr>
            <w:tcW w:w="230" w:type="dxa"/>
          </w:tcPr>
          <w:p w:rsidR="00E740F7" w:rsidRPr="00A46163" w:rsidRDefault="00E740F7" w:rsidP="00A64E28">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E740F7" w:rsidRPr="00A46163" w:rsidRDefault="00E740F7" w:rsidP="00A64E28">
            <w:pPr>
              <w:pStyle w:val="acctfourfigures"/>
              <w:tabs>
                <w:tab w:val="left" w:pos="720"/>
              </w:tabs>
              <w:spacing w:line="240" w:lineRule="atLeast"/>
              <w:ind w:left="-79"/>
              <w:jc w:val="right"/>
              <w:rPr>
                <w:rFonts w:ascii="Angsana New" w:hAnsi="Angsana New" w:cs="Angsana New"/>
                <w:b/>
                <w:bCs/>
                <w:sz w:val="30"/>
                <w:szCs w:val="30"/>
              </w:rPr>
            </w:pPr>
          </w:p>
        </w:tc>
        <w:tc>
          <w:tcPr>
            <w:tcW w:w="1276" w:type="dxa"/>
            <w:vMerge/>
            <w:tcBorders>
              <w:left w:val="nil"/>
              <w:bottom w:val="nil"/>
              <w:right w:val="nil"/>
            </w:tcBorders>
          </w:tcPr>
          <w:p w:rsidR="00E740F7" w:rsidRPr="00A46163" w:rsidRDefault="00E740F7" w:rsidP="0091312C">
            <w:pPr>
              <w:pStyle w:val="acctfourfigures"/>
              <w:tabs>
                <w:tab w:val="left" w:pos="720"/>
              </w:tabs>
              <w:spacing w:line="240" w:lineRule="atLeast"/>
              <w:ind w:left="-79"/>
              <w:jc w:val="right"/>
              <w:rPr>
                <w:rFonts w:ascii="Angsana New" w:hAnsi="Angsana New" w:cs="Angsana New"/>
                <w:b/>
                <w:bCs/>
                <w:sz w:val="30"/>
                <w:szCs w:val="30"/>
                <w:lang w:val="en-US" w:bidi="th-TH"/>
              </w:rPr>
            </w:pPr>
          </w:p>
        </w:tc>
        <w:tc>
          <w:tcPr>
            <w:tcW w:w="240" w:type="dxa"/>
          </w:tcPr>
          <w:p w:rsidR="00E740F7" w:rsidRPr="00A46163" w:rsidRDefault="00E740F7" w:rsidP="0091312C">
            <w:pPr>
              <w:tabs>
                <w:tab w:val="clear" w:pos="227"/>
                <w:tab w:val="clear" w:pos="454"/>
                <w:tab w:val="clear" w:pos="680"/>
                <w:tab w:val="left" w:pos="720"/>
              </w:tabs>
              <w:jc w:val="thaiDistribute"/>
              <w:rPr>
                <w:rFonts w:ascii="Angsana New" w:hAnsi="Angsana New"/>
                <w:b/>
                <w:bCs/>
                <w:sz w:val="30"/>
                <w:szCs w:val="30"/>
              </w:rPr>
            </w:pPr>
          </w:p>
        </w:tc>
        <w:tc>
          <w:tcPr>
            <w:tcW w:w="1360" w:type="dxa"/>
            <w:tcBorders>
              <w:left w:val="nil"/>
              <w:bottom w:val="single" w:sz="4" w:space="0" w:color="auto"/>
              <w:right w:val="nil"/>
            </w:tcBorders>
          </w:tcPr>
          <w:p w:rsidR="00E740F7" w:rsidRPr="00A46163" w:rsidRDefault="00E740F7" w:rsidP="0091312C">
            <w:pPr>
              <w:pStyle w:val="acctfourfigures"/>
              <w:tabs>
                <w:tab w:val="left" w:pos="720"/>
              </w:tabs>
              <w:spacing w:line="240" w:lineRule="atLeast"/>
              <w:ind w:left="-79"/>
              <w:jc w:val="right"/>
              <w:rPr>
                <w:rFonts w:ascii="Angsana New" w:hAnsi="Angsana New" w:cs="Angsana New"/>
                <w:b/>
                <w:bCs/>
                <w:sz w:val="30"/>
                <w:szCs w:val="30"/>
                <w:lang w:val="en-US" w:bidi="th-TH"/>
              </w:rPr>
            </w:pPr>
            <w:r w:rsidRPr="00A46163">
              <w:rPr>
                <w:rFonts w:ascii="Angsana New" w:hAnsi="Angsana New" w:cs="Angsana New"/>
                <w:sz w:val="30"/>
                <w:szCs w:val="30"/>
                <w:lang w:bidi="th-TH"/>
              </w:rPr>
              <w:t>(2,292)</w:t>
            </w:r>
          </w:p>
        </w:tc>
        <w:tc>
          <w:tcPr>
            <w:tcW w:w="259" w:type="dxa"/>
            <w:tcBorders>
              <w:left w:val="nil"/>
              <w:right w:val="nil"/>
            </w:tcBorders>
          </w:tcPr>
          <w:p w:rsidR="00E740F7" w:rsidRPr="00A46163" w:rsidRDefault="00E740F7" w:rsidP="00A64E28">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left w:val="nil"/>
              <w:bottom w:val="single" w:sz="4" w:space="0" w:color="auto"/>
              <w:right w:val="nil"/>
            </w:tcBorders>
          </w:tcPr>
          <w:p w:rsidR="00E740F7" w:rsidRPr="00A46163" w:rsidRDefault="00E740F7" w:rsidP="0091312C">
            <w:pPr>
              <w:pStyle w:val="acctfourfigures"/>
              <w:tabs>
                <w:tab w:val="left" w:pos="720"/>
              </w:tabs>
              <w:spacing w:line="240" w:lineRule="atLeast"/>
              <w:ind w:left="-79"/>
              <w:jc w:val="right"/>
              <w:rPr>
                <w:rFonts w:ascii="Angsana New" w:hAnsi="Angsana New" w:cs="Angsana New"/>
                <w:b/>
                <w:bCs/>
                <w:sz w:val="30"/>
                <w:szCs w:val="30"/>
                <w:lang w:val="en-US" w:bidi="th-TH"/>
              </w:rPr>
            </w:pPr>
            <w:r w:rsidRPr="00A46163">
              <w:rPr>
                <w:rFonts w:ascii="Angsana New" w:hAnsi="Angsana New" w:cs="Angsana New"/>
                <w:sz w:val="30"/>
                <w:szCs w:val="30"/>
                <w:lang w:bidi="th-TH"/>
              </w:rPr>
              <w:t>3,538</w:t>
            </w:r>
          </w:p>
        </w:tc>
      </w:tr>
      <w:tr w:rsidR="00A46163" w:rsidRPr="00A46163" w:rsidTr="00E740F7">
        <w:tc>
          <w:tcPr>
            <w:tcW w:w="3541" w:type="dxa"/>
          </w:tcPr>
          <w:p w:rsidR="00F90A0C" w:rsidRPr="00A46163" w:rsidRDefault="00F90A0C" w:rsidP="00A64E28">
            <w:pPr>
              <w:ind w:left="252" w:hanging="252"/>
              <w:rPr>
                <w:rFonts w:ascii="AngsanaUPC" w:hAnsi="AngsanaUPC" w:cs="AngsanaUPC"/>
                <w:b/>
                <w:sz w:val="30"/>
                <w:szCs w:val="30"/>
              </w:rPr>
            </w:pPr>
          </w:p>
        </w:tc>
        <w:tc>
          <w:tcPr>
            <w:tcW w:w="230" w:type="dxa"/>
          </w:tcPr>
          <w:p w:rsidR="00F90A0C" w:rsidRPr="00A46163" w:rsidRDefault="00F90A0C" w:rsidP="00A64E28">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rsidR="00F90A0C" w:rsidRPr="00A46163" w:rsidRDefault="00F90A0C" w:rsidP="00A64E28">
            <w:pPr>
              <w:pStyle w:val="acctfourfigures"/>
              <w:tabs>
                <w:tab w:val="left" w:pos="720"/>
              </w:tabs>
              <w:spacing w:line="240" w:lineRule="atLeast"/>
              <w:ind w:left="-79"/>
              <w:jc w:val="right"/>
              <w:rPr>
                <w:rFonts w:ascii="Angsana New" w:hAnsi="Angsana New" w:cs="Angsana New"/>
                <w:b/>
                <w:bCs/>
                <w:sz w:val="30"/>
                <w:szCs w:val="30"/>
              </w:rPr>
            </w:pPr>
          </w:p>
        </w:tc>
        <w:tc>
          <w:tcPr>
            <w:tcW w:w="1276" w:type="dxa"/>
            <w:vMerge/>
            <w:tcBorders>
              <w:left w:val="nil"/>
              <w:bottom w:val="nil"/>
              <w:right w:val="nil"/>
            </w:tcBorders>
          </w:tcPr>
          <w:p w:rsidR="00F90A0C" w:rsidRPr="00A46163" w:rsidRDefault="00F90A0C" w:rsidP="0091312C">
            <w:pPr>
              <w:pStyle w:val="acctfourfigures"/>
              <w:tabs>
                <w:tab w:val="left" w:pos="720"/>
              </w:tabs>
              <w:spacing w:line="240" w:lineRule="atLeast"/>
              <w:ind w:left="-79"/>
              <w:jc w:val="right"/>
              <w:rPr>
                <w:rFonts w:ascii="Angsana New" w:hAnsi="Angsana New" w:cs="Angsana New"/>
                <w:b/>
                <w:bCs/>
                <w:sz w:val="30"/>
                <w:szCs w:val="30"/>
                <w:lang w:val="en-US" w:bidi="th-TH"/>
              </w:rPr>
            </w:pPr>
          </w:p>
        </w:tc>
        <w:tc>
          <w:tcPr>
            <w:tcW w:w="240" w:type="dxa"/>
          </w:tcPr>
          <w:p w:rsidR="00F90A0C" w:rsidRPr="00A46163" w:rsidRDefault="00F90A0C" w:rsidP="0091312C">
            <w:pPr>
              <w:tabs>
                <w:tab w:val="clear" w:pos="227"/>
                <w:tab w:val="clear" w:pos="454"/>
                <w:tab w:val="clear" w:pos="680"/>
                <w:tab w:val="left" w:pos="720"/>
              </w:tabs>
              <w:jc w:val="thaiDistribute"/>
              <w:rPr>
                <w:rFonts w:ascii="Angsana New" w:hAnsi="Angsana New"/>
                <w:b/>
                <w:bCs/>
                <w:sz w:val="30"/>
                <w:szCs w:val="30"/>
              </w:rPr>
            </w:pPr>
          </w:p>
        </w:tc>
        <w:tc>
          <w:tcPr>
            <w:tcW w:w="1360" w:type="dxa"/>
            <w:tcBorders>
              <w:top w:val="single" w:sz="4" w:space="0" w:color="auto"/>
              <w:left w:val="nil"/>
              <w:bottom w:val="double" w:sz="4" w:space="0" w:color="auto"/>
              <w:right w:val="nil"/>
            </w:tcBorders>
          </w:tcPr>
          <w:p w:rsidR="00F90A0C" w:rsidRPr="00A46163" w:rsidRDefault="00E740F7" w:rsidP="0091312C">
            <w:pPr>
              <w:pStyle w:val="acctfourfigures"/>
              <w:tabs>
                <w:tab w:val="left" w:pos="720"/>
              </w:tabs>
              <w:spacing w:line="240" w:lineRule="atLeast"/>
              <w:ind w:left="-79"/>
              <w:jc w:val="right"/>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720,065</w:t>
            </w:r>
          </w:p>
        </w:tc>
        <w:tc>
          <w:tcPr>
            <w:tcW w:w="259" w:type="dxa"/>
            <w:tcBorders>
              <w:left w:val="nil"/>
              <w:bottom w:val="nil"/>
              <w:right w:val="nil"/>
            </w:tcBorders>
          </w:tcPr>
          <w:p w:rsidR="00F90A0C" w:rsidRPr="00A46163" w:rsidRDefault="00F90A0C" w:rsidP="00A64E28">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275" w:type="dxa"/>
            <w:tcBorders>
              <w:top w:val="single" w:sz="4" w:space="0" w:color="auto"/>
              <w:left w:val="nil"/>
              <w:bottom w:val="double" w:sz="4" w:space="0" w:color="auto"/>
              <w:right w:val="nil"/>
            </w:tcBorders>
          </w:tcPr>
          <w:p w:rsidR="00F90A0C" w:rsidRPr="00A46163" w:rsidRDefault="009C5E8F" w:rsidP="0091312C">
            <w:pPr>
              <w:pStyle w:val="acctfourfigures"/>
              <w:tabs>
                <w:tab w:val="left" w:pos="720"/>
              </w:tabs>
              <w:spacing w:line="240" w:lineRule="atLeast"/>
              <w:ind w:left="-79"/>
              <w:jc w:val="right"/>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838,070</w:t>
            </w:r>
          </w:p>
        </w:tc>
      </w:tr>
    </w:tbl>
    <w:p w:rsidR="0009579F" w:rsidRPr="00A46163" w:rsidRDefault="0009579F" w:rsidP="0009579F">
      <w:pPr>
        <w:tabs>
          <w:tab w:val="clear" w:pos="227"/>
          <w:tab w:val="clear" w:pos="454"/>
          <w:tab w:val="left" w:pos="540"/>
        </w:tabs>
        <w:jc w:val="thaiDistribute"/>
        <w:rPr>
          <w:rFonts w:ascii="Angsana New" w:hAnsi="Angsana New"/>
          <w:b/>
          <w:sz w:val="32"/>
          <w:szCs w:val="32"/>
        </w:rPr>
      </w:pPr>
      <w:r w:rsidRPr="00A46163">
        <w:rPr>
          <w:rFonts w:ascii="Angsana New" w:hAnsi="Angsana New"/>
          <w:b/>
          <w:sz w:val="32"/>
          <w:szCs w:val="32"/>
        </w:rPr>
        <w:t>1</w:t>
      </w:r>
      <w:r w:rsidR="00E740F7" w:rsidRPr="00A46163">
        <w:rPr>
          <w:rFonts w:ascii="Angsana New" w:hAnsi="Angsana New"/>
          <w:b/>
          <w:sz w:val="32"/>
          <w:szCs w:val="32"/>
        </w:rPr>
        <w:t>0</w:t>
      </w:r>
      <w:r w:rsidRPr="00A46163">
        <w:rPr>
          <w:rFonts w:ascii="AngsanaUPC" w:hAnsi="AngsanaUPC" w:cs="AngsanaUPC"/>
          <w:b/>
          <w:bCs/>
          <w:sz w:val="30"/>
          <w:szCs w:val="30"/>
        </w:rPr>
        <w:t xml:space="preserve"> </w:t>
      </w:r>
      <w:r w:rsidRPr="00A46163">
        <w:rPr>
          <w:rFonts w:ascii="AngsanaUPC" w:hAnsi="AngsanaUPC" w:cs="AngsanaUPC"/>
          <w:b/>
          <w:bCs/>
          <w:sz w:val="30"/>
          <w:szCs w:val="30"/>
        </w:rPr>
        <w:tab/>
        <w:t>Investment property</w:t>
      </w:r>
    </w:p>
    <w:tbl>
      <w:tblPr>
        <w:tblW w:w="9497" w:type="dxa"/>
        <w:tblInd w:w="534" w:type="dxa"/>
        <w:tblLayout w:type="fixed"/>
        <w:tblLook w:val="0000" w:firstRow="0" w:lastRow="0" w:firstColumn="0" w:lastColumn="0" w:noHBand="0" w:noVBand="0"/>
      </w:tblPr>
      <w:tblGrid>
        <w:gridCol w:w="7513"/>
        <w:gridCol w:w="1984"/>
      </w:tblGrid>
      <w:tr w:rsidR="00A46163" w:rsidRPr="00A46163" w:rsidTr="0005395D">
        <w:tc>
          <w:tcPr>
            <w:tcW w:w="7513" w:type="dxa"/>
            <w:vAlign w:val="bottom"/>
          </w:tcPr>
          <w:p w:rsidR="0005395D" w:rsidRPr="00A46163" w:rsidRDefault="0005395D" w:rsidP="00F17001">
            <w:pPr>
              <w:ind w:right="-115"/>
              <w:rPr>
                <w:rFonts w:asciiTheme="majorBidi" w:hAnsiTheme="majorBidi" w:cstheme="majorBidi"/>
                <w:b/>
                <w:bCs/>
                <w:i/>
                <w:iCs/>
                <w:sz w:val="30"/>
                <w:szCs w:val="30"/>
                <w:cs/>
              </w:rPr>
            </w:pPr>
          </w:p>
        </w:tc>
        <w:tc>
          <w:tcPr>
            <w:tcW w:w="1984" w:type="dxa"/>
            <w:vAlign w:val="bottom"/>
          </w:tcPr>
          <w:p w:rsidR="0005395D" w:rsidRPr="00A46163" w:rsidRDefault="0005395D" w:rsidP="007F533A">
            <w:pPr>
              <w:ind w:right="-115"/>
              <w:jc w:val="center"/>
              <w:rPr>
                <w:rFonts w:asciiTheme="majorBidi" w:hAnsiTheme="majorBidi" w:cstheme="majorBidi"/>
                <w:b/>
                <w:bCs/>
                <w:i/>
                <w:iCs/>
                <w:sz w:val="30"/>
                <w:szCs w:val="30"/>
              </w:rPr>
            </w:pPr>
            <w:r w:rsidRPr="00A46163">
              <w:rPr>
                <w:rFonts w:asciiTheme="majorBidi" w:hAnsiTheme="majorBidi" w:cstheme="majorBidi"/>
                <w:spacing w:val="-4"/>
                <w:sz w:val="30"/>
                <w:szCs w:val="30"/>
              </w:rPr>
              <w:t>Land</w:t>
            </w:r>
          </w:p>
        </w:tc>
      </w:tr>
      <w:tr w:rsidR="00A46163" w:rsidRPr="00A46163" w:rsidTr="0005395D">
        <w:tc>
          <w:tcPr>
            <w:tcW w:w="7513" w:type="dxa"/>
            <w:vAlign w:val="bottom"/>
          </w:tcPr>
          <w:p w:rsidR="0005395D" w:rsidRPr="00A46163" w:rsidRDefault="0005395D" w:rsidP="00F17001">
            <w:pPr>
              <w:ind w:right="-115"/>
              <w:rPr>
                <w:rFonts w:asciiTheme="majorBidi" w:hAnsiTheme="majorBidi" w:cstheme="majorBidi"/>
                <w:b/>
                <w:bCs/>
                <w:i/>
                <w:iCs/>
                <w:sz w:val="30"/>
                <w:szCs w:val="30"/>
                <w:cs/>
              </w:rPr>
            </w:pPr>
          </w:p>
        </w:tc>
        <w:tc>
          <w:tcPr>
            <w:tcW w:w="1984" w:type="dxa"/>
            <w:vAlign w:val="bottom"/>
          </w:tcPr>
          <w:p w:rsidR="0005395D" w:rsidRPr="00A46163" w:rsidRDefault="0005395D" w:rsidP="0091312C">
            <w:pPr>
              <w:tabs>
                <w:tab w:val="clear" w:pos="227"/>
                <w:tab w:val="clear" w:pos="454"/>
                <w:tab w:val="clear" w:pos="680"/>
                <w:tab w:val="clear" w:pos="907"/>
              </w:tabs>
              <w:ind w:right="-115"/>
              <w:jc w:val="center"/>
              <w:rPr>
                <w:rFonts w:asciiTheme="majorBidi" w:hAnsiTheme="majorBidi" w:cstheme="majorBidi"/>
                <w:i/>
                <w:iCs/>
                <w:sz w:val="30"/>
                <w:szCs w:val="30"/>
                <w:cs/>
              </w:rPr>
            </w:pPr>
            <w:r w:rsidRPr="00A46163">
              <w:rPr>
                <w:rFonts w:asciiTheme="majorBidi" w:hAnsiTheme="majorBidi"/>
                <w:i/>
                <w:iCs/>
                <w:sz w:val="30"/>
                <w:szCs w:val="30"/>
                <w:cs/>
              </w:rPr>
              <w:t>(</w:t>
            </w:r>
            <w:r w:rsidRPr="00A46163">
              <w:rPr>
                <w:rFonts w:asciiTheme="majorBidi" w:hAnsiTheme="majorBidi" w:cstheme="majorBidi"/>
                <w:i/>
                <w:iCs/>
                <w:sz w:val="30"/>
                <w:szCs w:val="30"/>
              </w:rPr>
              <w:t>Unit: Thousand Baht)</w:t>
            </w:r>
          </w:p>
        </w:tc>
      </w:tr>
      <w:tr w:rsidR="00A46163" w:rsidRPr="00A46163" w:rsidTr="0005395D">
        <w:tc>
          <w:tcPr>
            <w:tcW w:w="7513" w:type="dxa"/>
            <w:vAlign w:val="bottom"/>
          </w:tcPr>
          <w:p w:rsidR="0005395D" w:rsidRPr="00A46163" w:rsidRDefault="0005395D" w:rsidP="00F17001">
            <w:pPr>
              <w:ind w:right="-115"/>
              <w:rPr>
                <w:rFonts w:asciiTheme="majorBidi" w:hAnsiTheme="majorBidi" w:cstheme="majorBidi"/>
                <w:b/>
                <w:bCs/>
                <w:i/>
                <w:iCs/>
                <w:sz w:val="30"/>
                <w:szCs w:val="30"/>
                <w:cs/>
              </w:rPr>
            </w:pPr>
          </w:p>
        </w:tc>
        <w:tc>
          <w:tcPr>
            <w:tcW w:w="1984" w:type="dxa"/>
            <w:vAlign w:val="bottom"/>
          </w:tcPr>
          <w:p w:rsidR="0005395D" w:rsidRPr="00A46163" w:rsidRDefault="0005395D" w:rsidP="007F533A">
            <w:pPr>
              <w:ind w:right="-115"/>
              <w:jc w:val="center"/>
              <w:rPr>
                <w:rFonts w:asciiTheme="majorBidi" w:hAnsiTheme="majorBidi" w:cstheme="majorBidi"/>
                <w:i/>
                <w:iCs/>
                <w:spacing w:val="-4"/>
                <w:sz w:val="30"/>
                <w:szCs w:val="30"/>
                <w:cs/>
              </w:rPr>
            </w:pPr>
          </w:p>
        </w:tc>
      </w:tr>
      <w:tr w:rsidR="00A46163" w:rsidRPr="00A46163" w:rsidTr="0005395D">
        <w:tc>
          <w:tcPr>
            <w:tcW w:w="7513" w:type="dxa"/>
            <w:vAlign w:val="bottom"/>
          </w:tcPr>
          <w:p w:rsidR="0005395D" w:rsidRPr="00A46163" w:rsidRDefault="0005395D" w:rsidP="00F17001">
            <w:pPr>
              <w:tabs>
                <w:tab w:val="clear" w:pos="227"/>
                <w:tab w:val="left" w:pos="630"/>
              </w:tabs>
              <w:ind w:right="-115"/>
              <w:rPr>
                <w:rFonts w:asciiTheme="majorBidi" w:hAnsiTheme="majorBidi" w:cstheme="majorBidi"/>
                <w:b/>
                <w:bCs/>
                <w:i/>
                <w:iCs/>
                <w:sz w:val="30"/>
                <w:szCs w:val="30"/>
                <w:cs/>
              </w:rPr>
            </w:pPr>
            <w:r w:rsidRPr="00A46163">
              <w:rPr>
                <w:rFonts w:asciiTheme="majorBidi" w:hAnsiTheme="majorBidi" w:cstheme="majorBidi"/>
                <w:b/>
                <w:bCs/>
                <w:i/>
                <w:iCs/>
                <w:sz w:val="30"/>
                <w:szCs w:val="30"/>
              </w:rPr>
              <w:t>Cost</w:t>
            </w:r>
          </w:p>
        </w:tc>
        <w:tc>
          <w:tcPr>
            <w:tcW w:w="1984" w:type="dxa"/>
            <w:vAlign w:val="bottom"/>
          </w:tcPr>
          <w:p w:rsidR="0005395D" w:rsidRPr="00A46163" w:rsidRDefault="0005395D" w:rsidP="00F17001">
            <w:pPr>
              <w:tabs>
                <w:tab w:val="clear" w:pos="227"/>
                <w:tab w:val="left" w:pos="630"/>
              </w:tabs>
              <w:ind w:right="-115"/>
              <w:rPr>
                <w:rFonts w:asciiTheme="majorBidi" w:hAnsiTheme="majorBidi" w:cstheme="majorBidi"/>
                <w:b/>
                <w:bCs/>
                <w:i/>
                <w:iCs/>
                <w:sz w:val="30"/>
                <w:szCs w:val="30"/>
                <w:cs/>
              </w:rPr>
            </w:pPr>
          </w:p>
        </w:tc>
      </w:tr>
      <w:tr w:rsidR="00A46163" w:rsidRPr="00A46163" w:rsidTr="0005395D">
        <w:tc>
          <w:tcPr>
            <w:tcW w:w="7513" w:type="dxa"/>
            <w:vAlign w:val="bottom"/>
          </w:tcPr>
          <w:p w:rsidR="00E740F7" w:rsidRPr="00A46163" w:rsidRDefault="00E740F7" w:rsidP="00E740F7">
            <w:pPr>
              <w:ind w:right="-115"/>
              <w:rPr>
                <w:rFonts w:asciiTheme="majorBidi" w:hAnsiTheme="majorBidi" w:cstheme="majorBidi"/>
                <w:sz w:val="30"/>
                <w:szCs w:val="30"/>
              </w:rPr>
            </w:pPr>
            <w:r w:rsidRPr="00A46163">
              <w:rPr>
                <w:rFonts w:asciiTheme="majorBidi" w:hAnsiTheme="majorBidi" w:cstheme="majorBidi"/>
                <w:sz w:val="30"/>
                <w:szCs w:val="30"/>
              </w:rPr>
              <w:t xml:space="preserve">As at </w:t>
            </w:r>
            <w:r w:rsidRPr="00A46163">
              <w:rPr>
                <w:rFonts w:asciiTheme="majorBidi" w:hAnsiTheme="majorBidi"/>
                <w:sz w:val="30"/>
                <w:szCs w:val="30"/>
                <w:cs/>
              </w:rPr>
              <w:t xml:space="preserve">1 </w:t>
            </w:r>
            <w:r w:rsidRPr="00A46163">
              <w:rPr>
                <w:rFonts w:asciiTheme="majorBidi" w:hAnsiTheme="majorBidi" w:cstheme="majorBidi"/>
                <w:sz w:val="30"/>
                <w:szCs w:val="30"/>
              </w:rPr>
              <w:t xml:space="preserve">January </w:t>
            </w:r>
            <w:r w:rsidRPr="00A46163">
              <w:rPr>
                <w:rFonts w:asciiTheme="majorBidi" w:hAnsiTheme="majorBidi"/>
                <w:sz w:val="30"/>
                <w:szCs w:val="30"/>
                <w:cs/>
              </w:rPr>
              <w:t>20</w:t>
            </w:r>
            <w:r w:rsidRPr="00A46163">
              <w:rPr>
                <w:rFonts w:asciiTheme="majorBidi" w:hAnsiTheme="majorBidi"/>
                <w:sz w:val="30"/>
                <w:szCs w:val="30"/>
              </w:rPr>
              <w:t>19</w:t>
            </w:r>
          </w:p>
        </w:tc>
        <w:tc>
          <w:tcPr>
            <w:tcW w:w="1984" w:type="dxa"/>
            <w:vAlign w:val="bottom"/>
          </w:tcPr>
          <w:p w:rsidR="00E740F7" w:rsidRPr="00A46163" w:rsidRDefault="00E740F7" w:rsidP="00E740F7">
            <w:pPr>
              <w:tabs>
                <w:tab w:val="clear" w:pos="454"/>
                <w:tab w:val="clear" w:pos="680"/>
                <w:tab w:val="clear" w:pos="907"/>
              </w:tabs>
              <w:ind w:right="101"/>
              <w:jc w:val="right"/>
              <w:rPr>
                <w:rFonts w:asciiTheme="majorBidi" w:hAnsiTheme="majorBidi" w:cstheme="majorBidi"/>
                <w:b/>
                <w:bCs/>
                <w:sz w:val="30"/>
                <w:szCs w:val="30"/>
              </w:rPr>
            </w:pPr>
            <w:r w:rsidRPr="00A46163">
              <w:rPr>
                <w:rFonts w:asciiTheme="majorBidi" w:hAnsiTheme="majorBidi" w:cstheme="majorBidi"/>
                <w:b/>
                <w:bCs/>
                <w:sz w:val="30"/>
                <w:szCs w:val="30"/>
              </w:rPr>
              <w:t>10,287</w:t>
            </w:r>
          </w:p>
        </w:tc>
      </w:tr>
      <w:tr w:rsidR="00A46163" w:rsidRPr="00A46163" w:rsidTr="0005395D">
        <w:tc>
          <w:tcPr>
            <w:tcW w:w="7513" w:type="dxa"/>
            <w:vAlign w:val="bottom"/>
          </w:tcPr>
          <w:p w:rsidR="00E740F7" w:rsidRPr="00A46163" w:rsidRDefault="00E740F7" w:rsidP="00E740F7">
            <w:pPr>
              <w:ind w:right="-115"/>
              <w:rPr>
                <w:rFonts w:ascii="Angsana New" w:hAnsi="Angsana New"/>
                <w:sz w:val="30"/>
                <w:szCs w:val="30"/>
                <w:cs/>
              </w:rPr>
            </w:pPr>
            <w:r w:rsidRPr="00A46163">
              <w:rPr>
                <w:rFonts w:ascii="AngsanaUPC" w:hAnsi="AngsanaUPC" w:cs="AngsanaUPC"/>
                <w:spacing w:val="-4"/>
                <w:sz w:val="30"/>
                <w:szCs w:val="30"/>
              </w:rPr>
              <w:t>Increase</w:t>
            </w:r>
          </w:p>
        </w:tc>
        <w:tc>
          <w:tcPr>
            <w:tcW w:w="1984" w:type="dxa"/>
            <w:vAlign w:val="bottom"/>
          </w:tcPr>
          <w:p w:rsidR="00E740F7" w:rsidRPr="00A46163" w:rsidRDefault="00E740F7" w:rsidP="00E740F7">
            <w:pPr>
              <w:tabs>
                <w:tab w:val="clear" w:pos="454"/>
                <w:tab w:val="clear" w:pos="680"/>
              </w:tabs>
              <w:ind w:right="101"/>
              <w:jc w:val="right"/>
              <w:rPr>
                <w:rFonts w:asciiTheme="majorBidi" w:hAnsiTheme="majorBidi" w:cstheme="majorBidi"/>
                <w:sz w:val="30"/>
                <w:szCs w:val="30"/>
              </w:rPr>
            </w:pPr>
            <w:r w:rsidRPr="00A46163">
              <w:rPr>
                <w:rFonts w:asciiTheme="majorBidi" w:hAnsiTheme="majorBidi" w:cstheme="majorBidi"/>
                <w:sz w:val="30"/>
                <w:szCs w:val="30"/>
              </w:rPr>
              <w:t>60,101</w:t>
            </w:r>
          </w:p>
        </w:tc>
      </w:tr>
      <w:tr w:rsidR="00A46163" w:rsidRPr="00A46163" w:rsidTr="0005395D">
        <w:tc>
          <w:tcPr>
            <w:tcW w:w="7513" w:type="dxa"/>
            <w:vAlign w:val="bottom"/>
          </w:tcPr>
          <w:p w:rsidR="00E740F7" w:rsidRPr="00A46163" w:rsidRDefault="00E740F7" w:rsidP="00E740F7">
            <w:pPr>
              <w:ind w:right="-115"/>
              <w:rPr>
                <w:rFonts w:ascii="Angsana New" w:hAnsi="Angsana New"/>
                <w:spacing w:val="-4"/>
                <w:sz w:val="30"/>
                <w:szCs w:val="30"/>
                <w:cs/>
              </w:rPr>
            </w:pPr>
            <w:r w:rsidRPr="00A46163">
              <w:rPr>
                <w:rFonts w:ascii="AngsanaUPC" w:hAnsi="AngsanaUPC" w:cs="AngsanaUPC"/>
                <w:sz w:val="30"/>
                <w:szCs w:val="30"/>
              </w:rPr>
              <w:t>Transfer</w:t>
            </w:r>
          </w:p>
        </w:tc>
        <w:tc>
          <w:tcPr>
            <w:tcW w:w="1984" w:type="dxa"/>
            <w:vAlign w:val="bottom"/>
          </w:tcPr>
          <w:p w:rsidR="00E740F7" w:rsidRPr="00A46163" w:rsidRDefault="00E740F7" w:rsidP="00E740F7">
            <w:pPr>
              <w:tabs>
                <w:tab w:val="clear" w:pos="454"/>
                <w:tab w:val="clear" w:pos="680"/>
                <w:tab w:val="clear" w:pos="907"/>
              </w:tabs>
              <w:ind w:right="101"/>
              <w:jc w:val="right"/>
              <w:rPr>
                <w:rFonts w:asciiTheme="majorBidi" w:hAnsiTheme="majorBidi" w:cstheme="majorBidi"/>
                <w:sz w:val="30"/>
                <w:szCs w:val="30"/>
              </w:rPr>
            </w:pPr>
            <w:r w:rsidRPr="00A46163">
              <w:rPr>
                <w:rFonts w:asciiTheme="majorBidi" w:hAnsiTheme="majorBidi" w:cstheme="majorBidi"/>
                <w:sz w:val="30"/>
                <w:szCs w:val="30"/>
              </w:rPr>
              <w:t>-</w:t>
            </w:r>
          </w:p>
        </w:tc>
      </w:tr>
      <w:tr w:rsidR="00A46163" w:rsidRPr="00A46163" w:rsidTr="0005395D">
        <w:tc>
          <w:tcPr>
            <w:tcW w:w="7513" w:type="dxa"/>
            <w:vAlign w:val="bottom"/>
          </w:tcPr>
          <w:p w:rsidR="00E740F7" w:rsidRPr="00A46163" w:rsidRDefault="00E740F7" w:rsidP="00E740F7">
            <w:pPr>
              <w:ind w:right="-115"/>
              <w:rPr>
                <w:rFonts w:asciiTheme="majorBidi" w:hAnsiTheme="majorBidi" w:cstheme="majorBidi"/>
                <w:sz w:val="30"/>
                <w:szCs w:val="30"/>
                <w:cs/>
              </w:rPr>
            </w:pPr>
            <w:r w:rsidRPr="00A46163">
              <w:rPr>
                <w:rFonts w:asciiTheme="majorBidi" w:hAnsiTheme="majorBidi" w:cstheme="majorBidi"/>
                <w:sz w:val="30"/>
                <w:szCs w:val="30"/>
              </w:rPr>
              <w:t>Disposals/written off</w:t>
            </w:r>
          </w:p>
        </w:tc>
        <w:tc>
          <w:tcPr>
            <w:tcW w:w="1984" w:type="dxa"/>
            <w:tcBorders>
              <w:bottom w:val="single" w:sz="4" w:space="0" w:color="auto"/>
            </w:tcBorders>
            <w:vAlign w:val="bottom"/>
          </w:tcPr>
          <w:p w:rsidR="00E740F7" w:rsidRPr="00A46163" w:rsidRDefault="00E740F7" w:rsidP="00E740F7">
            <w:pPr>
              <w:tabs>
                <w:tab w:val="clear" w:pos="454"/>
                <w:tab w:val="clear" w:pos="680"/>
              </w:tabs>
              <w:ind w:right="101"/>
              <w:jc w:val="right"/>
              <w:rPr>
                <w:rFonts w:asciiTheme="majorBidi" w:hAnsiTheme="majorBidi" w:cstheme="majorBidi"/>
                <w:sz w:val="30"/>
                <w:szCs w:val="30"/>
              </w:rPr>
            </w:pPr>
            <w:r w:rsidRPr="00A46163">
              <w:rPr>
                <w:rFonts w:asciiTheme="majorBidi" w:hAnsiTheme="majorBidi" w:cstheme="majorBidi"/>
                <w:sz w:val="30"/>
                <w:szCs w:val="30"/>
              </w:rPr>
              <w:t>-</w:t>
            </w:r>
          </w:p>
        </w:tc>
      </w:tr>
      <w:tr w:rsidR="00A46163" w:rsidRPr="00A46163" w:rsidTr="0005395D">
        <w:tc>
          <w:tcPr>
            <w:tcW w:w="7513" w:type="dxa"/>
            <w:vAlign w:val="bottom"/>
          </w:tcPr>
          <w:p w:rsidR="00E740F7" w:rsidRPr="00A46163" w:rsidRDefault="00E740F7" w:rsidP="00E740F7">
            <w:pPr>
              <w:ind w:right="-115"/>
              <w:rPr>
                <w:rFonts w:asciiTheme="majorBidi" w:hAnsiTheme="majorBidi" w:cstheme="majorBidi"/>
                <w:sz w:val="30"/>
                <w:szCs w:val="30"/>
              </w:rPr>
            </w:pPr>
            <w:r w:rsidRPr="00A46163">
              <w:rPr>
                <w:rFonts w:asciiTheme="majorBidi" w:hAnsiTheme="majorBidi" w:cstheme="majorBidi"/>
                <w:b/>
                <w:bCs/>
                <w:sz w:val="30"/>
                <w:szCs w:val="30"/>
              </w:rPr>
              <w:t xml:space="preserve">As at </w:t>
            </w:r>
            <w:r w:rsidRPr="00A46163">
              <w:rPr>
                <w:rFonts w:asciiTheme="majorBidi" w:hAnsiTheme="majorBidi"/>
                <w:b/>
                <w:bCs/>
                <w:sz w:val="30"/>
                <w:szCs w:val="30"/>
                <w:cs/>
              </w:rPr>
              <w:t xml:space="preserve">31 </w:t>
            </w:r>
            <w:r w:rsidRPr="00A46163">
              <w:rPr>
                <w:rFonts w:asciiTheme="majorBidi" w:hAnsiTheme="majorBidi" w:cstheme="majorBidi"/>
                <w:b/>
                <w:bCs/>
                <w:sz w:val="30"/>
                <w:szCs w:val="30"/>
              </w:rPr>
              <w:t xml:space="preserve">December </w:t>
            </w:r>
            <w:r w:rsidRPr="00A46163">
              <w:rPr>
                <w:rFonts w:asciiTheme="majorBidi" w:hAnsiTheme="majorBidi"/>
                <w:b/>
                <w:bCs/>
                <w:sz w:val="30"/>
                <w:szCs w:val="30"/>
                <w:cs/>
              </w:rPr>
              <w:t>20</w:t>
            </w:r>
            <w:r w:rsidRPr="00A46163">
              <w:rPr>
                <w:rFonts w:asciiTheme="majorBidi" w:hAnsiTheme="majorBidi"/>
                <w:b/>
                <w:bCs/>
                <w:sz w:val="30"/>
                <w:szCs w:val="30"/>
              </w:rPr>
              <w:t>19</w:t>
            </w:r>
            <w:r w:rsidRPr="00A46163">
              <w:rPr>
                <w:rFonts w:asciiTheme="majorBidi" w:hAnsiTheme="majorBidi"/>
                <w:b/>
                <w:bCs/>
                <w:sz w:val="30"/>
                <w:szCs w:val="30"/>
                <w:cs/>
              </w:rPr>
              <w:t xml:space="preserve"> </w:t>
            </w:r>
            <w:r w:rsidRPr="00A46163">
              <w:rPr>
                <w:rFonts w:asciiTheme="majorBidi" w:hAnsiTheme="majorBidi" w:cstheme="majorBidi"/>
                <w:b/>
                <w:bCs/>
                <w:sz w:val="30"/>
                <w:szCs w:val="30"/>
              </w:rPr>
              <w:t>and As at 1 January 2020</w:t>
            </w:r>
          </w:p>
        </w:tc>
        <w:tc>
          <w:tcPr>
            <w:tcW w:w="1984" w:type="dxa"/>
            <w:tcBorders>
              <w:top w:val="single" w:sz="4" w:space="0" w:color="auto"/>
            </w:tcBorders>
            <w:vAlign w:val="bottom"/>
          </w:tcPr>
          <w:p w:rsidR="00E740F7" w:rsidRPr="00A46163" w:rsidRDefault="00E740F7" w:rsidP="00E740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0"/>
              <w:jc w:val="right"/>
              <w:rPr>
                <w:rFonts w:asciiTheme="majorBidi" w:hAnsiTheme="majorBidi" w:cstheme="majorBidi"/>
                <w:b/>
                <w:bCs/>
                <w:sz w:val="30"/>
                <w:szCs w:val="30"/>
                <w:lang w:bidi="ar-SA"/>
              </w:rPr>
            </w:pPr>
            <w:r w:rsidRPr="00A46163">
              <w:rPr>
                <w:rFonts w:asciiTheme="majorBidi" w:hAnsiTheme="majorBidi" w:cstheme="majorBidi"/>
                <w:b/>
                <w:bCs/>
                <w:sz w:val="30"/>
                <w:szCs w:val="30"/>
                <w:lang w:bidi="ar-SA"/>
              </w:rPr>
              <w:t xml:space="preserve">                   70,388</w:t>
            </w:r>
          </w:p>
        </w:tc>
      </w:tr>
      <w:tr w:rsidR="00A46163" w:rsidRPr="00A46163" w:rsidTr="0005395D">
        <w:tc>
          <w:tcPr>
            <w:tcW w:w="7513" w:type="dxa"/>
            <w:vAlign w:val="bottom"/>
          </w:tcPr>
          <w:p w:rsidR="00E740F7" w:rsidRPr="00A46163" w:rsidRDefault="00E740F7" w:rsidP="00E740F7">
            <w:pPr>
              <w:ind w:right="-115"/>
              <w:rPr>
                <w:rFonts w:ascii="Angsana New" w:hAnsi="Angsana New"/>
                <w:sz w:val="30"/>
                <w:szCs w:val="30"/>
                <w:cs/>
              </w:rPr>
            </w:pPr>
            <w:r w:rsidRPr="00A46163">
              <w:rPr>
                <w:rFonts w:ascii="AngsanaUPC" w:hAnsi="AngsanaUPC" w:cs="AngsanaUPC"/>
                <w:spacing w:val="-4"/>
                <w:sz w:val="30"/>
                <w:szCs w:val="30"/>
              </w:rPr>
              <w:t>Increase</w:t>
            </w:r>
          </w:p>
        </w:tc>
        <w:tc>
          <w:tcPr>
            <w:tcW w:w="1984" w:type="dxa"/>
            <w:vAlign w:val="bottom"/>
          </w:tcPr>
          <w:p w:rsidR="00E740F7" w:rsidRPr="00A46163" w:rsidRDefault="00E740F7" w:rsidP="00E740F7">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A46163">
              <w:rPr>
                <w:rFonts w:asciiTheme="majorBidi" w:hAnsiTheme="majorBidi" w:cstheme="majorBidi"/>
                <w:sz w:val="30"/>
                <w:szCs w:val="30"/>
              </w:rPr>
              <w:t>-</w:t>
            </w:r>
          </w:p>
        </w:tc>
      </w:tr>
      <w:tr w:rsidR="00A46163" w:rsidRPr="00A46163" w:rsidTr="0005395D">
        <w:tc>
          <w:tcPr>
            <w:tcW w:w="7513" w:type="dxa"/>
            <w:vAlign w:val="bottom"/>
          </w:tcPr>
          <w:p w:rsidR="00E740F7" w:rsidRPr="00A46163" w:rsidRDefault="00E740F7" w:rsidP="00E740F7">
            <w:pPr>
              <w:ind w:right="-115"/>
              <w:rPr>
                <w:rFonts w:ascii="Angsana New" w:hAnsi="Angsana New"/>
                <w:spacing w:val="-4"/>
                <w:sz w:val="30"/>
                <w:szCs w:val="30"/>
                <w:cs/>
              </w:rPr>
            </w:pPr>
            <w:r w:rsidRPr="00A46163">
              <w:rPr>
                <w:rFonts w:ascii="AngsanaUPC" w:hAnsi="AngsanaUPC" w:cs="AngsanaUPC"/>
                <w:sz w:val="30"/>
                <w:szCs w:val="30"/>
              </w:rPr>
              <w:t>Transfer</w:t>
            </w:r>
          </w:p>
        </w:tc>
        <w:tc>
          <w:tcPr>
            <w:tcW w:w="1984" w:type="dxa"/>
            <w:vAlign w:val="bottom"/>
          </w:tcPr>
          <w:p w:rsidR="00E740F7" w:rsidRPr="00A46163" w:rsidRDefault="00E740F7" w:rsidP="00E740F7">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A46163">
              <w:rPr>
                <w:rFonts w:asciiTheme="majorBidi" w:hAnsiTheme="majorBidi" w:cstheme="majorBidi"/>
                <w:sz w:val="30"/>
                <w:szCs w:val="30"/>
              </w:rPr>
              <w:t>-</w:t>
            </w:r>
          </w:p>
        </w:tc>
      </w:tr>
      <w:tr w:rsidR="00A46163" w:rsidRPr="00A46163" w:rsidTr="0005395D">
        <w:tc>
          <w:tcPr>
            <w:tcW w:w="7513" w:type="dxa"/>
            <w:vAlign w:val="bottom"/>
          </w:tcPr>
          <w:p w:rsidR="00E740F7" w:rsidRPr="00A46163" w:rsidRDefault="00E740F7" w:rsidP="00E740F7">
            <w:pPr>
              <w:ind w:right="-115"/>
              <w:rPr>
                <w:rFonts w:asciiTheme="majorBidi" w:hAnsiTheme="majorBidi" w:cstheme="majorBidi"/>
                <w:sz w:val="30"/>
                <w:szCs w:val="30"/>
                <w:cs/>
              </w:rPr>
            </w:pPr>
            <w:r w:rsidRPr="00A46163">
              <w:rPr>
                <w:rFonts w:asciiTheme="majorBidi" w:hAnsiTheme="majorBidi" w:cstheme="majorBidi"/>
                <w:sz w:val="30"/>
                <w:szCs w:val="30"/>
              </w:rPr>
              <w:t>Disposals/written off</w:t>
            </w:r>
          </w:p>
        </w:tc>
        <w:tc>
          <w:tcPr>
            <w:tcW w:w="1984" w:type="dxa"/>
            <w:tcBorders>
              <w:bottom w:val="single" w:sz="4" w:space="0" w:color="auto"/>
            </w:tcBorders>
            <w:vAlign w:val="bottom"/>
          </w:tcPr>
          <w:p w:rsidR="00E740F7" w:rsidRPr="00A46163" w:rsidRDefault="00E740F7" w:rsidP="00E740F7">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A46163">
              <w:rPr>
                <w:rFonts w:asciiTheme="majorBidi" w:hAnsiTheme="majorBidi" w:cstheme="majorBidi"/>
                <w:sz w:val="30"/>
                <w:szCs w:val="30"/>
              </w:rPr>
              <w:t>-</w:t>
            </w:r>
          </w:p>
        </w:tc>
      </w:tr>
      <w:tr w:rsidR="00A46163" w:rsidRPr="00A46163" w:rsidTr="0005395D">
        <w:tc>
          <w:tcPr>
            <w:tcW w:w="7513" w:type="dxa"/>
            <w:vAlign w:val="bottom"/>
          </w:tcPr>
          <w:p w:rsidR="00E740F7" w:rsidRPr="00A46163" w:rsidRDefault="00E740F7" w:rsidP="00E740F7">
            <w:pPr>
              <w:ind w:right="-115"/>
              <w:rPr>
                <w:rFonts w:asciiTheme="majorBidi" w:hAnsiTheme="majorBidi" w:cstheme="majorBidi"/>
                <w:sz w:val="30"/>
                <w:szCs w:val="30"/>
              </w:rPr>
            </w:pPr>
            <w:r w:rsidRPr="00A46163">
              <w:rPr>
                <w:rFonts w:asciiTheme="majorBidi" w:hAnsiTheme="majorBidi" w:cstheme="majorBidi"/>
                <w:b/>
                <w:bCs/>
                <w:sz w:val="30"/>
                <w:szCs w:val="30"/>
              </w:rPr>
              <w:t xml:space="preserve">As at </w:t>
            </w:r>
            <w:r w:rsidRPr="00A46163">
              <w:rPr>
                <w:rFonts w:asciiTheme="majorBidi" w:hAnsiTheme="majorBidi"/>
                <w:b/>
                <w:bCs/>
                <w:sz w:val="30"/>
                <w:szCs w:val="30"/>
                <w:cs/>
              </w:rPr>
              <w:t xml:space="preserve">31 </w:t>
            </w:r>
            <w:r w:rsidRPr="00A46163">
              <w:rPr>
                <w:rFonts w:asciiTheme="majorBidi" w:hAnsiTheme="majorBidi" w:cstheme="majorBidi"/>
                <w:b/>
                <w:bCs/>
                <w:sz w:val="30"/>
                <w:szCs w:val="30"/>
              </w:rPr>
              <w:t xml:space="preserve">December </w:t>
            </w:r>
            <w:r w:rsidRPr="00A46163">
              <w:rPr>
                <w:rFonts w:asciiTheme="majorBidi" w:hAnsiTheme="majorBidi"/>
                <w:b/>
                <w:bCs/>
                <w:sz w:val="30"/>
                <w:szCs w:val="30"/>
                <w:cs/>
              </w:rPr>
              <w:t>20</w:t>
            </w:r>
            <w:r w:rsidR="00F11585" w:rsidRPr="00A46163">
              <w:rPr>
                <w:rFonts w:asciiTheme="majorBidi" w:hAnsiTheme="majorBidi"/>
                <w:b/>
                <w:bCs/>
                <w:sz w:val="30"/>
                <w:szCs w:val="30"/>
              </w:rPr>
              <w:t>20</w:t>
            </w:r>
          </w:p>
        </w:tc>
        <w:tc>
          <w:tcPr>
            <w:tcW w:w="1984" w:type="dxa"/>
            <w:tcBorders>
              <w:top w:val="single" w:sz="4" w:space="0" w:color="auto"/>
              <w:bottom w:val="single" w:sz="4" w:space="0" w:color="auto"/>
            </w:tcBorders>
            <w:vAlign w:val="bottom"/>
          </w:tcPr>
          <w:p w:rsidR="00E740F7" w:rsidRPr="00A46163" w:rsidRDefault="00E740F7" w:rsidP="00E740F7">
            <w:pPr>
              <w:tabs>
                <w:tab w:val="clear" w:pos="454"/>
                <w:tab w:val="clear" w:pos="680"/>
                <w:tab w:val="clear" w:pos="907"/>
              </w:tabs>
              <w:ind w:right="101"/>
              <w:jc w:val="right"/>
              <w:rPr>
                <w:rFonts w:asciiTheme="majorBidi" w:hAnsiTheme="majorBidi" w:cstheme="majorBidi"/>
                <w:b/>
                <w:bCs/>
                <w:sz w:val="30"/>
                <w:szCs w:val="30"/>
                <w:lang w:val="en-GB" w:bidi="ar-SA"/>
              </w:rPr>
            </w:pPr>
            <w:r w:rsidRPr="00A46163">
              <w:rPr>
                <w:rFonts w:asciiTheme="majorBidi" w:hAnsiTheme="majorBidi" w:cstheme="majorBidi"/>
                <w:b/>
                <w:bCs/>
                <w:sz w:val="30"/>
                <w:szCs w:val="30"/>
                <w:lang w:val="en-GB" w:bidi="ar-SA"/>
              </w:rPr>
              <w:t>70,388</w:t>
            </w:r>
          </w:p>
        </w:tc>
      </w:tr>
      <w:tr w:rsidR="00A46163" w:rsidRPr="00A46163" w:rsidTr="0005395D">
        <w:trPr>
          <w:trHeight w:val="80"/>
          <w:tblHeader/>
        </w:trPr>
        <w:tc>
          <w:tcPr>
            <w:tcW w:w="7513" w:type="dxa"/>
            <w:vAlign w:val="bottom"/>
          </w:tcPr>
          <w:p w:rsidR="0005395D" w:rsidRPr="00A46163" w:rsidRDefault="0005395D" w:rsidP="00F17001">
            <w:pPr>
              <w:ind w:right="-115"/>
              <w:rPr>
                <w:rFonts w:asciiTheme="majorBidi" w:hAnsiTheme="majorBidi" w:cstheme="majorBidi"/>
                <w:b/>
                <w:bCs/>
                <w:i/>
                <w:iCs/>
                <w:sz w:val="16"/>
                <w:szCs w:val="16"/>
                <w:cs/>
              </w:rPr>
            </w:pPr>
          </w:p>
        </w:tc>
        <w:tc>
          <w:tcPr>
            <w:tcW w:w="1984" w:type="dxa"/>
            <w:vAlign w:val="bottom"/>
          </w:tcPr>
          <w:p w:rsidR="0005395D" w:rsidRPr="00A46163" w:rsidRDefault="0005395D" w:rsidP="004F7875">
            <w:pPr>
              <w:ind w:right="-115"/>
              <w:jc w:val="right"/>
              <w:rPr>
                <w:rFonts w:asciiTheme="majorBidi" w:hAnsiTheme="majorBidi" w:cstheme="majorBidi"/>
                <w:b/>
                <w:bCs/>
                <w:i/>
                <w:iCs/>
                <w:sz w:val="16"/>
                <w:szCs w:val="16"/>
                <w:cs/>
              </w:rPr>
            </w:pPr>
          </w:p>
        </w:tc>
      </w:tr>
      <w:tr w:rsidR="00A46163" w:rsidRPr="00A46163" w:rsidTr="0005395D">
        <w:tc>
          <w:tcPr>
            <w:tcW w:w="7513" w:type="dxa"/>
            <w:vAlign w:val="bottom"/>
          </w:tcPr>
          <w:p w:rsidR="00936C86" w:rsidRPr="00A46163" w:rsidRDefault="00936C86" w:rsidP="00F17001">
            <w:pPr>
              <w:ind w:right="-115"/>
              <w:rPr>
                <w:rFonts w:asciiTheme="majorBidi" w:hAnsiTheme="majorBidi" w:cstheme="majorBidi"/>
                <w:b/>
                <w:bCs/>
                <w:i/>
                <w:iCs/>
                <w:sz w:val="30"/>
                <w:szCs w:val="30"/>
              </w:rPr>
            </w:pPr>
          </w:p>
        </w:tc>
        <w:tc>
          <w:tcPr>
            <w:tcW w:w="1984" w:type="dxa"/>
            <w:vAlign w:val="bottom"/>
          </w:tcPr>
          <w:p w:rsidR="00936C86" w:rsidRPr="00A46163" w:rsidRDefault="00936C86" w:rsidP="00936C86">
            <w:pPr>
              <w:ind w:right="-115"/>
              <w:jc w:val="center"/>
              <w:rPr>
                <w:rFonts w:asciiTheme="majorBidi" w:hAnsiTheme="majorBidi" w:cstheme="majorBidi"/>
                <w:b/>
                <w:bCs/>
                <w:i/>
                <w:iCs/>
                <w:sz w:val="30"/>
                <w:szCs w:val="30"/>
              </w:rPr>
            </w:pPr>
            <w:r w:rsidRPr="00A46163">
              <w:rPr>
                <w:rFonts w:asciiTheme="majorBidi" w:hAnsiTheme="majorBidi" w:cstheme="majorBidi"/>
                <w:spacing w:val="-4"/>
                <w:sz w:val="30"/>
                <w:szCs w:val="30"/>
              </w:rPr>
              <w:t>Land</w:t>
            </w:r>
          </w:p>
        </w:tc>
      </w:tr>
      <w:tr w:rsidR="00A46163" w:rsidRPr="00A46163" w:rsidTr="0005395D">
        <w:tc>
          <w:tcPr>
            <w:tcW w:w="7513" w:type="dxa"/>
            <w:vAlign w:val="bottom"/>
          </w:tcPr>
          <w:p w:rsidR="00936C86" w:rsidRPr="00A46163" w:rsidRDefault="00936C86" w:rsidP="00F17001">
            <w:pPr>
              <w:ind w:right="-115"/>
              <w:rPr>
                <w:rFonts w:asciiTheme="majorBidi" w:hAnsiTheme="majorBidi" w:cstheme="majorBidi"/>
                <w:b/>
                <w:bCs/>
                <w:i/>
                <w:iCs/>
                <w:sz w:val="30"/>
                <w:szCs w:val="30"/>
              </w:rPr>
            </w:pPr>
          </w:p>
        </w:tc>
        <w:tc>
          <w:tcPr>
            <w:tcW w:w="1984" w:type="dxa"/>
            <w:vAlign w:val="bottom"/>
          </w:tcPr>
          <w:p w:rsidR="00936C86" w:rsidRPr="00A46163" w:rsidRDefault="00936C86" w:rsidP="00936C86">
            <w:pPr>
              <w:tabs>
                <w:tab w:val="clear" w:pos="227"/>
                <w:tab w:val="clear" w:pos="454"/>
                <w:tab w:val="clear" w:pos="680"/>
                <w:tab w:val="clear" w:pos="907"/>
              </w:tabs>
              <w:ind w:right="-115"/>
              <w:jc w:val="center"/>
              <w:rPr>
                <w:rFonts w:asciiTheme="majorBidi" w:hAnsiTheme="majorBidi" w:cstheme="majorBidi"/>
                <w:i/>
                <w:iCs/>
                <w:sz w:val="30"/>
                <w:szCs w:val="30"/>
                <w:cs/>
              </w:rPr>
            </w:pPr>
            <w:r w:rsidRPr="00A46163">
              <w:rPr>
                <w:rFonts w:asciiTheme="majorBidi" w:hAnsiTheme="majorBidi"/>
                <w:i/>
                <w:iCs/>
                <w:sz w:val="30"/>
                <w:szCs w:val="30"/>
                <w:cs/>
              </w:rPr>
              <w:t>(</w:t>
            </w:r>
            <w:r w:rsidRPr="00A46163">
              <w:rPr>
                <w:rFonts w:asciiTheme="majorBidi" w:hAnsiTheme="majorBidi" w:cstheme="majorBidi"/>
                <w:i/>
                <w:iCs/>
                <w:sz w:val="30"/>
                <w:szCs w:val="30"/>
              </w:rPr>
              <w:t>Unit: Thousand Baht)</w:t>
            </w:r>
          </w:p>
        </w:tc>
      </w:tr>
      <w:tr w:rsidR="00A46163" w:rsidRPr="00A46163" w:rsidTr="0005395D">
        <w:tc>
          <w:tcPr>
            <w:tcW w:w="7513" w:type="dxa"/>
            <w:vAlign w:val="bottom"/>
          </w:tcPr>
          <w:p w:rsidR="0005395D" w:rsidRPr="00A46163" w:rsidRDefault="0005395D" w:rsidP="00F17001">
            <w:pPr>
              <w:ind w:right="-115"/>
              <w:rPr>
                <w:rFonts w:asciiTheme="majorBidi" w:hAnsiTheme="majorBidi" w:cstheme="majorBidi"/>
                <w:b/>
                <w:bCs/>
                <w:i/>
                <w:iCs/>
                <w:sz w:val="30"/>
                <w:szCs w:val="30"/>
                <w:cs/>
              </w:rPr>
            </w:pPr>
            <w:r w:rsidRPr="00A46163">
              <w:rPr>
                <w:rFonts w:asciiTheme="majorBidi" w:hAnsiTheme="majorBidi" w:cstheme="majorBidi"/>
                <w:b/>
                <w:bCs/>
                <w:i/>
                <w:iCs/>
                <w:sz w:val="30"/>
                <w:szCs w:val="30"/>
              </w:rPr>
              <w:t>Depreciation</w:t>
            </w:r>
          </w:p>
        </w:tc>
        <w:tc>
          <w:tcPr>
            <w:tcW w:w="1984" w:type="dxa"/>
            <w:vAlign w:val="bottom"/>
          </w:tcPr>
          <w:p w:rsidR="0005395D" w:rsidRPr="00A46163" w:rsidRDefault="0005395D" w:rsidP="004F7875">
            <w:pPr>
              <w:tabs>
                <w:tab w:val="clear" w:pos="227"/>
                <w:tab w:val="left" w:pos="630"/>
              </w:tabs>
              <w:ind w:right="-115"/>
              <w:jc w:val="right"/>
              <w:rPr>
                <w:rFonts w:asciiTheme="majorBidi" w:hAnsiTheme="majorBidi" w:cstheme="majorBidi"/>
                <w:b/>
                <w:bCs/>
                <w:i/>
                <w:iCs/>
                <w:sz w:val="30"/>
                <w:szCs w:val="30"/>
                <w:cs/>
              </w:rPr>
            </w:pPr>
          </w:p>
        </w:tc>
      </w:tr>
      <w:tr w:rsidR="00A46163" w:rsidRPr="00A46163" w:rsidTr="0005395D">
        <w:tc>
          <w:tcPr>
            <w:tcW w:w="7513" w:type="dxa"/>
            <w:vAlign w:val="bottom"/>
          </w:tcPr>
          <w:p w:rsidR="0005395D" w:rsidRPr="00A46163" w:rsidRDefault="0005395D" w:rsidP="00F17001">
            <w:pPr>
              <w:ind w:right="-115"/>
              <w:rPr>
                <w:rFonts w:asciiTheme="majorBidi" w:hAnsiTheme="majorBidi" w:cstheme="majorBidi"/>
                <w:sz w:val="30"/>
                <w:szCs w:val="30"/>
              </w:rPr>
            </w:pPr>
            <w:r w:rsidRPr="00A46163">
              <w:rPr>
                <w:rFonts w:asciiTheme="majorBidi" w:hAnsiTheme="majorBidi" w:cstheme="majorBidi"/>
                <w:b/>
                <w:bCs/>
                <w:sz w:val="30"/>
                <w:szCs w:val="30"/>
              </w:rPr>
              <w:t xml:space="preserve">As at </w:t>
            </w:r>
            <w:r w:rsidRPr="00A46163">
              <w:rPr>
                <w:rFonts w:asciiTheme="majorBidi" w:hAnsiTheme="majorBidi"/>
                <w:b/>
                <w:bCs/>
                <w:sz w:val="30"/>
                <w:szCs w:val="30"/>
                <w:cs/>
              </w:rPr>
              <w:t xml:space="preserve">1 </w:t>
            </w:r>
            <w:r w:rsidRPr="00A46163">
              <w:rPr>
                <w:rFonts w:asciiTheme="majorBidi" w:hAnsiTheme="majorBidi" w:cstheme="majorBidi"/>
                <w:b/>
                <w:bCs/>
                <w:sz w:val="30"/>
                <w:szCs w:val="30"/>
              </w:rPr>
              <w:t xml:space="preserve">January </w:t>
            </w:r>
            <w:r w:rsidRPr="00A46163">
              <w:rPr>
                <w:rFonts w:asciiTheme="majorBidi" w:hAnsiTheme="majorBidi"/>
                <w:b/>
                <w:bCs/>
                <w:sz w:val="30"/>
                <w:szCs w:val="30"/>
                <w:cs/>
              </w:rPr>
              <w:t>201</w:t>
            </w:r>
            <w:r w:rsidR="00E740F7" w:rsidRPr="00A46163">
              <w:rPr>
                <w:rFonts w:asciiTheme="majorBidi" w:hAnsiTheme="majorBidi"/>
                <w:b/>
                <w:bCs/>
                <w:sz w:val="30"/>
                <w:szCs w:val="30"/>
              </w:rPr>
              <w:t>9</w:t>
            </w:r>
          </w:p>
        </w:tc>
        <w:tc>
          <w:tcPr>
            <w:tcW w:w="1984" w:type="dxa"/>
            <w:vAlign w:val="bottom"/>
          </w:tcPr>
          <w:p w:rsidR="0005395D" w:rsidRPr="00A46163" w:rsidRDefault="0005395D" w:rsidP="004F7875">
            <w:pPr>
              <w:tabs>
                <w:tab w:val="clear" w:pos="454"/>
                <w:tab w:val="clear" w:pos="680"/>
              </w:tabs>
              <w:jc w:val="right"/>
              <w:rPr>
                <w:rFonts w:asciiTheme="majorBidi" w:hAnsiTheme="majorBidi" w:cstheme="majorBidi"/>
                <w:sz w:val="30"/>
                <w:szCs w:val="30"/>
              </w:rPr>
            </w:pPr>
            <w:r w:rsidRPr="00A46163">
              <w:rPr>
                <w:rFonts w:asciiTheme="majorBidi" w:hAnsiTheme="majorBidi" w:cstheme="majorBidi"/>
                <w:sz w:val="30"/>
                <w:szCs w:val="30"/>
                <w:cs/>
              </w:rPr>
              <w:t>-</w:t>
            </w:r>
          </w:p>
        </w:tc>
      </w:tr>
      <w:tr w:rsidR="00A46163" w:rsidRPr="00A46163" w:rsidTr="0005395D">
        <w:tc>
          <w:tcPr>
            <w:tcW w:w="7513" w:type="dxa"/>
            <w:vAlign w:val="bottom"/>
          </w:tcPr>
          <w:p w:rsidR="0005395D" w:rsidRPr="00A46163" w:rsidRDefault="0005395D" w:rsidP="00F17001">
            <w:pPr>
              <w:ind w:right="-115"/>
              <w:rPr>
                <w:rFonts w:ascii="AngsanaUPC" w:hAnsi="AngsanaUPC" w:cs="AngsanaUPC"/>
                <w:sz w:val="30"/>
                <w:szCs w:val="30"/>
                <w:cs/>
              </w:rPr>
            </w:pPr>
            <w:r w:rsidRPr="00A46163">
              <w:rPr>
                <w:rFonts w:ascii="AngsanaUPC" w:hAnsi="AngsanaUPC" w:cs="AngsanaUPC"/>
                <w:sz w:val="30"/>
                <w:szCs w:val="30"/>
              </w:rPr>
              <w:t>Depreciation charge for the year</w:t>
            </w:r>
          </w:p>
        </w:tc>
        <w:tc>
          <w:tcPr>
            <w:tcW w:w="1984" w:type="dxa"/>
            <w:vAlign w:val="bottom"/>
          </w:tcPr>
          <w:p w:rsidR="0005395D" w:rsidRPr="00A46163" w:rsidRDefault="0005395D" w:rsidP="004F7875">
            <w:pPr>
              <w:tabs>
                <w:tab w:val="clear" w:pos="454"/>
                <w:tab w:val="clear" w:pos="680"/>
              </w:tabs>
              <w:jc w:val="right"/>
              <w:rPr>
                <w:rFonts w:asciiTheme="majorBidi" w:hAnsiTheme="majorBidi" w:cstheme="majorBidi"/>
                <w:sz w:val="30"/>
                <w:szCs w:val="30"/>
              </w:rPr>
            </w:pPr>
            <w:r w:rsidRPr="00A46163">
              <w:rPr>
                <w:rFonts w:asciiTheme="majorBidi" w:hAnsiTheme="majorBidi" w:cstheme="majorBidi"/>
                <w:sz w:val="30"/>
                <w:szCs w:val="30"/>
                <w:cs/>
              </w:rPr>
              <w:t>-</w:t>
            </w:r>
          </w:p>
        </w:tc>
      </w:tr>
      <w:tr w:rsidR="00A46163" w:rsidRPr="00A46163" w:rsidTr="00E740F7">
        <w:tc>
          <w:tcPr>
            <w:tcW w:w="7513" w:type="dxa"/>
            <w:vAlign w:val="bottom"/>
          </w:tcPr>
          <w:p w:rsidR="00E740F7" w:rsidRPr="00A46163" w:rsidRDefault="00E740F7" w:rsidP="00F17001">
            <w:pPr>
              <w:ind w:right="-115"/>
              <w:rPr>
                <w:rFonts w:ascii="AngsanaUPC" w:hAnsi="AngsanaUPC" w:cs="AngsanaUPC"/>
                <w:sz w:val="30"/>
                <w:szCs w:val="30"/>
              </w:rPr>
            </w:pPr>
            <w:r w:rsidRPr="00A46163">
              <w:rPr>
                <w:rFonts w:ascii="AngsanaUPC" w:hAnsi="AngsanaUPC" w:cs="AngsanaUPC"/>
                <w:sz w:val="30"/>
                <w:szCs w:val="30"/>
              </w:rPr>
              <w:t>Disposals/written off</w:t>
            </w:r>
          </w:p>
        </w:tc>
        <w:tc>
          <w:tcPr>
            <w:tcW w:w="1984" w:type="dxa"/>
            <w:vAlign w:val="bottom"/>
          </w:tcPr>
          <w:p w:rsidR="00E740F7" w:rsidRPr="00A46163" w:rsidRDefault="00E740F7" w:rsidP="004F7875">
            <w:pPr>
              <w:tabs>
                <w:tab w:val="clear" w:pos="454"/>
                <w:tab w:val="clear" w:pos="680"/>
              </w:tabs>
              <w:jc w:val="right"/>
              <w:rPr>
                <w:rFonts w:asciiTheme="majorBidi" w:hAnsiTheme="majorBidi" w:cstheme="majorBidi"/>
                <w:b/>
                <w:bCs/>
                <w:sz w:val="30"/>
                <w:szCs w:val="30"/>
                <w:cs/>
              </w:rPr>
            </w:pPr>
          </w:p>
        </w:tc>
      </w:tr>
      <w:tr w:rsidR="00A46163" w:rsidRPr="00A46163" w:rsidTr="00E740F7">
        <w:tc>
          <w:tcPr>
            <w:tcW w:w="7513" w:type="dxa"/>
            <w:vAlign w:val="bottom"/>
          </w:tcPr>
          <w:p w:rsidR="0005395D" w:rsidRPr="00A46163" w:rsidRDefault="00E740F7" w:rsidP="00F17001">
            <w:pPr>
              <w:ind w:right="-115"/>
              <w:rPr>
                <w:rFonts w:ascii="AngsanaUPC" w:hAnsi="AngsanaUPC" w:cs="AngsanaUPC"/>
                <w:sz w:val="30"/>
                <w:szCs w:val="30"/>
                <w:cs/>
              </w:rPr>
            </w:pPr>
            <w:r w:rsidRPr="00A46163">
              <w:rPr>
                <w:rFonts w:asciiTheme="majorBidi" w:hAnsiTheme="majorBidi" w:cstheme="majorBidi"/>
                <w:sz w:val="30"/>
                <w:szCs w:val="30"/>
              </w:rPr>
              <w:t>Loss on value declining</w:t>
            </w:r>
          </w:p>
        </w:tc>
        <w:tc>
          <w:tcPr>
            <w:tcW w:w="1984" w:type="dxa"/>
            <w:tcBorders>
              <w:bottom w:val="single" w:sz="4" w:space="0" w:color="auto"/>
            </w:tcBorders>
            <w:vAlign w:val="bottom"/>
          </w:tcPr>
          <w:p w:rsidR="0005395D" w:rsidRPr="00A46163" w:rsidRDefault="00E740F7" w:rsidP="004F7875">
            <w:pPr>
              <w:tabs>
                <w:tab w:val="clear" w:pos="454"/>
                <w:tab w:val="clear" w:pos="680"/>
              </w:tabs>
              <w:jc w:val="right"/>
              <w:rPr>
                <w:rFonts w:asciiTheme="majorBidi" w:hAnsiTheme="majorBidi" w:cstheme="majorBidi"/>
                <w:sz w:val="30"/>
                <w:szCs w:val="30"/>
              </w:rPr>
            </w:pPr>
            <w:r w:rsidRPr="00A46163">
              <w:rPr>
                <w:rFonts w:asciiTheme="majorBidi" w:hAnsiTheme="majorBidi" w:cstheme="majorBidi" w:hint="cs"/>
                <w:sz w:val="30"/>
                <w:szCs w:val="30"/>
                <w:cs/>
              </w:rPr>
              <w:t>(</w:t>
            </w:r>
            <w:r w:rsidRPr="00A46163">
              <w:rPr>
                <w:rFonts w:asciiTheme="majorBidi" w:hAnsiTheme="majorBidi" w:cstheme="majorBidi"/>
                <w:sz w:val="30"/>
                <w:szCs w:val="30"/>
              </w:rPr>
              <w:t>9,913</w:t>
            </w:r>
            <w:r w:rsidRPr="00A46163">
              <w:rPr>
                <w:rFonts w:asciiTheme="majorBidi" w:hAnsiTheme="majorBidi" w:cstheme="majorBidi" w:hint="cs"/>
                <w:sz w:val="30"/>
                <w:szCs w:val="30"/>
                <w:cs/>
              </w:rPr>
              <w:t>)</w:t>
            </w:r>
          </w:p>
        </w:tc>
      </w:tr>
      <w:tr w:rsidR="00A46163" w:rsidRPr="00A46163" w:rsidTr="00E740F7">
        <w:tc>
          <w:tcPr>
            <w:tcW w:w="7513" w:type="dxa"/>
            <w:vAlign w:val="bottom"/>
          </w:tcPr>
          <w:p w:rsidR="0005395D" w:rsidRPr="00A46163" w:rsidRDefault="0005395D" w:rsidP="00F17001">
            <w:pPr>
              <w:ind w:right="-115"/>
              <w:rPr>
                <w:rFonts w:asciiTheme="majorBidi" w:hAnsiTheme="majorBidi" w:cstheme="majorBidi"/>
                <w:sz w:val="30"/>
                <w:szCs w:val="30"/>
                <w:cs/>
              </w:rPr>
            </w:pPr>
            <w:r w:rsidRPr="00A46163">
              <w:rPr>
                <w:rFonts w:asciiTheme="majorBidi" w:hAnsiTheme="majorBidi" w:cstheme="majorBidi"/>
                <w:b/>
                <w:bCs/>
                <w:sz w:val="30"/>
                <w:szCs w:val="30"/>
              </w:rPr>
              <w:t xml:space="preserve">As at </w:t>
            </w:r>
            <w:r w:rsidRPr="00A46163">
              <w:rPr>
                <w:rFonts w:asciiTheme="majorBidi" w:hAnsiTheme="majorBidi"/>
                <w:b/>
                <w:bCs/>
                <w:sz w:val="30"/>
                <w:szCs w:val="30"/>
                <w:cs/>
              </w:rPr>
              <w:t xml:space="preserve">31 </w:t>
            </w:r>
            <w:r w:rsidRPr="00A46163">
              <w:rPr>
                <w:rFonts w:asciiTheme="majorBidi" w:hAnsiTheme="majorBidi" w:cstheme="majorBidi"/>
                <w:b/>
                <w:bCs/>
                <w:sz w:val="30"/>
                <w:szCs w:val="30"/>
              </w:rPr>
              <w:t xml:space="preserve">December </w:t>
            </w:r>
            <w:r w:rsidRPr="00A46163">
              <w:rPr>
                <w:rFonts w:asciiTheme="majorBidi" w:hAnsiTheme="majorBidi"/>
                <w:b/>
                <w:bCs/>
                <w:sz w:val="30"/>
                <w:szCs w:val="30"/>
                <w:cs/>
              </w:rPr>
              <w:t>201</w:t>
            </w:r>
            <w:r w:rsidR="00E740F7" w:rsidRPr="00A46163">
              <w:rPr>
                <w:rFonts w:asciiTheme="majorBidi" w:hAnsiTheme="majorBidi"/>
                <w:b/>
                <w:bCs/>
                <w:sz w:val="30"/>
                <w:szCs w:val="30"/>
              </w:rPr>
              <w:t>9</w:t>
            </w:r>
            <w:r w:rsidRPr="00A46163">
              <w:rPr>
                <w:rFonts w:asciiTheme="majorBidi" w:hAnsiTheme="majorBidi"/>
                <w:b/>
                <w:bCs/>
                <w:sz w:val="30"/>
                <w:szCs w:val="30"/>
                <w:cs/>
              </w:rPr>
              <w:t xml:space="preserve"> </w:t>
            </w:r>
            <w:r w:rsidRPr="00A46163">
              <w:rPr>
                <w:rFonts w:asciiTheme="majorBidi" w:hAnsiTheme="majorBidi" w:cstheme="majorBidi"/>
                <w:b/>
                <w:bCs/>
                <w:sz w:val="30"/>
                <w:szCs w:val="30"/>
              </w:rPr>
              <w:t>and As at 1 January 20</w:t>
            </w:r>
            <w:r w:rsidR="00E740F7" w:rsidRPr="00A46163">
              <w:rPr>
                <w:rFonts w:asciiTheme="majorBidi" w:hAnsiTheme="majorBidi" w:cstheme="majorBidi"/>
                <w:b/>
                <w:bCs/>
                <w:sz w:val="30"/>
                <w:szCs w:val="30"/>
              </w:rPr>
              <w:t>20</w:t>
            </w:r>
          </w:p>
        </w:tc>
        <w:tc>
          <w:tcPr>
            <w:tcW w:w="1984" w:type="dxa"/>
            <w:tcBorders>
              <w:top w:val="single" w:sz="4" w:space="0" w:color="auto"/>
            </w:tcBorders>
            <w:vAlign w:val="bottom"/>
          </w:tcPr>
          <w:p w:rsidR="0005395D" w:rsidRPr="00A46163" w:rsidRDefault="00E740F7" w:rsidP="004F7875">
            <w:pPr>
              <w:tabs>
                <w:tab w:val="clear" w:pos="454"/>
                <w:tab w:val="clear" w:pos="680"/>
              </w:tabs>
              <w:jc w:val="right"/>
              <w:rPr>
                <w:rFonts w:asciiTheme="majorBidi" w:hAnsiTheme="majorBidi" w:cstheme="majorBidi"/>
                <w:b/>
                <w:bCs/>
                <w:sz w:val="30"/>
                <w:szCs w:val="30"/>
              </w:rPr>
            </w:pPr>
            <w:r w:rsidRPr="00A46163">
              <w:rPr>
                <w:rFonts w:asciiTheme="majorBidi" w:hAnsiTheme="majorBidi" w:cstheme="majorBidi" w:hint="cs"/>
                <w:b/>
                <w:bCs/>
                <w:sz w:val="30"/>
                <w:szCs w:val="30"/>
                <w:cs/>
              </w:rPr>
              <w:t>(</w:t>
            </w:r>
            <w:r w:rsidRPr="00A46163">
              <w:rPr>
                <w:rFonts w:asciiTheme="majorBidi" w:hAnsiTheme="majorBidi" w:cstheme="majorBidi"/>
                <w:b/>
                <w:bCs/>
                <w:sz w:val="30"/>
                <w:szCs w:val="30"/>
              </w:rPr>
              <w:t>9,913</w:t>
            </w:r>
            <w:r w:rsidRPr="00A46163">
              <w:rPr>
                <w:rFonts w:asciiTheme="majorBidi" w:hAnsiTheme="majorBidi" w:cstheme="majorBidi" w:hint="cs"/>
                <w:b/>
                <w:bCs/>
                <w:sz w:val="30"/>
                <w:szCs w:val="30"/>
                <w:cs/>
              </w:rPr>
              <w:t>)</w:t>
            </w:r>
          </w:p>
        </w:tc>
      </w:tr>
      <w:tr w:rsidR="00A46163" w:rsidRPr="00A46163" w:rsidTr="0005395D">
        <w:tc>
          <w:tcPr>
            <w:tcW w:w="7513" w:type="dxa"/>
            <w:vAlign w:val="bottom"/>
          </w:tcPr>
          <w:p w:rsidR="0005395D" w:rsidRPr="00A46163" w:rsidRDefault="0005395D" w:rsidP="00F17001">
            <w:pPr>
              <w:ind w:right="-115"/>
              <w:rPr>
                <w:rFonts w:ascii="AngsanaUPC" w:hAnsi="AngsanaUPC" w:cs="AngsanaUPC"/>
                <w:sz w:val="30"/>
                <w:szCs w:val="30"/>
                <w:cs/>
              </w:rPr>
            </w:pPr>
            <w:r w:rsidRPr="00A46163">
              <w:rPr>
                <w:rFonts w:ascii="AngsanaUPC" w:hAnsi="AngsanaUPC" w:cs="AngsanaUPC"/>
                <w:sz w:val="30"/>
                <w:szCs w:val="30"/>
              </w:rPr>
              <w:t>Depreciation charge for the year</w:t>
            </w:r>
          </w:p>
        </w:tc>
        <w:tc>
          <w:tcPr>
            <w:tcW w:w="1984" w:type="dxa"/>
            <w:vAlign w:val="bottom"/>
          </w:tcPr>
          <w:p w:rsidR="0005395D" w:rsidRPr="00A46163" w:rsidRDefault="0005395D" w:rsidP="004F7875">
            <w:pPr>
              <w:tabs>
                <w:tab w:val="clear" w:pos="454"/>
                <w:tab w:val="clear" w:pos="680"/>
              </w:tabs>
              <w:jc w:val="right"/>
              <w:rPr>
                <w:rFonts w:asciiTheme="majorBidi" w:hAnsiTheme="majorBidi" w:cstheme="majorBidi"/>
                <w:sz w:val="30"/>
                <w:szCs w:val="30"/>
              </w:rPr>
            </w:pPr>
            <w:r w:rsidRPr="00A46163">
              <w:rPr>
                <w:rFonts w:asciiTheme="majorBidi" w:hAnsiTheme="majorBidi" w:cstheme="majorBidi"/>
                <w:sz w:val="30"/>
                <w:szCs w:val="30"/>
              </w:rPr>
              <w:t>-</w:t>
            </w:r>
          </w:p>
        </w:tc>
      </w:tr>
      <w:tr w:rsidR="00A46163" w:rsidRPr="00A46163" w:rsidTr="0005395D">
        <w:tc>
          <w:tcPr>
            <w:tcW w:w="7513" w:type="dxa"/>
            <w:vAlign w:val="bottom"/>
          </w:tcPr>
          <w:p w:rsidR="0005395D" w:rsidRPr="00A46163" w:rsidRDefault="0005395D" w:rsidP="00F17001">
            <w:pPr>
              <w:ind w:right="-115"/>
              <w:rPr>
                <w:rFonts w:ascii="AngsanaUPC" w:hAnsi="AngsanaUPC" w:cs="AngsanaUPC"/>
                <w:sz w:val="30"/>
                <w:szCs w:val="30"/>
                <w:cs/>
              </w:rPr>
            </w:pPr>
            <w:r w:rsidRPr="00A46163">
              <w:rPr>
                <w:rFonts w:ascii="AngsanaUPC" w:hAnsi="AngsanaUPC" w:cs="AngsanaUPC"/>
                <w:sz w:val="30"/>
                <w:szCs w:val="30"/>
              </w:rPr>
              <w:t>Disposals/written off</w:t>
            </w:r>
          </w:p>
        </w:tc>
        <w:tc>
          <w:tcPr>
            <w:tcW w:w="1984" w:type="dxa"/>
            <w:vMerge w:val="restart"/>
            <w:vAlign w:val="bottom"/>
          </w:tcPr>
          <w:p w:rsidR="0005395D" w:rsidRPr="00A46163" w:rsidRDefault="0005395D" w:rsidP="004F7875">
            <w:pPr>
              <w:tabs>
                <w:tab w:val="clear" w:pos="454"/>
                <w:tab w:val="clear" w:pos="680"/>
              </w:tabs>
              <w:jc w:val="right"/>
              <w:rPr>
                <w:rFonts w:asciiTheme="majorBidi" w:hAnsiTheme="majorBidi" w:cstheme="majorBidi"/>
                <w:sz w:val="30"/>
                <w:szCs w:val="30"/>
              </w:rPr>
            </w:pPr>
            <w:r w:rsidRPr="00A46163">
              <w:rPr>
                <w:rFonts w:asciiTheme="majorBidi" w:hAnsiTheme="majorBidi" w:cstheme="majorBidi"/>
                <w:sz w:val="30"/>
                <w:szCs w:val="30"/>
              </w:rPr>
              <w:t>-</w:t>
            </w:r>
          </w:p>
          <w:p w:rsidR="0005395D" w:rsidRPr="00A46163" w:rsidRDefault="00E740F7" w:rsidP="004F7875">
            <w:pPr>
              <w:jc w:val="right"/>
              <w:rPr>
                <w:rFonts w:asciiTheme="majorBidi" w:hAnsiTheme="majorBidi" w:cstheme="majorBidi"/>
                <w:b/>
                <w:bCs/>
                <w:sz w:val="30"/>
                <w:szCs w:val="30"/>
              </w:rPr>
            </w:pPr>
            <w:r w:rsidRPr="00A46163">
              <w:rPr>
                <w:rFonts w:asciiTheme="majorBidi" w:hAnsiTheme="majorBidi" w:cstheme="majorBidi"/>
                <w:sz w:val="30"/>
                <w:szCs w:val="30"/>
              </w:rPr>
              <w:t>-</w:t>
            </w:r>
          </w:p>
        </w:tc>
      </w:tr>
      <w:tr w:rsidR="00A46163" w:rsidRPr="00A46163" w:rsidTr="0005395D">
        <w:tc>
          <w:tcPr>
            <w:tcW w:w="7513" w:type="dxa"/>
            <w:vAlign w:val="bottom"/>
          </w:tcPr>
          <w:p w:rsidR="0005395D" w:rsidRPr="00A46163" w:rsidRDefault="0005395D" w:rsidP="00F17001">
            <w:pPr>
              <w:ind w:right="-115"/>
              <w:rPr>
                <w:rFonts w:asciiTheme="majorBidi" w:hAnsiTheme="majorBidi" w:cstheme="majorBidi"/>
                <w:sz w:val="30"/>
                <w:szCs w:val="30"/>
              </w:rPr>
            </w:pPr>
            <w:r w:rsidRPr="00A46163">
              <w:rPr>
                <w:rFonts w:asciiTheme="majorBidi" w:hAnsiTheme="majorBidi" w:cstheme="majorBidi"/>
                <w:sz w:val="30"/>
                <w:szCs w:val="30"/>
              </w:rPr>
              <w:t>Loss on value declining</w:t>
            </w:r>
          </w:p>
        </w:tc>
        <w:tc>
          <w:tcPr>
            <w:tcW w:w="1984" w:type="dxa"/>
            <w:vMerge/>
            <w:tcBorders>
              <w:bottom w:val="single" w:sz="4" w:space="0" w:color="auto"/>
            </w:tcBorders>
            <w:vAlign w:val="bottom"/>
          </w:tcPr>
          <w:p w:rsidR="0005395D" w:rsidRPr="00A46163" w:rsidRDefault="0005395D" w:rsidP="00F17001">
            <w:pPr>
              <w:tabs>
                <w:tab w:val="clear" w:pos="454"/>
                <w:tab w:val="clear" w:pos="680"/>
              </w:tabs>
              <w:jc w:val="center"/>
              <w:rPr>
                <w:rFonts w:asciiTheme="majorBidi" w:hAnsiTheme="majorBidi" w:cstheme="majorBidi"/>
                <w:b/>
                <w:bCs/>
                <w:sz w:val="30"/>
                <w:szCs w:val="30"/>
                <w:cs/>
              </w:rPr>
            </w:pPr>
          </w:p>
        </w:tc>
      </w:tr>
      <w:tr w:rsidR="00A46163" w:rsidRPr="00A46163" w:rsidTr="0005395D">
        <w:tc>
          <w:tcPr>
            <w:tcW w:w="7513" w:type="dxa"/>
            <w:vAlign w:val="bottom"/>
          </w:tcPr>
          <w:p w:rsidR="0005395D" w:rsidRPr="00A46163" w:rsidRDefault="0005395D" w:rsidP="00F17001">
            <w:pPr>
              <w:ind w:right="-115"/>
              <w:rPr>
                <w:rFonts w:asciiTheme="majorBidi" w:hAnsiTheme="majorBidi" w:cstheme="majorBidi"/>
                <w:sz w:val="30"/>
                <w:szCs w:val="30"/>
              </w:rPr>
            </w:pPr>
            <w:r w:rsidRPr="00A46163">
              <w:rPr>
                <w:rFonts w:asciiTheme="majorBidi" w:hAnsiTheme="majorBidi" w:cstheme="majorBidi"/>
                <w:b/>
                <w:bCs/>
                <w:sz w:val="30"/>
                <w:szCs w:val="30"/>
              </w:rPr>
              <w:t xml:space="preserve">As at </w:t>
            </w:r>
            <w:r w:rsidRPr="00A46163">
              <w:rPr>
                <w:rFonts w:asciiTheme="majorBidi" w:hAnsiTheme="majorBidi"/>
                <w:b/>
                <w:bCs/>
                <w:sz w:val="30"/>
                <w:szCs w:val="30"/>
                <w:cs/>
              </w:rPr>
              <w:t xml:space="preserve">31 </w:t>
            </w:r>
            <w:r w:rsidRPr="00A46163">
              <w:rPr>
                <w:rFonts w:asciiTheme="majorBidi" w:hAnsiTheme="majorBidi" w:cstheme="majorBidi"/>
                <w:b/>
                <w:bCs/>
                <w:sz w:val="30"/>
                <w:szCs w:val="30"/>
              </w:rPr>
              <w:t xml:space="preserve">December </w:t>
            </w:r>
            <w:r w:rsidRPr="00A46163">
              <w:rPr>
                <w:rFonts w:asciiTheme="majorBidi" w:hAnsiTheme="majorBidi"/>
                <w:b/>
                <w:bCs/>
                <w:sz w:val="30"/>
                <w:szCs w:val="30"/>
                <w:cs/>
              </w:rPr>
              <w:t>20</w:t>
            </w:r>
            <w:r w:rsidR="008609B6" w:rsidRPr="00A46163">
              <w:rPr>
                <w:rFonts w:asciiTheme="majorBidi" w:hAnsiTheme="majorBidi"/>
                <w:b/>
                <w:bCs/>
                <w:sz w:val="30"/>
                <w:szCs w:val="30"/>
              </w:rPr>
              <w:t>20</w:t>
            </w:r>
          </w:p>
        </w:tc>
        <w:tc>
          <w:tcPr>
            <w:tcW w:w="1984" w:type="dxa"/>
            <w:tcBorders>
              <w:top w:val="single" w:sz="4" w:space="0" w:color="auto"/>
              <w:bottom w:val="single" w:sz="4" w:space="0" w:color="auto"/>
            </w:tcBorders>
            <w:vAlign w:val="bottom"/>
          </w:tcPr>
          <w:p w:rsidR="0005395D" w:rsidRPr="00A46163" w:rsidRDefault="0005395D" w:rsidP="00F17001">
            <w:pPr>
              <w:tabs>
                <w:tab w:val="clear" w:pos="454"/>
                <w:tab w:val="clear" w:pos="680"/>
              </w:tabs>
              <w:jc w:val="right"/>
              <w:rPr>
                <w:rFonts w:asciiTheme="majorBidi" w:hAnsiTheme="majorBidi" w:cstheme="majorBidi"/>
                <w:b/>
                <w:bCs/>
                <w:sz w:val="30"/>
                <w:szCs w:val="30"/>
              </w:rPr>
            </w:pPr>
            <w:r w:rsidRPr="00A46163">
              <w:rPr>
                <w:rFonts w:asciiTheme="majorBidi" w:hAnsiTheme="majorBidi" w:cstheme="majorBidi"/>
                <w:b/>
                <w:bCs/>
                <w:sz w:val="30"/>
                <w:szCs w:val="30"/>
              </w:rPr>
              <w:t>60,475</w:t>
            </w:r>
          </w:p>
        </w:tc>
      </w:tr>
      <w:tr w:rsidR="00A46163" w:rsidRPr="00A46163" w:rsidTr="0005395D">
        <w:tc>
          <w:tcPr>
            <w:tcW w:w="7513" w:type="dxa"/>
          </w:tcPr>
          <w:p w:rsidR="0005395D" w:rsidRPr="00A46163" w:rsidRDefault="0005395D" w:rsidP="00F17001">
            <w:pPr>
              <w:pStyle w:val="ListParagraph"/>
              <w:ind w:left="0"/>
              <w:rPr>
                <w:rFonts w:asciiTheme="majorBidi" w:hAnsiTheme="majorBidi" w:cstheme="majorBidi"/>
                <w:sz w:val="30"/>
                <w:szCs w:val="30"/>
                <w:cs/>
              </w:rPr>
            </w:pPr>
            <w:r w:rsidRPr="00A46163">
              <w:rPr>
                <w:rFonts w:asciiTheme="majorBidi" w:hAnsiTheme="majorBidi" w:cstheme="majorBidi"/>
                <w:sz w:val="30"/>
                <w:szCs w:val="30"/>
              </w:rPr>
              <w:t>Net book value</w:t>
            </w:r>
          </w:p>
        </w:tc>
        <w:tc>
          <w:tcPr>
            <w:tcW w:w="1984" w:type="dxa"/>
            <w:tcBorders>
              <w:top w:val="single" w:sz="4" w:space="0" w:color="auto"/>
            </w:tcBorders>
            <w:vAlign w:val="bottom"/>
          </w:tcPr>
          <w:p w:rsidR="0005395D" w:rsidRPr="00A46163" w:rsidRDefault="0005395D" w:rsidP="00F17001">
            <w:pPr>
              <w:tabs>
                <w:tab w:val="clear" w:pos="680"/>
                <w:tab w:val="decimal" w:pos="684"/>
              </w:tabs>
              <w:ind w:left="-108" w:right="252"/>
              <w:jc w:val="right"/>
              <w:rPr>
                <w:rFonts w:asciiTheme="majorBidi" w:hAnsiTheme="majorBidi" w:cstheme="majorBidi"/>
                <w:sz w:val="30"/>
                <w:szCs w:val="30"/>
                <w:cs/>
                <w:lang w:val="th-TH"/>
              </w:rPr>
            </w:pPr>
          </w:p>
        </w:tc>
      </w:tr>
      <w:tr w:rsidR="00A46163" w:rsidRPr="00A46163" w:rsidTr="0005395D">
        <w:tc>
          <w:tcPr>
            <w:tcW w:w="7513" w:type="dxa"/>
          </w:tcPr>
          <w:p w:rsidR="008609B6" w:rsidRPr="00A46163" w:rsidRDefault="008609B6" w:rsidP="008609B6">
            <w:pPr>
              <w:pStyle w:val="ListParagraph"/>
              <w:ind w:left="0"/>
              <w:rPr>
                <w:rFonts w:asciiTheme="majorBidi" w:hAnsiTheme="majorBidi" w:cstheme="majorBidi"/>
                <w:sz w:val="30"/>
                <w:szCs w:val="30"/>
              </w:rPr>
            </w:pPr>
            <w:r w:rsidRPr="00A46163">
              <w:rPr>
                <w:rFonts w:asciiTheme="majorBidi" w:hAnsiTheme="majorBidi" w:cstheme="majorBidi"/>
                <w:b/>
                <w:bCs/>
                <w:sz w:val="30"/>
                <w:szCs w:val="30"/>
              </w:rPr>
              <w:t xml:space="preserve">As at </w:t>
            </w:r>
            <w:r w:rsidRPr="00A46163">
              <w:rPr>
                <w:rFonts w:asciiTheme="majorBidi" w:hAnsiTheme="majorBidi"/>
                <w:b/>
                <w:bCs/>
                <w:sz w:val="30"/>
                <w:szCs w:val="30"/>
                <w:cs/>
              </w:rPr>
              <w:t xml:space="preserve">31 </w:t>
            </w:r>
            <w:r w:rsidRPr="00A46163">
              <w:rPr>
                <w:rFonts w:asciiTheme="majorBidi" w:hAnsiTheme="majorBidi" w:cstheme="majorBidi"/>
                <w:b/>
                <w:bCs/>
                <w:sz w:val="30"/>
                <w:szCs w:val="30"/>
              </w:rPr>
              <w:t xml:space="preserve">December </w:t>
            </w:r>
            <w:r w:rsidRPr="00A46163">
              <w:rPr>
                <w:rFonts w:asciiTheme="majorBidi" w:hAnsiTheme="majorBidi"/>
                <w:b/>
                <w:bCs/>
                <w:sz w:val="30"/>
                <w:szCs w:val="30"/>
                <w:cs/>
              </w:rPr>
              <w:t>20</w:t>
            </w:r>
            <w:r w:rsidRPr="00A46163">
              <w:rPr>
                <w:rFonts w:asciiTheme="majorBidi" w:hAnsiTheme="majorBidi"/>
                <w:b/>
                <w:bCs/>
                <w:sz w:val="30"/>
                <w:szCs w:val="30"/>
              </w:rPr>
              <w:t>19</w:t>
            </w:r>
          </w:p>
        </w:tc>
        <w:tc>
          <w:tcPr>
            <w:tcW w:w="1984" w:type="dxa"/>
            <w:tcBorders>
              <w:bottom w:val="double" w:sz="4" w:space="0" w:color="000000"/>
            </w:tcBorders>
            <w:vAlign w:val="bottom"/>
          </w:tcPr>
          <w:p w:rsidR="008609B6" w:rsidRPr="00A46163" w:rsidRDefault="008609B6" w:rsidP="008609B6">
            <w:pPr>
              <w:tabs>
                <w:tab w:val="clear" w:pos="227"/>
                <w:tab w:val="clear" w:pos="454"/>
                <w:tab w:val="clear" w:pos="680"/>
                <w:tab w:val="clear" w:pos="907"/>
              </w:tabs>
              <w:jc w:val="right"/>
              <w:rPr>
                <w:rFonts w:asciiTheme="majorBidi" w:hAnsiTheme="majorBidi" w:cstheme="majorBidi"/>
                <w:b/>
                <w:bCs/>
                <w:sz w:val="30"/>
                <w:szCs w:val="30"/>
              </w:rPr>
            </w:pPr>
            <w:r w:rsidRPr="00A46163">
              <w:rPr>
                <w:rFonts w:asciiTheme="majorBidi" w:hAnsiTheme="majorBidi" w:cstheme="majorBidi"/>
                <w:b/>
                <w:bCs/>
                <w:sz w:val="30"/>
                <w:szCs w:val="30"/>
              </w:rPr>
              <w:t>60,475</w:t>
            </w:r>
          </w:p>
        </w:tc>
      </w:tr>
      <w:tr w:rsidR="008609B6" w:rsidRPr="00A46163" w:rsidTr="0005395D">
        <w:tc>
          <w:tcPr>
            <w:tcW w:w="7513" w:type="dxa"/>
          </w:tcPr>
          <w:p w:rsidR="008609B6" w:rsidRPr="00A46163" w:rsidRDefault="008609B6" w:rsidP="008609B6">
            <w:pPr>
              <w:pStyle w:val="ListParagraph"/>
              <w:ind w:left="0"/>
              <w:rPr>
                <w:rFonts w:asciiTheme="majorBidi" w:hAnsiTheme="majorBidi" w:cstheme="majorBidi"/>
                <w:sz w:val="30"/>
                <w:szCs w:val="30"/>
                <w:cs/>
              </w:rPr>
            </w:pPr>
            <w:r w:rsidRPr="00A46163">
              <w:rPr>
                <w:rFonts w:asciiTheme="majorBidi" w:hAnsiTheme="majorBidi" w:cstheme="majorBidi"/>
                <w:b/>
                <w:bCs/>
                <w:sz w:val="30"/>
                <w:szCs w:val="30"/>
              </w:rPr>
              <w:t xml:space="preserve">As at </w:t>
            </w:r>
            <w:r w:rsidRPr="00A46163">
              <w:rPr>
                <w:rFonts w:asciiTheme="majorBidi" w:hAnsiTheme="majorBidi"/>
                <w:b/>
                <w:bCs/>
                <w:sz w:val="30"/>
                <w:szCs w:val="30"/>
                <w:cs/>
              </w:rPr>
              <w:t xml:space="preserve">31 </w:t>
            </w:r>
            <w:r w:rsidRPr="00A46163">
              <w:rPr>
                <w:rFonts w:asciiTheme="majorBidi" w:hAnsiTheme="majorBidi" w:cstheme="majorBidi"/>
                <w:b/>
                <w:bCs/>
                <w:sz w:val="30"/>
                <w:szCs w:val="30"/>
              </w:rPr>
              <w:t xml:space="preserve">December </w:t>
            </w:r>
            <w:r w:rsidRPr="00A46163">
              <w:rPr>
                <w:rFonts w:asciiTheme="majorBidi" w:hAnsiTheme="majorBidi"/>
                <w:b/>
                <w:bCs/>
                <w:sz w:val="30"/>
                <w:szCs w:val="30"/>
                <w:cs/>
              </w:rPr>
              <w:t>20</w:t>
            </w:r>
            <w:r w:rsidRPr="00A46163">
              <w:rPr>
                <w:rFonts w:asciiTheme="majorBidi" w:hAnsiTheme="majorBidi"/>
                <w:b/>
                <w:bCs/>
                <w:sz w:val="30"/>
                <w:szCs w:val="30"/>
              </w:rPr>
              <w:t>20</w:t>
            </w:r>
          </w:p>
        </w:tc>
        <w:tc>
          <w:tcPr>
            <w:tcW w:w="1984" w:type="dxa"/>
            <w:tcBorders>
              <w:top w:val="double" w:sz="4" w:space="0" w:color="000000"/>
              <w:bottom w:val="double" w:sz="4" w:space="0" w:color="000000"/>
            </w:tcBorders>
            <w:vAlign w:val="bottom"/>
          </w:tcPr>
          <w:p w:rsidR="008609B6" w:rsidRPr="00A46163" w:rsidRDefault="008609B6" w:rsidP="008609B6">
            <w:pPr>
              <w:tabs>
                <w:tab w:val="clear" w:pos="227"/>
                <w:tab w:val="clear" w:pos="454"/>
                <w:tab w:val="clear" w:pos="680"/>
                <w:tab w:val="clear" w:pos="907"/>
              </w:tabs>
              <w:jc w:val="right"/>
              <w:rPr>
                <w:rFonts w:asciiTheme="majorBidi" w:hAnsiTheme="majorBidi" w:cstheme="majorBidi"/>
                <w:b/>
                <w:bCs/>
                <w:sz w:val="30"/>
                <w:szCs w:val="30"/>
              </w:rPr>
            </w:pPr>
            <w:r w:rsidRPr="00A46163">
              <w:rPr>
                <w:rFonts w:asciiTheme="majorBidi" w:hAnsiTheme="majorBidi" w:cstheme="majorBidi"/>
                <w:b/>
                <w:bCs/>
                <w:sz w:val="30"/>
                <w:szCs w:val="30"/>
              </w:rPr>
              <w:t>60,475</w:t>
            </w:r>
          </w:p>
        </w:tc>
      </w:tr>
    </w:tbl>
    <w:p w:rsidR="00DE54E1" w:rsidRPr="00A46163" w:rsidRDefault="00DE54E1" w:rsidP="0009579F">
      <w:pPr>
        <w:tabs>
          <w:tab w:val="clear" w:pos="227"/>
          <w:tab w:val="clear" w:pos="454"/>
          <w:tab w:val="left" w:pos="540"/>
        </w:tabs>
        <w:jc w:val="thaiDistribute"/>
        <w:rPr>
          <w:rFonts w:ascii="Angsana New" w:hAnsi="Angsana New"/>
          <w:b/>
          <w:sz w:val="32"/>
          <w:szCs w:val="32"/>
        </w:rPr>
      </w:pPr>
    </w:p>
    <w:p w:rsidR="008609B6" w:rsidRPr="00A46163" w:rsidRDefault="008609B6" w:rsidP="0009579F">
      <w:pPr>
        <w:tabs>
          <w:tab w:val="clear" w:pos="227"/>
          <w:tab w:val="clear" w:pos="454"/>
          <w:tab w:val="left" w:pos="540"/>
        </w:tabs>
        <w:jc w:val="thaiDistribute"/>
        <w:rPr>
          <w:rFonts w:ascii="Angsana New" w:hAnsi="Angsana New"/>
          <w:b/>
          <w:sz w:val="32"/>
          <w:szCs w:val="32"/>
        </w:rPr>
      </w:pPr>
    </w:p>
    <w:p w:rsidR="0009579F" w:rsidRPr="00A46163" w:rsidRDefault="0009579F" w:rsidP="0009579F">
      <w:pPr>
        <w:tabs>
          <w:tab w:val="clear" w:pos="227"/>
          <w:tab w:val="clear" w:pos="454"/>
        </w:tabs>
        <w:spacing w:after="240"/>
        <w:ind w:left="567"/>
        <w:jc w:val="thaiDistribute"/>
        <w:rPr>
          <w:rFonts w:ascii="Angsana New" w:hAnsi="Angsana New"/>
          <w:sz w:val="30"/>
          <w:szCs w:val="30"/>
        </w:rPr>
      </w:pPr>
      <w:r w:rsidRPr="00A46163">
        <w:rPr>
          <w:rFonts w:ascii="Angsana New" w:hAnsi="Angsana New"/>
          <w:sz w:val="30"/>
          <w:szCs w:val="30"/>
        </w:rPr>
        <w:t xml:space="preserve">The Company has reclassified land at Udon Thani province as investment property (previously presented as property, plant and equipment) since the Company has not had definite plan for using such land for setting new factory since the beginning but acquiring for reserving soil dig from from kaem ling project. At present, the Company has intention to sell to any company for developing such area or to rent as appropriate as stated in note no. </w:t>
      </w:r>
      <w:r w:rsidR="001B0A6C" w:rsidRPr="00A46163">
        <w:rPr>
          <w:rFonts w:ascii="Angsana New" w:hAnsi="Angsana New"/>
          <w:sz w:val="30"/>
          <w:szCs w:val="30"/>
        </w:rPr>
        <w:t>36</w:t>
      </w:r>
      <w:r w:rsidRPr="00A46163">
        <w:rPr>
          <w:rFonts w:ascii="Angsana New" w:hAnsi="Angsana New"/>
          <w:sz w:val="30"/>
          <w:szCs w:val="30"/>
          <w:cs/>
        </w:rPr>
        <w:t>.</w:t>
      </w:r>
    </w:p>
    <w:p w:rsidR="0009579F" w:rsidRPr="00A46163" w:rsidRDefault="0009579F" w:rsidP="0009579F">
      <w:pPr>
        <w:tabs>
          <w:tab w:val="clear" w:pos="227"/>
          <w:tab w:val="clear" w:pos="454"/>
        </w:tabs>
        <w:spacing w:after="240"/>
        <w:ind w:left="567"/>
        <w:jc w:val="thaiDistribute"/>
        <w:rPr>
          <w:rFonts w:ascii="Angsana New" w:hAnsi="Angsana New"/>
          <w:sz w:val="30"/>
          <w:szCs w:val="30"/>
        </w:rPr>
      </w:pPr>
      <w:r w:rsidRPr="00A46163">
        <w:rPr>
          <w:rFonts w:ascii="Angsana New" w:hAnsi="Angsana New"/>
          <w:sz w:val="30"/>
          <w:szCs w:val="30"/>
        </w:rPr>
        <w:t xml:space="preserve">Investment property as at </w:t>
      </w:r>
      <w:r w:rsidR="00CA6D18" w:rsidRPr="00A46163">
        <w:rPr>
          <w:rFonts w:ascii="Angsana New" w:hAnsi="Angsana New"/>
          <w:sz w:val="30"/>
          <w:szCs w:val="30"/>
        </w:rPr>
        <w:t>4 December</w:t>
      </w:r>
      <w:r w:rsidRPr="00A46163">
        <w:rPr>
          <w:rFonts w:ascii="Angsana New" w:hAnsi="Angsana New"/>
          <w:sz w:val="30"/>
          <w:szCs w:val="30"/>
        </w:rPr>
        <w:t xml:space="preserve"> </w:t>
      </w:r>
      <w:r w:rsidRPr="00A46163">
        <w:rPr>
          <w:rFonts w:ascii="Angsana New" w:hAnsi="Angsana New"/>
          <w:sz w:val="30"/>
          <w:szCs w:val="30"/>
          <w:cs/>
        </w:rPr>
        <w:t xml:space="preserve">2019 </w:t>
      </w:r>
      <w:r w:rsidRPr="00A46163">
        <w:rPr>
          <w:rFonts w:ascii="Angsana New" w:hAnsi="Angsana New"/>
          <w:sz w:val="30"/>
          <w:szCs w:val="30"/>
        </w:rPr>
        <w:t>was appraised by an independent appraiser by comparing with market price having appraisal value Baht 60.47</w:t>
      </w:r>
      <w:r w:rsidRPr="00A46163">
        <w:rPr>
          <w:rFonts w:ascii="Angsana New" w:hAnsi="Angsana New"/>
          <w:sz w:val="30"/>
          <w:szCs w:val="30"/>
          <w:cs/>
        </w:rPr>
        <w:t xml:space="preserve"> </w:t>
      </w:r>
      <w:r w:rsidRPr="00A46163">
        <w:rPr>
          <w:rFonts w:ascii="Angsana New" w:hAnsi="Angsana New"/>
          <w:sz w:val="30"/>
          <w:szCs w:val="30"/>
        </w:rPr>
        <w:t>million.</w:t>
      </w:r>
    </w:p>
    <w:p w:rsidR="0009579F" w:rsidRPr="00A46163" w:rsidRDefault="0009579F" w:rsidP="0009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65"/>
        <w:rPr>
          <w:rFonts w:ascii="AngsanaUPC" w:hAnsi="AngsanaUPC" w:cs="AngsanaUPC"/>
          <w:sz w:val="30"/>
          <w:szCs w:val="30"/>
        </w:rPr>
        <w:sectPr w:rsidR="0009579F" w:rsidRPr="00A46163" w:rsidSect="00BB1BAD">
          <w:headerReference w:type="default" r:id="rId8"/>
          <w:footerReference w:type="default" r:id="rId9"/>
          <w:pgSz w:w="11909" w:h="16834" w:code="9"/>
          <w:pgMar w:top="691" w:right="1152" w:bottom="576" w:left="1152" w:header="720" w:footer="720" w:gutter="0"/>
          <w:pgNumType w:start="12"/>
          <w:cols w:space="737"/>
          <w:docGrid w:linePitch="360"/>
        </w:sectPr>
      </w:pPr>
    </w:p>
    <w:p w:rsidR="00113B0B" w:rsidRPr="00A46163" w:rsidRDefault="006E5A59"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76" w:lineRule="auto"/>
        <w:jc w:val="thaiDistribute"/>
        <w:rPr>
          <w:rFonts w:ascii="AngsanaUPC" w:hAnsi="AngsanaUPC" w:cs="AngsanaUPC"/>
          <w:bCs/>
          <w:sz w:val="30"/>
          <w:szCs w:val="30"/>
          <w:cs/>
        </w:rPr>
      </w:pPr>
      <w:r w:rsidRPr="00A46163">
        <w:rPr>
          <w:rFonts w:ascii="AngsanaUPC" w:hAnsi="AngsanaUPC" w:cs="AngsanaUPC"/>
          <w:b/>
          <w:sz w:val="30"/>
          <w:szCs w:val="30"/>
        </w:rPr>
        <w:lastRenderedPageBreak/>
        <w:t>1</w:t>
      </w:r>
      <w:r w:rsidR="00FD39B0" w:rsidRPr="00A46163">
        <w:rPr>
          <w:rFonts w:ascii="AngsanaUPC" w:hAnsi="AngsanaUPC" w:cs="AngsanaUPC" w:hint="cs"/>
          <w:b/>
          <w:sz w:val="30"/>
          <w:szCs w:val="30"/>
          <w:cs/>
        </w:rPr>
        <w:t>1</w:t>
      </w:r>
      <w:r w:rsidRPr="00A46163">
        <w:rPr>
          <w:rFonts w:ascii="AngsanaUPC" w:hAnsi="AngsanaUPC" w:cs="AngsanaUPC"/>
          <w:b/>
          <w:sz w:val="30"/>
          <w:szCs w:val="30"/>
        </w:rPr>
        <w:tab/>
      </w:r>
      <w:r w:rsidRPr="00A46163">
        <w:rPr>
          <w:rFonts w:ascii="AngsanaUPC" w:hAnsi="AngsanaUPC" w:cs="AngsanaUPC"/>
          <w:b/>
          <w:bCs/>
          <w:sz w:val="30"/>
          <w:szCs w:val="30"/>
        </w:rPr>
        <w:t>Property, plant and equipment</w:t>
      </w:r>
      <w:r w:rsidR="00893BD0" w:rsidRPr="00A46163">
        <w:rPr>
          <w:rFonts w:ascii="AngsanaUPC" w:hAnsi="AngsanaUPC" w:cs="AngsanaUPC"/>
          <w:b/>
          <w:bCs/>
          <w:sz w:val="30"/>
          <w:szCs w:val="30"/>
          <w:cs/>
        </w:rPr>
        <w:tab/>
      </w:r>
      <w:r w:rsidR="00893BD0" w:rsidRPr="00A46163">
        <w:rPr>
          <w:rFonts w:ascii="AngsanaUPC" w:hAnsi="AngsanaUPC" w:cs="AngsanaUPC"/>
          <w:b/>
          <w:bCs/>
          <w:sz w:val="30"/>
          <w:szCs w:val="30"/>
          <w:cs/>
        </w:rPr>
        <w:tab/>
      </w:r>
      <w:r w:rsidR="00893BD0" w:rsidRPr="00A46163">
        <w:rPr>
          <w:rFonts w:ascii="AngsanaUPC" w:hAnsi="AngsanaUPC" w:cs="AngsanaUPC"/>
          <w:b/>
          <w:bCs/>
          <w:sz w:val="30"/>
          <w:szCs w:val="30"/>
          <w:cs/>
        </w:rPr>
        <w:tab/>
      </w:r>
      <w:r w:rsidR="00893BD0" w:rsidRPr="00A46163">
        <w:rPr>
          <w:rFonts w:ascii="AngsanaUPC" w:hAnsi="AngsanaUPC" w:cs="AngsanaUPC"/>
          <w:b/>
          <w:bCs/>
          <w:sz w:val="26"/>
          <w:szCs w:val="26"/>
          <w:cs/>
        </w:rPr>
        <w:tab/>
      </w:r>
      <w:r w:rsidR="00893BD0" w:rsidRPr="00A46163">
        <w:rPr>
          <w:rFonts w:ascii="AngsanaUPC" w:hAnsi="AngsanaUPC" w:cs="AngsanaUPC"/>
          <w:b/>
          <w:bCs/>
          <w:sz w:val="26"/>
          <w:szCs w:val="26"/>
          <w:cs/>
        </w:rPr>
        <w:tab/>
      </w:r>
      <w:r w:rsidR="00893BD0" w:rsidRPr="00A46163">
        <w:rPr>
          <w:rFonts w:ascii="AngsanaUPC" w:hAnsi="AngsanaUPC" w:cs="AngsanaUPC"/>
          <w:b/>
          <w:bCs/>
          <w:sz w:val="26"/>
          <w:szCs w:val="26"/>
          <w:cs/>
        </w:rPr>
        <w:tab/>
      </w:r>
      <w:r w:rsidR="00893BD0" w:rsidRPr="00A46163">
        <w:rPr>
          <w:rFonts w:ascii="AngsanaUPC" w:hAnsi="AngsanaUPC" w:cs="AngsanaUPC"/>
          <w:b/>
          <w:bCs/>
          <w:sz w:val="26"/>
          <w:szCs w:val="26"/>
          <w:cs/>
        </w:rPr>
        <w:tab/>
      </w:r>
      <w:r w:rsidR="00893BD0" w:rsidRPr="00A46163">
        <w:rPr>
          <w:rFonts w:ascii="AngsanaUPC" w:hAnsi="AngsanaUPC" w:cs="AngsanaUPC"/>
          <w:b/>
          <w:bCs/>
          <w:sz w:val="26"/>
          <w:szCs w:val="26"/>
          <w:cs/>
        </w:rPr>
        <w:tab/>
      </w:r>
      <w:r w:rsidR="00893BD0" w:rsidRPr="00A46163">
        <w:rPr>
          <w:rFonts w:ascii="AngsanaUPC" w:hAnsi="AngsanaUPC" w:cs="AngsanaUPC"/>
          <w:b/>
          <w:bCs/>
          <w:sz w:val="26"/>
          <w:szCs w:val="26"/>
          <w:cs/>
        </w:rPr>
        <w:tab/>
      </w:r>
      <w:r w:rsidR="00893BD0" w:rsidRPr="00A46163">
        <w:rPr>
          <w:rFonts w:ascii="AngsanaUPC" w:hAnsi="AngsanaUPC" w:cs="AngsanaUPC"/>
          <w:b/>
          <w:bCs/>
          <w:sz w:val="26"/>
          <w:szCs w:val="26"/>
          <w:cs/>
        </w:rPr>
        <w:tab/>
      </w:r>
      <w:r w:rsidR="00893BD0" w:rsidRPr="00A46163">
        <w:rPr>
          <w:rFonts w:ascii="AngsanaUPC" w:hAnsi="AngsanaUPC" w:cs="AngsanaUPC"/>
          <w:b/>
          <w:bCs/>
          <w:sz w:val="26"/>
          <w:szCs w:val="26"/>
          <w:cs/>
        </w:rPr>
        <w:tab/>
      </w:r>
    </w:p>
    <w:tbl>
      <w:tblPr>
        <w:tblpPr w:leftFromText="180" w:rightFromText="180" w:vertAnchor="text" w:tblpX="198" w:tblpY="1"/>
        <w:tblOverlap w:val="never"/>
        <w:tblW w:w="14546" w:type="dxa"/>
        <w:tblLayout w:type="fixed"/>
        <w:tblLook w:val="0000" w:firstRow="0" w:lastRow="0" w:firstColumn="0" w:lastColumn="0" w:noHBand="0" w:noVBand="0"/>
      </w:tblPr>
      <w:tblGrid>
        <w:gridCol w:w="2790"/>
        <w:gridCol w:w="1260"/>
        <w:gridCol w:w="270"/>
        <w:gridCol w:w="1294"/>
        <w:gridCol w:w="270"/>
        <w:gridCol w:w="1260"/>
        <w:gridCol w:w="270"/>
        <w:gridCol w:w="1260"/>
        <w:gridCol w:w="270"/>
        <w:gridCol w:w="1282"/>
        <w:gridCol w:w="248"/>
        <w:gridCol w:w="1192"/>
        <w:gridCol w:w="236"/>
        <w:gridCol w:w="1204"/>
        <w:gridCol w:w="236"/>
        <w:gridCol w:w="1204"/>
      </w:tblGrid>
      <w:tr w:rsidR="00A46163" w:rsidRPr="00A46163" w:rsidTr="00D734FB">
        <w:tc>
          <w:tcPr>
            <w:tcW w:w="2790" w:type="dxa"/>
            <w:vAlign w:val="bottom"/>
          </w:tcPr>
          <w:p w:rsidR="00DA6674" w:rsidRPr="00A46163" w:rsidRDefault="00DA6674" w:rsidP="00D734FB">
            <w:pPr>
              <w:ind w:right="-115"/>
              <w:rPr>
                <w:rFonts w:ascii="AngsanaUPC" w:hAnsi="AngsanaUPC" w:cs="AngsanaUPC"/>
                <w:b/>
                <w:bCs/>
                <w:i/>
                <w:iCs/>
                <w:sz w:val="26"/>
                <w:szCs w:val="26"/>
                <w:cs/>
              </w:rPr>
            </w:pPr>
          </w:p>
        </w:tc>
        <w:tc>
          <w:tcPr>
            <w:tcW w:w="1260" w:type="dxa"/>
            <w:vAlign w:val="bottom"/>
          </w:tcPr>
          <w:p w:rsidR="00DA6674" w:rsidRPr="00A46163" w:rsidRDefault="00DA6674" w:rsidP="00D734FB">
            <w:pPr>
              <w:ind w:right="-115"/>
              <w:rPr>
                <w:rFonts w:ascii="AngsanaUPC" w:hAnsi="AngsanaUPC" w:cs="AngsanaUPC"/>
                <w:b/>
                <w:bCs/>
                <w:i/>
                <w:iCs/>
                <w:sz w:val="26"/>
                <w:szCs w:val="26"/>
                <w:cs/>
              </w:rPr>
            </w:pPr>
          </w:p>
        </w:tc>
        <w:tc>
          <w:tcPr>
            <w:tcW w:w="270" w:type="dxa"/>
            <w:vAlign w:val="bottom"/>
          </w:tcPr>
          <w:p w:rsidR="00DA6674" w:rsidRPr="00A46163" w:rsidRDefault="00DA6674" w:rsidP="00D734FB">
            <w:pPr>
              <w:ind w:right="-115"/>
              <w:rPr>
                <w:rFonts w:ascii="AngsanaUPC" w:hAnsi="AngsanaUPC" w:cs="AngsanaUPC"/>
                <w:b/>
                <w:bCs/>
                <w:i/>
                <w:iCs/>
                <w:sz w:val="26"/>
                <w:szCs w:val="26"/>
                <w:cs/>
              </w:rPr>
            </w:pPr>
          </w:p>
        </w:tc>
        <w:tc>
          <w:tcPr>
            <w:tcW w:w="1294" w:type="dxa"/>
          </w:tcPr>
          <w:p w:rsidR="00DA6674" w:rsidRPr="00A46163" w:rsidRDefault="00DA6674" w:rsidP="00D734FB">
            <w:pPr>
              <w:ind w:right="-115"/>
              <w:jc w:val="center"/>
              <w:rPr>
                <w:rFonts w:ascii="AngsanaUPC" w:hAnsi="AngsanaUPC" w:cs="AngsanaUPC"/>
                <w:spacing w:val="-4"/>
                <w:sz w:val="26"/>
                <w:szCs w:val="26"/>
              </w:rPr>
            </w:pPr>
          </w:p>
        </w:tc>
        <w:tc>
          <w:tcPr>
            <w:tcW w:w="270" w:type="dxa"/>
          </w:tcPr>
          <w:p w:rsidR="00DA6674" w:rsidRPr="00A46163" w:rsidRDefault="00DA6674" w:rsidP="00D734FB">
            <w:pPr>
              <w:ind w:right="-115"/>
              <w:jc w:val="center"/>
              <w:rPr>
                <w:rFonts w:ascii="AngsanaUPC" w:hAnsi="AngsanaUPC" w:cs="AngsanaUPC"/>
                <w:spacing w:val="-4"/>
                <w:sz w:val="26"/>
                <w:szCs w:val="26"/>
              </w:rPr>
            </w:pPr>
          </w:p>
        </w:tc>
        <w:tc>
          <w:tcPr>
            <w:tcW w:w="1260" w:type="dxa"/>
          </w:tcPr>
          <w:p w:rsidR="00DA6674" w:rsidRPr="00A46163" w:rsidRDefault="00DA6674" w:rsidP="00D734FB">
            <w:pPr>
              <w:ind w:right="-115"/>
              <w:jc w:val="center"/>
              <w:rPr>
                <w:rFonts w:ascii="AngsanaUPC" w:hAnsi="AngsanaUPC" w:cs="AngsanaUPC"/>
                <w:spacing w:val="-4"/>
                <w:sz w:val="26"/>
                <w:szCs w:val="26"/>
                <w:cs/>
              </w:rPr>
            </w:pPr>
          </w:p>
        </w:tc>
        <w:tc>
          <w:tcPr>
            <w:tcW w:w="270" w:type="dxa"/>
          </w:tcPr>
          <w:p w:rsidR="00DA6674" w:rsidRPr="00A46163" w:rsidRDefault="00DA6674" w:rsidP="00D734FB">
            <w:pPr>
              <w:ind w:right="-115"/>
              <w:jc w:val="center"/>
              <w:rPr>
                <w:rFonts w:ascii="AngsanaUPC" w:hAnsi="AngsanaUPC" w:cs="AngsanaUPC"/>
                <w:spacing w:val="-4"/>
                <w:sz w:val="26"/>
                <w:szCs w:val="26"/>
              </w:rPr>
            </w:pPr>
          </w:p>
        </w:tc>
        <w:tc>
          <w:tcPr>
            <w:tcW w:w="1260" w:type="dxa"/>
          </w:tcPr>
          <w:p w:rsidR="00DA6674" w:rsidRPr="00A46163" w:rsidRDefault="00DA6674" w:rsidP="00D734FB">
            <w:pPr>
              <w:ind w:right="-115"/>
              <w:jc w:val="center"/>
              <w:rPr>
                <w:rFonts w:ascii="AngsanaUPC" w:hAnsi="AngsanaUPC" w:cs="AngsanaUPC"/>
                <w:spacing w:val="-4"/>
                <w:sz w:val="26"/>
                <w:szCs w:val="26"/>
                <w:cs/>
              </w:rPr>
            </w:pPr>
          </w:p>
        </w:tc>
        <w:tc>
          <w:tcPr>
            <w:tcW w:w="270" w:type="dxa"/>
          </w:tcPr>
          <w:p w:rsidR="00DA6674" w:rsidRPr="00A46163" w:rsidRDefault="00DA6674" w:rsidP="00D734FB">
            <w:pPr>
              <w:ind w:right="-115"/>
              <w:jc w:val="center"/>
              <w:rPr>
                <w:rFonts w:ascii="AngsanaUPC" w:hAnsi="AngsanaUPC" w:cs="AngsanaUPC"/>
                <w:spacing w:val="-4"/>
                <w:sz w:val="26"/>
                <w:szCs w:val="26"/>
              </w:rPr>
            </w:pPr>
          </w:p>
        </w:tc>
        <w:tc>
          <w:tcPr>
            <w:tcW w:w="1282" w:type="dxa"/>
          </w:tcPr>
          <w:p w:rsidR="00DA6674" w:rsidRPr="00A46163" w:rsidRDefault="00E223CE" w:rsidP="00D734FB">
            <w:pPr>
              <w:ind w:right="-115"/>
              <w:jc w:val="center"/>
              <w:rPr>
                <w:rFonts w:ascii="AngsanaUPC" w:hAnsi="AngsanaUPC" w:cs="AngsanaUPC"/>
                <w:spacing w:val="-4"/>
                <w:sz w:val="26"/>
                <w:szCs w:val="26"/>
                <w:cs/>
              </w:rPr>
            </w:pPr>
            <w:r w:rsidRPr="00A46163">
              <w:rPr>
                <w:rFonts w:ascii="AngsanaUPC" w:hAnsi="AngsanaUPC" w:cs="AngsanaUPC"/>
                <w:spacing w:val="-4"/>
                <w:sz w:val="26"/>
                <w:szCs w:val="26"/>
              </w:rPr>
              <w:t>Furnitures and</w:t>
            </w:r>
          </w:p>
        </w:tc>
        <w:tc>
          <w:tcPr>
            <w:tcW w:w="248" w:type="dxa"/>
          </w:tcPr>
          <w:p w:rsidR="00DA6674" w:rsidRPr="00A46163" w:rsidRDefault="00DA6674" w:rsidP="00D734FB">
            <w:pPr>
              <w:ind w:right="-115"/>
              <w:jc w:val="center"/>
              <w:rPr>
                <w:rFonts w:ascii="AngsanaUPC" w:hAnsi="AngsanaUPC" w:cs="AngsanaUPC"/>
                <w:spacing w:val="-4"/>
                <w:sz w:val="26"/>
                <w:szCs w:val="26"/>
              </w:rPr>
            </w:pPr>
          </w:p>
        </w:tc>
        <w:tc>
          <w:tcPr>
            <w:tcW w:w="1192" w:type="dxa"/>
          </w:tcPr>
          <w:p w:rsidR="00DA6674" w:rsidRPr="00A46163" w:rsidRDefault="00DA6674" w:rsidP="00D734FB">
            <w:pPr>
              <w:ind w:right="-115"/>
              <w:jc w:val="center"/>
              <w:rPr>
                <w:rFonts w:ascii="AngsanaUPC" w:hAnsi="AngsanaUPC" w:cs="AngsanaUPC"/>
                <w:spacing w:val="-4"/>
                <w:sz w:val="26"/>
                <w:szCs w:val="26"/>
                <w:cs/>
              </w:rPr>
            </w:pPr>
          </w:p>
        </w:tc>
        <w:tc>
          <w:tcPr>
            <w:tcW w:w="236" w:type="dxa"/>
          </w:tcPr>
          <w:p w:rsidR="00DA6674" w:rsidRPr="00A46163" w:rsidRDefault="00DA6674" w:rsidP="00D734FB">
            <w:pPr>
              <w:ind w:right="-115"/>
              <w:jc w:val="center"/>
              <w:rPr>
                <w:rFonts w:ascii="AngsanaUPC" w:hAnsi="AngsanaUPC" w:cs="AngsanaUPC"/>
                <w:spacing w:val="-4"/>
                <w:sz w:val="26"/>
                <w:szCs w:val="26"/>
                <w:cs/>
              </w:rPr>
            </w:pPr>
          </w:p>
        </w:tc>
        <w:tc>
          <w:tcPr>
            <w:tcW w:w="1204" w:type="dxa"/>
          </w:tcPr>
          <w:p w:rsidR="00DA6674" w:rsidRPr="00A46163" w:rsidRDefault="00DA6674" w:rsidP="00D734FB">
            <w:pPr>
              <w:ind w:right="-115"/>
              <w:jc w:val="center"/>
              <w:rPr>
                <w:rFonts w:ascii="AngsanaUPC" w:hAnsi="AngsanaUPC" w:cs="AngsanaUPC"/>
                <w:spacing w:val="-4"/>
                <w:sz w:val="26"/>
                <w:szCs w:val="26"/>
                <w:cs/>
              </w:rPr>
            </w:pPr>
          </w:p>
        </w:tc>
        <w:tc>
          <w:tcPr>
            <w:tcW w:w="236" w:type="dxa"/>
          </w:tcPr>
          <w:p w:rsidR="00DA6674" w:rsidRPr="00A46163" w:rsidRDefault="00DA6674" w:rsidP="00D734FB">
            <w:pPr>
              <w:ind w:right="-115"/>
              <w:jc w:val="center"/>
              <w:rPr>
                <w:rFonts w:ascii="AngsanaUPC" w:hAnsi="AngsanaUPC" w:cs="AngsanaUPC"/>
                <w:spacing w:val="-4"/>
                <w:sz w:val="26"/>
                <w:szCs w:val="26"/>
              </w:rPr>
            </w:pPr>
          </w:p>
        </w:tc>
        <w:tc>
          <w:tcPr>
            <w:tcW w:w="1204" w:type="dxa"/>
          </w:tcPr>
          <w:p w:rsidR="00DA6674" w:rsidRPr="00A46163" w:rsidRDefault="00DA6674" w:rsidP="00D734FB">
            <w:pPr>
              <w:ind w:right="-115"/>
              <w:jc w:val="center"/>
              <w:rPr>
                <w:rFonts w:ascii="AngsanaUPC" w:hAnsi="AngsanaUPC" w:cs="AngsanaUPC"/>
                <w:spacing w:val="-4"/>
                <w:sz w:val="26"/>
                <w:szCs w:val="26"/>
              </w:rPr>
            </w:pPr>
          </w:p>
        </w:tc>
      </w:tr>
      <w:tr w:rsidR="00A46163" w:rsidRPr="00A46163" w:rsidTr="00D734FB">
        <w:tc>
          <w:tcPr>
            <w:tcW w:w="2790" w:type="dxa"/>
            <w:vAlign w:val="bottom"/>
          </w:tcPr>
          <w:p w:rsidR="00DA6674" w:rsidRPr="00A46163" w:rsidRDefault="00DA6674" w:rsidP="00D734FB">
            <w:pPr>
              <w:ind w:right="-115"/>
              <w:rPr>
                <w:rFonts w:ascii="AngsanaUPC" w:hAnsi="AngsanaUPC" w:cs="AngsanaUPC"/>
                <w:b/>
                <w:bCs/>
                <w:i/>
                <w:iCs/>
                <w:sz w:val="26"/>
                <w:szCs w:val="26"/>
                <w:cs/>
              </w:rPr>
            </w:pPr>
          </w:p>
        </w:tc>
        <w:tc>
          <w:tcPr>
            <w:tcW w:w="1260" w:type="dxa"/>
            <w:vAlign w:val="bottom"/>
          </w:tcPr>
          <w:p w:rsidR="00DA6674" w:rsidRPr="00A46163" w:rsidRDefault="00DA6674" w:rsidP="00D734FB">
            <w:pPr>
              <w:ind w:right="-115"/>
              <w:rPr>
                <w:rFonts w:ascii="AngsanaUPC" w:hAnsi="AngsanaUPC" w:cs="AngsanaUPC"/>
                <w:b/>
                <w:bCs/>
                <w:i/>
                <w:iCs/>
                <w:sz w:val="26"/>
                <w:szCs w:val="26"/>
                <w:cs/>
              </w:rPr>
            </w:pPr>
          </w:p>
        </w:tc>
        <w:tc>
          <w:tcPr>
            <w:tcW w:w="270" w:type="dxa"/>
            <w:vAlign w:val="bottom"/>
          </w:tcPr>
          <w:p w:rsidR="00DA6674" w:rsidRPr="00A46163" w:rsidRDefault="00DA6674" w:rsidP="00D734FB">
            <w:pPr>
              <w:ind w:right="-115"/>
              <w:rPr>
                <w:rFonts w:ascii="AngsanaUPC" w:hAnsi="AngsanaUPC" w:cs="AngsanaUPC"/>
                <w:b/>
                <w:bCs/>
                <w:i/>
                <w:iCs/>
                <w:sz w:val="26"/>
                <w:szCs w:val="26"/>
                <w:cs/>
              </w:rPr>
            </w:pPr>
          </w:p>
        </w:tc>
        <w:tc>
          <w:tcPr>
            <w:tcW w:w="1294" w:type="dxa"/>
          </w:tcPr>
          <w:p w:rsidR="00DA6674" w:rsidRPr="00A46163" w:rsidRDefault="00DA6674" w:rsidP="00D734FB">
            <w:pPr>
              <w:ind w:right="-115"/>
              <w:jc w:val="center"/>
              <w:rPr>
                <w:rFonts w:ascii="AngsanaUPC" w:hAnsi="AngsanaUPC" w:cs="AngsanaUPC"/>
                <w:spacing w:val="-4"/>
                <w:sz w:val="26"/>
                <w:szCs w:val="26"/>
                <w:cs/>
              </w:rPr>
            </w:pPr>
          </w:p>
        </w:tc>
        <w:tc>
          <w:tcPr>
            <w:tcW w:w="270" w:type="dxa"/>
          </w:tcPr>
          <w:p w:rsidR="00DA6674" w:rsidRPr="00A46163" w:rsidRDefault="00DA6674" w:rsidP="00D734FB">
            <w:pPr>
              <w:ind w:right="-115"/>
              <w:jc w:val="center"/>
              <w:rPr>
                <w:rFonts w:ascii="AngsanaUPC" w:hAnsi="AngsanaUPC" w:cs="AngsanaUPC"/>
                <w:spacing w:val="-4"/>
                <w:sz w:val="26"/>
                <w:szCs w:val="26"/>
              </w:rPr>
            </w:pPr>
          </w:p>
        </w:tc>
        <w:tc>
          <w:tcPr>
            <w:tcW w:w="1260" w:type="dxa"/>
          </w:tcPr>
          <w:p w:rsidR="00DA6674" w:rsidRPr="00A46163" w:rsidRDefault="00DA6674" w:rsidP="00D734FB">
            <w:pPr>
              <w:ind w:right="-115"/>
              <w:rPr>
                <w:rFonts w:ascii="AngsanaUPC" w:hAnsi="AngsanaUPC" w:cs="AngsanaUPC"/>
                <w:spacing w:val="-4"/>
                <w:sz w:val="26"/>
                <w:szCs w:val="26"/>
                <w:cs/>
              </w:rPr>
            </w:pPr>
          </w:p>
        </w:tc>
        <w:tc>
          <w:tcPr>
            <w:tcW w:w="270" w:type="dxa"/>
          </w:tcPr>
          <w:p w:rsidR="00DA6674" w:rsidRPr="00A46163" w:rsidRDefault="00DA6674" w:rsidP="00D734FB">
            <w:pPr>
              <w:ind w:right="-115"/>
              <w:jc w:val="center"/>
              <w:rPr>
                <w:rFonts w:ascii="AngsanaUPC" w:hAnsi="AngsanaUPC" w:cs="AngsanaUPC"/>
                <w:spacing w:val="-4"/>
                <w:sz w:val="26"/>
                <w:szCs w:val="26"/>
              </w:rPr>
            </w:pPr>
          </w:p>
        </w:tc>
        <w:tc>
          <w:tcPr>
            <w:tcW w:w="1260" w:type="dxa"/>
          </w:tcPr>
          <w:p w:rsidR="00DA6674" w:rsidRPr="00A46163" w:rsidRDefault="00DA6674" w:rsidP="00D734FB">
            <w:pPr>
              <w:ind w:right="-115"/>
              <w:jc w:val="center"/>
              <w:rPr>
                <w:rFonts w:ascii="AngsanaUPC" w:hAnsi="AngsanaUPC" w:cs="AngsanaUPC"/>
                <w:spacing w:val="-4"/>
                <w:sz w:val="26"/>
                <w:szCs w:val="26"/>
              </w:rPr>
            </w:pPr>
          </w:p>
        </w:tc>
        <w:tc>
          <w:tcPr>
            <w:tcW w:w="270" w:type="dxa"/>
          </w:tcPr>
          <w:p w:rsidR="00DA6674" w:rsidRPr="00A46163" w:rsidRDefault="00DA6674" w:rsidP="00D734FB">
            <w:pPr>
              <w:ind w:right="-115"/>
              <w:jc w:val="center"/>
              <w:rPr>
                <w:rFonts w:ascii="AngsanaUPC" w:hAnsi="AngsanaUPC" w:cs="AngsanaUPC"/>
                <w:spacing w:val="-4"/>
                <w:sz w:val="26"/>
                <w:szCs w:val="26"/>
              </w:rPr>
            </w:pPr>
          </w:p>
        </w:tc>
        <w:tc>
          <w:tcPr>
            <w:tcW w:w="1282" w:type="dxa"/>
          </w:tcPr>
          <w:p w:rsidR="00E223CE" w:rsidRPr="00A46163" w:rsidRDefault="00F21DED" w:rsidP="00D734FB">
            <w:pPr>
              <w:ind w:right="-115"/>
              <w:jc w:val="center"/>
              <w:rPr>
                <w:rFonts w:ascii="AngsanaUPC" w:hAnsi="AngsanaUPC" w:cs="AngsanaUPC"/>
                <w:spacing w:val="-4"/>
                <w:sz w:val="26"/>
                <w:szCs w:val="26"/>
                <w:cs/>
              </w:rPr>
            </w:pPr>
            <w:r w:rsidRPr="00A46163">
              <w:rPr>
                <w:rFonts w:ascii="AngsanaUPC" w:hAnsi="AngsanaUPC" w:cs="AngsanaUPC"/>
                <w:spacing w:val="-4"/>
                <w:sz w:val="26"/>
                <w:szCs w:val="26"/>
              </w:rPr>
              <w:t>Fixtures and</w:t>
            </w:r>
          </w:p>
        </w:tc>
        <w:tc>
          <w:tcPr>
            <w:tcW w:w="248" w:type="dxa"/>
          </w:tcPr>
          <w:p w:rsidR="00DA6674" w:rsidRPr="00A46163" w:rsidRDefault="00DA6674" w:rsidP="00D734FB">
            <w:pPr>
              <w:ind w:right="-115"/>
              <w:jc w:val="center"/>
              <w:rPr>
                <w:rFonts w:ascii="AngsanaUPC" w:hAnsi="AngsanaUPC" w:cs="AngsanaUPC"/>
                <w:spacing w:val="-4"/>
                <w:sz w:val="26"/>
                <w:szCs w:val="26"/>
              </w:rPr>
            </w:pPr>
          </w:p>
        </w:tc>
        <w:tc>
          <w:tcPr>
            <w:tcW w:w="1192" w:type="dxa"/>
          </w:tcPr>
          <w:p w:rsidR="00DA6674" w:rsidRPr="00A46163" w:rsidRDefault="00DA6674" w:rsidP="00D734FB">
            <w:pPr>
              <w:ind w:right="-115"/>
              <w:jc w:val="center"/>
              <w:rPr>
                <w:rFonts w:ascii="AngsanaUPC" w:hAnsi="AngsanaUPC" w:cs="AngsanaUPC"/>
                <w:spacing w:val="-4"/>
                <w:sz w:val="26"/>
                <w:szCs w:val="26"/>
                <w:cs/>
              </w:rPr>
            </w:pPr>
          </w:p>
        </w:tc>
        <w:tc>
          <w:tcPr>
            <w:tcW w:w="236" w:type="dxa"/>
          </w:tcPr>
          <w:p w:rsidR="00DA6674" w:rsidRPr="00A46163" w:rsidRDefault="00DA6674" w:rsidP="00D734FB">
            <w:pPr>
              <w:ind w:right="-115"/>
              <w:jc w:val="center"/>
              <w:rPr>
                <w:rFonts w:ascii="AngsanaUPC" w:hAnsi="AngsanaUPC" w:cs="AngsanaUPC"/>
                <w:spacing w:val="-4"/>
                <w:sz w:val="26"/>
                <w:szCs w:val="26"/>
                <w:cs/>
              </w:rPr>
            </w:pPr>
          </w:p>
        </w:tc>
        <w:tc>
          <w:tcPr>
            <w:tcW w:w="1204" w:type="dxa"/>
          </w:tcPr>
          <w:p w:rsidR="00DA6674" w:rsidRPr="00A46163" w:rsidRDefault="00F21DED" w:rsidP="00D734FB">
            <w:pPr>
              <w:ind w:right="-115"/>
              <w:jc w:val="center"/>
              <w:rPr>
                <w:rFonts w:ascii="AngsanaUPC" w:hAnsi="AngsanaUPC" w:cs="AngsanaUPC"/>
                <w:spacing w:val="-4"/>
                <w:sz w:val="26"/>
                <w:szCs w:val="26"/>
              </w:rPr>
            </w:pPr>
            <w:r w:rsidRPr="00A46163">
              <w:rPr>
                <w:rFonts w:ascii="AngsanaUPC" w:hAnsi="AngsanaUPC" w:cs="AngsanaUPC"/>
                <w:spacing w:val="-4"/>
                <w:sz w:val="26"/>
                <w:szCs w:val="26"/>
              </w:rPr>
              <w:t>Construction</w:t>
            </w:r>
          </w:p>
        </w:tc>
        <w:tc>
          <w:tcPr>
            <w:tcW w:w="236" w:type="dxa"/>
          </w:tcPr>
          <w:p w:rsidR="00DA6674" w:rsidRPr="00A46163" w:rsidRDefault="00DA6674" w:rsidP="00D734FB">
            <w:pPr>
              <w:ind w:right="-115"/>
              <w:jc w:val="center"/>
              <w:rPr>
                <w:rFonts w:ascii="AngsanaUPC" w:hAnsi="AngsanaUPC" w:cs="AngsanaUPC"/>
                <w:spacing w:val="-4"/>
                <w:sz w:val="26"/>
                <w:szCs w:val="26"/>
              </w:rPr>
            </w:pPr>
          </w:p>
        </w:tc>
        <w:tc>
          <w:tcPr>
            <w:tcW w:w="1204" w:type="dxa"/>
          </w:tcPr>
          <w:p w:rsidR="00DA6674" w:rsidRPr="00A46163" w:rsidRDefault="00DA6674" w:rsidP="00D734FB">
            <w:pPr>
              <w:ind w:right="-115"/>
              <w:jc w:val="center"/>
              <w:rPr>
                <w:rFonts w:ascii="AngsanaUPC" w:hAnsi="AngsanaUPC" w:cs="AngsanaUPC"/>
                <w:spacing w:val="-4"/>
                <w:sz w:val="26"/>
                <w:szCs w:val="26"/>
              </w:rPr>
            </w:pPr>
          </w:p>
        </w:tc>
      </w:tr>
      <w:tr w:rsidR="00A46163" w:rsidRPr="00A46163" w:rsidTr="00471B85">
        <w:tc>
          <w:tcPr>
            <w:tcW w:w="2790" w:type="dxa"/>
            <w:vAlign w:val="bottom"/>
          </w:tcPr>
          <w:p w:rsidR="00D07FBB" w:rsidRPr="00A46163" w:rsidRDefault="00D07FBB" w:rsidP="00D734FB">
            <w:pPr>
              <w:ind w:right="-115"/>
              <w:rPr>
                <w:rFonts w:ascii="AngsanaUPC" w:hAnsi="AngsanaUPC" w:cs="AngsanaUPC"/>
                <w:b/>
                <w:bCs/>
                <w:i/>
                <w:iCs/>
                <w:sz w:val="26"/>
                <w:szCs w:val="26"/>
                <w:cs/>
              </w:rPr>
            </w:pPr>
          </w:p>
        </w:tc>
        <w:tc>
          <w:tcPr>
            <w:tcW w:w="1260" w:type="dxa"/>
            <w:vAlign w:val="center"/>
          </w:tcPr>
          <w:p w:rsidR="00D07FBB" w:rsidRPr="00A46163" w:rsidRDefault="00D07FBB" w:rsidP="00471B85">
            <w:pPr>
              <w:ind w:right="-115"/>
              <w:jc w:val="center"/>
              <w:rPr>
                <w:rFonts w:ascii="AngsanaUPC" w:hAnsi="AngsanaUPC" w:cs="AngsanaUPC"/>
                <w:sz w:val="26"/>
                <w:szCs w:val="26"/>
                <w:cs/>
              </w:rPr>
            </w:pPr>
            <w:r w:rsidRPr="00A46163">
              <w:rPr>
                <w:rFonts w:ascii="AngsanaUPC" w:hAnsi="AngsanaUPC" w:cs="AngsanaUPC"/>
                <w:spacing w:val="-4"/>
                <w:sz w:val="26"/>
                <w:szCs w:val="26"/>
              </w:rPr>
              <w:t>Land</w:t>
            </w:r>
          </w:p>
        </w:tc>
        <w:tc>
          <w:tcPr>
            <w:tcW w:w="270" w:type="dxa"/>
            <w:vAlign w:val="bottom"/>
          </w:tcPr>
          <w:p w:rsidR="00D07FBB" w:rsidRPr="00A46163" w:rsidRDefault="00D07FBB" w:rsidP="00D734FB">
            <w:pPr>
              <w:ind w:right="-115"/>
              <w:rPr>
                <w:rFonts w:ascii="AngsanaUPC" w:hAnsi="AngsanaUPC" w:cs="AngsanaUPC"/>
                <w:sz w:val="26"/>
                <w:szCs w:val="26"/>
                <w:cs/>
              </w:rPr>
            </w:pPr>
          </w:p>
        </w:tc>
        <w:tc>
          <w:tcPr>
            <w:tcW w:w="1294" w:type="dxa"/>
          </w:tcPr>
          <w:p w:rsidR="00D07FBB" w:rsidRPr="00A46163" w:rsidRDefault="00D07FBB" w:rsidP="00D734FB">
            <w:pPr>
              <w:ind w:right="-115"/>
              <w:jc w:val="center"/>
              <w:rPr>
                <w:rFonts w:ascii="AngsanaUPC" w:hAnsi="AngsanaUPC" w:cs="AngsanaUPC"/>
                <w:spacing w:val="-4"/>
                <w:sz w:val="26"/>
                <w:szCs w:val="26"/>
                <w:cs/>
              </w:rPr>
            </w:pPr>
            <w:r w:rsidRPr="00A46163">
              <w:rPr>
                <w:rFonts w:ascii="AngsanaUPC" w:hAnsi="AngsanaUPC" w:cs="AngsanaUPC"/>
                <w:spacing w:val="-4"/>
                <w:sz w:val="26"/>
                <w:szCs w:val="26"/>
              </w:rPr>
              <w:t>Land improvements</w:t>
            </w:r>
          </w:p>
        </w:tc>
        <w:tc>
          <w:tcPr>
            <w:tcW w:w="270" w:type="dxa"/>
          </w:tcPr>
          <w:p w:rsidR="00D07FBB" w:rsidRPr="00A46163" w:rsidRDefault="00D07FBB" w:rsidP="00D734FB">
            <w:pPr>
              <w:ind w:right="-115"/>
              <w:jc w:val="center"/>
              <w:rPr>
                <w:rFonts w:ascii="AngsanaUPC" w:hAnsi="AngsanaUPC" w:cs="AngsanaUPC"/>
                <w:spacing w:val="-4"/>
                <w:sz w:val="26"/>
                <w:szCs w:val="26"/>
              </w:rPr>
            </w:pPr>
          </w:p>
        </w:tc>
        <w:tc>
          <w:tcPr>
            <w:tcW w:w="1260" w:type="dxa"/>
          </w:tcPr>
          <w:p w:rsidR="00D07FBB" w:rsidRPr="00A46163" w:rsidRDefault="00D07FBB" w:rsidP="00D734FB">
            <w:pPr>
              <w:ind w:right="-115"/>
              <w:jc w:val="center"/>
              <w:rPr>
                <w:rFonts w:ascii="AngsanaUPC" w:hAnsi="AngsanaUPC" w:cs="AngsanaUPC"/>
                <w:spacing w:val="-4"/>
                <w:sz w:val="26"/>
                <w:szCs w:val="26"/>
              </w:rPr>
            </w:pPr>
            <w:r w:rsidRPr="00A46163">
              <w:rPr>
                <w:rFonts w:ascii="AngsanaUPC" w:hAnsi="AngsanaUPC" w:cs="AngsanaUPC"/>
                <w:spacing w:val="-4"/>
                <w:sz w:val="26"/>
                <w:szCs w:val="26"/>
              </w:rPr>
              <w:t>Building and</w:t>
            </w:r>
          </w:p>
          <w:p w:rsidR="007E6A6D" w:rsidRPr="00A46163" w:rsidRDefault="00D07FBB" w:rsidP="00471B85">
            <w:pPr>
              <w:ind w:right="-115"/>
              <w:jc w:val="center"/>
              <w:rPr>
                <w:rFonts w:ascii="AngsanaUPC" w:hAnsi="AngsanaUPC" w:cs="AngsanaUPC"/>
                <w:spacing w:val="-4"/>
                <w:sz w:val="26"/>
                <w:szCs w:val="26"/>
                <w:cs/>
              </w:rPr>
            </w:pPr>
            <w:r w:rsidRPr="00A46163">
              <w:rPr>
                <w:rFonts w:ascii="AngsanaUPC" w:hAnsi="AngsanaUPC" w:cs="AngsanaUPC"/>
                <w:spacing w:val="-4"/>
                <w:sz w:val="26"/>
                <w:szCs w:val="26"/>
              </w:rPr>
              <w:t>factory</w:t>
            </w:r>
          </w:p>
        </w:tc>
        <w:tc>
          <w:tcPr>
            <w:tcW w:w="270" w:type="dxa"/>
          </w:tcPr>
          <w:p w:rsidR="00D07FBB" w:rsidRPr="00A46163" w:rsidRDefault="00D07FBB" w:rsidP="00D734FB">
            <w:pPr>
              <w:ind w:right="-115"/>
              <w:jc w:val="center"/>
              <w:rPr>
                <w:rFonts w:ascii="AngsanaUPC" w:hAnsi="AngsanaUPC" w:cs="AngsanaUPC"/>
                <w:spacing w:val="-4"/>
                <w:sz w:val="26"/>
                <w:szCs w:val="26"/>
              </w:rPr>
            </w:pPr>
          </w:p>
        </w:tc>
        <w:tc>
          <w:tcPr>
            <w:tcW w:w="1260" w:type="dxa"/>
          </w:tcPr>
          <w:p w:rsidR="00D07FBB" w:rsidRPr="00A46163" w:rsidRDefault="00D07FBB" w:rsidP="00D734FB">
            <w:pPr>
              <w:ind w:right="-115"/>
              <w:jc w:val="center"/>
              <w:rPr>
                <w:rFonts w:ascii="AngsanaUPC" w:hAnsi="AngsanaUPC" w:cs="AngsanaUPC"/>
                <w:spacing w:val="-4"/>
                <w:sz w:val="26"/>
                <w:szCs w:val="26"/>
              </w:rPr>
            </w:pPr>
            <w:r w:rsidRPr="00A46163">
              <w:rPr>
                <w:rFonts w:ascii="AngsanaUPC" w:hAnsi="AngsanaUPC" w:cs="AngsanaUPC"/>
                <w:spacing w:val="-4"/>
                <w:sz w:val="26"/>
                <w:szCs w:val="26"/>
              </w:rPr>
              <w:t>Machine and</w:t>
            </w:r>
          </w:p>
          <w:p w:rsidR="00BB0D35" w:rsidRPr="00A46163" w:rsidRDefault="00BB0D35" w:rsidP="00471B85">
            <w:pPr>
              <w:ind w:right="-115"/>
              <w:jc w:val="center"/>
              <w:rPr>
                <w:rFonts w:ascii="AngsanaUPC" w:hAnsi="AngsanaUPC" w:cs="AngsanaUPC"/>
                <w:spacing w:val="-4"/>
                <w:sz w:val="26"/>
                <w:szCs w:val="26"/>
              </w:rPr>
            </w:pPr>
            <w:r w:rsidRPr="00A46163">
              <w:rPr>
                <w:rFonts w:ascii="AngsanaUPC" w:hAnsi="AngsanaUPC" w:cs="AngsanaUPC"/>
                <w:spacing w:val="-4"/>
                <w:sz w:val="26"/>
                <w:szCs w:val="26"/>
              </w:rPr>
              <w:t>E</w:t>
            </w:r>
            <w:r w:rsidR="00D07FBB" w:rsidRPr="00A46163">
              <w:rPr>
                <w:rFonts w:ascii="AngsanaUPC" w:hAnsi="AngsanaUPC" w:cs="AngsanaUPC"/>
                <w:spacing w:val="-4"/>
                <w:sz w:val="26"/>
                <w:szCs w:val="26"/>
              </w:rPr>
              <w:t>quipment</w:t>
            </w:r>
          </w:p>
        </w:tc>
        <w:tc>
          <w:tcPr>
            <w:tcW w:w="270" w:type="dxa"/>
          </w:tcPr>
          <w:p w:rsidR="00D07FBB" w:rsidRPr="00A46163" w:rsidRDefault="00D07FBB" w:rsidP="00D734FB">
            <w:pPr>
              <w:ind w:right="-115"/>
              <w:jc w:val="center"/>
              <w:rPr>
                <w:rFonts w:ascii="AngsanaUPC" w:hAnsi="AngsanaUPC" w:cs="AngsanaUPC"/>
                <w:spacing w:val="-4"/>
                <w:sz w:val="26"/>
                <w:szCs w:val="26"/>
              </w:rPr>
            </w:pPr>
          </w:p>
        </w:tc>
        <w:tc>
          <w:tcPr>
            <w:tcW w:w="1282" w:type="dxa"/>
          </w:tcPr>
          <w:p w:rsidR="00D07FBB" w:rsidRPr="00A46163" w:rsidRDefault="00F21DED" w:rsidP="00D734FB">
            <w:pPr>
              <w:ind w:left="-108" w:right="-176"/>
              <w:jc w:val="center"/>
              <w:rPr>
                <w:rFonts w:ascii="AngsanaUPC" w:hAnsi="AngsanaUPC" w:cs="AngsanaUPC"/>
                <w:spacing w:val="-4"/>
                <w:sz w:val="26"/>
                <w:szCs w:val="26"/>
              </w:rPr>
            </w:pPr>
            <w:r w:rsidRPr="00A46163">
              <w:rPr>
                <w:rFonts w:ascii="AngsanaUPC" w:hAnsi="AngsanaUPC" w:cs="AngsanaUPC"/>
                <w:spacing w:val="-4"/>
                <w:sz w:val="26"/>
                <w:szCs w:val="26"/>
              </w:rPr>
              <w:t>office</w:t>
            </w:r>
          </w:p>
          <w:p w:rsidR="00BB0D35" w:rsidRPr="00A46163" w:rsidRDefault="00D07FBB" w:rsidP="00471B85">
            <w:pPr>
              <w:ind w:left="-108" w:right="-176"/>
              <w:jc w:val="center"/>
              <w:rPr>
                <w:rFonts w:ascii="AngsanaUPC" w:hAnsi="AngsanaUPC" w:cs="AngsanaUPC"/>
                <w:spacing w:val="-4"/>
                <w:sz w:val="26"/>
                <w:szCs w:val="26"/>
                <w:cs/>
              </w:rPr>
            </w:pPr>
            <w:r w:rsidRPr="00A46163">
              <w:rPr>
                <w:rFonts w:ascii="AngsanaUPC" w:hAnsi="AngsanaUPC" w:cs="AngsanaUPC"/>
                <w:spacing w:val="-4"/>
                <w:sz w:val="26"/>
                <w:szCs w:val="26"/>
              </w:rPr>
              <w:t>equipment</w:t>
            </w:r>
          </w:p>
        </w:tc>
        <w:tc>
          <w:tcPr>
            <w:tcW w:w="248" w:type="dxa"/>
          </w:tcPr>
          <w:p w:rsidR="00D07FBB" w:rsidRPr="00A46163" w:rsidRDefault="00D07FBB" w:rsidP="00D734FB">
            <w:pPr>
              <w:ind w:right="-115"/>
              <w:jc w:val="center"/>
              <w:rPr>
                <w:rFonts w:ascii="AngsanaUPC" w:hAnsi="AngsanaUPC" w:cs="AngsanaUPC"/>
                <w:spacing w:val="-4"/>
                <w:sz w:val="26"/>
                <w:szCs w:val="26"/>
              </w:rPr>
            </w:pPr>
          </w:p>
        </w:tc>
        <w:tc>
          <w:tcPr>
            <w:tcW w:w="1192" w:type="dxa"/>
          </w:tcPr>
          <w:p w:rsidR="00D07FBB" w:rsidRPr="00A46163" w:rsidRDefault="00D07FBB" w:rsidP="00D734FB">
            <w:pPr>
              <w:ind w:right="-115"/>
              <w:jc w:val="center"/>
              <w:rPr>
                <w:rFonts w:ascii="AngsanaUPC" w:hAnsi="AngsanaUPC" w:cs="AngsanaUPC"/>
                <w:spacing w:val="-4"/>
                <w:sz w:val="26"/>
                <w:szCs w:val="26"/>
              </w:rPr>
            </w:pPr>
          </w:p>
          <w:p w:rsidR="00F21DED" w:rsidRPr="00A46163" w:rsidRDefault="00F21DED" w:rsidP="00471B85">
            <w:pPr>
              <w:ind w:right="-115"/>
              <w:rPr>
                <w:rFonts w:ascii="AngsanaUPC" w:hAnsi="AngsanaUPC" w:cs="AngsanaUPC"/>
                <w:spacing w:val="-4"/>
                <w:sz w:val="26"/>
                <w:szCs w:val="26"/>
              </w:rPr>
            </w:pPr>
            <w:r w:rsidRPr="00A46163">
              <w:rPr>
                <w:rFonts w:ascii="AngsanaUPC" w:hAnsi="AngsanaUPC" w:cs="AngsanaUPC"/>
                <w:spacing w:val="-4"/>
                <w:sz w:val="26"/>
                <w:szCs w:val="26"/>
              </w:rPr>
              <w:t>Vehicle</w:t>
            </w:r>
            <w:r w:rsidR="00471B85" w:rsidRPr="00A46163">
              <w:rPr>
                <w:rFonts w:ascii="AngsanaUPC" w:hAnsi="AngsanaUPC" w:cs="AngsanaUPC"/>
                <w:spacing w:val="-4"/>
                <w:sz w:val="26"/>
                <w:szCs w:val="26"/>
              </w:rPr>
              <w:t>s</w:t>
            </w:r>
          </w:p>
        </w:tc>
        <w:tc>
          <w:tcPr>
            <w:tcW w:w="236" w:type="dxa"/>
          </w:tcPr>
          <w:p w:rsidR="00D07FBB" w:rsidRPr="00A46163" w:rsidRDefault="00D07FBB" w:rsidP="00D734FB">
            <w:pPr>
              <w:ind w:right="-115"/>
              <w:jc w:val="center"/>
              <w:rPr>
                <w:rFonts w:ascii="AngsanaUPC" w:hAnsi="AngsanaUPC" w:cs="AngsanaUPC"/>
                <w:spacing w:val="-4"/>
                <w:sz w:val="26"/>
                <w:szCs w:val="26"/>
                <w:cs/>
              </w:rPr>
            </w:pPr>
          </w:p>
        </w:tc>
        <w:tc>
          <w:tcPr>
            <w:tcW w:w="1204" w:type="dxa"/>
          </w:tcPr>
          <w:p w:rsidR="00D07FBB" w:rsidRPr="00A46163" w:rsidRDefault="00F21DED" w:rsidP="00D734FB">
            <w:pPr>
              <w:ind w:right="-115"/>
              <w:jc w:val="center"/>
              <w:rPr>
                <w:rFonts w:ascii="AngsanaUPC" w:hAnsi="AngsanaUPC" w:cs="AngsanaUPC"/>
                <w:spacing w:val="-4"/>
                <w:sz w:val="26"/>
                <w:szCs w:val="26"/>
              </w:rPr>
            </w:pPr>
            <w:r w:rsidRPr="00A46163">
              <w:rPr>
                <w:rFonts w:ascii="AngsanaUPC" w:hAnsi="AngsanaUPC" w:cs="AngsanaUPC"/>
                <w:spacing w:val="-4"/>
                <w:sz w:val="26"/>
                <w:szCs w:val="26"/>
              </w:rPr>
              <w:t>In</w:t>
            </w:r>
          </w:p>
          <w:p w:rsidR="00F21DED" w:rsidRPr="00A46163" w:rsidRDefault="008210FD" w:rsidP="00BB0D35">
            <w:pPr>
              <w:ind w:right="-115"/>
              <w:jc w:val="center"/>
              <w:rPr>
                <w:rFonts w:ascii="AngsanaUPC" w:hAnsi="AngsanaUPC" w:cs="AngsanaUPC"/>
                <w:spacing w:val="-4"/>
                <w:sz w:val="26"/>
                <w:szCs w:val="26"/>
                <w:cs/>
              </w:rPr>
            </w:pPr>
            <w:r w:rsidRPr="00A46163">
              <w:rPr>
                <w:rFonts w:ascii="AngsanaUPC" w:hAnsi="AngsanaUPC" w:cs="AngsanaUPC"/>
                <w:spacing w:val="-4"/>
                <w:sz w:val="26"/>
                <w:szCs w:val="26"/>
              </w:rPr>
              <w:t>P</w:t>
            </w:r>
            <w:r w:rsidR="00F21DED" w:rsidRPr="00A46163">
              <w:rPr>
                <w:rFonts w:ascii="AngsanaUPC" w:hAnsi="AngsanaUPC" w:cs="AngsanaUPC"/>
                <w:spacing w:val="-4"/>
                <w:sz w:val="26"/>
                <w:szCs w:val="26"/>
              </w:rPr>
              <w:t>rogress</w:t>
            </w:r>
            <w:r w:rsidRPr="00A46163">
              <w:rPr>
                <w:rFonts w:ascii="AngsanaUPC" w:hAnsi="AngsanaUPC" w:cs="AngsanaUPC"/>
                <w:spacing w:val="-4"/>
                <w:sz w:val="26"/>
                <w:szCs w:val="26"/>
                <w:cs/>
              </w:rPr>
              <w:br/>
            </w:r>
          </w:p>
        </w:tc>
        <w:tc>
          <w:tcPr>
            <w:tcW w:w="236" w:type="dxa"/>
          </w:tcPr>
          <w:p w:rsidR="00D07FBB" w:rsidRPr="00A46163" w:rsidRDefault="00D07FBB" w:rsidP="00D734FB">
            <w:pPr>
              <w:ind w:right="-115"/>
              <w:jc w:val="center"/>
              <w:rPr>
                <w:rFonts w:ascii="AngsanaUPC" w:hAnsi="AngsanaUPC" w:cs="AngsanaUPC"/>
                <w:spacing w:val="-4"/>
                <w:sz w:val="26"/>
                <w:szCs w:val="26"/>
              </w:rPr>
            </w:pPr>
          </w:p>
        </w:tc>
        <w:tc>
          <w:tcPr>
            <w:tcW w:w="1204" w:type="dxa"/>
          </w:tcPr>
          <w:p w:rsidR="00D07FBB" w:rsidRPr="00A46163" w:rsidRDefault="00D07FBB" w:rsidP="00D734FB">
            <w:pPr>
              <w:ind w:right="-115"/>
              <w:jc w:val="center"/>
              <w:rPr>
                <w:rFonts w:ascii="AngsanaUPC" w:hAnsi="AngsanaUPC" w:cs="AngsanaUPC"/>
                <w:spacing w:val="-4"/>
                <w:sz w:val="26"/>
                <w:szCs w:val="26"/>
              </w:rPr>
            </w:pPr>
          </w:p>
          <w:p w:rsidR="00F21DED" w:rsidRPr="00A46163" w:rsidRDefault="00F21DED" w:rsidP="00D734FB">
            <w:pPr>
              <w:ind w:right="-115"/>
              <w:jc w:val="center"/>
              <w:rPr>
                <w:rFonts w:ascii="AngsanaUPC" w:hAnsi="AngsanaUPC" w:cs="AngsanaUPC"/>
                <w:spacing w:val="-4"/>
                <w:sz w:val="26"/>
                <w:szCs w:val="26"/>
              </w:rPr>
            </w:pPr>
            <w:r w:rsidRPr="00A46163">
              <w:rPr>
                <w:rFonts w:ascii="AngsanaUPC" w:hAnsi="AngsanaUPC" w:cs="AngsanaUPC"/>
                <w:spacing w:val="-4"/>
                <w:sz w:val="26"/>
                <w:szCs w:val="26"/>
              </w:rPr>
              <w:t>Total</w:t>
            </w:r>
          </w:p>
          <w:p w:rsidR="008210FD" w:rsidRPr="00A46163" w:rsidRDefault="008210FD" w:rsidP="00D734FB">
            <w:pPr>
              <w:ind w:right="-115"/>
              <w:jc w:val="center"/>
              <w:rPr>
                <w:rFonts w:ascii="AngsanaUPC" w:hAnsi="AngsanaUPC" w:cs="AngsanaUPC"/>
                <w:spacing w:val="-4"/>
                <w:sz w:val="26"/>
                <w:szCs w:val="26"/>
              </w:rPr>
            </w:pPr>
          </w:p>
        </w:tc>
      </w:tr>
      <w:tr w:rsidR="00A46163" w:rsidRPr="00A46163" w:rsidTr="00D734FB">
        <w:tc>
          <w:tcPr>
            <w:tcW w:w="2790" w:type="dxa"/>
            <w:vAlign w:val="bottom"/>
          </w:tcPr>
          <w:p w:rsidR="00D07FBB" w:rsidRPr="00A46163" w:rsidRDefault="00D07FBB" w:rsidP="00D734FB">
            <w:pPr>
              <w:ind w:right="-115"/>
              <w:rPr>
                <w:rFonts w:ascii="AngsanaUPC" w:hAnsi="AngsanaUPC" w:cs="AngsanaUPC"/>
                <w:b/>
                <w:bCs/>
                <w:i/>
                <w:iCs/>
                <w:sz w:val="26"/>
                <w:szCs w:val="26"/>
                <w:cs/>
              </w:rPr>
            </w:pPr>
          </w:p>
        </w:tc>
        <w:tc>
          <w:tcPr>
            <w:tcW w:w="11756" w:type="dxa"/>
            <w:gridSpan w:val="15"/>
            <w:vAlign w:val="bottom"/>
          </w:tcPr>
          <w:p w:rsidR="00D07FBB" w:rsidRPr="00A46163" w:rsidRDefault="00D07FBB" w:rsidP="00D734FB">
            <w:pPr>
              <w:tabs>
                <w:tab w:val="clear" w:pos="680"/>
                <w:tab w:val="decimal" w:pos="684"/>
              </w:tabs>
              <w:ind w:left="-108" w:right="-115"/>
              <w:jc w:val="center"/>
              <w:rPr>
                <w:rFonts w:ascii="AngsanaUPC" w:hAnsi="AngsanaUPC" w:cs="AngsanaUPC"/>
                <w:sz w:val="26"/>
                <w:szCs w:val="26"/>
              </w:rPr>
            </w:pPr>
            <w:r w:rsidRPr="00A46163">
              <w:rPr>
                <w:rFonts w:ascii="AngsanaUPC" w:hAnsi="AngsanaUPC" w:cs="AngsanaUPC"/>
                <w:i/>
                <w:iCs/>
                <w:sz w:val="26"/>
                <w:szCs w:val="26"/>
                <w:cs/>
                <w:lang w:val="th-TH"/>
              </w:rPr>
              <w:t>(Unit: Thousand Baht)</w:t>
            </w:r>
          </w:p>
        </w:tc>
      </w:tr>
      <w:tr w:rsidR="00A46163" w:rsidRPr="00A46163" w:rsidTr="00D734FB">
        <w:tc>
          <w:tcPr>
            <w:tcW w:w="2790" w:type="dxa"/>
            <w:vAlign w:val="bottom"/>
          </w:tcPr>
          <w:p w:rsidR="00D07FBB" w:rsidRPr="00A46163" w:rsidRDefault="00D07FBB" w:rsidP="00D734FB">
            <w:pPr>
              <w:tabs>
                <w:tab w:val="clear" w:pos="227"/>
                <w:tab w:val="left" w:pos="630"/>
              </w:tabs>
              <w:ind w:right="-115"/>
              <w:rPr>
                <w:rFonts w:ascii="AngsanaUPC" w:hAnsi="AngsanaUPC" w:cs="AngsanaUPC"/>
                <w:b/>
                <w:bCs/>
                <w:i/>
                <w:iCs/>
                <w:sz w:val="26"/>
                <w:szCs w:val="26"/>
              </w:rPr>
            </w:pPr>
            <w:r w:rsidRPr="00A46163">
              <w:rPr>
                <w:rFonts w:ascii="AngsanaUPC" w:hAnsi="AngsanaUPC" w:cs="AngsanaUPC"/>
                <w:b/>
                <w:bCs/>
                <w:i/>
                <w:iCs/>
                <w:sz w:val="26"/>
                <w:szCs w:val="26"/>
              </w:rPr>
              <w:t>Cost</w:t>
            </w:r>
          </w:p>
        </w:tc>
        <w:tc>
          <w:tcPr>
            <w:tcW w:w="1260" w:type="dxa"/>
            <w:vAlign w:val="bottom"/>
          </w:tcPr>
          <w:p w:rsidR="00D07FBB" w:rsidRPr="00A46163" w:rsidRDefault="00D07FBB" w:rsidP="00D734FB">
            <w:pPr>
              <w:tabs>
                <w:tab w:val="clear" w:pos="227"/>
                <w:tab w:val="left" w:pos="630"/>
              </w:tabs>
              <w:ind w:right="-115"/>
              <w:rPr>
                <w:rFonts w:ascii="AngsanaUPC" w:hAnsi="AngsanaUPC" w:cs="AngsanaUPC"/>
                <w:b/>
                <w:bCs/>
                <w:i/>
                <w:iCs/>
                <w:sz w:val="26"/>
                <w:szCs w:val="26"/>
                <w:cs/>
              </w:rPr>
            </w:pPr>
          </w:p>
        </w:tc>
        <w:tc>
          <w:tcPr>
            <w:tcW w:w="270" w:type="dxa"/>
            <w:vAlign w:val="bottom"/>
          </w:tcPr>
          <w:p w:rsidR="00D07FBB" w:rsidRPr="00A46163" w:rsidRDefault="00D07FBB" w:rsidP="00D734FB">
            <w:pPr>
              <w:tabs>
                <w:tab w:val="clear" w:pos="227"/>
                <w:tab w:val="left" w:pos="630"/>
              </w:tabs>
              <w:ind w:right="-115"/>
              <w:rPr>
                <w:rFonts w:ascii="AngsanaUPC" w:hAnsi="AngsanaUPC" w:cs="AngsanaUPC"/>
                <w:b/>
                <w:bCs/>
                <w:i/>
                <w:iCs/>
                <w:sz w:val="26"/>
                <w:szCs w:val="26"/>
                <w:cs/>
              </w:rPr>
            </w:pPr>
          </w:p>
        </w:tc>
        <w:tc>
          <w:tcPr>
            <w:tcW w:w="1294" w:type="dxa"/>
          </w:tcPr>
          <w:p w:rsidR="00D07FBB" w:rsidRPr="00A46163" w:rsidRDefault="00D07FBB" w:rsidP="00D734FB">
            <w:pPr>
              <w:ind w:left="-108" w:right="-115"/>
              <w:rPr>
                <w:rFonts w:ascii="AngsanaUPC" w:hAnsi="AngsanaUPC" w:cs="AngsanaUPC"/>
                <w:sz w:val="26"/>
                <w:szCs w:val="26"/>
              </w:rPr>
            </w:pPr>
          </w:p>
        </w:tc>
        <w:tc>
          <w:tcPr>
            <w:tcW w:w="270" w:type="dxa"/>
          </w:tcPr>
          <w:p w:rsidR="00D07FBB" w:rsidRPr="00A46163" w:rsidRDefault="00D07FBB" w:rsidP="00D734FB">
            <w:pPr>
              <w:ind w:left="-108" w:right="-115"/>
              <w:rPr>
                <w:rFonts w:ascii="AngsanaUPC" w:hAnsi="AngsanaUPC" w:cs="AngsanaUPC"/>
                <w:sz w:val="26"/>
                <w:szCs w:val="26"/>
              </w:rPr>
            </w:pPr>
          </w:p>
        </w:tc>
        <w:tc>
          <w:tcPr>
            <w:tcW w:w="1260" w:type="dxa"/>
          </w:tcPr>
          <w:p w:rsidR="00D07FBB" w:rsidRPr="00A46163" w:rsidRDefault="00D07FBB" w:rsidP="00D734FB">
            <w:pPr>
              <w:ind w:left="-108" w:right="-115"/>
              <w:rPr>
                <w:rFonts w:ascii="AngsanaUPC" w:hAnsi="AngsanaUPC" w:cs="AngsanaUPC"/>
                <w:sz w:val="26"/>
                <w:szCs w:val="26"/>
              </w:rPr>
            </w:pPr>
          </w:p>
        </w:tc>
        <w:tc>
          <w:tcPr>
            <w:tcW w:w="270" w:type="dxa"/>
          </w:tcPr>
          <w:p w:rsidR="00D07FBB" w:rsidRPr="00A46163" w:rsidRDefault="00D07FBB" w:rsidP="00D734FB">
            <w:pPr>
              <w:ind w:left="-108" w:right="-115"/>
              <w:rPr>
                <w:rFonts w:ascii="AngsanaUPC" w:hAnsi="AngsanaUPC" w:cs="AngsanaUPC"/>
                <w:sz w:val="26"/>
                <w:szCs w:val="26"/>
              </w:rPr>
            </w:pPr>
          </w:p>
        </w:tc>
        <w:tc>
          <w:tcPr>
            <w:tcW w:w="1260" w:type="dxa"/>
          </w:tcPr>
          <w:p w:rsidR="00D07FBB" w:rsidRPr="00A46163" w:rsidRDefault="00D07FBB" w:rsidP="00D734FB">
            <w:pPr>
              <w:ind w:left="-108" w:right="-115"/>
              <w:rPr>
                <w:rFonts w:ascii="AngsanaUPC" w:hAnsi="AngsanaUPC" w:cs="AngsanaUPC"/>
                <w:sz w:val="26"/>
                <w:szCs w:val="26"/>
              </w:rPr>
            </w:pPr>
          </w:p>
        </w:tc>
        <w:tc>
          <w:tcPr>
            <w:tcW w:w="270" w:type="dxa"/>
          </w:tcPr>
          <w:p w:rsidR="00D07FBB" w:rsidRPr="00A46163" w:rsidRDefault="00D07FBB" w:rsidP="00D734FB">
            <w:pPr>
              <w:ind w:left="-108" w:right="-115"/>
              <w:rPr>
                <w:rFonts w:ascii="AngsanaUPC" w:hAnsi="AngsanaUPC" w:cs="AngsanaUPC"/>
                <w:sz w:val="26"/>
                <w:szCs w:val="26"/>
              </w:rPr>
            </w:pPr>
          </w:p>
        </w:tc>
        <w:tc>
          <w:tcPr>
            <w:tcW w:w="1282" w:type="dxa"/>
          </w:tcPr>
          <w:p w:rsidR="00D07FBB" w:rsidRPr="00A46163" w:rsidRDefault="00D07FBB" w:rsidP="00D734FB">
            <w:pPr>
              <w:tabs>
                <w:tab w:val="decimal" w:pos="864"/>
              </w:tabs>
              <w:ind w:left="-108" w:right="-115"/>
              <w:rPr>
                <w:rFonts w:ascii="AngsanaUPC" w:hAnsi="AngsanaUPC" w:cs="AngsanaUPC"/>
                <w:sz w:val="26"/>
                <w:szCs w:val="26"/>
              </w:rPr>
            </w:pPr>
          </w:p>
        </w:tc>
        <w:tc>
          <w:tcPr>
            <w:tcW w:w="248" w:type="dxa"/>
          </w:tcPr>
          <w:p w:rsidR="00D07FBB" w:rsidRPr="00A46163" w:rsidRDefault="00D07FBB" w:rsidP="00D734FB">
            <w:pPr>
              <w:ind w:left="-108" w:right="-115"/>
              <w:rPr>
                <w:rFonts w:ascii="AngsanaUPC" w:hAnsi="AngsanaUPC" w:cs="AngsanaUPC"/>
                <w:sz w:val="26"/>
                <w:szCs w:val="26"/>
              </w:rPr>
            </w:pPr>
          </w:p>
        </w:tc>
        <w:tc>
          <w:tcPr>
            <w:tcW w:w="1192" w:type="dxa"/>
          </w:tcPr>
          <w:p w:rsidR="00D07FBB" w:rsidRPr="00A46163" w:rsidRDefault="00D07FBB" w:rsidP="00D734FB">
            <w:pPr>
              <w:spacing w:line="240" w:lineRule="auto"/>
              <w:ind w:left="-108" w:right="-115"/>
              <w:jc w:val="right"/>
              <w:rPr>
                <w:rFonts w:ascii="AngsanaUPC" w:hAnsi="AngsanaUPC" w:cs="AngsanaUPC"/>
                <w:sz w:val="26"/>
                <w:szCs w:val="26"/>
              </w:rPr>
            </w:pPr>
          </w:p>
        </w:tc>
        <w:tc>
          <w:tcPr>
            <w:tcW w:w="236" w:type="dxa"/>
          </w:tcPr>
          <w:p w:rsidR="00D07FBB" w:rsidRPr="00A46163" w:rsidRDefault="00D07FBB" w:rsidP="00D734FB">
            <w:pPr>
              <w:tabs>
                <w:tab w:val="clear" w:pos="680"/>
                <w:tab w:val="decimal" w:pos="684"/>
              </w:tabs>
              <w:ind w:left="-108" w:right="-115"/>
              <w:rPr>
                <w:rFonts w:ascii="AngsanaUPC" w:hAnsi="AngsanaUPC" w:cs="AngsanaUPC"/>
                <w:sz w:val="26"/>
                <w:szCs w:val="26"/>
                <w:cs/>
                <w:lang w:val="th-TH"/>
              </w:rPr>
            </w:pPr>
          </w:p>
        </w:tc>
        <w:tc>
          <w:tcPr>
            <w:tcW w:w="1204" w:type="dxa"/>
          </w:tcPr>
          <w:p w:rsidR="00D07FBB" w:rsidRPr="00A46163" w:rsidRDefault="00D07FBB" w:rsidP="00D734FB">
            <w:pPr>
              <w:tabs>
                <w:tab w:val="clear" w:pos="680"/>
                <w:tab w:val="decimal" w:pos="684"/>
              </w:tabs>
              <w:ind w:left="-108" w:right="-115"/>
              <w:rPr>
                <w:rFonts w:ascii="AngsanaUPC" w:hAnsi="AngsanaUPC" w:cs="AngsanaUPC"/>
                <w:sz w:val="26"/>
                <w:szCs w:val="26"/>
                <w:cs/>
                <w:lang w:val="th-TH"/>
              </w:rPr>
            </w:pPr>
          </w:p>
        </w:tc>
        <w:tc>
          <w:tcPr>
            <w:tcW w:w="236" w:type="dxa"/>
          </w:tcPr>
          <w:p w:rsidR="00D07FBB" w:rsidRPr="00A46163" w:rsidRDefault="00D07FBB" w:rsidP="00D734FB">
            <w:pPr>
              <w:tabs>
                <w:tab w:val="clear" w:pos="680"/>
                <w:tab w:val="decimal" w:pos="684"/>
              </w:tabs>
              <w:ind w:left="-108" w:right="-115"/>
              <w:rPr>
                <w:rFonts w:ascii="AngsanaUPC" w:hAnsi="AngsanaUPC" w:cs="AngsanaUPC"/>
                <w:sz w:val="26"/>
                <w:szCs w:val="26"/>
              </w:rPr>
            </w:pPr>
          </w:p>
        </w:tc>
        <w:tc>
          <w:tcPr>
            <w:tcW w:w="1204" w:type="dxa"/>
          </w:tcPr>
          <w:p w:rsidR="00D07FBB" w:rsidRPr="00A46163" w:rsidRDefault="00D07FBB" w:rsidP="00D734FB">
            <w:pPr>
              <w:tabs>
                <w:tab w:val="clear" w:pos="680"/>
                <w:tab w:val="decimal" w:pos="684"/>
              </w:tabs>
              <w:ind w:left="-108" w:right="-115"/>
              <w:rPr>
                <w:rFonts w:ascii="AngsanaUPC" w:hAnsi="AngsanaUPC" w:cs="AngsanaUPC"/>
                <w:sz w:val="26"/>
                <w:szCs w:val="26"/>
              </w:rPr>
            </w:pPr>
          </w:p>
        </w:tc>
      </w:tr>
    </w:tbl>
    <w:tbl>
      <w:tblPr>
        <w:tblW w:w="14422" w:type="dxa"/>
        <w:tblInd w:w="198" w:type="dxa"/>
        <w:tblLayout w:type="fixed"/>
        <w:tblLook w:val="0000" w:firstRow="0" w:lastRow="0" w:firstColumn="0" w:lastColumn="0" w:noHBand="0" w:noVBand="0"/>
      </w:tblPr>
      <w:tblGrid>
        <w:gridCol w:w="2790"/>
        <w:gridCol w:w="1260"/>
        <w:gridCol w:w="270"/>
        <w:gridCol w:w="1170"/>
        <w:gridCol w:w="270"/>
        <w:gridCol w:w="1260"/>
        <w:gridCol w:w="270"/>
        <w:gridCol w:w="1260"/>
        <w:gridCol w:w="270"/>
        <w:gridCol w:w="1282"/>
        <w:gridCol w:w="248"/>
        <w:gridCol w:w="1192"/>
        <w:gridCol w:w="236"/>
        <w:gridCol w:w="1204"/>
        <w:gridCol w:w="236"/>
        <w:gridCol w:w="1204"/>
      </w:tblGrid>
      <w:tr w:rsidR="00A46163" w:rsidRPr="00A46163" w:rsidTr="00855094">
        <w:tc>
          <w:tcPr>
            <w:tcW w:w="2790" w:type="dxa"/>
            <w:vAlign w:val="bottom"/>
          </w:tcPr>
          <w:p w:rsidR="00803A84" w:rsidRPr="00A46163" w:rsidRDefault="00803A84" w:rsidP="00970156">
            <w:pPr>
              <w:ind w:right="-115"/>
              <w:rPr>
                <w:rFonts w:ascii="Angsana New" w:hAnsi="Angsana New"/>
                <w:b/>
                <w:bCs/>
                <w:sz w:val="26"/>
                <w:szCs w:val="26"/>
              </w:rPr>
            </w:pPr>
            <w:r w:rsidRPr="00A46163">
              <w:rPr>
                <w:rFonts w:ascii="AngsanaUPC" w:hAnsi="AngsanaUPC" w:cs="AngsanaUPC"/>
                <w:b/>
                <w:bCs/>
                <w:sz w:val="26"/>
                <w:szCs w:val="26"/>
              </w:rPr>
              <w:t>As at 1</w:t>
            </w:r>
            <w:r w:rsidRPr="00A46163">
              <w:rPr>
                <w:rFonts w:ascii="AngsanaUPC" w:hAnsi="AngsanaUPC" w:cs="AngsanaUPC"/>
                <w:b/>
                <w:bCs/>
                <w:sz w:val="26"/>
                <w:szCs w:val="26"/>
                <w:cs/>
              </w:rPr>
              <w:t xml:space="preserve"> </w:t>
            </w:r>
            <w:r w:rsidRPr="00A46163">
              <w:rPr>
                <w:rFonts w:ascii="AngsanaUPC" w:hAnsi="AngsanaUPC" w:cs="AngsanaUPC"/>
                <w:b/>
                <w:bCs/>
                <w:sz w:val="26"/>
                <w:szCs w:val="26"/>
              </w:rPr>
              <w:t>January</w:t>
            </w:r>
            <w:r w:rsidRPr="00A46163">
              <w:rPr>
                <w:rFonts w:ascii="AngsanaUPC" w:hAnsi="AngsanaUPC" w:cs="AngsanaUPC"/>
                <w:b/>
                <w:bCs/>
                <w:sz w:val="26"/>
                <w:szCs w:val="26"/>
                <w:cs/>
              </w:rPr>
              <w:t xml:space="preserve"> </w:t>
            </w:r>
            <w:r w:rsidRPr="00A46163">
              <w:rPr>
                <w:rFonts w:ascii="AngsanaUPC" w:hAnsi="AngsanaUPC" w:cs="AngsanaUPC"/>
                <w:b/>
                <w:bCs/>
                <w:sz w:val="26"/>
                <w:szCs w:val="26"/>
              </w:rPr>
              <w:t>2019</w:t>
            </w:r>
          </w:p>
        </w:tc>
        <w:tc>
          <w:tcPr>
            <w:tcW w:w="1260" w:type="dxa"/>
            <w:vAlign w:val="bottom"/>
          </w:tcPr>
          <w:p w:rsidR="00803A84" w:rsidRPr="00A46163" w:rsidRDefault="00803A84" w:rsidP="00803A84">
            <w:pPr>
              <w:tabs>
                <w:tab w:val="clear" w:pos="454"/>
                <w:tab w:val="clear" w:pos="680"/>
                <w:tab w:val="clear" w:pos="907"/>
              </w:tabs>
              <w:ind w:right="101"/>
              <w:jc w:val="right"/>
              <w:rPr>
                <w:rFonts w:ascii="Angsana New" w:hAnsi="Angsana New"/>
                <w:b/>
                <w:bCs/>
                <w:sz w:val="26"/>
                <w:szCs w:val="26"/>
                <w:lang w:val="en-GB" w:bidi="ar-SA"/>
              </w:rPr>
            </w:pPr>
            <w:r w:rsidRPr="00A46163">
              <w:rPr>
                <w:rFonts w:ascii="Angsana New" w:hAnsi="Angsana New"/>
                <w:b/>
                <w:bCs/>
                <w:sz w:val="26"/>
                <w:szCs w:val="26"/>
                <w:lang w:val="en-GB" w:bidi="ar-SA"/>
              </w:rPr>
              <w:t>311,161</w:t>
            </w:r>
          </w:p>
        </w:tc>
        <w:tc>
          <w:tcPr>
            <w:tcW w:w="270" w:type="dxa"/>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170" w:type="dxa"/>
            <w:vAlign w:val="bottom"/>
          </w:tcPr>
          <w:p w:rsidR="00803A84" w:rsidRPr="00A46163" w:rsidRDefault="00803A84" w:rsidP="00803A84">
            <w:pPr>
              <w:tabs>
                <w:tab w:val="clear" w:pos="454"/>
                <w:tab w:val="clear" w:pos="680"/>
                <w:tab w:val="clear" w:pos="907"/>
              </w:tabs>
              <w:ind w:right="101"/>
              <w:jc w:val="right"/>
              <w:rPr>
                <w:rFonts w:ascii="Angsana New" w:hAnsi="Angsana New"/>
                <w:b/>
                <w:bCs/>
                <w:sz w:val="26"/>
                <w:szCs w:val="26"/>
                <w:lang w:val="en-GB" w:bidi="ar-SA"/>
              </w:rPr>
            </w:pPr>
            <w:r w:rsidRPr="00A46163">
              <w:rPr>
                <w:rFonts w:ascii="Angsana New" w:hAnsi="Angsana New"/>
                <w:b/>
                <w:bCs/>
                <w:sz w:val="26"/>
                <w:szCs w:val="26"/>
                <w:lang w:val="en-GB" w:bidi="ar-SA"/>
              </w:rPr>
              <w:t>22,552</w:t>
            </w:r>
          </w:p>
        </w:tc>
        <w:tc>
          <w:tcPr>
            <w:tcW w:w="270" w:type="dxa"/>
            <w:vAlign w:val="bottom"/>
          </w:tcPr>
          <w:p w:rsidR="00803A84" w:rsidRPr="00A46163" w:rsidRDefault="00803A84" w:rsidP="00803A84">
            <w:pPr>
              <w:tabs>
                <w:tab w:val="clear" w:pos="454"/>
                <w:tab w:val="clear" w:pos="680"/>
                <w:tab w:val="clear" w:pos="907"/>
                <w:tab w:val="decimal" w:pos="765"/>
              </w:tabs>
              <w:ind w:right="101"/>
              <w:jc w:val="right"/>
              <w:rPr>
                <w:rFonts w:ascii="Angsana New" w:hAnsi="Angsana New"/>
                <w:b/>
                <w:bCs/>
                <w:sz w:val="26"/>
                <w:szCs w:val="26"/>
                <w:lang w:val="en-GB" w:bidi="ar-SA"/>
              </w:rPr>
            </w:pPr>
          </w:p>
        </w:tc>
        <w:tc>
          <w:tcPr>
            <w:tcW w:w="1260" w:type="dxa"/>
            <w:vAlign w:val="bottom"/>
          </w:tcPr>
          <w:p w:rsidR="00803A84" w:rsidRPr="00A46163" w:rsidRDefault="00803A84" w:rsidP="00803A84">
            <w:pPr>
              <w:tabs>
                <w:tab w:val="clear" w:pos="454"/>
                <w:tab w:val="clear" w:pos="680"/>
                <w:tab w:val="clear" w:pos="907"/>
                <w:tab w:val="decimal" w:pos="846"/>
              </w:tabs>
              <w:ind w:right="101"/>
              <w:jc w:val="right"/>
              <w:rPr>
                <w:rFonts w:ascii="Angsana New" w:hAnsi="Angsana New"/>
                <w:b/>
                <w:bCs/>
                <w:sz w:val="26"/>
                <w:szCs w:val="26"/>
                <w:lang w:bidi="ar-SA"/>
              </w:rPr>
            </w:pPr>
            <w:r w:rsidRPr="00A46163">
              <w:rPr>
                <w:rFonts w:ascii="Angsana New" w:hAnsi="Angsana New"/>
                <w:b/>
                <w:bCs/>
                <w:sz w:val="26"/>
                <w:szCs w:val="26"/>
                <w:lang w:val="en-GB" w:bidi="ar-SA"/>
              </w:rPr>
              <w:t>179,350</w:t>
            </w:r>
          </w:p>
        </w:tc>
        <w:tc>
          <w:tcPr>
            <w:tcW w:w="270" w:type="dxa"/>
            <w:vAlign w:val="bottom"/>
          </w:tcPr>
          <w:p w:rsidR="00803A84" w:rsidRPr="00A46163" w:rsidRDefault="00803A84" w:rsidP="00803A84">
            <w:pPr>
              <w:tabs>
                <w:tab w:val="clear" w:pos="454"/>
                <w:tab w:val="clear" w:pos="680"/>
                <w:tab w:val="clear" w:pos="907"/>
                <w:tab w:val="decimal" w:pos="765"/>
              </w:tabs>
              <w:ind w:right="101"/>
              <w:jc w:val="right"/>
              <w:rPr>
                <w:rFonts w:ascii="Angsana New" w:hAnsi="Angsana New"/>
                <w:b/>
                <w:bCs/>
                <w:sz w:val="26"/>
                <w:szCs w:val="26"/>
                <w:lang w:val="en-GB" w:bidi="ar-SA"/>
              </w:rPr>
            </w:pPr>
          </w:p>
        </w:tc>
        <w:tc>
          <w:tcPr>
            <w:tcW w:w="1260" w:type="dxa"/>
            <w:vAlign w:val="bottom"/>
          </w:tcPr>
          <w:p w:rsidR="00803A84" w:rsidRPr="00A46163" w:rsidRDefault="00803A84" w:rsidP="00803A84">
            <w:pPr>
              <w:tabs>
                <w:tab w:val="clear" w:pos="454"/>
                <w:tab w:val="clear" w:pos="680"/>
                <w:tab w:val="clear" w:pos="907"/>
                <w:tab w:val="decimal" w:pos="1033"/>
              </w:tabs>
              <w:ind w:right="101"/>
              <w:jc w:val="right"/>
              <w:rPr>
                <w:rFonts w:ascii="Angsana New" w:hAnsi="Angsana New"/>
                <w:b/>
                <w:bCs/>
                <w:sz w:val="26"/>
                <w:szCs w:val="26"/>
                <w:lang w:val="en-GB" w:bidi="ar-SA"/>
              </w:rPr>
            </w:pPr>
            <w:r w:rsidRPr="00A46163">
              <w:rPr>
                <w:rFonts w:ascii="Angsana New" w:hAnsi="Angsana New"/>
                <w:b/>
                <w:bCs/>
                <w:sz w:val="26"/>
                <w:szCs w:val="26"/>
                <w:lang w:val="en-GB" w:bidi="ar-SA"/>
              </w:rPr>
              <w:t>606,495</w:t>
            </w:r>
          </w:p>
        </w:tc>
        <w:tc>
          <w:tcPr>
            <w:tcW w:w="270" w:type="dxa"/>
            <w:vAlign w:val="bottom"/>
          </w:tcPr>
          <w:p w:rsidR="00803A84" w:rsidRPr="00A46163" w:rsidRDefault="00803A84" w:rsidP="00803A84">
            <w:pPr>
              <w:tabs>
                <w:tab w:val="clear" w:pos="454"/>
                <w:tab w:val="clear" w:pos="680"/>
                <w:tab w:val="clear" w:pos="907"/>
                <w:tab w:val="decimal" w:pos="765"/>
              </w:tabs>
              <w:ind w:right="101"/>
              <w:jc w:val="right"/>
              <w:rPr>
                <w:rFonts w:ascii="Angsana New" w:hAnsi="Angsana New"/>
                <w:b/>
                <w:bCs/>
                <w:sz w:val="26"/>
                <w:szCs w:val="26"/>
                <w:lang w:val="en-GB" w:bidi="ar-SA"/>
              </w:rPr>
            </w:pPr>
          </w:p>
        </w:tc>
        <w:tc>
          <w:tcPr>
            <w:tcW w:w="1282" w:type="dxa"/>
            <w:vAlign w:val="bottom"/>
          </w:tcPr>
          <w:p w:rsidR="00803A84" w:rsidRPr="00A46163" w:rsidRDefault="00803A84" w:rsidP="00803A84">
            <w:pPr>
              <w:tabs>
                <w:tab w:val="clear" w:pos="454"/>
                <w:tab w:val="clear" w:pos="680"/>
                <w:tab w:val="clear" w:pos="907"/>
                <w:tab w:val="decimal" w:pos="1055"/>
              </w:tabs>
              <w:ind w:right="101"/>
              <w:jc w:val="right"/>
              <w:rPr>
                <w:rFonts w:ascii="Angsana New" w:hAnsi="Angsana New"/>
                <w:b/>
                <w:bCs/>
                <w:sz w:val="26"/>
                <w:szCs w:val="26"/>
                <w:lang w:val="en-GB" w:bidi="ar-SA"/>
              </w:rPr>
            </w:pPr>
            <w:r w:rsidRPr="00A46163">
              <w:rPr>
                <w:rFonts w:ascii="Angsana New" w:hAnsi="Angsana New"/>
                <w:b/>
                <w:bCs/>
                <w:sz w:val="26"/>
                <w:szCs w:val="26"/>
                <w:lang w:val="en-GB" w:bidi="ar-SA"/>
              </w:rPr>
              <w:t>27,520</w:t>
            </w:r>
          </w:p>
        </w:tc>
        <w:tc>
          <w:tcPr>
            <w:tcW w:w="248" w:type="dxa"/>
            <w:vAlign w:val="bottom"/>
          </w:tcPr>
          <w:p w:rsidR="00803A84" w:rsidRPr="00A46163" w:rsidRDefault="00803A84" w:rsidP="00803A84">
            <w:pPr>
              <w:tabs>
                <w:tab w:val="clear" w:pos="454"/>
                <w:tab w:val="clear" w:pos="680"/>
                <w:tab w:val="clear" w:pos="907"/>
                <w:tab w:val="decimal" w:pos="765"/>
              </w:tabs>
              <w:ind w:right="101"/>
              <w:jc w:val="right"/>
              <w:rPr>
                <w:rFonts w:ascii="Angsana New" w:hAnsi="Angsana New"/>
                <w:b/>
                <w:bCs/>
                <w:sz w:val="26"/>
                <w:szCs w:val="26"/>
                <w:lang w:val="en-GB" w:bidi="ar-SA"/>
              </w:rPr>
            </w:pPr>
          </w:p>
        </w:tc>
        <w:tc>
          <w:tcPr>
            <w:tcW w:w="1192" w:type="dxa"/>
            <w:vAlign w:val="bottom"/>
          </w:tcPr>
          <w:p w:rsidR="00803A84" w:rsidRPr="00A46163" w:rsidRDefault="00803A84" w:rsidP="00803A84">
            <w:pPr>
              <w:tabs>
                <w:tab w:val="clear" w:pos="454"/>
                <w:tab w:val="clear" w:pos="680"/>
                <w:tab w:val="clear" w:pos="907"/>
                <w:tab w:val="decimal" w:pos="965"/>
              </w:tabs>
              <w:ind w:right="101"/>
              <w:jc w:val="right"/>
              <w:rPr>
                <w:rFonts w:ascii="Angsana New" w:hAnsi="Angsana New"/>
                <w:b/>
                <w:bCs/>
                <w:sz w:val="26"/>
                <w:szCs w:val="26"/>
                <w:lang w:val="en-GB" w:bidi="ar-SA"/>
              </w:rPr>
            </w:pPr>
            <w:r w:rsidRPr="00A46163">
              <w:rPr>
                <w:rFonts w:ascii="Angsana New" w:hAnsi="Angsana New"/>
                <w:b/>
                <w:bCs/>
                <w:sz w:val="26"/>
                <w:szCs w:val="26"/>
                <w:lang w:val="en-GB" w:bidi="ar-SA"/>
              </w:rPr>
              <w:t>412,062</w:t>
            </w:r>
          </w:p>
        </w:tc>
        <w:tc>
          <w:tcPr>
            <w:tcW w:w="236" w:type="dxa"/>
            <w:vAlign w:val="bottom"/>
          </w:tcPr>
          <w:p w:rsidR="00803A84" w:rsidRPr="00A46163" w:rsidRDefault="00803A84" w:rsidP="00803A84">
            <w:pPr>
              <w:tabs>
                <w:tab w:val="clear" w:pos="454"/>
                <w:tab w:val="clear" w:pos="680"/>
                <w:tab w:val="clear" w:pos="907"/>
                <w:tab w:val="decimal" w:pos="765"/>
              </w:tabs>
              <w:ind w:right="101"/>
              <w:jc w:val="right"/>
              <w:rPr>
                <w:rFonts w:ascii="Angsana New" w:hAnsi="Angsana New"/>
                <w:b/>
                <w:bCs/>
                <w:sz w:val="26"/>
                <w:szCs w:val="26"/>
                <w:lang w:val="en-GB" w:bidi="ar-SA"/>
              </w:rPr>
            </w:pPr>
          </w:p>
        </w:tc>
        <w:tc>
          <w:tcPr>
            <w:tcW w:w="1204" w:type="dxa"/>
            <w:vAlign w:val="bottom"/>
          </w:tcPr>
          <w:p w:rsidR="00803A84" w:rsidRPr="00A46163" w:rsidRDefault="00803A84" w:rsidP="00803A84">
            <w:pPr>
              <w:tabs>
                <w:tab w:val="clear" w:pos="227"/>
                <w:tab w:val="clear" w:pos="454"/>
                <w:tab w:val="clear" w:pos="680"/>
                <w:tab w:val="clear" w:pos="907"/>
              </w:tabs>
              <w:jc w:val="right"/>
              <w:rPr>
                <w:rFonts w:ascii="Angsana New" w:hAnsi="Angsana New"/>
                <w:b/>
                <w:bCs/>
                <w:sz w:val="26"/>
                <w:szCs w:val="26"/>
                <w:lang w:val="en-GB" w:bidi="ar-SA"/>
              </w:rPr>
            </w:pPr>
            <w:r w:rsidRPr="00A46163">
              <w:rPr>
                <w:rFonts w:ascii="Angsana New" w:hAnsi="Angsana New"/>
                <w:b/>
                <w:bCs/>
                <w:sz w:val="26"/>
                <w:szCs w:val="26"/>
                <w:lang w:val="en-GB"/>
              </w:rPr>
              <w:t>36,84</w:t>
            </w:r>
            <w:r w:rsidRPr="00A46163">
              <w:rPr>
                <w:rFonts w:ascii="Angsana New" w:hAnsi="Angsana New"/>
                <w:b/>
                <w:bCs/>
                <w:sz w:val="26"/>
                <w:szCs w:val="26"/>
              </w:rPr>
              <w:t>4</w:t>
            </w:r>
          </w:p>
        </w:tc>
        <w:tc>
          <w:tcPr>
            <w:tcW w:w="236" w:type="dxa"/>
            <w:vAlign w:val="bottom"/>
          </w:tcPr>
          <w:p w:rsidR="00803A84" w:rsidRPr="00A46163" w:rsidRDefault="00803A84" w:rsidP="00803A84">
            <w:pPr>
              <w:tabs>
                <w:tab w:val="clear" w:pos="454"/>
                <w:tab w:val="clear" w:pos="680"/>
                <w:tab w:val="clear" w:pos="907"/>
                <w:tab w:val="decimal" w:pos="765"/>
              </w:tabs>
              <w:ind w:right="101"/>
              <w:jc w:val="right"/>
              <w:rPr>
                <w:rFonts w:ascii="Angsana New" w:hAnsi="Angsana New"/>
                <w:b/>
                <w:bCs/>
                <w:sz w:val="26"/>
                <w:szCs w:val="26"/>
                <w:lang w:val="en-GB" w:bidi="ar-SA"/>
              </w:rPr>
            </w:pPr>
          </w:p>
        </w:tc>
        <w:tc>
          <w:tcPr>
            <w:tcW w:w="1204" w:type="dxa"/>
            <w:vAlign w:val="bottom"/>
          </w:tcPr>
          <w:p w:rsidR="00803A84" w:rsidRPr="00A46163" w:rsidRDefault="00803A84" w:rsidP="00803A84">
            <w:pPr>
              <w:tabs>
                <w:tab w:val="clear" w:pos="454"/>
                <w:tab w:val="clear" w:pos="680"/>
                <w:tab w:val="clear" w:pos="907"/>
              </w:tabs>
              <w:ind w:right="101"/>
              <w:jc w:val="right"/>
              <w:rPr>
                <w:rFonts w:ascii="Angsana New" w:hAnsi="Angsana New"/>
                <w:b/>
                <w:bCs/>
                <w:sz w:val="26"/>
                <w:szCs w:val="26"/>
                <w:lang w:val="en-GB" w:bidi="ar-SA"/>
              </w:rPr>
            </w:pPr>
            <w:r w:rsidRPr="00A46163">
              <w:rPr>
                <w:rFonts w:ascii="Angsana New" w:hAnsi="Angsana New"/>
                <w:b/>
                <w:bCs/>
                <w:sz w:val="26"/>
                <w:szCs w:val="26"/>
                <w:lang w:val="en-GB" w:bidi="ar-SA"/>
              </w:rPr>
              <w:t>1,595,984</w:t>
            </w:r>
          </w:p>
        </w:tc>
      </w:tr>
      <w:tr w:rsidR="00A46163" w:rsidRPr="00A46163" w:rsidTr="00855094">
        <w:tc>
          <w:tcPr>
            <w:tcW w:w="2790" w:type="dxa"/>
            <w:vAlign w:val="bottom"/>
          </w:tcPr>
          <w:p w:rsidR="00803A84" w:rsidRPr="00A46163" w:rsidRDefault="00803A84" w:rsidP="00970156">
            <w:pPr>
              <w:ind w:right="-115"/>
              <w:rPr>
                <w:rFonts w:ascii="Angsana New" w:hAnsi="Angsana New"/>
                <w:sz w:val="26"/>
                <w:szCs w:val="26"/>
                <w:cs/>
              </w:rPr>
            </w:pPr>
            <w:r w:rsidRPr="00A46163">
              <w:rPr>
                <w:rFonts w:ascii="AngsanaUPC" w:hAnsi="AngsanaUPC" w:cs="AngsanaUPC"/>
                <w:spacing w:val="-4"/>
                <w:sz w:val="26"/>
                <w:szCs w:val="26"/>
              </w:rPr>
              <w:t>Increase</w:t>
            </w:r>
          </w:p>
        </w:tc>
        <w:tc>
          <w:tcPr>
            <w:tcW w:w="1260" w:type="dxa"/>
            <w:vAlign w:val="bottom"/>
          </w:tcPr>
          <w:p w:rsidR="00803A84" w:rsidRPr="00A46163" w:rsidRDefault="00803A84" w:rsidP="00803A84">
            <w:pPr>
              <w:tabs>
                <w:tab w:val="clear" w:pos="454"/>
                <w:tab w:val="clear" w:pos="680"/>
              </w:tabs>
              <w:ind w:right="101"/>
              <w:jc w:val="right"/>
              <w:rPr>
                <w:rFonts w:ascii="Angsana New" w:hAnsi="Angsana New"/>
                <w:sz w:val="26"/>
                <w:szCs w:val="26"/>
              </w:rPr>
            </w:pPr>
            <w:r w:rsidRPr="00A46163">
              <w:rPr>
                <w:rFonts w:ascii="Angsana New" w:hAnsi="Angsana New"/>
                <w:sz w:val="26"/>
                <w:szCs w:val="26"/>
              </w:rPr>
              <w:t>38,099</w:t>
            </w:r>
          </w:p>
        </w:tc>
        <w:tc>
          <w:tcPr>
            <w:tcW w:w="270" w:type="dxa"/>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170" w:type="dxa"/>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60" w:type="dxa"/>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65,631</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60" w:type="dxa"/>
            <w:vAlign w:val="bottom"/>
          </w:tcPr>
          <w:p w:rsidR="00803A84" w:rsidRPr="00A46163" w:rsidRDefault="00803A84" w:rsidP="00803A84">
            <w:pPr>
              <w:tabs>
                <w:tab w:val="clear" w:pos="454"/>
                <w:tab w:val="clear" w:pos="680"/>
                <w:tab w:val="clear" w:pos="907"/>
                <w:tab w:val="left" w:pos="942"/>
              </w:tabs>
              <w:ind w:right="101"/>
              <w:jc w:val="right"/>
              <w:rPr>
                <w:rFonts w:ascii="Angsana New" w:hAnsi="Angsana New"/>
                <w:sz w:val="26"/>
                <w:szCs w:val="26"/>
              </w:rPr>
            </w:pPr>
            <w:r w:rsidRPr="00A46163">
              <w:rPr>
                <w:rFonts w:ascii="Angsana New" w:hAnsi="Angsana New"/>
                <w:sz w:val="26"/>
                <w:szCs w:val="26"/>
              </w:rPr>
              <w:t>15,334</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82" w:type="dxa"/>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1,117</w:t>
            </w:r>
          </w:p>
        </w:tc>
        <w:tc>
          <w:tcPr>
            <w:tcW w:w="248"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192" w:type="dxa"/>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25,580</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04" w:type="dxa"/>
            <w:vAlign w:val="bottom"/>
          </w:tcPr>
          <w:p w:rsidR="00803A84" w:rsidRPr="00A46163" w:rsidRDefault="00803A84" w:rsidP="00803A84">
            <w:pPr>
              <w:tabs>
                <w:tab w:val="clear" w:pos="227"/>
                <w:tab w:val="clear" w:pos="454"/>
                <w:tab w:val="clear" w:pos="680"/>
                <w:tab w:val="clear" w:pos="907"/>
              </w:tabs>
              <w:jc w:val="right"/>
              <w:rPr>
                <w:rFonts w:ascii="Angsana New" w:hAnsi="Angsana New"/>
                <w:sz w:val="26"/>
                <w:szCs w:val="26"/>
              </w:rPr>
            </w:pPr>
            <w:r w:rsidRPr="00A46163">
              <w:rPr>
                <w:rFonts w:ascii="Angsana New" w:hAnsi="Angsana New"/>
                <w:sz w:val="26"/>
                <w:szCs w:val="26"/>
              </w:rPr>
              <w:t>53,487</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04" w:type="dxa"/>
            <w:vAlign w:val="bottom"/>
          </w:tcPr>
          <w:p w:rsidR="00803A84" w:rsidRPr="00A46163" w:rsidRDefault="00803A84" w:rsidP="00803A84">
            <w:pPr>
              <w:tabs>
                <w:tab w:val="clear" w:pos="454"/>
                <w:tab w:val="clear" w:pos="680"/>
                <w:tab w:val="clear" w:pos="907"/>
                <w:tab w:val="left" w:pos="887"/>
              </w:tabs>
              <w:ind w:right="101"/>
              <w:jc w:val="right"/>
              <w:rPr>
                <w:rFonts w:ascii="Angsana New" w:hAnsi="Angsana New"/>
                <w:sz w:val="26"/>
                <w:szCs w:val="26"/>
              </w:rPr>
            </w:pPr>
            <w:r w:rsidRPr="00A46163">
              <w:rPr>
                <w:rFonts w:ascii="Angsana New" w:hAnsi="Angsana New"/>
                <w:sz w:val="26"/>
                <w:szCs w:val="26"/>
              </w:rPr>
              <w:t>199,248</w:t>
            </w:r>
          </w:p>
        </w:tc>
      </w:tr>
      <w:tr w:rsidR="00A46163" w:rsidRPr="00A46163" w:rsidTr="00855094">
        <w:tc>
          <w:tcPr>
            <w:tcW w:w="2790" w:type="dxa"/>
            <w:vAlign w:val="bottom"/>
          </w:tcPr>
          <w:p w:rsidR="00803A84" w:rsidRPr="00A46163" w:rsidRDefault="00803A84" w:rsidP="00970156">
            <w:pPr>
              <w:ind w:right="-115"/>
              <w:rPr>
                <w:rFonts w:ascii="Angsana New" w:hAnsi="Angsana New"/>
                <w:spacing w:val="-4"/>
                <w:sz w:val="26"/>
                <w:szCs w:val="26"/>
                <w:cs/>
              </w:rPr>
            </w:pPr>
            <w:r w:rsidRPr="00A46163">
              <w:rPr>
                <w:rFonts w:ascii="AngsanaUPC" w:hAnsi="AngsanaUPC" w:cs="AngsanaUPC"/>
                <w:sz w:val="26"/>
                <w:szCs w:val="26"/>
              </w:rPr>
              <w:t>Transfer</w:t>
            </w:r>
          </w:p>
        </w:tc>
        <w:tc>
          <w:tcPr>
            <w:tcW w:w="1260" w:type="dxa"/>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933</w:t>
            </w:r>
          </w:p>
        </w:tc>
        <w:tc>
          <w:tcPr>
            <w:tcW w:w="270" w:type="dxa"/>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170" w:type="dxa"/>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664</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60" w:type="dxa"/>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8,511</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60" w:type="dxa"/>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35,829</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82" w:type="dxa"/>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cs/>
              </w:rPr>
            </w:pPr>
            <w:r w:rsidRPr="00A46163">
              <w:rPr>
                <w:rFonts w:ascii="Angsana New" w:hAnsi="Angsana New"/>
                <w:sz w:val="26"/>
                <w:szCs w:val="26"/>
              </w:rPr>
              <w:t>423</w:t>
            </w:r>
          </w:p>
        </w:tc>
        <w:tc>
          <w:tcPr>
            <w:tcW w:w="248"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192" w:type="dxa"/>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718</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04" w:type="dxa"/>
            <w:vAlign w:val="bottom"/>
          </w:tcPr>
          <w:p w:rsidR="00803A84" w:rsidRPr="00A46163" w:rsidRDefault="00803A84" w:rsidP="00803A84">
            <w:pPr>
              <w:tabs>
                <w:tab w:val="clear" w:pos="227"/>
                <w:tab w:val="clear" w:pos="454"/>
                <w:tab w:val="clear" w:pos="680"/>
                <w:tab w:val="clear" w:pos="907"/>
              </w:tabs>
              <w:jc w:val="right"/>
              <w:rPr>
                <w:rFonts w:ascii="Angsana New" w:hAnsi="Angsana New"/>
                <w:sz w:val="26"/>
                <w:szCs w:val="26"/>
              </w:rPr>
            </w:pPr>
            <w:r w:rsidRPr="00A46163">
              <w:rPr>
                <w:rFonts w:ascii="Angsana New" w:hAnsi="Angsana New"/>
                <w:sz w:val="26"/>
                <w:szCs w:val="26"/>
              </w:rPr>
              <w:t>(47,078)</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04" w:type="dxa"/>
            <w:vAlign w:val="bottom"/>
          </w:tcPr>
          <w:p w:rsidR="00803A84" w:rsidRPr="00A46163" w:rsidRDefault="00803A84" w:rsidP="00803A84">
            <w:pPr>
              <w:tabs>
                <w:tab w:val="clear" w:pos="454"/>
                <w:tab w:val="clear" w:pos="680"/>
                <w:tab w:val="clear" w:pos="907"/>
                <w:tab w:val="left" w:pos="780"/>
              </w:tabs>
              <w:ind w:right="120"/>
              <w:jc w:val="center"/>
              <w:rPr>
                <w:rFonts w:ascii="Angsana New" w:hAnsi="Angsana New"/>
                <w:sz w:val="26"/>
                <w:szCs w:val="26"/>
              </w:rPr>
            </w:pPr>
            <w:r w:rsidRPr="00A46163">
              <w:rPr>
                <w:rFonts w:ascii="Angsana New" w:hAnsi="Angsana New"/>
                <w:sz w:val="26"/>
                <w:szCs w:val="26"/>
              </w:rPr>
              <w:t>-</w:t>
            </w:r>
          </w:p>
        </w:tc>
      </w:tr>
      <w:tr w:rsidR="00A46163" w:rsidRPr="00A46163" w:rsidTr="00855094">
        <w:tc>
          <w:tcPr>
            <w:tcW w:w="2790" w:type="dxa"/>
            <w:vAlign w:val="bottom"/>
          </w:tcPr>
          <w:p w:rsidR="00803A84" w:rsidRPr="00A46163" w:rsidRDefault="00803A84" w:rsidP="00970156">
            <w:pPr>
              <w:ind w:right="-115"/>
              <w:rPr>
                <w:rFonts w:ascii="Angsana New" w:hAnsi="Angsana New"/>
                <w:sz w:val="26"/>
                <w:szCs w:val="26"/>
                <w:cs/>
              </w:rPr>
            </w:pPr>
            <w:r w:rsidRPr="00A46163">
              <w:rPr>
                <w:rFonts w:ascii="AngsanaUPC" w:hAnsi="AngsanaUPC" w:cs="AngsanaUPC"/>
                <w:sz w:val="26"/>
                <w:szCs w:val="26"/>
              </w:rPr>
              <w:t>Disposals/written off</w:t>
            </w:r>
          </w:p>
        </w:tc>
        <w:tc>
          <w:tcPr>
            <w:tcW w:w="1260" w:type="dxa"/>
            <w:tcBorders>
              <w:bottom w:val="single" w:sz="4" w:space="0" w:color="auto"/>
            </w:tcBorders>
            <w:vAlign w:val="bottom"/>
          </w:tcPr>
          <w:p w:rsidR="00803A84" w:rsidRPr="00A46163" w:rsidRDefault="00803A84" w:rsidP="00803A84">
            <w:pPr>
              <w:tabs>
                <w:tab w:val="clear" w:pos="454"/>
                <w:tab w:val="clear" w:pos="680"/>
              </w:tabs>
              <w:ind w:right="101"/>
              <w:jc w:val="right"/>
              <w:rPr>
                <w:rFonts w:ascii="Angsana New" w:hAnsi="Angsana New"/>
                <w:sz w:val="26"/>
                <w:szCs w:val="26"/>
              </w:rPr>
            </w:pPr>
            <w:r w:rsidRPr="00A46163">
              <w:rPr>
                <w:rFonts w:ascii="Angsana New" w:hAnsi="Angsana New"/>
                <w:sz w:val="26"/>
                <w:szCs w:val="26"/>
              </w:rPr>
              <w:t>-</w:t>
            </w:r>
          </w:p>
        </w:tc>
        <w:tc>
          <w:tcPr>
            <w:tcW w:w="270" w:type="dxa"/>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170" w:type="dxa"/>
            <w:vAlign w:val="bottom"/>
          </w:tcPr>
          <w:p w:rsidR="00803A84" w:rsidRPr="00A46163" w:rsidRDefault="00803A84" w:rsidP="00803A84">
            <w:pPr>
              <w:tabs>
                <w:tab w:val="clear" w:pos="454"/>
                <w:tab w:val="clear" w:pos="680"/>
              </w:tabs>
              <w:ind w:right="101"/>
              <w:jc w:val="right"/>
              <w:rPr>
                <w:rFonts w:ascii="Angsana New" w:hAnsi="Angsana New"/>
                <w:sz w:val="26"/>
                <w:szCs w:val="26"/>
              </w:rPr>
            </w:pPr>
            <w:r w:rsidRPr="00A46163">
              <w:rPr>
                <w:rFonts w:ascii="Angsana New" w:hAnsi="Angsana New"/>
                <w:sz w:val="26"/>
                <w:szCs w:val="26"/>
              </w:rPr>
              <w:t>(291)</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60" w:type="dxa"/>
            <w:vAlign w:val="bottom"/>
          </w:tcPr>
          <w:p w:rsidR="00803A84" w:rsidRPr="00A46163" w:rsidRDefault="00803A84" w:rsidP="00803A84">
            <w:pPr>
              <w:tabs>
                <w:tab w:val="clear" w:pos="227"/>
                <w:tab w:val="clear" w:pos="454"/>
                <w:tab w:val="clear" w:pos="680"/>
                <w:tab w:val="clear" w:pos="907"/>
              </w:tabs>
              <w:ind w:right="75"/>
              <w:jc w:val="right"/>
              <w:rPr>
                <w:rFonts w:ascii="Angsana New" w:hAnsi="Angsana New"/>
                <w:sz w:val="26"/>
                <w:szCs w:val="26"/>
              </w:rPr>
            </w:pPr>
            <w:r w:rsidRPr="00A46163">
              <w:rPr>
                <w:rFonts w:ascii="Angsana New" w:hAnsi="Angsana New"/>
                <w:sz w:val="26"/>
                <w:szCs w:val="26"/>
              </w:rPr>
              <w:t>(58)</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rPr>
            </w:pPr>
          </w:p>
        </w:tc>
        <w:tc>
          <w:tcPr>
            <w:tcW w:w="1260" w:type="dxa"/>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(37,970)</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rPr>
            </w:pPr>
          </w:p>
        </w:tc>
        <w:tc>
          <w:tcPr>
            <w:tcW w:w="1282" w:type="dxa"/>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(2,349)</w:t>
            </w:r>
          </w:p>
        </w:tc>
        <w:tc>
          <w:tcPr>
            <w:tcW w:w="248"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rPr>
            </w:pPr>
          </w:p>
        </w:tc>
        <w:tc>
          <w:tcPr>
            <w:tcW w:w="1192" w:type="dxa"/>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(8,533)</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rPr>
            </w:pPr>
          </w:p>
        </w:tc>
        <w:tc>
          <w:tcPr>
            <w:tcW w:w="1204" w:type="dxa"/>
            <w:vAlign w:val="bottom"/>
          </w:tcPr>
          <w:p w:rsidR="00803A84" w:rsidRPr="00A46163" w:rsidRDefault="00803A84" w:rsidP="00803A84">
            <w:pPr>
              <w:tabs>
                <w:tab w:val="clear" w:pos="227"/>
                <w:tab w:val="clear" w:pos="454"/>
                <w:tab w:val="clear" w:pos="680"/>
                <w:tab w:val="clear" w:pos="907"/>
              </w:tabs>
              <w:ind w:right="19"/>
              <w:jc w:val="right"/>
              <w:rPr>
                <w:rFonts w:ascii="Angsana New" w:hAnsi="Angsana New"/>
                <w:sz w:val="26"/>
                <w:szCs w:val="26"/>
              </w:rPr>
            </w:pPr>
            <w:r w:rsidRPr="00A46163">
              <w:rPr>
                <w:rFonts w:ascii="Angsana New" w:hAnsi="Angsana New"/>
                <w:sz w:val="26"/>
                <w:szCs w:val="26"/>
              </w:rPr>
              <w:t>(121)</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rPr>
            </w:pPr>
          </w:p>
        </w:tc>
        <w:tc>
          <w:tcPr>
            <w:tcW w:w="1204" w:type="dxa"/>
            <w:vAlign w:val="bottom"/>
          </w:tcPr>
          <w:p w:rsidR="00803A84" w:rsidRPr="00A46163" w:rsidRDefault="00803A84" w:rsidP="00803A84">
            <w:pPr>
              <w:tabs>
                <w:tab w:val="clear" w:pos="454"/>
                <w:tab w:val="clear" w:pos="680"/>
                <w:tab w:val="clear" w:pos="907"/>
                <w:tab w:val="left" w:pos="887"/>
              </w:tabs>
              <w:ind w:right="101"/>
              <w:jc w:val="right"/>
              <w:rPr>
                <w:rFonts w:ascii="Angsana New" w:hAnsi="Angsana New"/>
                <w:sz w:val="26"/>
                <w:szCs w:val="26"/>
              </w:rPr>
            </w:pPr>
            <w:r w:rsidRPr="00A46163">
              <w:rPr>
                <w:rFonts w:ascii="Angsana New" w:hAnsi="Angsana New"/>
                <w:sz w:val="26"/>
                <w:szCs w:val="26"/>
              </w:rPr>
              <w:t>(49,322)</w:t>
            </w:r>
          </w:p>
        </w:tc>
      </w:tr>
      <w:tr w:rsidR="00A46163" w:rsidRPr="00A46163" w:rsidTr="00855094">
        <w:tc>
          <w:tcPr>
            <w:tcW w:w="2790" w:type="dxa"/>
            <w:vAlign w:val="bottom"/>
          </w:tcPr>
          <w:p w:rsidR="00803A84" w:rsidRPr="00A46163" w:rsidRDefault="00803A84" w:rsidP="00BA6086">
            <w:pPr>
              <w:ind w:right="-115"/>
              <w:rPr>
                <w:rFonts w:ascii="AngsanaUPC" w:hAnsi="AngsanaUPC" w:cs="AngsanaUPC"/>
                <w:b/>
                <w:bCs/>
                <w:sz w:val="26"/>
                <w:szCs w:val="26"/>
              </w:rPr>
            </w:pPr>
            <w:r w:rsidRPr="00A46163">
              <w:rPr>
                <w:rFonts w:ascii="AngsanaUPC" w:hAnsi="AngsanaUPC" w:cs="AngsanaUPC"/>
                <w:b/>
                <w:bCs/>
                <w:sz w:val="26"/>
                <w:szCs w:val="26"/>
              </w:rPr>
              <w:t>As at 31 December</w:t>
            </w:r>
            <w:r w:rsidRPr="00A46163">
              <w:rPr>
                <w:rFonts w:ascii="AngsanaUPC" w:hAnsi="AngsanaUPC" w:cs="AngsanaUPC"/>
                <w:b/>
                <w:bCs/>
                <w:sz w:val="26"/>
                <w:szCs w:val="26"/>
                <w:cs/>
              </w:rPr>
              <w:t xml:space="preserve"> </w:t>
            </w:r>
            <w:r w:rsidRPr="00A46163">
              <w:rPr>
                <w:rFonts w:ascii="AngsanaUPC" w:hAnsi="AngsanaUPC" w:cs="AngsanaUPC"/>
                <w:b/>
                <w:bCs/>
                <w:sz w:val="26"/>
                <w:szCs w:val="26"/>
              </w:rPr>
              <w:t xml:space="preserve">2019 and </w:t>
            </w:r>
          </w:p>
        </w:tc>
        <w:tc>
          <w:tcPr>
            <w:tcW w:w="1260" w:type="dxa"/>
            <w:tcBorders>
              <w:top w:val="single" w:sz="4" w:space="0" w:color="auto"/>
            </w:tcBorders>
            <w:vAlign w:val="bottom"/>
          </w:tcPr>
          <w:p w:rsidR="00803A84" w:rsidRPr="00A46163" w:rsidRDefault="00803A84" w:rsidP="00932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20" w:lineRule="exact"/>
              <w:ind w:right="11"/>
              <w:jc w:val="right"/>
              <w:rPr>
                <w:rFonts w:ascii="Angsana New" w:hAnsi="Angsana New"/>
                <w:b/>
                <w:bCs/>
                <w:sz w:val="26"/>
                <w:szCs w:val="26"/>
                <w:lang w:bidi="ar-SA"/>
              </w:rPr>
            </w:pPr>
          </w:p>
        </w:tc>
        <w:tc>
          <w:tcPr>
            <w:tcW w:w="270" w:type="dxa"/>
          </w:tcPr>
          <w:p w:rsidR="00803A84" w:rsidRPr="00A46163" w:rsidRDefault="00803A84" w:rsidP="00932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right"/>
              <w:rPr>
                <w:rFonts w:ascii="Angsana New" w:hAnsi="Angsana New"/>
                <w:sz w:val="26"/>
                <w:szCs w:val="26"/>
                <w:lang w:val="en-GB" w:bidi="ar-SA"/>
              </w:rPr>
            </w:pPr>
          </w:p>
        </w:tc>
        <w:tc>
          <w:tcPr>
            <w:tcW w:w="1170" w:type="dxa"/>
            <w:tcBorders>
              <w:top w:val="single" w:sz="4" w:space="0" w:color="auto"/>
            </w:tcBorders>
            <w:vAlign w:val="bottom"/>
          </w:tcPr>
          <w:p w:rsidR="00803A84" w:rsidRPr="00A46163" w:rsidRDefault="00803A84" w:rsidP="00932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right="11"/>
              <w:jc w:val="right"/>
              <w:rPr>
                <w:rFonts w:ascii="Angsana New" w:hAnsi="Angsana New"/>
                <w:b/>
                <w:bCs/>
                <w:sz w:val="26"/>
                <w:szCs w:val="26"/>
                <w:lang w:bidi="ar-SA"/>
              </w:rPr>
            </w:pPr>
          </w:p>
        </w:tc>
        <w:tc>
          <w:tcPr>
            <w:tcW w:w="270" w:type="dxa"/>
            <w:vAlign w:val="bottom"/>
          </w:tcPr>
          <w:p w:rsidR="00803A84" w:rsidRPr="00A46163" w:rsidRDefault="00803A84" w:rsidP="00BA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60" w:type="dxa"/>
            <w:tcBorders>
              <w:top w:val="single" w:sz="4" w:space="0" w:color="auto"/>
            </w:tcBorders>
            <w:vAlign w:val="bottom"/>
          </w:tcPr>
          <w:p w:rsidR="00803A84" w:rsidRPr="00A46163" w:rsidRDefault="00803A84" w:rsidP="00BA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20" w:lineRule="exact"/>
              <w:ind w:right="11"/>
              <w:jc w:val="center"/>
              <w:rPr>
                <w:rFonts w:ascii="Angsana New" w:hAnsi="Angsana New"/>
                <w:b/>
                <w:bCs/>
                <w:sz w:val="26"/>
                <w:szCs w:val="26"/>
                <w:lang w:val="en-GB" w:bidi="ar-SA"/>
              </w:rPr>
            </w:pPr>
          </w:p>
        </w:tc>
        <w:tc>
          <w:tcPr>
            <w:tcW w:w="270" w:type="dxa"/>
            <w:vAlign w:val="bottom"/>
          </w:tcPr>
          <w:p w:rsidR="00803A84" w:rsidRPr="00A46163" w:rsidRDefault="00803A84" w:rsidP="00BA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60" w:type="dxa"/>
            <w:tcBorders>
              <w:top w:val="single" w:sz="4" w:space="0" w:color="auto"/>
            </w:tcBorders>
            <w:vAlign w:val="bottom"/>
          </w:tcPr>
          <w:p w:rsidR="00803A84" w:rsidRPr="00A46163" w:rsidRDefault="00803A84" w:rsidP="00BA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20" w:lineRule="exact"/>
              <w:ind w:right="11"/>
              <w:jc w:val="center"/>
              <w:rPr>
                <w:rFonts w:ascii="Angsana New" w:hAnsi="Angsana New"/>
                <w:b/>
                <w:bCs/>
                <w:sz w:val="26"/>
                <w:szCs w:val="26"/>
                <w:lang w:val="en-GB" w:bidi="ar-SA"/>
              </w:rPr>
            </w:pPr>
          </w:p>
        </w:tc>
        <w:tc>
          <w:tcPr>
            <w:tcW w:w="270" w:type="dxa"/>
            <w:vAlign w:val="bottom"/>
          </w:tcPr>
          <w:p w:rsidR="00803A84" w:rsidRPr="00A46163" w:rsidRDefault="00803A84" w:rsidP="00BA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82" w:type="dxa"/>
            <w:tcBorders>
              <w:top w:val="single" w:sz="4" w:space="0" w:color="auto"/>
            </w:tcBorders>
            <w:vAlign w:val="bottom"/>
          </w:tcPr>
          <w:p w:rsidR="00803A84" w:rsidRPr="00A46163" w:rsidRDefault="00803A84" w:rsidP="00BA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5"/>
              </w:tabs>
              <w:spacing w:line="220" w:lineRule="exact"/>
              <w:ind w:right="11"/>
              <w:jc w:val="center"/>
              <w:rPr>
                <w:rFonts w:ascii="Angsana New" w:hAnsi="Angsana New"/>
                <w:b/>
                <w:bCs/>
                <w:sz w:val="26"/>
                <w:szCs w:val="26"/>
                <w:lang w:val="en-GB" w:bidi="ar-SA"/>
              </w:rPr>
            </w:pPr>
          </w:p>
        </w:tc>
        <w:tc>
          <w:tcPr>
            <w:tcW w:w="248" w:type="dxa"/>
            <w:vAlign w:val="bottom"/>
          </w:tcPr>
          <w:p w:rsidR="00803A84" w:rsidRPr="00A46163" w:rsidRDefault="00803A84" w:rsidP="00BA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192" w:type="dxa"/>
            <w:tcBorders>
              <w:top w:val="single" w:sz="4" w:space="0" w:color="auto"/>
            </w:tcBorders>
            <w:vAlign w:val="bottom"/>
          </w:tcPr>
          <w:p w:rsidR="00803A84" w:rsidRPr="00A46163" w:rsidRDefault="00803A84" w:rsidP="00BA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5"/>
              </w:tabs>
              <w:spacing w:line="220" w:lineRule="exact"/>
              <w:ind w:right="11"/>
              <w:jc w:val="center"/>
              <w:rPr>
                <w:rFonts w:ascii="Angsana New" w:hAnsi="Angsana New"/>
                <w:b/>
                <w:bCs/>
                <w:sz w:val="26"/>
                <w:szCs w:val="26"/>
                <w:lang w:val="en-GB" w:bidi="ar-SA"/>
              </w:rPr>
            </w:pPr>
          </w:p>
        </w:tc>
        <w:tc>
          <w:tcPr>
            <w:tcW w:w="236" w:type="dxa"/>
            <w:vAlign w:val="bottom"/>
          </w:tcPr>
          <w:p w:rsidR="00803A84" w:rsidRPr="00A46163" w:rsidRDefault="00803A84" w:rsidP="00BA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04" w:type="dxa"/>
            <w:tcBorders>
              <w:top w:val="single" w:sz="4" w:space="0" w:color="auto"/>
            </w:tcBorders>
            <w:vAlign w:val="bottom"/>
          </w:tcPr>
          <w:p w:rsidR="00803A84" w:rsidRPr="00A46163" w:rsidRDefault="00803A84" w:rsidP="00BA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right="11"/>
              <w:jc w:val="center"/>
              <w:rPr>
                <w:rFonts w:ascii="Angsana New" w:hAnsi="Angsana New"/>
                <w:b/>
                <w:bCs/>
                <w:sz w:val="26"/>
                <w:szCs w:val="26"/>
                <w:lang w:val="en-GB" w:bidi="ar-SA"/>
              </w:rPr>
            </w:pPr>
          </w:p>
        </w:tc>
        <w:tc>
          <w:tcPr>
            <w:tcW w:w="236" w:type="dxa"/>
            <w:vAlign w:val="bottom"/>
          </w:tcPr>
          <w:p w:rsidR="00803A84" w:rsidRPr="00A46163" w:rsidRDefault="00803A84" w:rsidP="00BA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04" w:type="dxa"/>
            <w:tcBorders>
              <w:top w:val="single" w:sz="4" w:space="0" w:color="auto"/>
            </w:tcBorders>
            <w:vAlign w:val="bottom"/>
          </w:tcPr>
          <w:p w:rsidR="00803A84" w:rsidRPr="00A46163" w:rsidRDefault="00803A84" w:rsidP="00BA60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right="11"/>
              <w:jc w:val="center"/>
              <w:rPr>
                <w:rFonts w:ascii="Angsana New" w:hAnsi="Angsana New"/>
                <w:b/>
                <w:bCs/>
                <w:sz w:val="26"/>
                <w:szCs w:val="26"/>
                <w:lang w:val="en-GB" w:bidi="ar-SA"/>
              </w:rPr>
            </w:pPr>
          </w:p>
        </w:tc>
      </w:tr>
      <w:tr w:rsidR="00A46163" w:rsidRPr="00A46163" w:rsidTr="00855094">
        <w:tc>
          <w:tcPr>
            <w:tcW w:w="2790" w:type="dxa"/>
            <w:vAlign w:val="bottom"/>
          </w:tcPr>
          <w:p w:rsidR="00803A84" w:rsidRPr="00A46163" w:rsidRDefault="00803A84" w:rsidP="00BA6086">
            <w:pPr>
              <w:ind w:right="-115"/>
              <w:rPr>
                <w:rFonts w:ascii="AngsanaUPC" w:hAnsi="AngsanaUPC" w:cs="AngsanaUPC"/>
                <w:b/>
                <w:bCs/>
                <w:sz w:val="26"/>
                <w:szCs w:val="26"/>
              </w:rPr>
            </w:pPr>
            <w:r w:rsidRPr="00A46163">
              <w:rPr>
                <w:rFonts w:ascii="AngsanaUPC" w:hAnsi="AngsanaUPC" w:cs="AngsanaUPC"/>
                <w:b/>
                <w:bCs/>
                <w:sz w:val="26"/>
                <w:szCs w:val="26"/>
              </w:rPr>
              <w:t>As at 1</w:t>
            </w:r>
            <w:r w:rsidRPr="00A46163">
              <w:rPr>
                <w:rFonts w:ascii="AngsanaUPC" w:hAnsi="AngsanaUPC" w:cs="AngsanaUPC"/>
                <w:b/>
                <w:bCs/>
                <w:sz w:val="26"/>
                <w:szCs w:val="26"/>
                <w:cs/>
              </w:rPr>
              <w:t xml:space="preserve"> </w:t>
            </w:r>
            <w:r w:rsidRPr="00A46163">
              <w:rPr>
                <w:rFonts w:ascii="AngsanaUPC" w:hAnsi="AngsanaUPC" w:cs="AngsanaUPC"/>
                <w:b/>
                <w:bCs/>
                <w:sz w:val="26"/>
                <w:szCs w:val="26"/>
              </w:rPr>
              <w:t>January</w:t>
            </w:r>
            <w:r w:rsidRPr="00A46163">
              <w:rPr>
                <w:rFonts w:ascii="AngsanaUPC" w:hAnsi="AngsanaUPC" w:cs="AngsanaUPC"/>
                <w:b/>
                <w:bCs/>
                <w:sz w:val="26"/>
                <w:szCs w:val="26"/>
                <w:cs/>
              </w:rPr>
              <w:t xml:space="preserve"> </w:t>
            </w:r>
            <w:r w:rsidRPr="00A46163">
              <w:rPr>
                <w:rFonts w:ascii="AngsanaUPC" w:hAnsi="AngsanaUPC" w:cs="AngsanaUPC"/>
                <w:b/>
                <w:bCs/>
                <w:sz w:val="26"/>
                <w:szCs w:val="26"/>
              </w:rPr>
              <w:t>2020 Before adjust</w:t>
            </w:r>
          </w:p>
        </w:tc>
        <w:tc>
          <w:tcPr>
            <w:tcW w:w="1260" w:type="dxa"/>
            <w:vAlign w:val="bottom"/>
          </w:tcPr>
          <w:p w:rsidR="00803A84" w:rsidRPr="00A46163" w:rsidRDefault="00803A84" w:rsidP="00803A84">
            <w:pPr>
              <w:tabs>
                <w:tab w:val="clear" w:pos="454"/>
                <w:tab w:val="clear" w:pos="680"/>
                <w:tab w:val="clear" w:pos="907"/>
              </w:tabs>
              <w:ind w:right="101"/>
              <w:jc w:val="right"/>
              <w:rPr>
                <w:rFonts w:ascii="Angsana New" w:hAnsi="Angsana New"/>
                <w:b/>
                <w:bCs/>
                <w:sz w:val="26"/>
                <w:szCs w:val="26"/>
                <w:lang w:val="en-GB" w:bidi="ar-SA"/>
              </w:rPr>
            </w:pPr>
            <w:r w:rsidRPr="00A46163">
              <w:rPr>
                <w:rFonts w:ascii="Angsana New" w:hAnsi="Angsana New"/>
                <w:b/>
                <w:bCs/>
                <w:sz w:val="26"/>
                <w:szCs w:val="26"/>
                <w:lang w:val="en-GB" w:bidi="ar-SA"/>
              </w:rPr>
              <w:t>350,193</w:t>
            </w:r>
          </w:p>
        </w:tc>
        <w:tc>
          <w:tcPr>
            <w:tcW w:w="270" w:type="dxa"/>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170" w:type="dxa"/>
            <w:vAlign w:val="bottom"/>
          </w:tcPr>
          <w:p w:rsidR="00803A84" w:rsidRPr="00A46163" w:rsidRDefault="00803A84" w:rsidP="00803A84">
            <w:pPr>
              <w:tabs>
                <w:tab w:val="clear" w:pos="454"/>
                <w:tab w:val="clear" w:pos="680"/>
                <w:tab w:val="clear" w:pos="907"/>
              </w:tabs>
              <w:ind w:right="101"/>
              <w:jc w:val="right"/>
              <w:rPr>
                <w:rFonts w:ascii="Angsana New" w:hAnsi="Angsana New"/>
                <w:b/>
                <w:bCs/>
                <w:sz w:val="26"/>
                <w:szCs w:val="26"/>
                <w:lang w:val="en-GB" w:bidi="ar-SA"/>
              </w:rPr>
            </w:pPr>
            <w:r w:rsidRPr="00A46163">
              <w:rPr>
                <w:rFonts w:ascii="Angsana New" w:hAnsi="Angsana New"/>
                <w:b/>
                <w:bCs/>
                <w:sz w:val="26"/>
                <w:szCs w:val="26"/>
                <w:lang w:val="en-GB" w:bidi="ar-SA"/>
              </w:rPr>
              <w:t>22,925</w:t>
            </w:r>
          </w:p>
        </w:tc>
        <w:tc>
          <w:tcPr>
            <w:tcW w:w="270" w:type="dxa"/>
            <w:vAlign w:val="bottom"/>
          </w:tcPr>
          <w:p w:rsidR="00803A84" w:rsidRPr="00A46163" w:rsidRDefault="00803A84" w:rsidP="00803A84">
            <w:pPr>
              <w:tabs>
                <w:tab w:val="clear" w:pos="454"/>
                <w:tab w:val="clear" w:pos="680"/>
                <w:tab w:val="clear" w:pos="907"/>
                <w:tab w:val="decimal" w:pos="765"/>
              </w:tabs>
              <w:ind w:right="101"/>
              <w:jc w:val="right"/>
              <w:rPr>
                <w:rFonts w:ascii="Angsana New" w:hAnsi="Angsana New"/>
                <w:b/>
                <w:bCs/>
                <w:sz w:val="26"/>
                <w:szCs w:val="26"/>
                <w:lang w:val="en-GB" w:bidi="ar-SA"/>
              </w:rPr>
            </w:pPr>
          </w:p>
        </w:tc>
        <w:tc>
          <w:tcPr>
            <w:tcW w:w="1260" w:type="dxa"/>
            <w:vAlign w:val="bottom"/>
          </w:tcPr>
          <w:p w:rsidR="00803A84" w:rsidRPr="00A46163" w:rsidRDefault="00803A84" w:rsidP="00803A84">
            <w:pPr>
              <w:tabs>
                <w:tab w:val="clear" w:pos="454"/>
                <w:tab w:val="clear" w:pos="680"/>
                <w:tab w:val="clear" w:pos="907"/>
              </w:tabs>
              <w:ind w:right="101"/>
              <w:jc w:val="right"/>
              <w:rPr>
                <w:rFonts w:ascii="Angsana New" w:hAnsi="Angsana New"/>
                <w:b/>
                <w:bCs/>
                <w:sz w:val="26"/>
                <w:szCs w:val="26"/>
                <w:lang w:val="en-GB" w:bidi="ar-SA"/>
              </w:rPr>
            </w:pPr>
            <w:r w:rsidRPr="00A46163">
              <w:rPr>
                <w:rFonts w:ascii="Angsana New" w:hAnsi="Angsana New"/>
                <w:b/>
                <w:bCs/>
                <w:sz w:val="26"/>
                <w:szCs w:val="26"/>
                <w:lang w:val="en-GB" w:bidi="ar-SA"/>
              </w:rPr>
              <w:t>253,433</w:t>
            </w:r>
          </w:p>
        </w:tc>
        <w:tc>
          <w:tcPr>
            <w:tcW w:w="270" w:type="dxa"/>
            <w:vAlign w:val="bottom"/>
          </w:tcPr>
          <w:p w:rsidR="00803A84" w:rsidRPr="00A46163" w:rsidRDefault="00803A84" w:rsidP="00803A84">
            <w:pPr>
              <w:tabs>
                <w:tab w:val="clear" w:pos="454"/>
                <w:tab w:val="clear" w:pos="680"/>
                <w:tab w:val="clear" w:pos="907"/>
                <w:tab w:val="decimal" w:pos="765"/>
              </w:tabs>
              <w:ind w:right="101"/>
              <w:jc w:val="right"/>
              <w:rPr>
                <w:rFonts w:ascii="Angsana New" w:hAnsi="Angsana New"/>
                <w:b/>
                <w:bCs/>
                <w:sz w:val="26"/>
                <w:szCs w:val="26"/>
                <w:lang w:val="en-GB" w:bidi="ar-SA"/>
              </w:rPr>
            </w:pPr>
          </w:p>
        </w:tc>
        <w:tc>
          <w:tcPr>
            <w:tcW w:w="1260" w:type="dxa"/>
            <w:vAlign w:val="bottom"/>
          </w:tcPr>
          <w:p w:rsidR="00803A84" w:rsidRPr="00A46163" w:rsidRDefault="00803A84" w:rsidP="00803A84">
            <w:pPr>
              <w:tabs>
                <w:tab w:val="clear" w:pos="454"/>
                <w:tab w:val="clear" w:pos="680"/>
                <w:tab w:val="clear" w:pos="907"/>
              </w:tabs>
              <w:ind w:right="101"/>
              <w:jc w:val="right"/>
              <w:rPr>
                <w:rFonts w:ascii="Angsana New" w:hAnsi="Angsana New"/>
                <w:b/>
                <w:bCs/>
                <w:sz w:val="26"/>
                <w:szCs w:val="26"/>
                <w:lang w:val="en-GB" w:bidi="ar-SA"/>
              </w:rPr>
            </w:pPr>
            <w:r w:rsidRPr="00A46163">
              <w:rPr>
                <w:rFonts w:ascii="Angsana New" w:hAnsi="Angsana New"/>
                <w:b/>
                <w:bCs/>
                <w:sz w:val="26"/>
                <w:szCs w:val="26"/>
                <w:lang w:val="en-GB" w:bidi="ar-SA"/>
              </w:rPr>
              <w:t>619,689</w:t>
            </w:r>
          </w:p>
        </w:tc>
        <w:tc>
          <w:tcPr>
            <w:tcW w:w="270" w:type="dxa"/>
            <w:vAlign w:val="bottom"/>
          </w:tcPr>
          <w:p w:rsidR="00803A84" w:rsidRPr="00A46163" w:rsidRDefault="00803A84" w:rsidP="00803A84">
            <w:pPr>
              <w:tabs>
                <w:tab w:val="clear" w:pos="454"/>
                <w:tab w:val="clear" w:pos="680"/>
                <w:tab w:val="clear" w:pos="907"/>
                <w:tab w:val="decimal" w:pos="765"/>
              </w:tabs>
              <w:ind w:right="101"/>
              <w:jc w:val="right"/>
              <w:rPr>
                <w:rFonts w:ascii="Angsana New" w:hAnsi="Angsana New"/>
                <w:b/>
                <w:bCs/>
                <w:sz w:val="26"/>
                <w:szCs w:val="26"/>
                <w:lang w:val="en-GB" w:bidi="ar-SA"/>
              </w:rPr>
            </w:pPr>
          </w:p>
        </w:tc>
        <w:tc>
          <w:tcPr>
            <w:tcW w:w="1282" w:type="dxa"/>
            <w:vAlign w:val="bottom"/>
          </w:tcPr>
          <w:p w:rsidR="00803A84" w:rsidRPr="00A46163" w:rsidRDefault="00803A84" w:rsidP="00803A84">
            <w:pPr>
              <w:tabs>
                <w:tab w:val="clear" w:pos="454"/>
                <w:tab w:val="clear" w:pos="680"/>
                <w:tab w:val="clear" w:pos="907"/>
              </w:tabs>
              <w:ind w:right="101"/>
              <w:jc w:val="right"/>
              <w:rPr>
                <w:rFonts w:ascii="Angsana New" w:hAnsi="Angsana New"/>
                <w:b/>
                <w:bCs/>
                <w:sz w:val="26"/>
                <w:szCs w:val="26"/>
                <w:lang w:val="en-GB" w:bidi="ar-SA"/>
              </w:rPr>
            </w:pPr>
            <w:r w:rsidRPr="00A46163">
              <w:rPr>
                <w:rFonts w:ascii="Angsana New" w:hAnsi="Angsana New"/>
                <w:b/>
                <w:bCs/>
                <w:sz w:val="26"/>
                <w:szCs w:val="26"/>
                <w:lang w:val="en-GB" w:bidi="ar-SA"/>
              </w:rPr>
              <w:t>26,711</w:t>
            </w:r>
          </w:p>
        </w:tc>
        <w:tc>
          <w:tcPr>
            <w:tcW w:w="248" w:type="dxa"/>
            <w:vAlign w:val="bottom"/>
          </w:tcPr>
          <w:p w:rsidR="00803A84" w:rsidRPr="00A46163" w:rsidRDefault="00803A84" w:rsidP="00803A84">
            <w:pPr>
              <w:tabs>
                <w:tab w:val="clear" w:pos="454"/>
                <w:tab w:val="clear" w:pos="680"/>
                <w:tab w:val="clear" w:pos="907"/>
                <w:tab w:val="decimal" w:pos="765"/>
              </w:tabs>
              <w:ind w:right="101"/>
              <w:jc w:val="right"/>
              <w:rPr>
                <w:rFonts w:ascii="Angsana New" w:hAnsi="Angsana New"/>
                <w:b/>
                <w:bCs/>
                <w:sz w:val="26"/>
                <w:szCs w:val="26"/>
                <w:lang w:val="en-GB" w:bidi="ar-SA"/>
              </w:rPr>
            </w:pPr>
          </w:p>
        </w:tc>
        <w:tc>
          <w:tcPr>
            <w:tcW w:w="1192" w:type="dxa"/>
            <w:vAlign w:val="bottom"/>
          </w:tcPr>
          <w:p w:rsidR="00803A84" w:rsidRPr="00A46163" w:rsidRDefault="00803A84" w:rsidP="00803A84">
            <w:pPr>
              <w:tabs>
                <w:tab w:val="clear" w:pos="454"/>
                <w:tab w:val="clear" w:pos="680"/>
                <w:tab w:val="clear" w:pos="907"/>
              </w:tabs>
              <w:ind w:right="101"/>
              <w:jc w:val="right"/>
              <w:rPr>
                <w:rFonts w:ascii="Angsana New" w:hAnsi="Angsana New"/>
                <w:b/>
                <w:bCs/>
                <w:sz w:val="26"/>
                <w:szCs w:val="26"/>
                <w:lang w:val="en-GB" w:bidi="ar-SA"/>
              </w:rPr>
            </w:pPr>
            <w:r w:rsidRPr="00A46163">
              <w:rPr>
                <w:rFonts w:ascii="Angsana New" w:hAnsi="Angsana New"/>
                <w:b/>
                <w:bCs/>
                <w:sz w:val="26"/>
                <w:szCs w:val="26"/>
                <w:lang w:val="en-GB" w:bidi="ar-SA"/>
              </w:rPr>
              <w:t>429,827</w:t>
            </w:r>
          </w:p>
        </w:tc>
        <w:tc>
          <w:tcPr>
            <w:tcW w:w="236" w:type="dxa"/>
            <w:vAlign w:val="bottom"/>
          </w:tcPr>
          <w:p w:rsidR="00803A84" w:rsidRPr="00A46163" w:rsidRDefault="00803A84" w:rsidP="00803A84">
            <w:pPr>
              <w:tabs>
                <w:tab w:val="clear" w:pos="454"/>
                <w:tab w:val="clear" w:pos="680"/>
                <w:tab w:val="clear" w:pos="907"/>
                <w:tab w:val="decimal" w:pos="765"/>
              </w:tabs>
              <w:ind w:right="101"/>
              <w:jc w:val="right"/>
              <w:rPr>
                <w:rFonts w:ascii="Angsana New" w:hAnsi="Angsana New"/>
                <w:b/>
                <w:bCs/>
                <w:sz w:val="26"/>
                <w:szCs w:val="26"/>
                <w:lang w:val="en-GB" w:bidi="ar-SA"/>
              </w:rPr>
            </w:pPr>
          </w:p>
        </w:tc>
        <w:tc>
          <w:tcPr>
            <w:tcW w:w="1204" w:type="dxa"/>
            <w:vAlign w:val="bottom"/>
          </w:tcPr>
          <w:p w:rsidR="00803A84" w:rsidRPr="00A46163" w:rsidRDefault="00803A84" w:rsidP="00803A84">
            <w:pPr>
              <w:tabs>
                <w:tab w:val="clear" w:pos="454"/>
                <w:tab w:val="clear" w:pos="680"/>
                <w:tab w:val="clear" w:pos="907"/>
              </w:tabs>
              <w:ind w:right="34"/>
              <w:jc w:val="right"/>
              <w:rPr>
                <w:rFonts w:ascii="Angsana New" w:hAnsi="Angsana New"/>
                <w:b/>
                <w:bCs/>
                <w:sz w:val="26"/>
                <w:szCs w:val="26"/>
              </w:rPr>
            </w:pPr>
            <w:r w:rsidRPr="00A46163">
              <w:rPr>
                <w:rFonts w:ascii="Angsana New" w:hAnsi="Angsana New"/>
                <w:b/>
                <w:bCs/>
                <w:sz w:val="26"/>
                <w:szCs w:val="26"/>
                <w:lang w:val="en-GB"/>
              </w:rPr>
              <w:t>43,132</w:t>
            </w:r>
          </w:p>
        </w:tc>
        <w:tc>
          <w:tcPr>
            <w:tcW w:w="236" w:type="dxa"/>
            <w:vAlign w:val="bottom"/>
          </w:tcPr>
          <w:p w:rsidR="00803A84" w:rsidRPr="00A46163" w:rsidRDefault="00803A84" w:rsidP="00803A84">
            <w:pPr>
              <w:tabs>
                <w:tab w:val="clear" w:pos="454"/>
                <w:tab w:val="clear" w:pos="680"/>
                <w:tab w:val="clear" w:pos="907"/>
                <w:tab w:val="decimal" w:pos="765"/>
              </w:tabs>
              <w:ind w:right="101"/>
              <w:jc w:val="right"/>
              <w:rPr>
                <w:rFonts w:ascii="Angsana New" w:hAnsi="Angsana New"/>
                <w:b/>
                <w:bCs/>
                <w:sz w:val="26"/>
                <w:szCs w:val="26"/>
                <w:lang w:val="en-GB" w:bidi="ar-SA"/>
              </w:rPr>
            </w:pPr>
          </w:p>
        </w:tc>
        <w:tc>
          <w:tcPr>
            <w:tcW w:w="1204" w:type="dxa"/>
            <w:vAlign w:val="bottom"/>
          </w:tcPr>
          <w:p w:rsidR="00803A84" w:rsidRPr="00A46163" w:rsidRDefault="00803A84" w:rsidP="00803A84">
            <w:pPr>
              <w:tabs>
                <w:tab w:val="clear" w:pos="454"/>
                <w:tab w:val="clear" w:pos="680"/>
                <w:tab w:val="clear" w:pos="907"/>
              </w:tabs>
              <w:ind w:right="101"/>
              <w:jc w:val="right"/>
              <w:rPr>
                <w:rFonts w:ascii="Angsana New" w:hAnsi="Angsana New"/>
                <w:b/>
                <w:bCs/>
                <w:sz w:val="26"/>
                <w:szCs w:val="26"/>
                <w:lang w:val="en-GB" w:bidi="ar-SA"/>
              </w:rPr>
            </w:pPr>
            <w:r w:rsidRPr="00A46163">
              <w:rPr>
                <w:rFonts w:ascii="Angsana New" w:hAnsi="Angsana New"/>
                <w:b/>
                <w:bCs/>
                <w:sz w:val="26"/>
                <w:szCs w:val="26"/>
                <w:lang w:val="en-GB" w:bidi="ar-SA"/>
              </w:rPr>
              <w:t>1,745,910</w:t>
            </w:r>
          </w:p>
        </w:tc>
      </w:tr>
      <w:tr w:rsidR="00A46163" w:rsidRPr="00A46163" w:rsidTr="00204588">
        <w:tc>
          <w:tcPr>
            <w:tcW w:w="2790" w:type="dxa"/>
            <w:vAlign w:val="bottom"/>
          </w:tcPr>
          <w:p w:rsidR="00803A84" w:rsidRPr="00A46163" w:rsidRDefault="00803A84" w:rsidP="00B96AE4">
            <w:pPr>
              <w:ind w:right="-115"/>
              <w:rPr>
                <w:rFonts w:ascii="AngsanaUPC" w:hAnsi="AngsanaUPC" w:cs="AngsanaUPC"/>
                <w:spacing w:val="-4"/>
                <w:sz w:val="26"/>
                <w:szCs w:val="26"/>
              </w:rPr>
            </w:pPr>
            <w:r w:rsidRPr="00A46163">
              <w:rPr>
                <w:rFonts w:ascii="AngsanaUPC" w:hAnsi="AngsanaUPC" w:cs="AngsanaUPC"/>
                <w:spacing w:val="-4"/>
                <w:sz w:val="26"/>
                <w:szCs w:val="26"/>
              </w:rPr>
              <w:t>Transfer to right-of-use assets</w:t>
            </w:r>
          </w:p>
        </w:tc>
        <w:tc>
          <w:tcPr>
            <w:tcW w:w="1260" w:type="dxa"/>
            <w:tcBorders>
              <w:bottom w:val="single" w:sz="4" w:space="0" w:color="auto"/>
            </w:tcBorders>
            <w:vAlign w:val="bottom"/>
          </w:tcPr>
          <w:p w:rsidR="00803A84" w:rsidRPr="00A46163" w:rsidRDefault="00803A84" w:rsidP="00803A84">
            <w:pPr>
              <w:tabs>
                <w:tab w:val="clear" w:pos="454"/>
                <w:tab w:val="clear" w:pos="680"/>
              </w:tabs>
              <w:ind w:right="101"/>
              <w:jc w:val="right"/>
              <w:rPr>
                <w:rFonts w:ascii="Angsana New" w:hAnsi="Angsana New"/>
                <w:sz w:val="26"/>
                <w:szCs w:val="26"/>
              </w:rPr>
            </w:pPr>
            <w:r w:rsidRPr="00A46163">
              <w:rPr>
                <w:rFonts w:ascii="Angsana New" w:hAnsi="Angsana New"/>
                <w:sz w:val="26"/>
                <w:szCs w:val="26"/>
              </w:rPr>
              <w:t>-</w:t>
            </w:r>
          </w:p>
        </w:tc>
        <w:tc>
          <w:tcPr>
            <w:tcW w:w="270" w:type="dxa"/>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170" w:type="dxa"/>
            <w:tcBorders>
              <w:bottom w:val="single" w:sz="4" w:space="0" w:color="auto"/>
            </w:tcBorders>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60" w:type="dxa"/>
            <w:tcBorders>
              <w:bottom w:val="single" w:sz="4" w:space="0" w:color="auto"/>
            </w:tcBorders>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60" w:type="dxa"/>
            <w:tcBorders>
              <w:bottom w:val="single" w:sz="4" w:space="0" w:color="auto"/>
            </w:tcBorders>
            <w:vAlign w:val="bottom"/>
          </w:tcPr>
          <w:p w:rsidR="00803A84" w:rsidRPr="00A46163" w:rsidRDefault="00803A84" w:rsidP="00803A84">
            <w:pPr>
              <w:tabs>
                <w:tab w:val="clear" w:pos="454"/>
                <w:tab w:val="clear" w:pos="680"/>
                <w:tab w:val="clear" w:pos="907"/>
                <w:tab w:val="left" w:pos="942"/>
              </w:tabs>
              <w:ind w:right="101"/>
              <w:jc w:val="right"/>
              <w:rPr>
                <w:rFonts w:ascii="Angsana New" w:hAnsi="Angsana New"/>
                <w:sz w:val="26"/>
                <w:szCs w:val="26"/>
                <w:cs/>
              </w:rPr>
            </w:pPr>
            <w:r w:rsidRPr="00A46163">
              <w:rPr>
                <w:rFonts w:ascii="Angsana New" w:hAnsi="Angsana New"/>
                <w:sz w:val="26"/>
                <w:szCs w:val="26"/>
              </w:rPr>
              <w:t>(187,800</w:t>
            </w:r>
            <w:r w:rsidRPr="00A46163">
              <w:rPr>
                <w:rFonts w:ascii="Angsana New" w:hAnsi="Angsana New" w:hint="cs"/>
                <w:sz w:val="26"/>
                <w:szCs w:val="26"/>
                <w:cs/>
              </w:rPr>
              <w:t>)</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82" w:type="dxa"/>
            <w:tcBorders>
              <w:bottom w:val="single" w:sz="4" w:space="0" w:color="auto"/>
            </w:tcBorders>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w:t>
            </w:r>
          </w:p>
        </w:tc>
        <w:tc>
          <w:tcPr>
            <w:tcW w:w="248"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192" w:type="dxa"/>
            <w:tcBorders>
              <w:bottom w:val="single" w:sz="4" w:space="0" w:color="auto"/>
            </w:tcBorders>
            <w:vAlign w:val="bottom"/>
          </w:tcPr>
          <w:p w:rsidR="00803A84" w:rsidRPr="00A46163" w:rsidRDefault="00803A84" w:rsidP="00803A84">
            <w:pPr>
              <w:tabs>
                <w:tab w:val="clear" w:pos="454"/>
                <w:tab w:val="clear" w:pos="680"/>
                <w:tab w:val="clear" w:pos="907"/>
              </w:tabs>
              <w:ind w:right="101"/>
              <w:jc w:val="right"/>
              <w:rPr>
                <w:rFonts w:ascii="Angsana New" w:hAnsi="Angsana New"/>
                <w:sz w:val="26"/>
                <w:szCs w:val="26"/>
              </w:rPr>
            </w:pPr>
            <w:r w:rsidRPr="00A46163">
              <w:rPr>
                <w:rFonts w:ascii="Angsana New" w:hAnsi="Angsana New"/>
                <w:sz w:val="26"/>
                <w:szCs w:val="26"/>
              </w:rPr>
              <w:t>(89,497)</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04" w:type="dxa"/>
            <w:tcBorders>
              <w:bottom w:val="single" w:sz="4" w:space="0" w:color="auto"/>
            </w:tcBorders>
            <w:vAlign w:val="bottom"/>
          </w:tcPr>
          <w:p w:rsidR="00803A84" w:rsidRPr="00A46163" w:rsidRDefault="00803A84" w:rsidP="00803A84">
            <w:pPr>
              <w:tabs>
                <w:tab w:val="clear" w:pos="227"/>
                <w:tab w:val="clear" w:pos="454"/>
                <w:tab w:val="clear" w:pos="680"/>
                <w:tab w:val="clear" w:pos="907"/>
              </w:tabs>
              <w:jc w:val="right"/>
              <w:rPr>
                <w:rFonts w:ascii="Angsana New" w:hAnsi="Angsana New"/>
                <w:sz w:val="26"/>
                <w:szCs w:val="26"/>
              </w:rPr>
            </w:pPr>
            <w:r w:rsidRPr="00A46163">
              <w:rPr>
                <w:rFonts w:ascii="Angsana New" w:hAnsi="Angsana New"/>
                <w:sz w:val="26"/>
                <w:szCs w:val="26"/>
              </w:rPr>
              <w:t>-</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04" w:type="dxa"/>
            <w:tcBorders>
              <w:bottom w:val="single" w:sz="4" w:space="0" w:color="auto"/>
            </w:tcBorders>
            <w:vAlign w:val="bottom"/>
          </w:tcPr>
          <w:p w:rsidR="00803A84" w:rsidRPr="00A46163" w:rsidRDefault="00803A84" w:rsidP="00803A84">
            <w:pPr>
              <w:tabs>
                <w:tab w:val="clear" w:pos="454"/>
                <w:tab w:val="clear" w:pos="680"/>
              </w:tabs>
              <w:ind w:right="101"/>
              <w:jc w:val="right"/>
              <w:rPr>
                <w:rFonts w:ascii="Angsana New" w:hAnsi="Angsana New"/>
                <w:sz w:val="26"/>
                <w:szCs w:val="26"/>
              </w:rPr>
            </w:pPr>
            <w:r w:rsidRPr="00A46163">
              <w:rPr>
                <w:rFonts w:ascii="Angsana New" w:hAnsi="Angsana New"/>
                <w:sz w:val="26"/>
                <w:szCs w:val="26"/>
              </w:rPr>
              <w:t>(277,297)</w:t>
            </w:r>
          </w:p>
        </w:tc>
      </w:tr>
      <w:tr w:rsidR="00A46163" w:rsidRPr="00A46163" w:rsidTr="00204588">
        <w:tc>
          <w:tcPr>
            <w:tcW w:w="2790" w:type="dxa"/>
            <w:vAlign w:val="bottom"/>
          </w:tcPr>
          <w:p w:rsidR="00803A84" w:rsidRPr="00A46163" w:rsidRDefault="00803A84" w:rsidP="008647E9">
            <w:pPr>
              <w:ind w:right="-115"/>
              <w:rPr>
                <w:rFonts w:ascii="AngsanaUPC" w:hAnsi="AngsanaUPC" w:cs="AngsanaUPC"/>
                <w:spacing w:val="-4"/>
                <w:sz w:val="26"/>
                <w:szCs w:val="26"/>
              </w:rPr>
            </w:pPr>
            <w:r w:rsidRPr="00A46163">
              <w:rPr>
                <w:rFonts w:ascii="AngsanaUPC" w:hAnsi="AngsanaUPC" w:cs="AngsanaUPC"/>
                <w:b/>
                <w:bCs/>
                <w:sz w:val="26"/>
                <w:szCs w:val="26"/>
              </w:rPr>
              <w:t>As at 1</w:t>
            </w:r>
            <w:r w:rsidRPr="00A46163">
              <w:rPr>
                <w:rFonts w:ascii="AngsanaUPC" w:hAnsi="AngsanaUPC" w:cs="AngsanaUPC"/>
                <w:b/>
                <w:bCs/>
                <w:sz w:val="26"/>
                <w:szCs w:val="26"/>
                <w:cs/>
              </w:rPr>
              <w:t xml:space="preserve"> </w:t>
            </w:r>
            <w:r w:rsidRPr="00A46163">
              <w:rPr>
                <w:rFonts w:ascii="AngsanaUPC" w:hAnsi="AngsanaUPC" w:cs="AngsanaUPC"/>
                <w:b/>
                <w:bCs/>
                <w:sz w:val="26"/>
                <w:szCs w:val="26"/>
              </w:rPr>
              <w:t>January</w:t>
            </w:r>
            <w:r w:rsidRPr="00A46163">
              <w:rPr>
                <w:rFonts w:ascii="AngsanaUPC" w:hAnsi="AngsanaUPC" w:cs="AngsanaUPC"/>
                <w:b/>
                <w:bCs/>
                <w:sz w:val="26"/>
                <w:szCs w:val="26"/>
                <w:cs/>
              </w:rPr>
              <w:t xml:space="preserve"> </w:t>
            </w:r>
            <w:r w:rsidRPr="00A46163">
              <w:rPr>
                <w:rFonts w:ascii="AngsanaUPC" w:hAnsi="AngsanaUPC" w:cs="AngsanaUPC"/>
                <w:b/>
                <w:bCs/>
                <w:sz w:val="26"/>
                <w:szCs w:val="26"/>
              </w:rPr>
              <w:t>2020 After adjust</w:t>
            </w:r>
          </w:p>
        </w:tc>
        <w:tc>
          <w:tcPr>
            <w:tcW w:w="1260" w:type="dxa"/>
            <w:tcBorders>
              <w:top w:val="single" w:sz="4" w:space="0" w:color="auto"/>
            </w:tcBorders>
            <w:vAlign w:val="bottom"/>
          </w:tcPr>
          <w:p w:rsidR="00803A84" w:rsidRPr="00A46163" w:rsidRDefault="00803A84" w:rsidP="00803A84">
            <w:pPr>
              <w:tabs>
                <w:tab w:val="clear" w:pos="454"/>
                <w:tab w:val="clear" w:pos="680"/>
              </w:tabs>
              <w:ind w:right="101"/>
              <w:jc w:val="right"/>
              <w:rPr>
                <w:rFonts w:ascii="Angsana New" w:hAnsi="Angsana New"/>
                <w:b/>
                <w:bCs/>
                <w:sz w:val="26"/>
                <w:szCs w:val="26"/>
              </w:rPr>
            </w:pPr>
            <w:r w:rsidRPr="00A46163">
              <w:rPr>
                <w:rFonts w:ascii="Angsana New" w:hAnsi="Angsana New"/>
                <w:b/>
                <w:bCs/>
                <w:sz w:val="26"/>
                <w:szCs w:val="26"/>
              </w:rPr>
              <w:t>350,193</w:t>
            </w:r>
          </w:p>
        </w:tc>
        <w:tc>
          <w:tcPr>
            <w:tcW w:w="270" w:type="dxa"/>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170" w:type="dxa"/>
            <w:tcBorders>
              <w:top w:val="single" w:sz="4" w:space="0" w:color="auto"/>
            </w:tcBorders>
            <w:vAlign w:val="bottom"/>
          </w:tcPr>
          <w:p w:rsidR="00803A84" w:rsidRPr="00A46163" w:rsidRDefault="00803A84" w:rsidP="00803A84">
            <w:pPr>
              <w:tabs>
                <w:tab w:val="clear" w:pos="454"/>
                <w:tab w:val="clear" w:pos="680"/>
                <w:tab w:val="clear" w:pos="907"/>
              </w:tabs>
              <w:ind w:right="101"/>
              <w:jc w:val="right"/>
              <w:rPr>
                <w:rFonts w:ascii="Angsana New" w:hAnsi="Angsana New"/>
                <w:b/>
                <w:bCs/>
                <w:sz w:val="26"/>
                <w:szCs w:val="26"/>
              </w:rPr>
            </w:pPr>
            <w:r w:rsidRPr="00A46163">
              <w:rPr>
                <w:rFonts w:ascii="Angsana New" w:hAnsi="Angsana New"/>
                <w:b/>
                <w:bCs/>
                <w:sz w:val="26"/>
                <w:szCs w:val="26"/>
              </w:rPr>
              <w:t>22,925</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60" w:type="dxa"/>
            <w:tcBorders>
              <w:top w:val="single" w:sz="4" w:space="0" w:color="auto"/>
            </w:tcBorders>
            <w:vAlign w:val="bottom"/>
          </w:tcPr>
          <w:p w:rsidR="00803A84" w:rsidRPr="00A46163" w:rsidRDefault="00803A84" w:rsidP="00803A84">
            <w:pPr>
              <w:tabs>
                <w:tab w:val="clear" w:pos="454"/>
                <w:tab w:val="clear" w:pos="680"/>
                <w:tab w:val="clear" w:pos="907"/>
              </w:tabs>
              <w:ind w:right="101"/>
              <w:jc w:val="right"/>
              <w:rPr>
                <w:rFonts w:ascii="Angsana New" w:hAnsi="Angsana New"/>
                <w:b/>
                <w:bCs/>
                <w:sz w:val="26"/>
                <w:szCs w:val="26"/>
              </w:rPr>
            </w:pPr>
            <w:r w:rsidRPr="00A46163">
              <w:rPr>
                <w:rFonts w:ascii="Angsana New" w:hAnsi="Angsana New"/>
                <w:b/>
                <w:bCs/>
                <w:sz w:val="26"/>
                <w:szCs w:val="26"/>
              </w:rPr>
              <w:t>253,433</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60" w:type="dxa"/>
            <w:tcBorders>
              <w:top w:val="single" w:sz="4" w:space="0" w:color="auto"/>
            </w:tcBorders>
            <w:vAlign w:val="bottom"/>
          </w:tcPr>
          <w:p w:rsidR="00803A84" w:rsidRPr="00A46163" w:rsidRDefault="00803A84" w:rsidP="00803A84">
            <w:pPr>
              <w:tabs>
                <w:tab w:val="clear" w:pos="454"/>
                <w:tab w:val="clear" w:pos="680"/>
                <w:tab w:val="clear" w:pos="907"/>
                <w:tab w:val="left" w:pos="942"/>
              </w:tabs>
              <w:ind w:right="101"/>
              <w:jc w:val="right"/>
              <w:rPr>
                <w:rFonts w:ascii="Angsana New" w:hAnsi="Angsana New"/>
                <w:b/>
                <w:bCs/>
                <w:sz w:val="26"/>
                <w:szCs w:val="26"/>
              </w:rPr>
            </w:pPr>
            <w:r w:rsidRPr="00A46163">
              <w:rPr>
                <w:rFonts w:ascii="Angsana New" w:hAnsi="Angsana New"/>
                <w:b/>
                <w:bCs/>
                <w:sz w:val="26"/>
                <w:szCs w:val="26"/>
              </w:rPr>
              <w:t>431,889</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82" w:type="dxa"/>
            <w:tcBorders>
              <w:top w:val="single" w:sz="4" w:space="0" w:color="auto"/>
            </w:tcBorders>
            <w:vAlign w:val="bottom"/>
          </w:tcPr>
          <w:p w:rsidR="00803A84" w:rsidRPr="00A46163" w:rsidRDefault="00803A84" w:rsidP="00803A84">
            <w:pPr>
              <w:tabs>
                <w:tab w:val="clear" w:pos="454"/>
                <w:tab w:val="clear" w:pos="680"/>
                <w:tab w:val="clear" w:pos="907"/>
              </w:tabs>
              <w:ind w:right="101"/>
              <w:jc w:val="right"/>
              <w:rPr>
                <w:rFonts w:ascii="Angsana New" w:hAnsi="Angsana New"/>
                <w:b/>
                <w:bCs/>
                <w:sz w:val="26"/>
                <w:szCs w:val="26"/>
              </w:rPr>
            </w:pPr>
            <w:r w:rsidRPr="00A46163">
              <w:rPr>
                <w:rFonts w:ascii="Angsana New" w:hAnsi="Angsana New"/>
                <w:b/>
                <w:bCs/>
                <w:sz w:val="26"/>
                <w:szCs w:val="26"/>
              </w:rPr>
              <w:t>26,711</w:t>
            </w:r>
          </w:p>
        </w:tc>
        <w:tc>
          <w:tcPr>
            <w:tcW w:w="248"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192" w:type="dxa"/>
            <w:tcBorders>
              <w:top w:val="single" w:sz="4" w:space="0" w:color="auto"/>
            </w:tcBorders>
            <w:vAlign w:val="bottom"/>
          </w:tcPr>
          <w:p w:rsidR="00803A84" w:rsidRPr="00A46163" w:rsidRDefault="00803A84" w:rsidP="00803A84">
            <w:pPr>
              <w:tabs>
                <w:tab w:val="clear" w:pos="454"/>
                <w:tab w:val="clear" w:pos="680"/>
                <w:tab w:val="clear" w:pos="907"/>
              </w:tabs>
              <w:ind w:right="101"/>
              <w:jc w:val="right"/>
              <w:rPr>
                <w:rFonts w:ascii="Angsana New" w:hAnsi="Angsana New"/>
                <w:b/>
                <w:bCs/>
                <w:sz w:val="26"/>
                <w:szCs w:val="26"/>
              </w:rPr>
            </w:pPr>
            <w:r w:rsidRPr="00A46163">
              <w:rPr>
                <w:rFonts w:ascii="Angsana New" w:hAnsi="Angsana New"/>
                <w:b/>
                <w:bCs/>
                <w:sz w:val="26"/>
                <w:szCs w:val="26"/>
              </w:rPr>
              <w:t>340,330</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04" w:type="dxa"/>
            <w:tcBorders>
              <w:top w:val="single" w:sz="4" w:space="0" w:color="auto"/>
            </w:tcBorders>
            <w:vAlign w:val="bottom"/>
          </w:tcPr>
          <w:p w:rsidR="00803A84" w:rsidRPr="00A46163" w:rsidRDefault="00803A84" w:rsidP="00803A84">
            <w:pPr>
              <w:tabs>
                <w:tab w:val="clear" w:pos="227"/>
                <w:tab w:val="clear" w:pos="454"/>
                <w:tab w:val="clear" w:pos="680"/>
                <w:tab w:val="clear" w:pos="907"/>
              </w:tabs>
              <w:jc w:val="right"/>
              <w:rPr>
                <w:rFonts w:ascii="Angsana New" w:hAnsi="Angsana New"/>
                <w:b/>
                <w:bCs/>
                <w:sz w:val="26"/>
                <w:szCs w:val="26"/>
              </w:rPr>
            </w:pPr>
            <w:r w:rsidRPr="00A46163">
              <w:rPr>
                <w:rFonts w:ascii="Angsana New" w:hAnsi="Angsana New"/>
                <w:b/>
                <w:bCs/>
                <w:sz w:val="26"/>
                <w:szCs w:val="26"/>
              </w:rPr>
              <w:t>43,132</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6"/>
                <w:szCs w:val="26"/>
                <w:lang w:val="en-GB" w:bidi="ar-SA"/>
              </w:rPr>
            </w:pPr>
          </w:p>
        </w:tc>
        <w:tc>
          <w:tcPr>
            <w:tcW w:w="1204" w:type="dxa"/>
            <w:tcBorders>
              <w:top w:val="single" w:sz="4" w:space="0" w:color="auto"/>
            </w:tcBorders>
            <w:vAlign w:val="bottom"/>
          </w:tcPr>
          <w:p w:rsidR="00803A84" w:rsidRPr="00A46163" w:rsidRDefault="00803A84" w:rsidP="00803A84">
            <w:pPr>
              <w:tabs>
                <w:tab w:val="clear" w:pos="454"/>
                <w:tab w:val="clear" w:pos="680"/>
              </w:tabs>
              <w:ind w:right="101"/>
              <w:jc w:val="right"/>
              <w:rPr>
                <w:rFonts w:ascii="Angsana New" w:hAnsi="Angsana New"/>
                <w:b/>
                <w:bCs/>
                <w:sz w:val="26"/>
                <w:szCs w:val="26"/>
              </w:rPr>
            </w:pPr>
            <w:r w:rsidRPr="00A46163">
              <w:rPr>
                <w:rFonts w:ascii="Angsana New" w:hAnsi="Angsana New"/>
                <w:b/>
                <w:bCs/>
                <w:sz w:val="26"/>
                <w:szCs w:val="26"/>
              </w:rPr>
              <w:t>1,468,613</w:t>
            </w:r>
          </w:p>
        </w:tc>
      </w:tr>
      <w:tr w:rsidR="00A46163" w:rsidRPr="00A46163" w:rsidTr="00855094">
        <w:tc>
          <w:tcPr>
            <w:tcW w:w="2790" w:type="dxa"/>
            <w:vAlign w:val="bottom"/>
          </w:tcPr>
          <w:p w:rsidR="00FD3249" w:rsidRPr="00A46163" w:rsidRDefault="00FD3249" w:rsidP="00204588">
            <w:pPr>
              <w:ind w:right="-115"/>
              <w:rPr>
                <w:rFonts w:ascii="AngsanaUPC" w:hAnsi="AngsanaUPC" w:cs="AngsanaUPC"/>
                <w:spacing w:val="-4"/>
                <w:sz w:val="26"/>
                <w:szCs w:val="26"/>
              </w:rPr>
            </w:pPr>
            <w:r w:rsidRPr="00A46163">
              <w:rPr>
                <w:rFonts w:ascii="AngsanaUPC" w:hAnsi="AngsanaUPC" w:cs="AngsanaUPC"/>
                <w:spacing w:val="-4"/>
                <w:sz w:val="26"/>
                <w:szCs w:val="26"/>
              </w:rPr>
              <w:t>Increase</w:t>
            </w:r>
          </w:p>
        </w:tc>
        <w:tc>
          <w:tcPr>
            <w:tcW w:w="1260" w:type="dxa"/>
            <w:vAlign w:val="bottom"/>
          </w:tcPr>
          <w:p w:rsidR="00FD3249" w:rsidRPr="00A46163" w:rsidRDefault="00FD3249" w:rsidP="00FD3249">
            <w:pPr>
              <w:tabs>
                <w:tab w:val="clear" w:pos="454"/>
                <w:tab w:val="clear" w:pos="680"/>
              </w:tabs>
              <w:ind w:right="101"/>
              <w:jc w:val="right"/>
              <w:rPr>
                <w:rFonts w:ascii="Angsana New" w:hAnsi="Angsana New"/>
                <w:sz w:val="24"/>
                <w:szCs w:val="24"/>
              </w:rPr>
            </w:pPr>
            <w:r w:rsidRPr="00A46163">
              <w:rPr>
                <w:rFonts w:ascii="Angsana New" w:hAnsi="Angsana New"/>
                <w:sz w:val="24"/>
                <w:szCs w:val="24"/>
              </w:rPr>
              <w:t>168,895</w:t>
            </w:r>
          </w:p>
        </w:tc>
        <w:tc>
          <w:tcPr>
            <w:tcW w:w="27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170"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hint="cs"/>
                <w:sz w:val="24"/>
                <w:szCs w:val="24"/>
                <w:cs/>
              </w:rPr>
              <w:t>14</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hint="cs"/>
                <w:sz w:val="24"/>
                <w:szCs w:val="24"/>
                <w:cs/>
              </w:rPr>
              <w:t>-</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vAlign w:val="bottom"/>
          </w:tcPr>
          <w:p w:rsidR="00FD3249" w:rsidRPr="00A46163" w:rsidRDefault="00FD3249" w:rsidP="00FD3249">
            <w:pPr>
              <w:tabs>
                <w:tab w:val="clear" w:pos="454"/>
                <w:tab w:val="clear" w:pos="680"/>
                <w:tab w:val="clear" w:pos="907"/>
                <w:tab w:val="left" w:pos="942"/>
              </w:tabs>
              <w:ind w:right="101"/>
              <w:jc w:val="right"/>
              <w:rPr>
                <w:rFonts w:ascii="Angsana New" w:hAnsi="Angsana New"/>
                <w:sz w:val="24"/>
                <w:szCs w:val="24"/>
              </w:rPr>
            </w:pPr>
            <w:r w:rsidRPr="00A46163">
              <w:rPr>
                <w:rFonts w:ascii="Angsana New" w:hAnsi="Angsana New"/>
                <w:sz w:val="24"/>
                <w:szCs w:val="24"/>
              </w:rPr>
              <w:t>31,738</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sz w:val="24"/>
                <w:szCs w:val="24"/>
              </w:rPr>
              <w:t>809</w:t>
            </w:r>
          </w:p>
        </w:tc>
        <w:tc>
          <w:tcPr>
            <w:tcW w:w="248"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sz w:val="24"/>
                <w:szCs w:val="24"/>
              </w:rPr>
              <w:t>600</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vAlign w:val="bottom"/>
          </w:tcPr>
          <w:p w:rsidR="00FD3249" w:rsidRPr="00A46163" w:rsidRDefault="00FD3249" w:rsidP="00FD3249">
            <w:pPr>
              <w:tabs>
                <w:tab w:val="clear" w:pos="227"/>
                <w:tab w:val="clear" w:pos="454"/>
                <w:tab w:val="clear" w:pos="680"/>
                <w:tab w:val="clear" w:pos="907"/>
              </w:tabs>
              <w:jc w:val="right"/>
              <w:rPr>
                <w:rFonts w:ascii="Angsana New" w:hAnsi="Angsana New"/>
                <w:sz w:val="24"/>
                <w:szCs w:val="24"/>
              </w:rPr>
            </w:pPr>
            <w:r w:rsidRPr="00A46163">
              <w:rPr>
                <w:rFonts w:ascii="Angsana New" w:hAnsi="Angsana New"/>
                <w:sz w:val="24"/>
                <w:szCs w:val="24"/>
              </w:rPr>
              <w:t>69,620</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vAlign w:val="bottom"/>
          </w:tcPr>
          <w:p w:rsidR="00FD3249" w:rsidRPr="00A46163" w:rsidRDefault="00FD3249" w:rsidP="00FD3249">
            <w:pPr>
              <w:tabs>
                <w:tab w:val="clear" w:pos="454"/>
                <w:tab w:val="clear" w:pos="680"/>
              </w:tabs>
              <w:ind w:right="101"/>
              <w:jc w:val="right"/>
              <w:rPr>
                <w:rFonts w:ascii="Angsana New" w:hAnsi="Angsana New"/>
                <w:sz w:val="24"/>
                <w:szCs w:val="24"/>
              </w:rPr>
            </w:pPr>
            <w:r w:rsidRPr="00A46163">
              <w:rPr>
                <w:rFonts w:ascii="Angsana New" w:hAnsi="Angsana New"/>
                <w:sz w:val="24"/>
                <w:szCs w:val="24"/>
              </w:rPr>
              <w:t>271,676</w:t>
            </w:r>
          </w:p>
        </w:tc>
      </w:tr>
      <w:tr w:rsidR="00A46163" w:rsidRPr="00A46163" w:rsidTr="00855094">
        <w:tc>
          <w:tcPr>
            <w:tcW w:w="2790" w:type="dxa"/>
            <w:vAlign w:val="bottom"/>
          </w:tcPr>
          <w:p w:rsidR="00FD3249" w:rsidRPr="00A46163" w:rsidRDefault="00FD3249" w:rsidP="00204588">
            <w:pPr>
              <w:ind w:right="-115"/>
              <w:rPr>
                <w:rFonts w:ascii="AngsanaUPC" w:hAnsi="AngsanaUPC" w:cs="AngsanaUPC"/>
                <w:spacing w:val="-4"/>
                <w:sz w:val="26"/>
                <w:szCs w:val="26"/>
                <w:cs/>
              </w:rPr>
            </w:pPr>
            <w:r w:rsidRPr="00A46163">
              <w:rPr>
                <w:rFonts w:ascii="AngsanaUPC" w:hAnsi="AngsanaUPC" w:cs="AngsanaUPC"/>
                <w:sz w:val="26"/>
                <w:szCs w:val="26"/>
              </w:rPr>
              <w:t>Transfer</w:t>
            </w:r>
          </w:p>
        </w:tc>
        <w:tc>
          <w:tcPr>
            <w:tcW w:w="1260" w:type="dxa"/>
            <w:vAlign w:val="bottom"/>
          </w:tcPr>
          <w:p w:rsidR="00FD3249" w:rsidRPr="00A46163" w:rsidRDefault="00FD3249" w:rsidP="00FD3249">
            <w:pPr>
              <w:tabs>
                <w:tab w:val="clear" w:pos="454"/>
                <w:tab w:val="clear" w:pos="680"/>
              </w:tabs>
              <w:ind w:right="101"/>
              <w:jc w:val="right"/>
              <w:rPr>
                <w:rFonts w:ascii="Angsana New" w:hAnsi="Angsana New"/>
                <w:sz w:val="24"/>
                <w:szCs w:val="24"/>
              </w:rPr>
            </w:pPr>
            <w:r w:rsidRPr="00A46163">
              <w:rPr>
                <w:rFonts w:ascii="Angsana New" w:hAnsi="Angsana New"/>
                <w:sz w:val="24"/>
                <w:szCs w:val="24"/>
              </w:rPr>
              <w:t>-</w:t>
            </w:r>
          </w:p>
        </w:tc>
        <w:tc>
          <w:tcPr>
            <w:tcW w:w="27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hint="cs"/>
                <w:sz w:val="24"/>
                <w:szCs w:val="24"/>
                <w:cs/>
              </w:rPr>
              <w:t>168</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sz w:val="24"/>
                <w:szCs w:val="24"/>
              </w:rPr>
              <w:t>27,629</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sz w:val="24"/>
                <w:szCs w:val="24"/>
              </w:rPr>
              <w:t>178,478</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82"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cs/>
              </w:rPr>
            </w:pPr>
            <w:r w:rsidRPr="00A46163">
              <w:rPr>
                <w:rFonts w:ascii="Angsana New" w:hAnsi="Angsana New"/>
                <w:sz w:val="24"/>
                <w:szCs w:val="24"/>
              </w:rPr>
              <w:t>27</w:t>
            </w:r>
          </w:p>
        </w:tc>
        <w:tc>
          <w:tcPr>
            <w:tcW w:w="248"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92"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cs/>
              </w:rPr>
            </w:pPr>
            <w:r w:rsidRPr="00A46163">
              <w:rPr>
                <w:rFonts w:ascii="Angsana New" w:hAnsi="Angsana New" w:hint="cs"/>
                <w:sz w:val="24"/>
                <w:szCs w:val="24"/>
                <w:cs/>
              </w:rPr>
              <w:t>(</w:t>
            </w:r>
            <w:r w:rsidRPr="00A46163">
              <w:rPr>
                <w:rFonts w:ascii="Angsana New" w:hAnsi="Angsana New"/>
                <w:sz w:val="24"/>
                <w:szCs w:val="24"/>
              </w:rPr>
              <w:t>135,310</w:t>
            </w:r>
            <w:r w:rsidRPr="00A46163">
              <w:rPr>
                <w:rFonts w:ascii="Angsana New" w:hAnsi="Angsana New" w:hint="cs"/>
                <w:sz w:val="24"/>
                <w:szCs w:val="24"/>
                <w:cs/>
              </w:rPr>
              <w:t>)</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vAlign w:val="bottom"/>
          </w:tcPr>
          <w:p w:rsidR="00FD3249" w:rsidRPr="00A46163" w:rsidRDefault="00FD3249" w:rsidP="00FD3249">
            <w:pPr>
              <w:tabs>
                <w:tab w:val="clear" w:pos="227"/>
                <w:tab w:val="clear" w:pos="454"/>
                <w:tab w:val="clear" w:pos="680"/>
                <w:tab w:val="clear" w:pos="907"/>
              </w:tabs>
              <w:jc w:val="right"/>
              <w:rPr>
                <w:rFonts w:ascii="Angsana New" w:hAnsi="Angsana New"/>
                <w:sz w:val="24"/>
                <w:szCs w:val="24"/>
              </w:rPr>
            </w:pPr>
            <w:r w:rsidRPr="00A46163">
              <w:rPr>
                <w:rFonts w:ascii="Angsana New" w:hAnsi="Angsana New"/>
                <w:sz w:val="24"/>
                <w:szCs w:val="24"/>
              </w:rPr>
              <w:t>(70,992)</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04" w:type="dxa"/>
            <w:vAlign w:val="bottom"/>
          </w:tcPr>
          <w:p w:rsidR="00FD3249" w:rsidRPr="00A46163" w:rsidRDefault="00FD3249" w:rsidP="00FD3249">
            <w:pPr>
              <w:tabs>
                <w:tab w:val="clear" w:pos="454"/>
                <w:tab w:val="clear" w:pos="680"/>
              </w:tabs>
              <w:ind w:right="101"/>
              <w:jc w:val="center"/>
              <w:rPr>
                <w:rFonts w:ascii="Angsana New" w:hAnsi="Angsana New"/>
                <w:sz w:val="24"/>
                <w:szCs w:val="24"/>
              </w:rPr>
            </w:pPr>
            <w:r w:rsidRPr="00A46163">
              <w:rPr>
                <w:rFonts w:ascii="Angsana New" w:hAnsi="Angsana New"/>
                <w:sz w:val="24"/>
                <w:szCs w:val="24"/>
              </w:rPr>
              <w:t>-</w:t>
            </w:r>
          </w:p>
        </w:tc>
      </w:tr>
      <w:tr w:rsidR="00A46163" w:rsidRPr="00A46163" w:rsidTr="00855094">
        <w:tc>
          <w:tcPr>
            <w:tcW w:w="2790" w:type="dxa"/>
            <w:vAlign w:val="bottom"/>
          </w:tcPr>
          <w:p w:rsidR="00FD3249" w:rsidRPr="00A46163" w:rsidRDefault="00FD3249" w:rsidP="00204588">
            <w:pPr>
              <w:ind w:right="-115"/>
              <w:rPr>
                <w:rFonts w:ascii="AngsanaUPC" w:hAnsi="AngsanaUPC" w:cs="AngsanaUPC"/>
                <w:sz w:val="26"/>
                <w:szCs w:val="26"/>
              </w:rPr>
            </w:pPr>
            <w:r w:rsidRPr="00A46163">
              <w:rPr>
                <w:rFonts w:ascii="AngsanaUPC" w:hAnsi="AngsanaUPC" w:cs="AngsanaUPC"/>
                <w:sz w:val="26"/>
                <w:szCs w:val="26"/>
              </w:rPr>
              <w:t>Disposals/written off</w:t>
            </w:r>
          </w:p>
        </w:tc>
        <w:tc>
          <w:tcPr>
            <w:tcW w:w="1260" w:type="dxa"/>
            <w:vAlign w:val="bottom"/>
          </w:tcPr>
          <w:p w:rsidR="00FD3249" w:rsidRPr="00A46163" w:rsidRDefault="00FD3249" w:rsidP="00FD3249">
            <w:pPr>
              <w:tabs>
                <w:tab w:val="clear" w:pos="454"/>
                <w:tab w:val="clear" w:pos="680"/>
              </w:tabs>
              <w:ind w:right="101"/>
              <w:jc w:val="right"/>
              <w:rPr>
                <w:rFonts w:ascii="Angsana New" w:hAnsi="Angsana New"/>
                <w:sz w:val="24"/>
                <w:szCs w:val="24"/>
              </w:rPr>
            </w:pPr>
            <w:r w:rsidRPr="00A46163">
              <w:rPr>
                <w:rFonts w:ascii="Angsana New" w:hAnsi="Angsana New" w:hint="cs"/>
                <w:sz w:val="24"/>
                <w:szCs w:val="24"/>
                <w:cs/>
              </w:rPr>
              <w:t>-</w:t>
            </w:r>
          </w:p>
        </w:tc>
        <w:tc>
          <w:tcPr>
            <w:tcW w:w="27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hint="cs"/>
                <w:sz w:val="24"/>
                <w:szCs w:val="24"/>
                <w:cs/>
              </w:rPr>
              <w:t>-</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260"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sz w:val="24"/>
                <w:szCs w:val="24"/>
              </w:rPr>
              <w:t>(815)</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sz w:val="24"/>
                <w:szCs w:val="24"/>
              </w:rPr>
              <w:t>(3,062)</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sz w:val="24"/>
                <w:szCs w:val="24"/>
              </w:rPr>
              <w:t>(910)</w:t>
            </w:r>
          </w:p>
        </w:tc>
        <w:tc>
          <w:tcPr>
            <w:tcW w:w="248"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sz w:val="24"/>
                <w:szCs w:val="24"/>
              </w:rPr>
              <w:t>(6,073)</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vAlign w:val="bottom"/>
          </w:tcPr>
          <w:p w:rsidR="00FD3249" w:rsidRPr="00A46163" w:rsidRDefault="00FD3249" w:rsidP="00FD3249">
            <w:pPr>
              <w:tabs>
                <w:tab w:val="clear" w:pos="227"/>
                <w:tab w:val="clear" w:pos="454"/>
                <w:tab w:val="clear" w:pos="680"/>
                <w:tab w:val="clear" w:pos="907"/>
              </w:tabs>
              <w:jc w:val="right"/>
              <w:rPr>
                <w:rFonts w:ascii="Angsana New" w:hAnsi="Angsana New"/>
                <w:sz w:val="24"/>
                <w:szCs w:val="24"/>
              </w:rPr>
            </w:pPr>
            <w:r w:rsidRPr="00A46163">
              <w:rPr>
                <w:rFonts w:ascii="Angsana New" w:hAnsi="Angsana New"/>
                <w:sz w:val="24"/>
                <w:szCs w:val="24"/>
              </w:rPr>
              <w:t>-</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vAlign w:val="bottom"/>
          </w:tcPr>
          <w:p w:rsidR="00FD3249" w:rsidRPr="00A46163" w:rsidRDefault="00FD3249" w:rsidP="00FD3249">
            <w:pPr>
              <w:tabs>
                <w:tab w:val="clear" w:pos="454"/>
                <w:tab w:val="clear" w:pos="680"/>
                <w:tab w:val="clear" w:pos="907"/>
                <w:tab w:val="left" w:pos="887"/>
              </w:tabs>
              <w:ind w:right="101"/>
              <w:jc w:val="right"/>
              <w:rPr>
                <w:rFonts w:ascii="Angsana New" w:hAnsi="Angsana New"/>
                <w:sz w:val="24"/>
                <w:szCs w:val="24"/>
              </w:rPr>
            </w:pPr>
            <w:r w:rsidRPr="00A46163">
              <w:rPr>
                <w:rFonts w:ascii="Angsana New" w:hAnsi="Angsana New"/>
                <w:sz w:val="24"/>
                <w:szCs w:val="24"/>
              </w:rPr>
              <w:t>(10,860)</w:t>
            </w:r>
          </w:p>
        </w:tc>
      </w:tr>
      <w:tr w:rsidR="00A46163" w:rsidRPr="00A46163" w:rsidTr="00855094">
        <w:tc>
          <w:tcPr>
            <w:tcW w:w="2790" w:type="dxa"/>
            <w:vAlign w:val="bottom"/>
          </w:tcPr>
          <w:p w:rsidR="00FD3249" w:rsidRPr="00A46163" w:rsidRDefault="00FD3249" w:rsidP="00204588">
            <w:pPr>
              <w:ind w:right="-115"/>
              <w:rPr>
                <w:rFonts w:ascii="AngsanaUPC" w:hAnsi="AngsanaUPC" w:cs="AngsanaUPC"/>
                <w:sz w:val="26"/>
                <w:szCs w:val="26"/>
                <w:cs/>
              </w:rPr>
            </w:pPr>
            <w:r w:rsidRPr="00A46163">
              <w:rPr>
                <w:rFonts w:ascii="AngsanaUPC" w:hAnsi="AngsanaUPC" w:cs="AngsanaUPC"/>
                <w:sz w:val="26"/>
                <w:szCs w:val="26"/>
              </w:rPr>
              <w:t>Transfer from Right-of-use assets</w:t>
            </w:r>
          </w:p>
        </w:tc>
        <w:tc>
          <w:tcPr>
            <w:tcW w:w="1260" w:type="dxa"/>
            <w:tcBorders>
              <w:bottom w:val="single" w:sz="4" w:space="0" w:color="auto"/>
            </w:tcBorders>
            <w:vAlign w:val="bottom"/>
          </w:tcPr>
          <w:p w:rsidR="00FD3249" w:rsidRPr="00A46163" w:rsidRDefault="00FD3249" w:rsidP="00FD3249">
            <w:pPr>
              <w:tabs>
                <w:tab w:val="clear" w:pos="454"/>
                <w:tab w:val="clear" w:pos="680"/>
              </w:tabs>
              <w:ind w:right="101"/>
              <w:jc w:val="right"/>
              <w:rPr>
                <w:rFonts w:ascii="Angsana New" w:hAnsi="Angsana New"/>
                <w:sz w:val="24"/>
                <w:szCs w:val="24"/>
              </w:rPr>
            </w:pPr>
            <w:r w:rsidRPr="00A46163">
              <w:rPr>
                <w:rFonts w:ascii="Angsana New" w:hAnsi="Angsana New"/>
                <w:sz w:val="24"/>
                <w:szCs w:val="24"/>
              </w:rPr>
              <w:t>-</w:t>
            </w:r>
          </w:p>
        </w:tc>
        <w:tc>
          <w:tcPr>
            <w:tcW w:w="27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170"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hint="cs"/>
                <w:sz w:val="24"/>
                <w:szCs w:val="24"/>
                <w:cs/>
              </w:rPr>
              <w:t>-</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bidi="ar-SA"/>
              </w:rPr>
            </w:pPr>
          </w:p>
        </w:tc>
        <w:tc>
          <w:tcPr>
            <w:tcW w:w="1260"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sz w:val="24"/>
                <w:szCs w:val="24"/>
              </w:rPr>
              <w:t>-</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60"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sz w:val="24"/>
                <w:szCs w:val="24"/>
              </w:rPr>
              <w:t>26,505</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82"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sz w:val="24"/>
                <w:szCs w:val="24"/>
              </w:rPr>
              <w:t>-</w:t>
            </w:r>
          </w:p>
        </w:tc>
        <w:tc>
          <w:tcPr>
            <w:tcW w:w="248"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192" w:type="dxa"/>
            <w:vAlign w:val="bottom"/>
          </w:tcPr>
          <w:p w:rsidR="00FD3249" w:rsidRPr="00A46163" w:rsidRDefault="00FD3249" w:rsidP="00FD3249">
            <w:pPr>
              <w:tabs>
                <w:tab w:val="clear" w:pos="454"/>
                <w:tab w:val="clear" w:pos="680"/>
                <w:tab w:val="clear" w:pos="907"/>
              </w:tabs>
              <w:ind w:right="101"/>
              <w:jc w:val="right"/>
              <w:rPr>
                <w:rFonts w:ascii="Angsana New" w:hAnsi="Angsana New"/>
                <w:sz w:val="24"/>
                <w:szCs w:val="24"/>
              </w:rPr>
            </w:pPr>
            <w:r w:rsidRPr="00A46163">
              <w:rPr>
                <w:rFonts w:ascii="Angsana New" w:hAnsi="Angsana New"/>
                <w:sz w:val="24"/>
                <w:szCs w:val="24"/>
              </w:rPr>
              <w:t>50,546</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vAlign w:val="bottom"/>
          </w:tcPr>
          <w:p w:rsidR="00FD3249" w:rsidRPr="00A46163" w:rsidRDefault="00FD3249" w:rsidP="00FD3249">
            <w:pPr>
              <w:tabs>
                <w:tab w:val="clear" w:pos="227"/>
                <w:tab w:val="clear" w:pos="454"/>
                <w:tab w:val="clear" w:pos="680"/>
                <w:tab w:val="clear" w:pos="907"/>
              </w:tabs>
              <w:jc w:val="right"/>
              <w:rPr>
                <w:rFonts w:ascii="Angsana New" w:hAnsi="Angsana New"/>
                <w:sz w:val="24"/>
                <w:szCs w:val="24"/>
              </w:rPr>
            </w:pPr>
            <w:r w:rsidRPr="00A46163">
              <w:rPr>
                <w:rFonts w:ascii="Angsana New" w:hAnsi="Angsana New"/>
                <w:sz w:val="24"/>
                <w:szCs w:val="24"/>
              </w:rPr>
              <w:t>-</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rPr>
            </w:pPr>
          </w:p>
        </w:tc>
        <w:tc>
          <w:tcPr>
            <w:tcW w:w="1204" w:type="dxa"/>
            <w:vAlign w:val="bottom"/>
          </w:tcPr>
          <w:p w:rsidR="00FD3249" w:rsidRPr="00A46163" w:rsidRDefault="00FD3249" w:rsidP="00FD3249">
            <w:pPr>
              <w:tabs>
                <w:tab w:val="clear" w:pos="454"/>
                <w:tab w:val="clear" w:pos="680"/>
                <w:tab w:val="clear" w:pos="907"/>
                <w:tab w:val="left" w:pos="887"/>
              </w:tabs>
              <w:ind w:right="101"/>
              <w:jc w:val="right"/>
              <w:rPr>
                <w:rFonts w:ascii="Angsana New" w:hAnsi="Angsana New"/>
                <w:sz w:val="24"/>
                <w:szCs w:val="24"/>
              </w:rPr>
            </w:pPr>
            <w:r w:rsidRPr="00A46163">
              <w:rPr>
                <w:rFonts w:ascii="Angsana New" w:hAnsi="Angsana New"/>
                <w:sz w:val="24"/>
                <w:szCs w:val="24"/>
              </w:rPr>
              <w:t>77,051</w:t>
            </w:r>
          </w:p>
        </w:tc>
      </w:tr>
      <w:tr w:rsidR="00A46163" w:rsidRPr="00A46163" w:rsidTr="00855094">
        <w:tc>
          <w:tcPr>
            <w:tcW w:w="2790" w:type="dxa"/>
            <w:vAlign w:val="bottom"/>
          </w:tcPr>
          <w:p w:rsidR="00FD3249" w:rsidRPr="00A46163" w:rsidRDefault="00FD3249" w:rsidP="00204588">
            <w:pPr>
              <w:ind w:right="-115"/>
              <w:rPr>
                <w:rFonts w:ascii="AngsanaUPC" w:hAnsi="AngsanaUPC" w:cs="AngsanaUPC"/>
                <w:b/>
                <w:bCs/>
                <w:sz w:val="26"/>
                <w:szCs w:val="26"/>
              </w:rPr>
            </w:pPr>
            <w:r w:rsidRPr="00A46163">
              <w:rPr>
                <w:rFonts w:ascii="AngsanaUPC" w:hAnsi="AngsanaUPC" w:cs="AngsanaUPC"/>
                <w:b/>
                <w:bCs/>
                <w:sz w:val="26"/>
                <w:szCs w:val="26"/>
              </w:rPr>
              <w:t>As at 31 December</w:t>
            </w:r>
            <w:r w:rsidRPr="00A46163">
              <w:rPr>
                <w:rFonts w:ascii="AngsanaUPC" w:hAnsi="AngsanaUPC" w:cs="AngsanaUPC"/>
                <w:b/>
                <w:bCs/>
                <w:sz w:val="26"/>
                <w:szCs w:val="26"/>
                <w:cs/>
              </w:rPr>
              <w:t xml:space="preserve"> </w:t>
            </w:r>
            <w:r w:rsidRPr="00A46163">
              <w:rPr>
                <w:rFonts w:ascii="AngsanaUPC" w:hAnsi="AngsanaUPC" w:cs="AngsanaUPC"/>
                <w:b/>
                <w:bCs/>
                <w:sz w:val="26"/>
                <w:szCs w:val="26"/>
              </w:rPr>
              <w:t>2020</w:t>
            </w:r>
          </w:p>
        </w:tc>
        <w:tc>
          <w:tcPr>
            <w:tcW w:w="1260" w:type="dxa"/>
            <w:tcBorders>
              <w:top w:val="single" w:sz="4" w:space="0" w:color="auto"/>
              <w:bottom w:val="single" w:sz="4" w:space="0" w:color="auto"/>
            </w:tcBorders>
            <w:vAlign w:val="bottom"/>
          </w:tcPr>
          <w:p w:rsidR="00FD3249" w:rsidRPr="00A46163" w:rsidRDefault="00FD3249" w:rsidP="00FD3249">
            <w:pPr>
              <w:tabs>
                <w:tab w:val="clear" w:pos="454"/>
                <w:tab w:val="clear" w:pos="680"/>
                <w:tab w:val="clear" w:pos="907"/>
              </w:tabs>
              <w:ind w:right="101"/>
              <w:jc w:val="right"/>
              <w:rPr>
                <w:rFonts w:ascii="Angsana New" w:hAnsi="Angsana New"/>
                <w:b/>
                <w:bCs/>
                <w:sz w:val="24"/>
                <w:szCs w:val="24"/>
                <w:lang w:val="en-GB" w:bidi="ar-SA"/>
              </w:rPr>
            </w:pPr>
            <w:r w:rsidRPr="00A46163">
              <w:rPr>
                <w:rFonts w:ascii="Angsana New" w:hAnsi="Angsana New"/>
                <w:b/>
                <w:bCs/>
                <w:sz w:val="24"/>
                <w:szCs w:val="24"/>
                <w:lang w:val="en-GB" w:bidi="ar-SA"/>
              </w:rPr>
              <w:t>519,088</w:t>
            </w:r>
          </w:p>
        </w:tc>
        <w:tc>
          <w:tcPr>
            <w:tcW w:w="27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4"/>
                <w:szCs w:val="24"/>
                <w:lang w:val="en-GB" w:bidi="ar-SA"/>
              </w:rPr>
            </w:pPr>
          </w:p>
        </w:tc>
        <w:tc>
          <w:tcPr>
            <w:tcW w:w="1170" w:type="dxa"/>
            <w:tcBorders>
              <w:top w:val="single" w:sz="4" w:space="0" w:color="auto"/>
              <w:bottom w:val="single" w:sz="4" w:space="0" w:color="auto"/>
            </w:tcBorders>
            <w:vAlign w:val="bottom"/>
          </w:tcPr>
          <w:p w:rsidR="00FD3249" w:rsidRPr="00A46163" w:rsidRDefault="00FD3249" w:rsidP="00FD3249">
            <w:pPr>
              <w:tabs>
                <w:tab w:val="clear" w:pos="454"/>
                <w:tab w:val="clear" w:pos="680"/>
                <w:tab w:val="clear" w:pos="907"/>
              </w:tabs>
              <w:ind w:right="101"/>
              <w:jc w:val="right"/>
              <w:rPr>
                <w:rFonts w:ascii="Angsana New" w:hAnsi="Angsana New"/>
                <w:b/>
                <w:bCs/>
                <w:sz w:val="24"/>
                <w:szCs w:val="24"/>
                <w:lang w:val="en-GB" w:bidi="ar-SA"/>
              </w:rPr>
            </w:pPr>
            <w:r w:rsidRPr="00A46163">
              <w:rPr>
                <w:rFonts w:ascii="Angsana New" w:hAnsi="Angsana New"/>
                <w:b/>
                <w:bCs/>
                <w:sz w:val="24"/>
                <w:szCs w:val="24"/>
                <w:lang w:val="en-GB" w:bidi="ar-SA"/>
              </w:rPr>
              <w:t>23,107</w:t>
            </w:r>
          </w:p>
        </w:tc>
        <w:tc>
          <w:tcPr>
            <w:tcW w:w="270" w:type="dxa"/>
            <w:vAlign w:val="bottom"/>
          </w:tcPr>
          <w:p w:rsidR="00FD3249" w:rsidRPr="00A46163" w:rsidRDefault="00FD3249" w:rsidP="00FD3249">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tcBorders>
              <w:top w:val="single" w:sz="4" w:space="0" w:color="auto"/>
              <w:bottom w:val="single" w:sz="4" w:space="0" w:color="auto"/>
            </w:tcBorders>
            <w:vAlign w:val="bottom"/>
          </w:tcPr>
          <w:p w:rsidR="00FD3249" w:rsidRPr="00A46163" w:rsidRDefault="00FD3249" w:rsidP="00FD3249">
            <w:pPr>
              <w:tabs>
                <w:tab w:val="clear" w:pos="454"/>
                <w:tab w:val="clear" w:pos="680"/>
                <w:tab w:val="clear" w:pos="907"/>
              </w:tabs>
              <w:ind w:right="101"/>
              <w:jc w:val="right"/>
              <w:rPr>
                <w:rFonts w:ascii="Angsana New" w:hAnsi="Angsana New"/>
                <w:b/>
                <w:bCs/>
                <w:sz w:val="24"/>
                <w:szCs w:val="24"/>
                <w:lang w:bidi="ar-SA"/>
              </w:rPr>
            </w:pPr>
            <w:r w:rsidRPr="00A46163">
              <w:rPr>
                <w:rFonts w:ascii="Angsana New" w:hAnsi="Angsana New"/>
                <w:b/>
                <w:bCs/>
                <w:sz w:val="24"/>
                <w:szCs w:val="24"/>
                <w:lang w:val="en-GB" w:bidi="ar-SA"/>
              </w:rPr>
              <w:t>280,247</w:t>
            </w:r>
          </w:p>
        </w:tc>
        <w:tc>
          <w:tcPr>
            <w:tcW w:w="270" w:type="dxa"/>
            <w:vAlign w:val="bottom"/>
          </w:tcPr>
          <w:p w:rsidR="00FD3249" w:rsidRPr="00A46163" w:rsidRDefault="00FD3249" w:rsidP="00FD3249">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60" w:type="dxa"/>
            <w:tcBorders>
              <w:top w:val="single" w:sz="4" w:space="0" w:color="auto"/>
              <w:bottom w:val="single" w:sz="4" w:space="0" w:color="auto"/>
            </w:tcBorders>
            <w:vAlign w:val="bottom"/>
          </w:tcPr>
          <w:p w:rsidR="00FD3249" w:rsidRPr="00A46163" w:rsidRDefault="00FD3249" w:rsidP="00FD3249">
            <w:pPr>
              <w:tabs>
                <w:tab w:val="clear" w:pos="454"/>
                <w:tab w:val="clear" w:pos="680"/>
                <w:tab w:val="clear" w:pos="907"/>
              </w:tabs>
              <w:ind w:right="101"/>
              <w:jc w:val="right"/>
              <w:rPr>
                <w:rFonts w:ascii="Angsana New" w:hAnsi="Angsana New"/>
                <w:b/>
                <w:bCs/>
                <w:sz w:val="24"/>
                <w:szCs w:val="24"/>
                <w:lang w:bidi="ar-SA"/>
              </w:rPr>
            </w:pPr>
            <w:r w:rsidRPr="00A46163">
              <w:rPr>
                <w:rFonts w:ascii="Angsana New" w:hAnsi="Angsana New"/>
                <w:b/>
                <w:bCs/>
                <w:sz w:val="24"/>
                <w:szCs w:val="24"/>
                <w:lang w:val="en-GB" w:bidi="ar-SA"/>
              </w:rPr>
              <w:t>665,548</w:t>
            </w:r>
          </w:p>
        </w:tc>
        <w:tc>
          <w:tcPr>
            <w:tcW w:w="270" w:type="dxa"/>
            <w:vAlign w:val="bottom"/>
          </w:tcPr>
          <w:p w:rsidR="00FD3249" w:rsidRPr="00A46163" w:rsidRDefault="00FD3249" w:rsidP="00FD3249">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82" w:type="dxa"/>
            <w:tcBorders>
              <w:top w:val="single" w:sz="4" w:space="0" w:color="auto"/>
              <w:bottom w:val="single" w:sz="4" w:space="0" w:color="auto"/>
            </w:tcBorders>
            <w:vAlign w:val="bottom"/>
          </w:tcPr>
          <w:p w:rsidR="00FD3249" w:rsidRPr="00A46163" w:rsidRDefault="00FD3249" w:rsidP="00FD3249">
            <w:pPr>
              <w:tabs>
                <w:tab w:val="clear" w:pos="454"/>
                <w:tab w:val="clear" w:pos="680"/>
                <w:tab w:val="clear" w:pos="907"/>
              </w:tabs>
              <w:ind w:right="101"/>
              <w:jc w:val="right"/>
              <w:rPr>
                <w:rFonts w:ascii="Angsana New" w:hAnsi="Angsana New"/>
                <w:b/>
                <w:bCs/>
                <w:sz w:val="24"/>
                <w:szCs w:val="24"/>
                <w:lang w:bidi="ar-SA"/>
              </w:rPr>
            </w:pPr>
            <w:r w:rsidRPr="00A46163">
              <w:rPr>
                <w:rFonts w:ascii="Angsana New" w:hAnsi="Angsana New"/>
                <w:b/>
                <w:bCs/>
                <w:sz w:val="24"/>
                <w:szCs w:val="24"/>
                <w:lang w:val="en-GB" w:bidi="ar-SA"/>
              </w:rPr>
              <w:t>26,637</w:t>
            </w:r>
          </w:p>
        </w:tc>
        <w:tc>
          <w:tcPr>
            <w:tcW w:w="248" w:type="dxa"/>
            <w:vAlign w:val="bottom"/>
          </w:tcPr>
          <w:p w:rsidR="00FD3249" w:rsidRPr="00A46163" w:rsidRDefault="00FD3249" w:rsidP="00FD3249">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192" w:type="dxa"/>
            <w:tcBorders>
              <w:top w:val="single" w:sz="4" w:space="0" w:color="auto"/>
              <w:bottom w:val="single" w:sz="4" w:space="0" w:color="auto"/>
            </w:tcBorders>
            <w:vAlign w:val="bottom"/>
          </w:tcPr>
          <w:p w:rsidR="00FD3249" w:rsidRPr="00A46163" w:rsidRDefault="00FD3249" w:rsidP="00FD3249">
            <w:pPr>
              <w:tabs>
                <w:tab w:val="clear" w:pos="454"/>
                <w:tab w:val="clear" w:pos="680"/>
                <w:tab w:val="clear" w:pos="907"/>
              </w:tabs>
              <w:ind w:right="101"/>
              <w:jc w:val="right"/>
              <w:rPr>
                <w:rFonts w:ascii="Angsana New" w:hAnsi="Angsana New"/>
                <w:b/>
                <w:bCs/>
                <w:sz w:val="24"/>
                <w:szCs w:val="24"/>
                <w:lang w:bidi="ar-SA"/>
              </w:rPr>
            </w:pPr>
            <w:r w:rsidRPr="00A46163">
              <w:rPr>
                <w:rFonts w:ascii="Angsana New" w:hAnsi="Angsana New"/>
                <w:b/>
                <w:bCs/>
                <w:sz w:val="24"/>
                <w:szCs w:val="24"/>
                <w:lang w:val="en-GB" w:bidi="ar-SA"/>
              </w:rPr>
              <w:t>250,093</w:t>
            </w:r>
          </w:p>
        </w:tc>
        <w:tc>
          <w:tcPr>
            <w:tcW w:w="236" w:type="dxa"/>
            <w:vAlign w:val="bottom"/>
          </w:tcPr>
          <w:p w:rsidR="00FD3249" w:rsidRPr="00A46163" w:rsidRDefault="00FD3249" w:rsidP="00FD3249">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tcBorders>
              <w:top w:val="single" w:sz="4" w:space="0" w:color="auto"/>
              <w:bottom w:val="single" w:sz="4" w:space="0" w:color="auto"/>
            </w:tcBorders>
            <w:vAlign w:val="bottom"/>
          </w:tcPr>
          <w:p w:rsidR="00FD3249" w:rsidRPr="00A46163" w:rsidRDefault="00FD3249" w:rsidP="00FD3249">
            <w:pPr>
              <w:tabs>
                <w:tab w:val="clear" w:pos="454"/>
                <w:tab w:val="clear" w:pos="680"/>
                <w:tab w:val="clear" w:pos="907"/>
              </w:tabs>
              <w:jc w:val="right"/>
              <w:rPr>
                <w:rFonts w:ascii="Angsana New" w:hAnsi="Angsana New"/>
                <w:b/>
                <w:bCs/>
                <w:sz w:val="24"/>
                <w:szCs w:val="24"/>
                <w:lang w:val="en-GB"/>
              </w:rPr>
            </w:pPr>
            <w:r w:rsidRPr="00A46163">
              <w:rPr>
                <w:rFonts w:ascii="Angsana New" w:hAnsi="Angsana New"/>
                <w:b/>
                <w:bCs/>
                <w:sz w:val="24"/>
                <w:szCs w:val="24"/>
                <w:lang w:val="en-GB"/>
              </w:rPr>
              <w:t>41,760</w:t>
            </w:r>
          </w:p>
        </w:tc>
        <w:tc>
          <w:tcPr>
            <w:tcW w:w="236" w:type="dxa"/>
            <w:vAlign w:val="bottom"/>
          </w:tcPr>
          <w:p w:rsidR="00FD3249" w:rsidRPr="00A46163" w:rsidRDefault="00FD3249" w:rsidP="00FD3249">
            <w:pPr>
              <w:tabs>
                <w:tab w:val="clear" w:pos="454"/>
                <w:tab w:val="clear" w:pos="680"/>
                <w:tab w:val="clear" w:pos="907"/>
                <w:tab w:val="decimal" w:pos="765"/>
              </w:tabs>
              <w:ind w:right="101"/>
              <w:jc w:val="right"/>
              <w:rPr>
                <w:rFonts w:ascii="Angsana New" w:hAnsi="Angsana New"/>
                <w:b/>
                <w:bCs/>
                <w:sz w:val="24"/>
                <w:szCs w:val="24"/>
                <w:lang w:val="en-GB" w:bidi="ar-SA"/>
              </w:rPr>
            </w:pPr>
          </w:p>
        </w:tc>
        <w:tc>
          <w:tcPr>
            <w:tcW w:w="1204" w:type="dxa"/>
            <w:tcBorders>
              <w:top w:val="single" w:sz="4" w:space="0" w:color="auto"/>
              <w:bottom w:val="single" w:sz="4" w:space="0" w:color="auto"/>
            </w:tcBorders>
            <w:vAlign w:val="bottom"/>
          </w:tcPr>
          <w:p w:rsidR="00FD3249" w:rsidRPr="00A46163" w:rsidRDefault="00FD3249" w:rsidP="00FD3249">
            <w:pPr>
              <w:tabs>
                <w:tab w:val="clear" w:pos="454"/>
                <w:tab w:val="clear" w:pos="680"/>
                <w:tab w:val="clear" w:pos="907"/>
              </w:tabs>
              <w:ind w:right="101"/>
              <w:jc w:val="right"/>
              <w:rPr>
                <w:rFonts w:ascii="Angsana New" w:hAnsi="Angsana New"/>
                <w:b/>
                <w:bCs/>
                <w:sz w:val="24"/>
                <w:szCs w:val="24"/>
                <w:lang w:bidi="ar-SA"/>
              </w:rPr>
            </w:pPr>
            <w:r w:rsidRPr="00A46163">
              <w:rPr>
                <w:rFonts w:ascii="Angsana New" w:hAnsi="Angsana New"/>
                <w:b/>
                <w:bCs/>
                <w:sz w:val="24"/>
                <w:szCs w:val="24"/>
                <w:lang w:val="en-GB"/>
              </w:rPr>
              <w:t>1,806,480</w:t>
            </w:r>
          </w:p>
        </w:tc>
      </w:tr>
    </w:tbl>
    <w:tbl>
      <w:tblPr>
        <w:tblpPr w:leftFromText="180" w:rightFromText="180" w:vertAnchor="text" w:tblpX="198" w:tblpY="1"/>
        <w:tblOverlap w:val="never"/>
        <w:tblW w:w="14546" w:type="dxa"/>
        <w:tblLayout w:type="fixed"/>
        <w:tblLook w:val="0000" w:firstRow="0" w:lastRow="0" w:firstColumn="0" w:lastColumn="0" w:noHBand="0" w:noVBand="0"/>
      </w:tblPr>
      <w:tblGrid>
        <w:gridCol w:w="52"/>
        <w:gridCol w:w="2738"/>
        <w:gridCol w:w="1260"/>
        <w:gridCol w:w="270"/>
        <w:gridCol w:w="1294"/>
        <w:gridCol w:w="270"/>
        <w:gridCol w:w="1260"/>
        <w:gridCol w:w="270"/>
        <w:gridCol w:w="1260"/>
        <w:gridCol w:w="236"/>
        <w:gridCol w:w="34"/>
        <w:gridCol w:w="1248"/>
        <w:gridCol w:w="34"/>
        <w:gridCol w:w="202"/>
        <w:gridCol w:w="46"/>
        <w:gridCol w:w="1146"/>
        <w:gridCol w:w="46"/>
        <w:gridCol w:w="190"/>
        <w:gridCol w:w="46"/>
        <w:gridCol w:w="1158"/>
        <w:gridCol w:w="46"/>
        <w:gridCol w:w="190"/>
        <w:gridCol w:w="46"/>
        <w:gridCol w:w="1158"/>
        <w:gridCol w:w="46"/>
      </w:tblGrid>
      <w:tr w:rsidR="00A46163" w:rsidRPr="00A46163" w:rsidTr="00D734FB">
        <w:tc>
          <w:tcPr>
            <w:tcW w:w="2790" w:type="dxa"/>
            <w:gridSpan w:val="2"/>
            <w:vAlign w:val="bottom"/>
          </w:tcPr>
          <w:p w:rsidR="00F21DED" w:rsidRPr="00A46163" w:rsidRDefault="00F21DED" w:rsidP="00D734FB">
            <w:pPr>
              <w:ind w:right="-115"/>
              <w:rPr>
                <w:rFonts w:ascii="AngsanaUPC" w:hAnsi="AngsanaUPC" w:cs="AngsanaUPC"/>
                <w:b/>
                <w:bCs/>
                <w:i/>
                <w:iCs/>
                <w:sz w:val="26"/>
                <w:szCs w:val="26"/>
                <w:cs/>
              </w:rPr>
            </w:pPr>
          </w:p>
        </w:tc>
        <w:tc>
          <w:tcPr>
            <w:tcW w:w="1260" w:type="dxa"/>
            <w:vAlign w:val="bottom"/>
          </w:tcPr>
          <w:p w:rsidR="00F21DED" w:rsidRPr="00A46163" w:rsidRDefault="00F21DED" w:rsidP="00D734FB">
            <w:pPr>
              <w:ind w:right="-115"/>
              <w:jc w:val="center"/>
              <w:rPr>
                <w:rFonts w:ascii="AngsanaUPC" w:hAnsi="AngsanaUPC" w:cs="AngsanaUPC"/>
                <w:b/>
                <w:bCs/>
                <w:i/>
                <w:iCs/>
                <w:sz w:val="26"/>
                <w:szCs w:val="26"/>
              </w:rPr>
            </w:pPr>
          </w:p>
        </w:tc>
        <w:tc>
          <w:tcPr>
            <w:tcW w:w="270" w:type="dxa"/>
            <w:vAlign w:val="bottom"/>
          </w:tcPr>
          <w:p w:rsidR="00F21DED" w:rsidRPr="00A46163" w:rsidRDefault="00F21DED" w:rsidP="00D734FB">
            <w:pPr>
              <w:ind w:right="-115"/>
              <w:rPr>
                <w:rFonts w:ascii="AngsanaUPC" w:hAnsi="AngsanaUPC" w:cs="AngsanaUPC"/>
                <w:b/>
                <w:bCs/>
                <w:i/>
                <w:iCs/>
                <w:sz w:val="26"/>
                <w:szCs w:val="26"/>
                <w:cs/>
              </w:rPr>
            </w:pPr>
          </w:p>
        </w:tc>
        <w:tc>
          <w:tcPr>
            <w:tcW w:w="1294" w:type="dxa"/>
          </w:tcPr>
          <w:p w:rsidR="00F21DED" w:rsidRPr="00A46163" w:rsidRDefault="00F21DED" w:rsidP="00D734FB">
            <w:pPr>
              <w:ind w:right="-115"/>
              <w:jc w:val="center"/>
              <w:rPr>
                <w:rFonts w:ascii="AngsanaUPC" w:hAnsi="AngsanaUPC" w:cs="AngsanaUPC"/>
                <w:spacing w:val="-4"/>
                <w:sz w:val="26"/>
                <w:szCs w:val="26"/>
              </w:rPr>
            </w:pPr>
          </w:p>
          <w:p w:rsidR="00F21DED" w:rsidRPr="00A46163" w:rsidRDefault="00B04865" w:rsidP="00B04865">
            <w:pPr>
              <w:ind w:right="-115"/>
              <w:jc w:val="center"/>
              <w:rPr>
                <w:rFonts w:ascii="AngsanaUPC" w:hAnsi="AngsanaUPC" w:cs="AngsanaUPC"/>
                <w:spacing w:val="-4"/>
                <w:sz w:val="26"/>
                <w:szCs w:val="26"/>
                <w:cs/>
              </w:rPr>
            </w:pPr>
            <w:r w:rsidRPr="00A46163">
              <w:rPr>
                <w:rFonts w:ascii="AngsanaUPC" w:hAnsi="AngsanaUPC" w:cs="AngsanaUPC"/>
                <w:spacing w:val="-4"/>
                <w:sz w:val="26"/>
                <w:szCs w:val="26"/>
              </w:rPr>
              <w:lastRenderedPageBreak/>
              <w:br/>
            </w:r>
            <w:r w:rsidRPr="00A46163">
              <w:rPr>
                <w:rFonts w:ascii="AngsanaUPC" w:hAnsi="AngsanaUPC" w:cs="AngsanaUPC"/>
                <w:spacing w:val="-4"/>
                <w:sz w:val="26"/>
                <w:szCs w:val="26"/>
              </w:rPr>
              <w:br/>
            </w:r>
            <w:r w:rsidR="00F21DED" w:rsidRPr="00A46163">
              <w:rPr>
                <w:rFonts w:ascii="AngsanaUPC" w:hAnsi="AngsanaUPC" w:cs="AngsanaUPC"/>
                <w:spacing w:val="-4"/>
                <w:sz w:val="26"/>
                <w:szCs w:val="26"/>
              </w:rPr>
              <w:t>Land</w:t>
            </w:r>
          </w:p>
        </w:tc>
        <w:tc>
          <w:tcPr>
            <w:tcW w:w="270" w:type="dxa"/>
          </w:tcPr>
          <w:p w:rsidR="00F21DED" w:rsidRPr="00A46163" w:rsidRDefault="00F21DED" w:rsidP="00D734FB">
            <w:pPr>
              <w:ind w:right="-115"/>
              <w:jc w:val="center"/>
              <w:rPr>
                <w:rFonts w:ascii="AngsanaUPC" w:hAnsi="AngsanaUPC" w:cs="AngsanaUPC"/>
                <w:spacing w:val="-4"/>
                <w:sz w:val="26"/>
                <w:szCs w:val="26"/>
              </w:rPr>
            </w:pPr>
          </w:p>
        </w:tc>
        <w:tc>
          <w:tcPr>
            <w:tcW w:w="1260" w:type="dxa"/>
          </w:tcPr>
          <w:p w:rsidR="00F21DED" w:rsidRPr="00A46163" w:rsidRDefault="00F21DED" w:rsidP="00D734FB">
            <w:pPr>
              <w:ind w:right="-115"/>
              <w:rPr>
                <w:rFonts w:ascii="AngsanaUPC" w:hAnsi="AngsanaUPC" w:cs="AngsanaUPC"/>
                <w:spacing w:val="-4"/>
                <w:sz w:val="26"/>
                <w:szCs w:val="26"/>
              </w:rPr>
            </w:pPr>
          </w:p>
          <w:p w:rsidR="00F21DED" w:rsidRPr="00A46163" w:rsidRDefault="00B04865" w:rsidP="00B04865">
            <w:pPr>
              <w:ind w:right="-115"/>
              <w:jc w:val="center"/>
              <w:rPr>
                <w:rFonts w:ascii="AngsanaUPC" w:hAnsi="AngsanaUPC" w:cs="AngsanaUPC"/>
                <w:spacing w:val="-4"/>
                <w:sz w:val="26"/>
                <w:szCs w:val="26"/>
                <w:cs/>
              </w:rPr>
            </w:pPr>
            <w:r w:rsidRPr="00A46163">
              <w:rPr>
                <w:rFonts w:ascii="AngsanaUPC" w:hAnsi="AngsanaUPC" w:cs="AngsanaUPC"/>
                <w:spacing w:val="-4"/>
                <w:sz w:val="26"/>
                <w:szCs w:val="26"/>
                <w:cs/>
              </w:rPr>
              <w:lastRenderedPageBreak/>
              <w:br/>
            </w:r>
            <w:r w:rsidRPr="00A46163">
              <w:rPr>
                <w:rFonts w:ascii="AngsanaUPC" w:hAnsi="AngsanaUPC" w:cs="AngsanaUPC"/>
                <w:spacing w:val="-4"/>
                <w:sz w:val="26"/>
                <w:szCs w:val="26"/>
              </w:rPr>
              <w:br/>
              <w:t xml:space="preserve"> Building and</w:t>
            </w:r>
          </w:p>
        </w:tc>
        <w:tc>
          <w:tcPr>
            <w:tcW w:w="270" w:type="dxa"/>
          </w:tcPr>
          <w:p w:rsidR="00F21DED" w:rsidRPr="00A46163" w:rsidRDefault="00F21DED" w:rsidP="00D734FB">
            <w:pPr>
              <w:ind w:right="-115"/>
              <w:jc w:val="center"/>
              <w:rPr>
                <w:rFonts w:ascii="AngsanaUPC" w:hAnsi="AngsanaUPC" w:cs="AngsanaUPC"/>
                <w:spacing w:val="-4"/>
                <w:sz w:val="26"/>
                <w:szCs w:val="26"/>
              </w:rPr>
            </w:pPr>
          </w:p>
        </w:tc>
        <w:tc>
          <w:tcPr>
            <w:tcW w:w="1260" w:type="dxa"/>
          </w:tcPr>
          <w:p w:rsidR="00F21DED" w:rsidRPr="00A46163" w:rsidRDefault="00F21DED" w:rsidP="00D734FB">
            <w:pPr>
              <w:ind w:right="-115"/>
              <w:jc w:val="center"/>
              <w:rPr>
                <w:rFonts w:ascii="AngsanaUPC" w:hAnsi="AngsanaUPC" w:cs="AngsanaUPC"/>
                <w:spacing w:val="-4"/>
                <w:sz w:val="26"/>
                <w:szCs w:val="26"/>
              </w:rPr>
            </w:pPr>
          </w:p>
          <w:p w:rsidR="00F21DED" w:rsidRPr="00A46163" w:rsidRDefault="00B04865" w:rsidP="00B04865">
            <w:pPr>
              <w:ind w:right="-115"/>
              <w:jc w:val="center"/>
              <w:rPr>
                <w:rFonts w:ascii="AngsanaUPC" w:hAnsi="AngsanaUPC" w:cs="AngsanaUPC"/>
                <w:spacing w:val="-4"/>
                <w:sz w:val="26"/>
                <w:szCs w:val="26"/>
              </w:rPr>
            </w:pPr>
            <w:r w:rsidRPr="00A46163">
              <w:rPr>
                <w:rFonts w:ascii="AngsanaUPC" w:hAnsi="AngsanaUPC" w:cs="AngsanaUPC"/>
                <w:spacing w:val="-4"/>
                <w:sz w:val="26"/>
                <w:szCs w:val="26"/>
              </w:rPr>
              <w:lastRenderedPageBreak/>
              <w:br/>
            </w:r>
            <w:r w:rsidRPr="00A46163">
              <w:rPr>
                <w:rFonts w:ascii="AngsanaUPC" w:hAnsi="AngsanaUPC" w:cs="AngsanaUPC"/>
                <w:spacing w:val="-4"/>
                <w:sz w:val="26"/>
                <w:szCs w:val="26"/>
              </w:rPr>
              <w:br/>
            </w:r>
            <w:r w:rsidR="00F21DED" w:rsidRPr="00A46163">
              <w:rPr>
                <w:rFonts w:ascii="AngsanaUPC" w:hAnsi="AngsanaUPC" w:cs="AngsanaUPC"/>
                <w:spacing w:val="-4"/>
                <w:sz w:val="26"/>
                <w:szCs w:val="26"/>
              </w:rPr>
              <w:t>Machine and</w:t>
            </w:r>
          </w:p>
        </w:tc>
        <w:tc>
          <w:tcPr>
            <w:tcW w:w="270" w:type="dxa"/>
            <w:gridSpan w:val="2"/>
          </w:tcPr>
          <w:p w:rsidR="00F21DED" w:rsidRPr="00A46163" w:rsidRDefault="00F21DED" w:rsidP="00D734FB">
            <w:pPr>
              <w:ind w:right="-115"/>
              <w:jc w:val="center"/>
              <w:rPr>
                <w:rFonts w:ascii="AngsanaUPC" w:hAnsi="AngsanaUPC" w:cs="AngsanaUPC"/>
                <w:spacing w:val="-4"/>
                <w:sz w:val="26"/>
                <w:szCs w:val="26"/>
              </w:rPr>
            </w:pPr>
          </w:p>
        </w:tc>
        <w:tc>
          <w:tcPr>
            <w:tcW w:w="1282" w:type="dxa"/>
            <w:gridSpan w:val="2"/>
          </w:tcPr>
          <w:p w:rsidR="00B04865" w:rsidRPr="00A46163" w:rsidRDefault="00B04865" w:rsidP="00D734FB">
            <w:pPr>
              <w:ind w:left="-108" w:right="-176"/>
              <w:jc w:val="center"/>
              <w:rPr>
                <w:rFonts w:ascii="AngsanaUPC" w:hAnsi="AngsanaUPC" w:cs="AngsanaUPC"/>
                <w:spacing w:val="-4"/>
                <w:sz w:val="26"/>
                <w:szCs w:val="26"/>
              </w:rPr>
            </w:pPr>
          </w:p>
          <w:p w:rsidR="00B04865" w:rsidRPr="00A46163" w:rsidRDefault="00B04865" w:rsidP="00D734FB">
            <w:pPr>
              <w:ind w:left="-108" w:right="-176"/>
              <w:jc w:val="center"/>
              <w:rPr>
                <w:rFonts w:ascii="AngsanaUPC" w:hAnsi="AngsanaUPC" w:cs="AngsanaUPC"/>
                <w:spacing w:val="-4"/>
                <w:sz w:val="26"/>
                <w:szCs w:val="26"/>
              </w:rPr>
            </w:pPr>
            <w:r w:rsidRPr="00A46163">
              <w:rPr>
                <w:rFonts w:ascii="AngsanaUPC" w:hAnsi="AngsanaUPC" w:cs="AngsanaUPC"/>
                <w:spacing w:val="-4"/>
                <w:sz w:val="26"/>
                <w:szCs w:val="26"/>
              </w:rPr>
              <w:lastRenderedPageBreak/>
              <w:t>Furnitures and</w:t>
            </w:r>
          </w:p>
          <w:p w:rsidR="00F21DED" w:rsidRPr="00A46163" w:rsidRDefault="00F21DED" w:rsidP="00D734FB">
            <w:pPr>
              <w:ind w:left="-108" w:right="-176"/>
              <w:jc w:val="center"/>
              <w:rPr>
                <w:rFonts w:ascii="AngsanaUPC" w:hAnsi="AngsanaUPC" w:cs="AngsanaUPC"/>
                <w:spacing w:val="-4"/>
                <w:sz w:val="26"/>
                <w:szCs w:val="26"/>
              </w:rPr>
            </w:pPr>
            <w:r w:rsidRPr="00A46163">
              <w:rPr>
                <w:rFonts w:ascii="AngsanaUPC" w:hAnsi="AngsanaUPC" w:cs="AngsanaUPC"/>
                <w:spacing w:val="-4"/>
                <w:sz w:val="26"/>
                <w:szCs w:val="26"/>
              </w:rPr>
              <w:t>Fixtures and</w:t>
            </w:r>
          </w:p>
          <w:p w:rsidR="00F21DED" w:rsidRPr="00A46163" w:rsidRDefault="00F21DED" w:rsidP="00D734FB">
            <w:pPr>
              <w:ind w:left="-108" w:right="-176"/>
              <w:jc w:val="center"/>
              <w:rPr>
                <w:rFonts w:ascii="AngsanaUPC" w:hAnsi="AngsanaUPC" w:cs="AngsanaUPC"/>
                <w:spacing w:val="-4"/>
                <w:sz w:val="26"/>
                <w:szCs w:val="26"/>
                <w:cs/>
              </w:rPr>
            </w:pPr>
            <w:r w:rsidRPr="00A46163">
              <w:rPr>
                <w:rFonts w:ascii="AngsanaUPC" w:hAnsi="AngsanaUPC" w:cs="AngsanaUPC"/>
                <w:spacing w:val="-4"/>
                <w:sz w:val="26"/>
                <w:szCs w:val="26"/>
              </w:rPr>
              <w:t>office</w:t>
            </w:r>
          </w:p>
        </w:tc>
        <w:tc>
          <w:tcPr>
            <w:tcW w:w="248" w:type="dxa"/>
            <w:gridSpan w:val="2"/>
          </w:tcPr>
          <w:p w:rsidR="00F21DED" w:rsidRPr="00A46163" w:rsidRDefault="00F21DED" w:rsidP="00D734FB">
            <w:pPr>
              <w:ind w:right="-115"/>
              <w:jc w:val="center"/>
              <w:rPr>
                <w:rFonts w:ascii="AngsanaUPC" w:hAnsi="AngsanaUPC" w:cs="AngsanaUPC"/>
                <w:spacing w:val="-4"/>
                <w:sz w:val="26"/>
                <w:szCs w:val="26"/>
              </w:rPr>
            </w:pPr>
          </w:p>
        </w:tc>
        <w:tc>
          <w:tcPr>
            <w:tcW w:w="1192" w:type="dxa"/>
            <w:gridSpan w:val="2"/>
          </w:tcPr>
          <w:p w:rsidR="00F21DED" w:rsidRPr="00A46163" w:rsidRDefault="00F21DED" w:rsidP="00D734FB">
            <w:pPr>
              <w:ind w:right="-115"/>
              <w:rPr>
                <w:rFonts w:ascii="AngsanaUPC" w:hAnsi="AngsanaUPC" w:cs="AngsanaUPC"/>
                <w:spacing w:val="-4"/>
                <w:sz w:val="26"/>
                <w:szCs w:val="26"/>
              </w:rPr>
            </w:pPr>
          </w:p>
        </w:tc>
        <w:tc>
          <w:tcPr>
            <w:tcW w:w="236" w:type="dxa"/>
            <w:gridSpan w:val="2"/>
          </w:tcPr>
          <w:p w:rsidR="00F21DED" w:rsidRPr="00A46163" w:rsidRDefault="00F21DED" w:rsidP="00D734FB">
            <w:pPr>
              <w:ind w:right="-115"/>
              <w:jc w:val="center"/>
              <w:rPr>
                <w:rFonts w:ascii="AngsanaUPC" w:hAnsi="AngsanaUPC" w:cs="AngsanaUPC"/>
                <w:spacing w:val="-4"/>
                <w:sz w:val="26"/>
                <w:szCs w:val="26"/>
                <w:cs/>
              </w:rPr>
            </w:pPr>
          </w:p>
        </w:tc>
        <w:tc>
          <w:tcPr>
            <w:tcW w:w="1204" w:type="dxa"/>
            <w:gridSpan w:val="2"/>
          </w:tcPr>
          <w:p w:rsidR="00B04865" w:rsidRPr="00A46163" w:rsidRDefault="00B04865" w:rsidP="00D734FB">
            <w:pPr>
              <w:ind w:right="-115"/>
              <w:jc w:val="center"/>
              <w:rPr>
                <w:rFonts w:ascii="AngsanaUPC" w:hAnsi="AngsanaUPC" w:cs="AngsanaUPC"/>
                <w:spacing w:val="-4"/>
                <w:sz w:val="26"/>
                <w:szCs w:val="26"/>
              </w:rPr>
            </w:pPr>
          </w:p>
          <w:p w:rsidR="00F21DED" w:rsidRPr="00A46163" w:rsidRDefault="00B04865" w:rsidP="00D734FB">
            <w:pPr>
              <w:ind w:right="-115"/>
              <w:jc w:val="center"/>
              <w:rPr>
                <w:rFonts w:ascii="AngsanaUPC" w:hAnsi="AngsanaUPC" w:cs="AngsanaUPC"/>
                <w:spacing w:val="-4"/>
                <w:sz w:val="26"/>
                <w:szCs w:val="26"/>
              </w:rPr>
            </w:pPr>
            <w:r w:rsidRPr="00A46163">
              <w:rPr>
                <w:rFonts w:ascii="AngsanaUPC" w:hAnsi="AngsanaUPC" w:cs="AngsanaUPC"/>
                <w:spacing w:val="-4"/>
                <w:sz w:val="26"/>
                <w:szCs w:val="26"/>
              </w:rPr>
              <w:lastRenderedPageBreak/>
              <w:br/>
            </w:r>
            <w:r w:rsidR="00F21DED" w:rsidRPr="00A46163">
              <w:rPr>
                <w:rFonts w:ascii="AngsanaUPC" w:hAnsi="AngsanaUPC" w:cs="AngsanaUPC"/>
                <w:spacing w:val="-4"/>
                <w:sz w:val="26"/>
                <w:szCs w:val="26"/>
              </w:rPr>
              <w:t>Construction</w:t>
            </w:r>
          </w:p>
          <w:p w:rsidR="00F21DED" w:rsidRPr="00A46163" w:rsidRDefault="00B04865" w:rsidP="00B04865">
            <w:pPr>
              <w:ind w:right="-115"/>
              <w:jc w:val="center"/>
              <w:rPr>
                <w:rFonts w:ascii="AngsanaUPC" w:hAnsi="AngsanaUPC" w:cs="AngsanaUPC"/>
                <w:spacing w:val="-4"/>
                <w:sz w:val="26"/>
                <w:szCs w:val="26"/>
                <w:cs/>
              </w:rPr>
            </w:pPr>
            <w:r w:rsidRPr="00A46163">
              <w:rPr>
                <w:rFonts w:ascii="AngsanaUPC" w:hAnsi="AngsanaUPC" w:cs="AngsanaUPC"/>
                <w:spacing w:val="-4"/>
                <w:sz w:val="26"/>
                <w:szCs w:val="26"/>
              </w:rPr>
              <w:t xml:space="preserve"> In</w:t>
            </w:r>
          </w:p>
        </w:tc>
        <w:tc>
          <w:tcPr>
            <w:tcW w:w="236" w:type="dxa"/>
            <w:gridSpan w:val="2"/>
          </w:tcPr>
          <w:p w:rsidR="00F21DED" w:rsidRPr="00A46163" w:rsidRDefault="00F21DED" w:rsidP="00D734FB">
            <w:pPr>
              <w:ind w:right="-115"/>
              <w:jc w:val="center"/>
              <w:rPr>
                <w:rFonts w:ascii="AngsanaUPC" w:hAnsi="AngsanaUPC" w:cs="AngsanaUPC"/>
                <w:spacing w:val="-4"/>
                <w:sz w:val="26"/>
                <w:szCs w:val="26"/>
              </w:rPr>
            </w:pPr>
          </w:p>
        </w:tc>
        <w:tc>
          <w:tcPr>
            <w:tcW w:w="1204" w:type="dxa"/>
            <w:gridSpan w:val="2"/>
          </w:tcPr>
          <w:p w:rsidR="00F21DED" w:rsidRPr="00A46163" w:rsidRDefault="00F21DED" w:rsidP="00D734FB">
            <w:pPr>
              <w:ind w:right="-115"/>
              <w:jc w:val="center"/>
              <w:rPr>
                <w:rFonts w:ascii="AngsanaUPC" w:hAnsi="AngsanaUPC" w:cs="AngsanaUPC"/>
                <w:spacing w:val="-4"/>
                <w:sz w:val="26"/>
                <w:szCs w:val="26"/>
              </w:rPr>
            </w:pPr>
          </w:p>
          <w:p w:rsidR="00B04865" w:rsidRPr="00A46163" w:rsidRDefault="00B04865" w:rsidP="00D734FB">
            <w:pPr>
              <w:ind w:right="-115"/>
              <w:jc w:val="center"/>
              <w:rPr>
                <w:rFonts w:ascii="AngsanaUPC" w:hAnsi="AngsanaUPC" w:cs="AngsanaUPC"/>
                <w:spacing w:val="-4"/>
                <w:sz w:val="26"/>
                <w:szCs w:val="26"/>
              </w:rPr>
            </w:pPr>
          </w:p>
          <w:p w:rsidR="00B04865" w:rsidRPr="00A46163" w:rsidRDefault="00B04865" w:rsidP="00D734FB">
            <w:pPr>
              <w:ind w:right="-115"/>
              <w:jc w:val="center"/>
              <w:rPr>
                <w:rFonts w:ascii="AngsanaUPC" w:hAnsi="AngsanaUPC" w:cs="AngsanaUPC"/>
                <w:spacing w:val="-4"/>
                <w:sz w:val="26"/>
                <w:szCs w:val="26"/>
              </w:rPr>
            </w:pPr>
          </w:p>
          <w:p w:rsidR="00F21DED" w:rsidRPr="00A46163" w:rsidRDefault="00F21DED" w:rsidP="00D734FB">
            <w:pPr>
              <w:ind w:right="-115"/>
              <w:jc w:val="center"/>
              <w:rPr>
                <w:rFonts w:ascii="AngsanaUPC" w:hAnsi="AngsanaUPC" w:cs="AngsanaUPC"/>
                <w:spacing w:val="-4"/>
                <w:sz w:val="26"/>
                <w:szCs w:val="26"/>
              </w:rPr>
            </w:pPr>
          </w:p>
        </w:tc>
      </w:tr>
      <w:tr w:rsidR="00A46163" w:rsidRPr="00A46163" w:rsidTr="00471B85">
        <w:tc>
          <w:tcPr>
            <w:tcW w:w="2790" w:type="dxa"/>
            <w:gridSpan w:val="2"/>
            <w:vAlign w:val="bottom"/>
          </w:tcPr>
          <w:p w:rsidR="00D07FBB" w:rsidRPr="00A46163" w:rsidRDefault="00D07FBB" w:rsidP="00D734FB">
            <w:pPr>
              <w:ind w:right="-115"/>
              <w:rPr>
                <w:rFonts w:ascii="AngsanaUPC" w:hAnsi="AngsanaUPC" w:cs="AngsanaUPC"/>
                <w:b/>
                <w:bCs/>
                <w:i/>
                <w:iCs/>
                <w:sz w:val="26"/>
                <w:szCs w:val="26"/>
                <w:cs/>
              </w:rPr>
            </w:pPr>
          </w:p>
        </w:tc>
        <w:tc>
          <w:tcPr>
            <w:tcW w:w="1260" w:type="dxa"/>
          </w:tcPr>
          <w:p w:rsidR="00D07FBB" w:rsidRPr="00A46163" w:rsidRDefault="00F21DED" w:rsidP="00471B85">
            <w:pPr>
              <w:ind w:right="-115"/>
              <w:jc w:val="center"/>
              <w:rPr>
                <w:rFonts w:ascii="AngsanaUPC" w:hAnsi="AngsanaUPC" w:cs="AngsanaUPC"/>
                <w:b/>
                <w:bCs/>
                <w:i/>
                <w:iCs/>
                <w:sz w:val="26"/>
                <w:szCs w:val="26"/>
                <w:cs/>
              </w:rPr>
            </w:pPr>
            <w:r w:rsidRPr="00A46163">
              <w:rPr>
                <w:rFonts w:ascii="AngsanaUPC" w:hAnsi="AngsanaUPC" w:cs="AngsanaUPC"/>
                <w:spacing w:val="-4"/>
                <w:sz w:val="26"/>
                <w:szCs w:val="26"/>
              </w:rPr>
              <w:t>Land</w:t>
            </w:r>
          </w:p>
        </w:tc>
        <w:tc>
          <w:tcPr>
            <w:tcW w:w="270" w:type="dxa"/>
            <w:vAlign w:val="bottom"/>
          </w:tcPr>
          <w:p w:rsidR="00D07FBB" w:rsidRPr="00A46163" w:rsidRDefault="00D07FBB" w:rsidP="00D734FB">
            <w:pPr>
              <w:ind w:right="-115"/>
              <w:rPr>
                <w:rFonts w:ascii="AngsanaUPC" w:hAnsi="AngsanaUPC" w:cs="AngsanaUPC"/>
                <w:b/>
                <w:bCs/>
                <w:i/>
                <w:iCs/>
                <w:sz w:val="26"/>
                <w:szCs w:val="26"/>
                <w:cs/>
              </w:rPr>
            </w:pPr>
          </w:p>
        </w:tc>
        <w:tc>
          <w:tcPr>
            <w:tcW w:w="1294" w:type="dxa"/>
          </w:tcPr>
          <w:p w:rsidR="00D07FBB" w:rsidRPr="00A46163" w:rsidRDefault="00B04865" w:rsidP="00471B85">
            <w:pPr>
              <w:ind w:left="227" w:right="-115"/>
              <w:jc w:val="center"/>
              <w:rPr>
                <w:rFonts w:ascii="AngsanaUPC" w:hAnsi="AngsanaUPC" w:cs="AngsanaUPC"/>
                <w:spacing w:val="-4"/>
                <w:sz w:val="26"/>
                <w:szCs w:val="26"/>
              </w:rPr>
            </w:pPr>
            <w:r w:rsidRPr="00A46163">
              <w:rPr>
                <w:rFonts w:ascii="AngsanaUPC" w:hAnsi="AngsanaUPC" w:cs="AngsanaUPC"/>
                <w:spacing w:val="-4"/>
                <w:sz w:val="26"/>
                <w:szCs w:val="26"/>
              </w:rPr>
              <w:t>improvements</w:t>
            </w:r>
          </w:p>
        </w:tc>
        <w:tc>
          <w:tcPr>
            <w:tcW w:w="270" w:type="dxa"/>
          </w:tcPr>
          <w:p w:rsidR="00D07FBB" w:rsidRPr="00A46163" w:rsidRDefault="00D07FBB" w:rsidP="00D734FB">
            <w:pPr>
              <w:ind w:right="-115"/>
              <w:jc w:val="center"/>
              <w:rPr>
                <w:rFonts w:ascii="AngsanaUPC" w:hAnsi="AngsanaUPC" w:cs="AngsanaUPC"/>
                <w:spacing w:val="-4"/>
                <w:sz w:val="26"/>
                <w:szCs w:val="26"/>
              </w:rPr>
            </w:pPr>
          </w:p>
        </w:tc>
        <w:tc>
          <w:tcPr>
            <w:tcW w:w="1260" w:type="dxa"/>
          </w:tcPr>
          <w:p w:rsidR="00D07FBB" w:rsidRPr="00A46163" w:rsidRDefault="00BD5709" w:rsidP="00471B85">
            <w:pPr>
              <w:ind w:right="-115"/>
              <w:jc w:val="center"/>
              <w:rPr>
                <w:rFonts w:ascii="AngsanaUPC" w:hAnsi="AngsanaUPC" w:cs="AngsanaUPC"/>
                <w:spacing w:val="-4"/>
                <w:sz w:val="26"/>
                <w:szCs w:val="26"/>
                <w:cs/>
              </w:rPr>
            </w:pPr>
            <w:r w:rsidRPr="00A46163">
              <w:rPr>
                <w:rFonts w:ascii="AngsanaUPC" w:hAnsi="AngsanaUPC" w:cs="AngsanaUPC"/>
                <w:spacing w:val="-4"/>
                <w:sz w:val="26"/>
                <w:szCs w:val="26"/>
              </w:rPr>
              <w:t>F</w:t>
            </w:r>
            <w:r w:rsidR="00B04865" w:rsidRPr="00A46163">
              <w:rPr>
                <w:rFonts w:ascii="AngsanaUPC" w:hAnsi="AngsanaUPC" w:cs="AngsanaUPC"/>
                <w:spacing w:val="-4"/>
                <w:sz w:val="26"/>
                <w:szCs w:val="26"/>
              </w:rPr>
              <w:t>actory</w:t>
            </w:r>
          </w:p>
        </w:tc>
        <w:tc>
          <w:tcPr>
            <w:tcW w:w="270" w:type="dxa"/>
          </w:tcPr>
          <w:p w:rsidR="00D07FBB" w:rsidRPr="00A46163" w:rsidRDefault="00D07FBB" w:rsidP="00D734FB">
            <w:pPr>
              <w:ind w:right="-115"/>
              <w:jc w:val="center"/>
              <w:rPr>
                <w:rFonts w:ascii="AngsanaUPC" w:hAnsi="AngsanaUPC" w:cs="AngsanaUPC"/>
                <w:spacing w:val="-4"/>
                <w:sz w:val="26"/>
                <w:szCs w:val="26"/>
              </w:rPr>
            </w:pPr>
          </w:p>
        </w:tc>
        <w:tc>
          <w:tcPr>
            <w:tcW w:w="1260" w:type="dxa"/>
          </w:tcPr>
          <w:p w:rsidR="00BB0D35" w:rsidRPr="00A46163" w:rsidRDefault="00471B85" w:rsidP="00471B85">
            <w:pPr>
              <w:ind w:right="-115"/>
              <w:jc w:val="center"/>
              <w:rPr>
                <w:rFonts w:ascii="AngsanaUPC" w:hAnsi="AngsanaUPC" w:cs="AngsanaUPC"/>
                <w:spacing w:val="-4"/>
                <w:sz w:val="26"/>
                <w:szCs w:val="26"/>
                <w:cs/>
              </w:rPr>
            </w:pPr>
            <w:r w:rsidRPr="00A46163">
              <w:rPr>
                <w:rFonts w:ascii="AngsanaUPC" w:hAnsi="AngsanaUPC" w:cs="AngsanaUPC"/>
                <w:spacing w:val="-4"/>
                <w:sz w:val="26"/>
                <w:szCs w:val="26"/>
              </w:rPr>
              <w:t>e</w:t>
            </w:r>
            <w:r w:rsidR="00B04865" w:rsidRPr="00A46163">
              <w:rPr>
                <w:rFonts w:ascii="AngsanaUPC" w:hAnsi="AngsanaUPC" w:cs="AngsanaUPC"/>
                <w:spacing w:val="-4"/>
                <w:sz w:val="26"/>
                <w:szCs w:val="26"/>
              </w:rPr>
              <w:t>quipment</w:t>
            </w:r>
          </w:p>
        </w:tc>
        <w:tc>
          <w:tcPr>
            <w:tcW w:w="270" w:type="dxa"/>
            <w:gridSpan w:val="2"/>
          </w:tcPr>
          <w:p w:rsidR="00D07FBB" w:rsidRPr="00A46163" w:rsidRDefault="00D07FBB" w:rsidP="00D734FB">
            <w:pPr>
              <w:ind w:right="-115"/>
              <w:jc w:val="center"/>
              <w:rPr>
                <w:rFonts w:ascii="AngsanaUPC" w:hAnsi="AngsanaUPC" w:cs="AngsanaUPC"/>
                <w:spacing w:val="-4"/>
                <w:sz w:val="26"/>
                <w:szCs w:val="26"/>
              </w:rPr>
            </w:pPr>
          </w:p>
        </w:tc>
        <w:tc>
          <w:tcPr>
            <w:tcW w:w="1282" w:type="dxa"/>
            <w:gridSpan w:val="2"/>
          </w:tcPr>
          <w:p w:rsidR="00D07FBB" w:rsidRPr="00A46163" w:rsidRDefault="00471B85" w:rsidP="00471B85">
            <w:pPr>
              <w:ind w:right="-115"/>
              <w:jc w:val="center"/>
              <w:rPr>
                <w:rFonts w:ascii="AngsanaUPC" w:hAnsi="AngsanaUPC" w:cs="AngsanaUPC"/>
                <w:spacing w:val="-4"/>
                <w:sz w:val="26"/>
                <w:szCs w:val="26"/>
                <w:cs/>
              </w:rPr>
            </w:pPr>
            <w:r w:rsidRPr="00A46163">
              <w:rPr>
                <w:rFonts w:ascii="AngsanaUPC" w:hAnsi="AngsanaUPC" w:cs="AngsanaUPC"/>
                <w:spacing w:val="-4"/>
                <w:sz w:val="26"/>
                <w:szCs w:val="26"/>
              </w:rPr>
              <w:t>equipment</w:t>
            </w:r>
          </w:p>
        </w:tc>
        <w:tc>
          <w:tcPr>
            <w:tcW w:w="248" w:type="dxa"/>
            <w:gridSpan w:val="2"/>
          </w:tcPr>
          <w:p w:rsidR="00D07FBB" w:rsidRPr="00A46163" w:rsidRDefault="00D07FBB" w:rsidP="00D734FB">
            <w:pPr>
              <w:ind w:right="-115"/>
              <w:jc w:val="center"/>
              <w:rPr>
                <w:rFonts w:ascii="AngsanaUPC" w:hAnsi="AngsanaUPC" w:cs="AngsanaUPC"/>
                <w:spacing w:val="-4"/>
                <w:sz w:val="26"/>
                <w:szCs w:val="26"/>
              </w:rPr>
            </w:pPr>
          </w:p>
        </w:tc>
        <w:tc>
          <w:tcPr>
            <w:tcW w:w="1192" w:type="dxa"/>
            <w:gridSpan w:val="2"/>
          </w:tcPr>
          <w:p w:rsidR="00D07FBB" w:rsidRPr="00A46163" w:rsidRDefault="00F21DED" w:rsidP="00471B85">
            <w:pPr>
              <w:ind w:right="-115"/>
              <w:jc w:val="center"/>
              <w:rPr>
                <w:rFonts w:ascii="AngsanaUPC" w:hAnsi="AngsanaUPC" w:cs="AngsanaUPC"/>
                <w:spacing w:val="-4"/>
                <w:sz w:val="26"/>
                <w:szCs w:val="26"/>
                <w:cs/>
              </w:rPr>
            </w:pPr>
            <w:r w:rsidRPr="00A46163">
              <w:rPr>
                <w:rFonts w:ascii="AngsanaUPC" w:hAnsi="AngsanaUPC" w:cs="AngsanaUPC"/>
                <w:spacing w:val="-4"/>
                <w:sz w:val="26"/>
                <w:szCs w:val="26"/>
              </w:rPr>
              <w:t>Vehicles</w:t>
            </w:r>
          </w:p>
        </w:tc>
        <w:tc>
          <w:tcPr>
            <w:tcW w:w="236" w:type="dxa"/>
            <w:gridSpan w:val="2"/>
          </w:tcPr>
          <w:p w:rsidR="00D07FBB" w:rsidRPr="00A46163" w:rsidRDefault="00D07FBB" w:rsidP="00D734FB">
            <w:pPr>
              <w:ind w:right="-115"/>
              <w:jc w:val="center"/>
              <w:rPr>
                <w:rFonts w:ascii="AngsanaUPC" w:hAnsi="AngsanaUPC" w:cs="AngsanaUPC"/>
                <w:spacing w:val="-4"/>
                <w:sz w:val="26"/>
                <w:szCs w:val="26"/>
                <w:cs/>
              </w:rPr>
            </w:pPr>
          </w:p>
        </w:tc>
        <w:tc>
          <w:tcPr>
            <w:tcW w:w="1204" w:type="dxa"/>
            <w:gridSpan w:val="2"/>
          </w:tcPr>
          <w:p w:rsidR="00D07FBB" w:rsidRPr="00A46163" w:rsidRDefault="00B04865" w:rsidP="00D734FB">
            <w:pPr>
              <w:ind w:right="-115"/>
              <w:jc w:val="center"/>
              <w:rPr>
                <w:rFonts w:ascii="AngsanaUPC" w:hAnsi="AngsanaUPC" w:cs="AngsanaUPC"/>
                <w:spacing w:val="-4"/>
                <w:sz w:val="26"/>
                <w:szCs w:val="26"/>
                <w:cs/>
              </w:rPr>
            </w:pPr>
            <w:r w:rsidRPr="00A46163">
              <w:rPr>
                <w:rFonts w:ascii="AngsanaUPC" w:hAnsi="AngsanaUPC" w:cs="AngsanaUPC"/>
                <w:spacing w:val="-4"/>
                <w:sz w:val="26"/>
                <w:szCs w:val="26"/>
              </w:rPr>
              <w:t>progress</w:t>
            </w:r>
          </w:p>
        </w:tc>
        <w:tc>
          <w:tcPr>
            <w:tcW w:w="236" w:type="dxa"/>
            <w:gridSpan w:val="2"/>
          </w:tcPr>
          <w:p w:rsidR="00D07FBB" w:rsidRPr="00A46163" w:rsidRDefault="00D07FBB" w:rsidP="00D734FB">
            <w:pPr>
              <w:ind w:right="-115"/>
              <w:jc w:val="center"/>
              <w:rPr>
                <w:rFonts w:ascii="AngsanaUPC" w:hAnsi="AngsanaUPC" w:cs="AngsanaUPC"/>
                <w:spacing w:val="-4"/>
                <w:sz w:val="26"/>
                <w:szCs w:val="26"/>
              </w:rPr>
            </w:pPr>
          </w:p>
        </w:tc>
        <w:tc>
          <w:tcPr>
            <w:tcW w:w="1204" w:type="dxa"/>
            <w:gridSpan w:val="2"/>
          </w:tcPr>
          <w:p w:rsidR="00D07FBB" w:rsidRPr="00A46163" w:rsidRDefault="00B04865" w:rsidP="00D734FB">
            <w:pPr>
              <w:ind w:right="-115"/>
              <w:jc w:val="center"/>
              <w:rPr>
                <w:rFonts w:ascii="AngsanaUPC" w:hAnsi="AngsanaUPC" w:cs="AngsanaUPC"/>
                <w:spacing w:val="-4"/>
                <w:sz w:val="26"/>
                <w:szCs w:val="26"/>
              </w:rPr>
            </w:pPr>
            <w:r w:rsidRPr="00A46163">
              <w:rPr>
                <w:rFonts w:ascii="AngsanaUPC" w:hAnsi="AngsanaUPC" w:cs="AngsanaUPC"/>
                <w:spacing w:val="-4"/>
                <w:sz w:val="26"/>
                <w:szCs w:val="26"/>
              </w:rPr>
              <w:t>Total</w:t>
            </w:r>
          </w:p>
        </w:tc>
      </w:tr>
      <w:tr w:rsidR="00A46163" w:rsidRPr="00A46163" w:rsidTr="00D734FB">
        <w:trPr>
          <w:gridBefore w:val="1"/>
          <w:gridAfter w:val="1"/>
          <w:wBefore w:w="52" w:type="dxa"/>
          <w:wAfter w:w="46" w:type="dxa"/>
          <w:tblHeader/>
        </w:trPr>
        <w:tc>
          <w:tcPr>
            <w:tcW w:w="2738" w:type="dxa"/>
            <w:vAlign w:val="bottom"/>
          </w:tcPr>
          <w:p w:rsidR="00D07FBB" w:rsidRPr="00A46163" w:rsidRDefault="00D07FBB" w:rsidP="00D734FB">
            <w:pPr>
              <w:ind w:right="-115"/>
              <w:rPr>
                <w:rFonts w:ascii="AngsanaUPC" w:hAnsi="AngsanaUPC" w:cs="AngsanaUPC"/>
                <w:b/>
                <w:bCs/>
                <w:i/>
                <w:iCs/>
                <w:sz w:val="26"/>
                <w:szCs w:val="26"/>
                <w:cs/>
              </w:rPr>
            </w:pPr>
          </w:p>
        </w:tc>
        <w:tc>
          <w:tcPr>
            <w:tcW w:w="11710" w:type="dxa"/>
            <w:gridSpan w:val="22"/>
            <w:vAlign w:val="bottom"/>
          </w:tcPr>
          <w:p w:rsidR="00D07FBB" w:rsidRPr="00A46163" w:rsidRDefault="00D07FBB" w:rsidP="00D734FB">
            <w:pPr>
              <w:tabs>
                <w:tab w:val="clear" w:pos="680"/>
                <w:tab w:val="decimal" w:pos="684"/>
              </w:tabs>
              <w:ind w:left="-108" w:right="-115"/>
              <w:jc w:val="center"/>
              <w:rPr>
                <w:rFonts w:ascii="AngsanaUPC" w:hAnsi="AngsanaUPC" w:cs="AngsanaUPC"/>
                <w:sz w:val="26"/>
                <w:szCs w:val="26"/>
              </w:rPr>
            </w:pPr>
            <w:r w:rsidRPr="00A46163">
              <w:rPr>
                <w:rFonts w:ascii="AngsanaUPC" w:hAnsi="AngsanaUPC" w:cs="AngsanaUPC"/>
                <w:i/>
                <w:iCs/>
                <w:sz w:val="26"/>
                <w:szCs w:val="26"/>
                <w:cs/>
                <w:lang w:val="th-TH"/>
              </w:rPr>
              <w:t>(Unit: Thousand Baht)</w:t>
            </w:r>
          </w:p>
        </w:tc>
      </w:tr>
      <w:tr w:rsidR="00A46163" w:rsidRPr="00A46163" w:rsidTr="00D734FB">
        <w:trPr>
          <w:gridBefore w:val="1"/>
          <w:gridAfter w:val="1"/>
          <w:wBefore w:w="52" w:type="dxa"/>
          <w:wAfter w:w="46" w:type="dxa"/>
        </w:trPr>
        <w:tc>
          <w:tcPr>
            <w:tcW w:w="2738" w:type="dxa"/>
            <w:vAlign w:val="bottom"/>
          </w:tcPr>
          <w:p w:rsidR="00D07FBB" w:rsidRPr="00A46163" w:rsidRDefault="00D07FBB" w:rsidP="00D734FB">
            <w:pPr>
              <w:ind w:right="-115"/>
              <w:rPr>
                <w:rFonts w:ascii="AngsanaUPC" w:hAnsi="AngsanaUPC" w:cs="AngsanaUPC"/>
                <w:b/>
                <w:bCs/>
                <w:i/>
                <w:iCs/>
                <w:sz w:val="26"/>
                <w:szCs w:val="26"/>
                <w:cs/>
              </w:rPr>
            </w:pPr>
            <w:r w:rsidRPr="00A46163">
              <w:rPr>
                <w:rFonts w:ascii="AngsanaUPC" w:hAnsi="AngsanaUPC" w:cs="AngsanaUPC"/>
                <w:b/>
                <w:bCs/>
                <w:i/>
                <w:iCs/>
                <w:sz w:val="26"/>
                <w:szCs w:val="26"/>
              </w:rPr>
              <w:t>Depreciation</w:t>
            </w:r>
          </w:p>
        </w:tc>
        <w:tc>
          <w:tcPr>
            <w:tcW w:w="1260" w:type="dxa"/>
            <w:vAlign w:val="bottom"/>
          </w:tcPr>
          <w:p w:rsidR="00D07FBB" w:rsidRPr="00A46163" w:rsidRDefault="00D07FBB" w:rsidP="00D734FB">
            <w:pPr>
              <w:tabs>
                <w:tab w:val="clear" w:pos="227"/>
                <w:tab w:val="left" w:pos="630"/>
              </w:tabs>
              <w:ind w:right="-115"/>
              <w:rPr>
                <w:rFonts w:ascii="AngsanaUPC" w:hAnsi="AngsanaUPC" w:cs="AngsanaUPC"/>
                <w:b/>
                <w:bCs/>
                <w:i/>
                <w:iCs/>
                <w:sz w:val="26"/>
                <w:szCs w:val="26"/>
                <w:cs/>
              </w:rPr>
            </w:pPr>
          </w:p>
        </w:tc>
        <w:tc>
          <w:tcPr>
            <w:tcW w:w="270" w:type="dxa"/>
            <w:vAlign w:val="bottom"/>
          </w:tcPr>
          <w:p w:rsidR="00D07FBB" w:rsidRPr="00A46163" w:rsidRDefault="00D07FBB" w:rsidP="00D734FB">
            <w:pPr>
              <w:tabs>
                <w:tab w:val="clear" w:pos="227"/>
                <w:tab w:val="left" w:pos="630"/>
              </w:tabs>
              <w:ind w:right="-115"/>
              <w:rPr>
                <w:rFonts w:ascii="AngsanaUPC" w:hAnsi="AngsanaUPC" w:cs="AngsanaUPC"/>
                <w:b/>
                <w:bCs/>
                <w:i/>
                <w:iCs/>
                <w:sz w:val="26"/>
                <w:szCs w:val="26"/>
                <w:cs/>
              </w:rPr>
            </w:pPr>
          </w:p>
        </w:tc>
        <w:tc>
          <w:tcPr>
            <w:tcW w:w="1294" w:type="dxa"/>
          </w:tcPr>
          <w:p w:rsidR="00D07FBB" w:rsidRPr="00A46163" w:rsidRDefault="00D07FBB" w:rsidP="00D734FB">
            <w:pPr>
              <w:ind w:left="-108" w:right="-115"/>
              <w:rPr>
                <w:rFonts w:ascii="AngsanaUPC" w:hAnsi="AngsanaUPC" w:cs="AngsanaUPC"/>
                <w:sz w:val="26"/>
                <w:szCs w:val="26"/>
              </w:rPr>
            </w:pPr>
          </w:p>
        </w:tc>
        <w:tc>
          <w:tcPr>
            <w:tcW w:w="270" w:type="dxa"/>
          </w:tcPr>
          <w:p w:rsidR="00D07FBB" w:rsidRPr="00A46163" w:rsidRDefault="00D07FBB" w:rsidP="00D734FB">
            <w:pPr>
              <w:ind w:left="-108" w:right="-115"/>
              <w:rPr>
                <w:rFonts w:ascii="AngsanaUPC" w:hAnsi="AngsanaUPC" w:cs="AngsanaUPC"/>
                <w:sz w:val="26"/>
                <w:szCs w:val="26"/>
              </w:rPr>
            </w:pPr>
          </w:p>
        </w:tc>
        <w:tc>
          <w:tcPr>
            <w:tcW w:w="1260" w:type="dxa"/>
          </w:tcPr>
          <w:p w:rsidR="00D07FBB" w:rsidRPr="00A46163" w:rsidRDefault="00D07FBB" w:rsidP="00D734FB">
            <w:pPr>
              <w:ind w:left="-108" w:right="-115"/>
              <w:rPr>
                <w:rFonts w:ascii="AngsanaUPC" w:hAnsi="AngsanaUPC" w:cs="AngsanaUPC"/>
                <w:sz w:val="26"/>
                <w:szCs w:val="26"/>
              </w:rPr>
            </w:pPr>
          </w:p>
        </w:tc>
        <w:tc>
          <w:tcPr>
            <w:tcW w:w="270" w:type="dxa"/>
          </w:tcPr>
          <w:p w:rsidR="00D07FBB" w:rsidRPr="00A46163" w:rsidRDefault="00D07FBB" w:rsidP="00D734FB">
            <w:pPr>
              <w:ind w:left="-108" w:right="-115"/>
              <w:rPr>
                <w:rFonts w:ascii="AngsanaUPC" w:hAnsi="AngsanaUPC" w:cs="AngsanaUPC"/>
                <w:sz w:val="26"/>
                <w:szCs w:val="26"/>
              </w:rPr>
            </w:pPr>
          </w:p>
        </w:tc>
        <w:tc>
          <w:tcPr>
            <w:tcW w:w="1260" w:type="dxa"/>
          </w:tcPr>
          <w:p w:rsidR="00D07FBB" w:rsidRPr="00A46163" w:rsidRDefault="00D07FBB" w:rsidP="00D734FB">
            <w:pPr>
              <w:ind w:left="-108" w:right="-115"/>
              <w:rPr>
                <w:rFonts w:ascii="AngsanaUPC" w:hAnsi="AngsanaUPC" w:cs="AngsanaUPC"/>
                <w:sz w:val="26"/>
                <w:szCs w:val="26"/>
              </w:rPr>
            </w:pPr>
          </w:p>
        </w:tc>
        <w:tc>
          <w:tcPr>
            <w:tcW w:w="236" w:type="dxa"/>
          </w:tcPr>
          <w:p w:rsidR="00D07FBB" w:rsidRPr="00A46163" w:rsidRDefault="00D07FBB" w:rsidP="00D734FB">
            <w:pPr>
              <w:ind w:left="-108" w:right="-115"/>
              <w:rPr>
                <w:rFonts w:ascii="AngsanaUPC" w:hAnsi="AngsanaUPC" w:cs="AngsanaUPC"/>
                <w:sz w:val="26"/>
                <w:szCs w:val="26"/>
              </w:rPr>
            </w:pPr>
          </w:p>
        </w:tc>
        <w:tc>
          <w:tcPr>
            <w:tcW w:w="1282" w:type="dxa"/>
            <w:gridSpan w:val="2"/>
          </w:tcPr>
          <w:p w:rsidR="00D07FBB" w:rsidRPr="00A46163" w:rsidRDefault="00D07FBB" w:rsidP="00D734FB">
            <w:pPr>
              <w:tabs>
                <w:tab w:val="decimal" w:pos="864"/>
              </w:tabs>
              <w:ind w:left="-108" w:right="-115"/>
              <w:rPr>
                <w:rFonts w:ascii="AngsanaUPC" w:hAnsi="AngsanaUPC" w:cs="AngsanaUPC"/>
                <w:sz w:val="26"/>
                <w:szCs w:val="26"/>
              </w:rPr>
            </w:pPr>
          </w:p>
        </w:tc>
        <w:tc>
          <w:tcPr>
            <w:tcW w:w="236" w:type="dxa"/>
            <w:gridSpan w:val="2"/>
          </w:tcPr>
          <w:p w:rsidR="00D07FBB" w:rsidRPr="00A46163" w:rsidRDefault="00D07FBB" w:rsidP="00D734FB">
            <w:pPr>
              <w:ind w:left="-108" w:right="-115"/>
              <w:rPr>
                <w:rFonts w:ascii="AngsanaUPC" w:hAnsi="AngsanaUPC" w:cs="AngsanaUPC"/>
                <w:sz w:val="26"/>
                <w:szCs w:val="26"/>
              </w:rPr>
            </w:pPr>
          </w:p>
        </w:tc>
        <w:tc>
          <w:tcPr>
            <w:tcW w:w="1192" w:type="dxa"/>
            <w:gridSpan w:val="2"/>
          </w:tcPr>
          <w:p w:rsidR="00D07FBB" w:rsidRPr="00A46163" w:rsidRDefault="00D07FBB" w:rsidP="00D734FB">
            <w:pPr>
              <w:spacing w:line="240" w:lineRule="auto"/>
              <w:ind w:left="-108" w:right="-115"/>
              <w:jc w:val="right"/>
              <w:rPr>
                <w:rFonts w:ascii="AngsanaUPC" w:hAnsi="AngsanaUPC" w:cs="AngsanaUPC"/>
                <w:sz w:val="26"/>
                <w:szCs w:val="26"/>
              </w:rPr>
            </w:pPr>
          </w:p>
        </w:tc>
        <w:tc>
          <w:tcPr>
            <w:tcW w:w="236" w:type="dxa"/>
            <w:gridSpan w:val="2"/>
          </w:tcPr>
          <w:p w:rsidR="00D07FBB" w:rsidRPr="00A46163" w:rsidRDefault="00D07FBB" w:rsidP="00D734FB">
            <w:pPr>
              <w:tabs>
                <w:tab w:val="clear" w:pos="680"/>
                <w:tab w:val="decimal" w:pos="684"/>
              </w:tabs>
              <w:ind w:left="-108" w:right="-115"/>
              <w:rPr>
                <w:rFonts w:ascii="AngsanaUPC" w:hAnsi="AngsanaUPC" w:cs="AngsanaUPC"/>
                <w:sz w:val="26"/>
                <w:szCs w:val="26"/>
                <w:cs/>
                <w:lang w:val="th-TH"/>
              </w:rPr>
            </w:pPr>
          </w:p>
        </w:tc>
        <w:tc>
          <w:tcPr>
            <w:tcW w:w="1204" w:type="dxa"/>
            <w:gridSpan w:val="2"/>
          </w:tcPr>
          <w:p w:rsidR="00D07FBB" w:rsidRPr="00A46163" w:rsidRDefault="00D07FBB" w:rsidP="00D734FB">
            <w:pPr>
              <w:tabs>
                <w:tab w:val="clear" w:pos="680"/>
                <w:tab w:val="decimal" w:pos="684"/>
              </w:tabs>
              <w:ind w:left="-108" w:right="-115"/>
              <w:rPr>
                <w:rFonts w:ascii="AngsanaUPC" w:hAnsi="AngsanaUPC" w:cs="AngsanaUPC"/>
                <w:sz w:val="26"/>
                <w:szCs w:val="26"/>
                <w:cs/>
                <w:lang w:val="th-TH"/>
              </w:rPr>
            </w:pPr>
          </w:p>
        </w:tc>
        <w:tc>
          <w:tcPr>
            <w:tcW w:w="236" w:type="dxa"/>
            <w:gridSpan w:val="2"/>
          </w:tcPr>
          <w:p w:rsidR="00D07FBB" w:rsidRPr="00A46163" w:rsidRDefault="00D07FBB" w:rsidP="00D734FB">
            <w:pPr>
              <w:tabs>
                <w:tab w:val="clear" w:pos="680"/>
                <w:tab w:val="decimal" w:pos="684"/>
              </w:tabs>
              <w:ind w:left="-108" w:right="-115"/>
              <w:rPr>
                <w:rFonts w:ascii="AngsanaUPC" w:hAnsi="AngsanaUPC" w:cs="AngsanaUPC"/>
                <w:sz w:val="26"/>
                <w:szCs w:val="26"/>
              </w:rPr>
            </w:pPr>
          </w:p>
        </w:tc>
        <w:tc>
          <w:tcPr>
            <w:tcW w:w="1204" w:type="dxa"/>
            <w:gridSpan w:val="2"/>
          </w:tcPr>
          <w:p w:rsidR="00D07FBB" w:rsidRPr="00A46163" w:rsidRDefault="00D07FBB" w:rsidP="00D734FB">
            <w:pPr>
              <w:tabs>
                <w:tab w:val="clear" w:pos="680"/>
                <w:tab w:val="decimal" w:pos="684"/>
              </w:tabs>
              <w:ind w:left="-108" w:right="-115"/>
              <w:rPr>
                <w:rFonts w:ascii="AngsanaUPC" w:hAnsi="AngsanaUPC" w:cs="AngsanaUPC"/>
                <w:sz w:val="26"/>
                <w:szCs w:val="26"/>
              </w:rPr>
            </w:pPr>
          </w:p>
        </w:tc>
      </w:tr>
    </w:tbl>
    <w:tbl>
      <w:tblPr>
        <w:tblW w:w="14324" w:type="dxa"/>
        <w:tblInd w:w="250" w:type="dxa"/>
        <w:tblLayout w:type="fixed"/>
        <w:tblLook w:val="0000" w:firstRow="0" w:lastRow="0" w:firstColumn="0" w:lastColumn="0" w:noHBand="0" w:noVBand="0"/>
      </w:tblPr>
      <w:tblGrid>
        <w:gridCol w:w="2738"/>
        <w:gridCol w:w="1260"/>
        <w:gridCol w:w="270"/>
        <w:gridCol w:w="1170"/>
        <w:gridCol w:w="270"/>
        <w:gridCol w:w="1260"/>
        <w:gridCol w:w="270"/>
        <w:gridCol w:w="1260"/>
        <w:gridCol w:w="236"/>
        <w:gridCol w:w="1282"/>
        <w:gridCol w:w="236"/>
        <w:gridCol w:w="1192"/>
        <w:gridCol w:w="236"/>
        <w:gridCol w:w="1204"/>
        <w:gridCol w:w="236"/>
        <w:gridCol w:w="1204"/>
      </w:tblGrid>
      <w:tr w:rsidR="00A46163" w:rsidRPr="00A46163" w:rsidTr="00095A73">
        <w:tc>
          <w:tcPr>
            <w:tcW w:w="2738" w:type="dxa"/>
            <w:vAlign w:val="bottom"/>
          </w:tcPr>
          <w:p w:rsidR="00803A84" w:rsidRPr="00A46163" w:rsidRDefault="00803A84" w:rsidP="009A1ACE">
            <w:pPr>
              <w:ind w:right="-115"/>
              <w:rPr>
                <w:rFonts w:ascii="AngsanaUPC" w:hAnsi="AngsanaUPC" w:cs="AngsanaUPC"/>
                <w:b/>
                <w:bCs/>
                <w:sz w:val="22"/>
                <w:szCs w:val="22"/>
              </w:rPr>
            </w:pPr>
            <w:r w:rsidRPr="00A46163">
              <w:rPr>
                <w:rFonts w:ascii="AngsanaUPC" w:hAnsi="AngsanaUPC" w:cs="AngsanaUPC"/>
                <w:b/>
                <w:bCs/>
                <w:sz w:val="22"/>
                <w:szCs w:val="22"/>
              </w:rPr>
              <w:t>As at 1</w:t>
            </w:r>
            <w:r w:rsidRPr="00A46163">
              <w:rPr>
                <w:rFonts w:ascii="AngsanaUPC" w:hAnsi="AngsanaUPC" w:cs="AngsanaUPC"/>
                <w:b/>
                <w:bCs/>
                <w:sz w:val="22"/>
                <w:szCs w:val="22"/>
                <w:cs/>
              </w:rPr>
              <w:t xml:space="preserve"> </w:t>
            </w:r>
            <w:r w:rsidRPr="00A46163">
              <w:rPr>
                <w:rFonts w:ascii="AngsanaUPC" w:hAnsi="AngsanaUPC" w:cs="AngsanaUPC"/>
                <w:b/>
                <w:bCs/>
                <w:sz w:val="22"/>
                <w:szCs w:val="22"/>
              </w:rPr>
              <w:t>January</w:t>
            </w:r>
            <w:r w:rsidRPr="00A46163">
              <w:rPr>
                <w:rFonts w:ascii="AngsanaUPC" w:hAnsi="AngsanaUPC" w:cs="AngsanaUPC"/>
                <w:b/>
                <w:bCs/>
                <w:sz w:val="22"/>
                <w:szCs w:val="22"/>
                <w:cs/>
              </w:rPr>
              <w:t xml:space="preserve"> </w:t>
            </w:r>
            <w:r w:rsidRPr="00A46163">
              <w:rPr>
                <w:rFonts w:ascii="AngsanaUPC" w:hAnsi="AngsanaUPC" w:cs="AngsanaUPC"/>
                <w:b/>
                <w:bCs/>
                <w:sz w:val="22"/>
                <w:szCs w:val="22"/>
              </w:rPr>
              <w:t>2019</w:t>
            </w:r>
          </w:p>
        </w:tc>
        <w:tc>
          <w:tcPr>
            <w:tcW w:w="1260" w:type="dxa"/>
            <w:vAlign w:val="bottom"/>
          </w:tcPr>
          <w:p w:rsidR="00803A84" w:rsidRPr="00A46163" w:rsidRDefault="00803A84" w:rsidP="00803A84">
            <w:pPr>
              <w:tabs>
                <w:tab w:val="clear" w:pos="454"/>
                <w:tab w:val="clear" w:pos="680"/>
              </w:tabs>
              <w:jc w:val="right"/>
              <w:rPr>
                <w:rFonts w:ascii="Angsana New" w:hAnsi="Angsana New"/>
                <w:sz w:val="22"/>
                <w:szCs w:val="22"/>
              </w:rPr>
            </w:pPr>
            <w:r w:rsidRPr="00A46163">
              <w:rPr>
                <w:rFonts w:ascii="Angsana New" w:hAnsi="Angsana New"/>
                <w:b/>
                <w:bCs/>
                <w:sz w:val="22"/>
                <w:szCs w:val="22"/>
                <w:cs/>
              </w:rPr>
              <w:t>-</w:t>
            </w:r>
          </w:p>
        </w:tc>
        <w:tc>
          <w:tcPr>
            <w:tcW w:w="270" w:type="dxa"/>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b/>
                <w:bCs/>
                <w:sz w:val="22"/>
                <w:szCs w:val="22"/>
                <w:lang w:val="en-GB" w:bidi="ar-SA"/>
              </w:rPr>
            </w:pPr>
          </w:p>
        </w:tc>
        <w:tc>
          <w:tcPr>
            <w:tcW w:w="1170" w:type="dxa"/>
            <w:vAlign w:val="bottom"/>
          </w:tcPr>
          <w:p w:rsidR="00803A84" w:rsidRPr="00A46163" w:rsidRDefault="00803A84" w:rsidP="00803A84">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(18,943)</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vAlign w:val="bottom"/>
          </w:tcPr>
          <w:p w:rsidR="00803A84" w:rsidRPr="00A46163" w:rsidRDefault="00803A84" w:rsidP="00803A84">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(62,068)</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vAlign w:val="bottom"/>
          </w:tcPr>
          <w:p w:rsidR="00803A84" w:rsidRPr="00A46163" w:rsidRDefault="00803A84" w:rsidP="00803A84">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(333,038)</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vAlign w:val="bottom"/>
          </w:tcPr>
          <w:p w:rsidR="00803A84" w:rsidRPr="00A46163" w:rsidRDefault="00803A84" w:rsidP="00803A84">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(21,037)</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192" w:type="dxa"/>
            <w:vAlign w:val="bottom"/>
          </w:tcPr>
          <w:p w:rsidR="00803A84" w:rsidRPr="00A46163" w:rsidRDefault="00803A84" w:rsidP="00803A84">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(228,015)</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vAlign w:val="bottom"/>
          </w:tcPr>
          <w:p w:rsidR="00803A84" w:rsidRPr="00A46163" w:rsidRDefault="00803A84" w:rsidP="00803A84">
            <w:pPr>
              <w:tabs>
                <w:tab w:val="clear" w:pos="454"/>
                <w:tab w:val="clear" w:pos="680"/>
              </w:tabs>
              <w:jc w:val="center"/>
              <w:rPr>
                <w:rFonts w:ascii="Angsana New" w:hAnsi="Angsana New"/>
                <w:b/>
                <w:bCs/>
                <w:sz w:val="22"/>
                <w:szCs w:val="22"/>
              </w:rPr>
            </w:pPr>
            <w:r w:rsidRPr="00A46163">
              <w:rPr>
                <w:rFonts w:ascii="Angsana New" w:hAnsi="Angsana New"/>
                <w:b/>
                <w:bCs/>
                <w:sz w:val="22"/>
                <w:szCs w:val="22"/>
              </w:rPr>
              <w:t>-</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vAlign w:val="bottom"/>
          </w:tcPr>
          <w:p w:rsidR="00803A84" w:rsidRPr="00A46163" w:rsidRDefault="00803A84" w:rsidP="00803A84">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(663,101)</w:t>
            </w:r>
          </w:p>
        </w:tc>
      </w:tr>
      <w:tr w:rsidR="00A46163" w:rsidRPr="00A46163" w:rsidTr="00095A73">
        <w:tc>
          <w:tcPr>
            <w:tcW w:w="2738" w:type="dxa"/>
            <w:vAlign w:val="bottom"/>
          </w:tcPr>
          <w:p w:rsidR="00803A84" w:rsidRPr="00A46163" w:rsidRDefault="00803A84" w:rsidP="009A1ACE">
            <w:pPr>
              <w:ind w:right="-115"/>
              <w:rPr>
                <w:rFonts w:ascii="AngsanaUPC" w:hAnsi="AngsanaUPC" w:cs="AngsanaUPC"/>
                <w:sz w:val="22"/>
                <w:szCs w:val="22"/>
                <w:cs/>
              </w:rPr>
            </w:pPr>
            <w:r w:rsidRPr="00A46163">
              <w:rPr>
                <w:rFonts w:ascii="AngsanaUPC" w:hAnsi="AngsanaUPC" w:cs="AngsanaUPC"/>
                <w:sz w:val="22"/>
                <w:szCs w:val="22"/>
              </w:rPr>
              <w:t>Depreciation charge for the year</w:t>
            </w:r>
          </w:p>
        </w:tc>
        <w:tc>
          <w:tcPr>
            <w:tcW w:w="1260" w:type="dxa"/>
            <w:vAlign w:val="bottom"/>
          </w:tcPr>
          <w:p w:rsidR="00803A84" w:rsidRPr="00A46163" w:rsidRDefault="00803A84" w:rsidP="00803A84">
            <w:pPr>
              <w:tabs>
                <w:tab w:val="clear" w:pos="454"/>
                <w:tab w:val="clear" w:pos="680"/>
              </w:tabs>
              <w:jc w:val="right"/>
              <w:rPr>
                <w:rFonts w:ascii="Angsana New" w:hAnsi="Angsana New"/>
                <w:sz w:val="22"/>
                <w:szCs w:val="22"/>
              </w:rPr>
            </w:pPr>
            <w:r w:rsidRPr="00A46163">
              <w:rPr>
                <w:rFonts w:ascii="Angsana New" w:hAnsi="Angsana New"/>
                <w:sz w:val="22"/>
                <w:szCs w:val="22"/>
              </w:rPr>
              <w:t>-</w:t>
            </w:r>
          </w:p>
        </w:tc>
        <w:tc>
          <w:tcPr>
            <w:tcW w:w="270" w:type="dxa"/>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vAlign w:val="bottom"/>
          </w:tcPr>
          <w:p w:rsidR="00803A84" w:rsidRPr="00A46163" w:rsidRDefault="00803A84" w:rsidP="00803A84">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(1,461)</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vAlign w:val="bottom"/>
          </w:tcPr>
          <w:p w:rsidR="00803A84" w:rsidRPr="00A46163" w:rsidRDefault="00803A84" w:rsidP="00803A84">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(10,908)</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60" w:type="dxa"/>
            <w:vAlign w:val="bottom"/>
          </w:tcPr>
          <w:p w:rsidR="00803A84" w:rsidRPr="00A46163" w:rsidRDefault="00803A84" w:rsidP="00803A84">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(64,253)</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82" w:type="dxa"/>
            <w:vAlign w:val="bottom"/>
          </w:tcPr>
          <w:p w:rsidR="00803A84" w:rsidRPr="00A46163" w:rsidRDefault="00803A84" w:rsidP="00803A84">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(2,832)</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192" w:type="dxa"/>
            <w:vAlign w:val="bottom"/>
          </w:tcPr>
          <w:p w:rsidR="00803A84" w:rsidRPr="00A46163" w:rsidRDefault="00803A84" w:rsidP="00803A84">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(44,227)</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vAlign w:val="bottom"/>
          </w:tcPr>
          <w:p w:rsidR="00803A84" w:rsidRPr="00A46163" w:rsidRDefault="00803A84" w:rsidP="00803A84">
            <w:pPr>
              <w:tabs>
                <w:tab w:val="clear" w:pos="454"/>
                <w:tab w:val="clear" w:pos="680"/>
              </w:tabs>
              <w:jc w:val="center"/>
              <w:rPr>
                <w:rFonts w:ascii="Angsana New" w:hAnsi="Angsana New"/>
                <w:b/>
                <w:bCs/>
                <w:sz w:val="22"/>
                <w:szCs w:val="22"/>
              </w:rPr>
            </w:pPr>
            <w:r w:rsidRPr="00A46163">
              <w:rPr>
                <w:rFonts w:ascii="Angsana New" w:hAnsi="Angsana New"/>
                <w:b/>
                <w:bCs/>
                <w:sz w:val="22"/>
                <w:szCs w:val="22"/>
              </w:rPr>
              <w:t>-</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vAlign w:val="bottom"/>
          </w:tcPr>
          <w:p w:rsidR="00803A84" w:rsidRPr="00A46163" w:rsidRDefault="00803A84" w:rsidP="00803A84">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(123,681)</w:t>
            </w:r>
          </w:p>
        </w:tc>
      </w:tr>
      <w:tr w:rsidR="00A46163" w:rsidRPr="00A46163" w:rsidTr="00095A73">
        <w:tc>
          <w:tcPr>
            <w:tcW w:w="2738" w:type="dxa"/>
            <w:vAlign w:val="bottom"/>
          </w:tcPr>
          <w:p w:rsidR="00803A84" w:rsidRPr="00A46163" w:rsidRDefault="00803A84" w:rsidP="009A1ACE">
            <w:pPr>
              <w:ind w:right="-115"/>
              <w:rPr>
                <w:rFonts w:ascii="AngsanaUPC" w:hAnsi="AngsanaUPC" w:cs="AngsanaUPC"/>
                <w:sz w:val="22"/>
                <w:szCs w:val="22"/>
                <w:cs/>
              </w:rPr>
            </w:pPr>
            <w:r w:rsidRPr="00A46163">
              <w:rPr>
                <w:rFonts w:ascii="AngsanaUPC" w:hAnsi="AngsanaUPC" w:cs="AngsanaUPC"/>
                <w:sz w:val="22"/>
                <w:szCs w:val="22"/>
              </w:rPr>
              <w:t>Disposals/written off</w:t>
            </w:r>
          </w:p>
        </w:tc>
        <w:tc>
          <w:tcPr>
            <w:tcW w:w="1260" w:type="dxa"/>
            <w:tcBorders>
              <w:bottom w:val="single" w:sz="4" w:space="0" w:color="auto"/>
            </w:tcBorders>
            <w:vAlign w:val="bottom"/>
          </w:tcPr>
          <w:p w:rsidR="00803A84" w:rsidRPr="00A46163" w:rsidRDefault="00803A84" w:rsidP="00803A84">
            <w:pPr>
              <w:tabs>
                <w:tab w:val="clear" w:pos="454"/>
                <w:tab w:val="clear" w:pos="680"/>
              </w:tabs>
              <w:jc w:val="right"/>
              <w:rPr>
                <w:rFonts w:ascii="Angsana New" w:hAnsi="Angsana New"/>
                <w:b/>
                <w:bCs/>
                <w:sz w:val="22"/>
                <w:szCs w:val="22"/>
              </w:rPr>
            </w:pPr>
          </w:p>
        </w:tc>
        <w:tc>
          <w:tcPr>
            <w:tcW w:w="270" w:type="dxa"/>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vAlign w:val="bottom"/>
          </w:tcPr>
          <w:p w:rsidR="00803A84" w:rsidRPr="00A46163" w:rsidRDefault="00803A84" w:rsidP="00803A84">
            <w:pPr>
              <w:tabs>
                <w:tab w:val="clear" w:pos="227"/>
                <w:tab w:val="clear" w:pos="454"/>
                <w:tab w:val="clear" w:pos="680"/>
                <w:tab w:val="clear" w:pos="907"/>
              </w:tabs>
              <w:ind w:right="19"/>
              <w:jc w:val="right"/>
              <w:rPr>
                <w:rFonts w:ascii="Angsana New" w:hAnsi="Angsana New"/>
                <w:sz w:val="22"/>
                <w:szCs w:val="22"/>
              </w:rPr>
            </w:pPr>
            <w:r w:rsidRPr="00A46163">
              <w:rPr>
                <w:rFonts w:ascii="Angsana New" w:hAnsi="Angsana New"/>
                <w:sz w:val="22"/>
                <w:szCs w:val="22"/>
              </w:rPr>
              <w:t>291</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vAlign w:val="bottom"/>
          </w:tcPr>
          <w:p w:rsidR="00803A84" w:rsidRPr="00A46163" w:rsidRDefault="00803A84" w:rsidP="00803A84">
            <w:pPr>
              <w:tabs>
                <w:tab w:val="clear" w:pos="227"/>
                <w:tab w:val="clear" w:pos="454"/>
                <w:tab w:val="clear" w:pos="680"/>
                <w:tab w:val="clear" w:pos="907"/>
              </w:tabs>
              <w:ind w:right="56"/>
              <w:jc w:val="right"/>
              <w:rPr>
                <w:rFonts w:ascii="Angsana New" w:hAnsi="Angsana New"/>
                <w:sz w:val="22"/>
                <w:szCs w:val="22"/>
              </w:rPr>
            </w:pPr>
            <w:r w:rsidRPr="00A46163">
              <w:rPr>
                <w:rFonts w:ascii="Angsana New" w:hAnsi="Angsana New"/>
                <w:sz w:val="22"/>
                <w:szCs w:val="22"/>
              </w:rPr>
              <w:t>128</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vAlign w:val="bottom"/>
          </w:tcPr>
          <w:p w:rsidR="00803A84" w:rsidRPr="00A46163" w:rsidRDefault="00803A84" w:rsidP="00803A84">
            <w:pPr>
              <w:tabs>
                <w:tab w:val="clear" w:pos="227"/>
                <w:tab w:val="clear" w:pos="454"/>
                <w:tab w:val="clear" w:pos="680"/>
                <w:tab w:val="clear" w:pos="907"/>
              </w:tabs>
              <w:ind w:right="27"/>
              <w:jc w:val="right"/>
              <w:rPr>
                <w:rFonts w:ascii="Angsana New" w:hAnsi="Angsana New"/>
                <w:sz w:val="22"/>
                <w:szCs w:val="22"/>
              </w:rPr>
            </w:pPr>
            <w:r w:rsidRPr="00A46163">
              <w:rPr>
                <w:rFonts w:ascii="Angsana New" w:hAnsi="Angsana New"/>
                <w:sz w:val="22"/>
                <w:szCs w:val="22"/>
              </w:rPr>
              <w:t>32,672</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vAlign w:val="bottom"/>
          </w:tcPr>
          <w:p w:rsidR="00803A84" w:rsidRPr="00A46163" w:rsidRDefault="00803A84" w:rsidP="00803A84">
            <w:pPr>
              <w:tabs>
                <w:tab w:val="clear" w:pos="227"/>
                <w:tab w:val="clear" w:pos="454"/>
                <w:tab w:val="clear" w:pos="680"/>
                <w:tab w:val="clear" w:pos="907"/>
              </w:tabs>
              <w:jc w:val="right"/>
              <w:rPr>
                <w:rFonts w:ascii="Angsana New" w:hAnsi="Angsana New"/>
                <w:sz w:val="22"/>
                <w:szCs w:val="22"/>
              </w:rPr>
            </w:pPr>
            <w:r w:rsidRPr="00A46163">
              <w:rPr>
                <w:rFonts w:ascii="Angsana New" w:hAnsi="Angsana New"/>
                <w:sz w:val="22"/>
                <w:szCs w:val="22"/>
              </w:rPr>
              <w:t>2,237</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vAlign w:val="bottom"/>
          </w:tcPr>
          <w:p w:rsidR="00803A84" w:rsidRPr="00A46163" w:rsidRDefault="00803A84" w:rsidP="00803A84">
            <w:pPr>
              <w:tabs>
                <w:tab w:val="clear" w:pos="454"/>
                <w:tab w:val="clear" w:pos="680"/>
                <w:tab w:val="clear" w:pos="907"/>
              </w:tabs>
              <w:jc w:val="right"/>
              <w:rPr>
                <w:rFonts w:ascii="Angsana New" w:hAnsi="Angsana New"/>
                <w:sz w:val="22"/>
                <w:szCs w:val="22"/>
              </w:rPr>
            </w:pPr>
            <w:r w:rsidRPr="00A46163">
              <w:rPr>
                <w:rFonts w:ascii="Angsana New" w:hAnsi="Angsana New"/>
                <w:sz w:val="22"/>
                <w:szCs w:val="22"/>
              </w:rPr>
              <w:t>8,529</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vAlign w:val="bottom"/>
          </w:tcPr>
          <w:p w:rsidR="00803A84" w:rsidRPr="00A46163" w:rsidRDefault="00803A84" w:rsidP="00803A84">
            <w:pPr>
              <w:tabs>
                <w:tab w:val="clear" w:pos="454"/>
                <w:tab w:val="clear" w:pos="680"/>
              </w:tabs>
              <w:jc w:val="center"/>
              <w:rPr>
                <w:rFonts w:ascii="Angsana New" w:hAnsi="Angsana New"/>
                <w:b/>
                <w:bCs/>
                <w:sz w:val="22"/>
                <w:szCs w:val="22"/>
              </w:rPr>
            </w:pPr>
            <w:r w:rsidRPr="00A46163">
              <w:rPr>
                <w:rFonts w:ascii="Angsana New" w:hAnsi="Angsana New"/>
                <w:b/>
                <w:bCs/>
                <w:sz w:val="22"/>
                <w:szCs w:val="22"/>
              </w:rPr>
              <w:t>-</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vAlign w:val="bottom"/>
          </w:tcPr>
          <w:p w:rsidR="00803A84" w:rsidRPr="00A46163" w:rsidRDefault="00803A84" w:rsidP="00803A84">
            <w:pPr>
              <w:tabs>
                <w:tab w:val="clear" w:pos="454"/>
                <w:tab w:val="clear" w:pos="680"/>
                <w:tab w:val="clear" w:pos="907"/>
              </w:tabs>
              <w:ind w:right="48"/>
              <w:jc w:val="right"/>
              <w:rPr>
                <w:rFonts w:ascii="Angsana New" w:hAnsi="Angsana New"/>
                <w:sz w:val="22"/>
                <w:szCs w:val="22"/>
              </w:rPr>
            </w:pPr>
            <w:r w:rsidRPr="00A46163">
              <w:rPr>
                <w:rFonts w:ascii="Angsana New" w:hAnsi="Angsana New"/>
                <w:sz w:val="22"/>
                <w:szCs w:val="22"/>
              </w:rPr>
              <w:t>43,857</w:t>
            </w:r>
          </w:p>
        </w:tc>
      </w:tr>
      <w:tr w:rsidR="00A46163" w:rsidRPr="00A46163" w:rsidTr="00095A73">
        <w:tc>
          <w:tcPr>
            <w:tcW w:w="2738" w:type="dxa"/>
            <w:vAlign w:val="bottom"/>
          </w:tcPr>
          <w:p w:rsidR="00803A84" w:rsidRPr="00A46163" w:rsidRDefault="00803A84" w:rsidP="00095A73">
            <w:pPr>
              <w:ind w:right="-115"/>
              <w:rPr>
                <w:rFonts w:ascii="AngsanaUPC" w:hAnsi="AngsanaUPC" w:cs="AngsanaUPC"/>
                <w:sz w:val="22"/>
                <w:szCs w:val="22"/>
                <w:cs/>
              </w:rPr>
            </w:pPr>
            <w:r w:rsidRPr="00A46163">
              <w:rPr>
                <w:rFonts w:ascii="AngsanaUPC" w:hAnsi="AngsanaUPC" w:cs="AngsanaUPC"/>
                <w:b/>
                <w:bCs/>
                <w:sz w:val="22"/>
                <w:szCs w:val="22"/>
              </w:rPr>
              <w:t>As at 31 December</w:t>
            </w:r>
            <w:r w:rsidRPr="00A46163">
              <w:rPr>
                <w:rFonts w:ascii="AngsanaUPC" w:hAnsi="AngsanaUPC" w:cs="AngsanaUPC"/>
                <w:b/>
                <w:bCs/>
                <w:sz w:val="22"/>
                <w:szCs w:val="22"/>
                <w:cs/>
              </w:rPr>
              <w:t xml:space="preserve"> </w:t>
            </w:r>
            <w:r w:rsidRPr="00A46163">
              <w:rPr>
                <w:rFonts w:ascii="AngsanaUPC" w:hAnsi="AngsanaUPC" w:cs="AngsanaUPC"/>
                <w:b/>
                <w:bCs/>
                <w:sz w:val="22"/>
                <w:szCs w:val="22"/>
              </w:rPr>
              <w:t>2019</w:t>
            </w:r>
            <w:r w:rsidRPr="00A46163">
              <w:rPr>
                <w:rFonts w:ascii="AngsanaUPC" w:hAnsi="AngsanaUPC" w:cs="AngsanaUPC"/>
                <w:b/>
                <w:bCs/>
                <w:sz w:val="22"/>
                <w:szCs w:val="22"/>
                <w:cs/>
              </w:rPr>
              <w:t xml:space="preserve"> </w:t>
            </w:r>
            <w:r w:rsidRPr="00A46163">
              <w:rPr>
                <w:rFonts w:ascii="AngsanaUPC" w:hAnsi="AngsanaUPC" w:cs="AngsanaUPC"/>
                <w:b/>
                <w:bCs/>
                <w:sz w:val="22"/>
                <w:szCs w:val="22"/>
              </w:rPr>
              <w:t>and</w:t>
            </w:r>
          </w:p>
        </w:tc>
        <w:tc>
          <w:tcPr>
            <w:tcW w:w="1260" w:type="dxa"/>
            <w:tcBorders>
              <w:top w:val="single" w:sz="4" w:space="0" w:color="auto"/>
            </w:tcBorders>
            <w:vAlign w:val="bottom"/>
          </w:tcPr>
          <w:p w:rsidR="00803A84" w:rsidRPr="00A46163" w:rsidRDefault="00803A84" w:rsidP="00803A84">
            <w:pPr>
              <w:tabs>
                <w:tab w:val="clear" w:pos="454"/>
                <w:tab w:val="clear" w:pos="680"/>
              </w:tabs>
              <w:jc w:val="center"/>
              <w:rPr>
                <w:rFonts w:ascii="Angsana New" w:hAnsi="Angsana New"/>
                <w:b/>
                <w:bCs/>
                <w:sz w:val="22"/>
                <w:szCs w:val="22"/>
              </w:rPr>
            </w:pPr>
          </w:p>
        </w:tc>
        <w:tc>
          <w:tcPr>
            <w:tcW w:w="270" w:type="dxa"/>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b/>
                <w:bCs/>
                <w:sz w:val="22"/>
                <w:szCs w:val="22"/>
                <w:lang w:val="en-GB" w:bidi="ar-SA"/>
              </w:rPr>
            </w:pPr>
          </w:p>
        </w:tc>
        <w:tc>
          <w:tcPr>
            <w:tcW w:w="1170" w:type="dxa"/>
            <w:tcBorders>
              <w:top w:val="single" w:sz="4" w:space="0" w:color="auto"/>
            </w:tcBorders>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spacing w:line="220" w:lineRule="exact"/>
              <w:ind w:right="11"/>
              <w:jc w:val="center"/>
              <w:rPr>
                <w:rFonts w:ascii="Angsana New" w:hAnsi="Angsana New"/>
                <w:b/>
                <w:bCs/>
                <w:sz w:val="22"/>
                <w:szCs w:val="22"/>
                <w:lang w:val="en-GB" w:bidi="ar-SA"/>
              </w:rPr>
            </w:pP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b/>
                <w:bCs/>
                <w:sz w:val="22"/>
                <w:szCs w:val="22"/>
                <w:lang w:val="en-GB" w:bidi="ar-SA"/>
              </w:rPr>
            </w:pPr>
          </w:p>
        </w:tc>
        <w:tc>
          <w:tcPr>
            <w:tcW w:w="1260" w:type="dxa"/>
            <w:tcBorders>
              <w:top w:val="single" w:sz="4" w:space="0" w:color="auto"/>
            </w:tcBorders>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20" w:lineRule="exact"/>
              <w:ind w:right="11"/>
              <w:jc w:val="center"/>
              <w:rPr>
                <w:rFonts w:ascii="Angsana New" w:hAnsi="Angsana New"/>
                <w:b/>
                <w:bCs/>
                <w:sz w:val="22"/>
                <w:szCs w:val="22"/>
                <w:lang w:val="en-GB" w:bidi="ar-SA"/>
              </w:rPr>
            </w:pP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b/>
                <w:bCs/>
                <w:sz w:val="22"/>
                <w:szCs w:val="22"/>
                <w:lang w:val="en-GB" w:bidi="ar-SA"/>
              </w:rPr>
            </w:pPr>
          </w:p>
        </w:tc>
        <w:tc>
          <w:tcPr>
            <w:tcW w:w="1260" w:type="dxa"/>
            <w:tcBorders>
              <w:top w:val="single" w:sz="4" w:space="0" w:color="auto"/>
            </w:tcBorders>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right="-108"/>
              <w:jc w:val="center"/>
              <w:rPr>
                <w:rFonts w:ascii="Angsana New" w:hAnsi="Angsana New"/>
                <w:b/>
                <w:bCs/>
                <w:sz w:val="22"/>
                <w:szCs w:val="22"/>
                <w:lang w:val="en-GB" w:bidi="ar-SA"/>
              </w:rPr>
            </w:pP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b/>
                <w:bCs/>
                <w:sz w:val="22"/>
                <w:szCs w:val="22"/>
                <w:lang w:val="en-GB" w:bidi="ar-SA"/>
              </w:rPr>
            </w:pPr>
          </w:p>
        </w:tc>
        <w:tc>
          <w:tcPr>
            <w:tcW w:w="1282" w:type="dxa"/>
            <w:tcBorders>
              <w:top w:val="single" w:sz="4" w:space="0" w:color="auto"/>
            </w:tcBorders>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right="11"/>
              <w:jc w:val="center"/>
              <w:rPr>
                <w:rFonts w:ascii="Angsana New" w:hAnsi="Angsana New"/>
                <w:b/>
                <w:bCs/>
                <w:sz w:val="22"/>
                <w:szCs w:val="22"/>
                <w:lang w:val="en-GB" w:bidi="ar-SA"/>
              </w:rPr>
            </w:pP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b/>
                <w:bCs/>
                <w:sz w:val="22"/>
                <w:szCs w:val="22"/>
                <w:lang w:val="en-GB" w:bidi="ar-SA"/>
              </w:rPr>
            </w:pPr>
          </w:p>
        </w:tc>
        <w:tc>
          <w:tcPr>
            <w:tcW w:w="1192" w:type="dxa"/>
            <w:tcBorders>
              <w:top w:val="single" w:sz="4" w:space="0" w:color="auto"/>
            </w:tcBorders>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right="11"/>
              <w:jc w:val="center"/>
              <w:rPr>
                <w:rFonts w:ascii="Angsana New" w:hAnsi="Angsana New"/>
                <w:b/>
                <w:bCs/>
                <w:sz w:val="22"/>
                <w:szCs w:val="22"/>
                <w:lang w:val="en-GB" w:bidi="ar-SA"/>
              </w:rPr>
            </w:pP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b/>
                <w:bCs/>
                <w:sz w:val="22"/>
                <w:szCs w:val="22"/>
                <w:lang w:val="en-GB" w:bidi="ar-SA"/>
              </w:rPr>
            </w:pPr>
          </w:p>
        </w:tc>
        <w:tc>
          <w:tcPr>
            <w:tcW w:w="1204" w:type="dxa"/>
            <w:tcBorders>
              <w:top w:val="single" w:sz="4" w:space="0" w:color="auto"/>
            </w:tcBorders>
            <w:vAlign w:val="bottom"/>
          </w:tcPr>
          <w:p w:rsidR="00803A84" w:rsidRPr="00A46163" w:rsidRDefault="00803A84" w:rsidP="00803A84">
            <w:pPr>
              <w:tabs>
                <w:tab w:val="clear" w:pos="454"/>
                <w:tab w:val="clear" w:pos="680"/>
              </w:tabs>
              <w:jc w:val="center"/>
              <w:rPr>
                <w:rFonts w:ascii="Angsana New" w:hAnsi="Angsana New"/>
                <w:b/>
                <w:bCs/>
                <w:sz w:val="22"/>
                <w:szCs w:val="22"/>
              </w:rPr>
            </w:pP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b/>
                <w:bCs/>
                <w:sz w:val="22"/>
                <w:szCs w:val="22"/>
                <w:lang w:val="en-GB" w:bidi="ar-SA"/>
              </w:rPr>
            </w:pPr>
          </w:p>
        </w:tc>
        <w:tc>
          <w:tcPr>
            <w:tcW w:w="1204" w:type="dxa"/>
            <w:tcBorders>
              <w:top w:val="single" w:sz="4" w:space="0" w:color="auto"/>
            </w:tcBorders>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2"/>
              <w:jc w:val="center"/>
              <w:rPr>
                <w:rFonts w:ascii="Angsana New" w:hAnsi="Angsana New"/>
                <w:b/>
                <w:bCs/>
                <w:sz w:val="22"/>
                <w:szCs w:val="22"/>
                <w:lang w:val="en-GB" w:bidi="ar-SA"/>
              </w:rPr>
            </w:pPr>
          </w:p>
        </w:tc>
      </w:tr>
      <w:tr w:rsidR="00A46163" w:rsidRPr="00A46163" w:rsidTr="00095A73">
        <w:tc>
          <w:tcPr>
            <w:tcW w:w="2738" w:type="dxa"/>
            <w:vAlign w:val="bottom"/>
          </w:tcPr>
          <w:p w:rsidR="00803A84" w:rsidRPr="00A46163" w:rsidRDefault="00803A84" w:rsidP="009A1ACE">
            <w:pPr>
              <w:ind w:right="-115"/>
              <w:rPr>
                <w:rFonts w:ascii="AngsanaUPC" w:hAnsi="AngsanaUPC" w:cs="AngsanaUPC"/>
                <w:b/>
                <w:bCs/>
                <w:sz w:val="22"/>
                <w:szCs w:val="22"/>
              </w:rPr>
            </w:pPr>
            <w:r w:rsidRPr="00A46163">
              <w:rPr>
                <w:rFonts w:ascii="AngsanaUPC" w:hAnsi="AngsanaUPC" w:cs="AngsanaUPC"/>
                <w:b/>
                <w:bCs/>
                <w:sz w:val="22"/>
                <w:szCs w:val="22"/>
              </w:rPr>
              <w:t xml:space="preserve"> 1 January</w:t>
            </w:r>
            <w:r w:rsidRPr="00A46163">
              <w:rPr>
                <w:rFonts w:ascii="AngsanaUPC" w:hAnsi="AngsanaUPC" w:cs="AngsanaUPC"/>
                <w:b/>
                <w:bCs/>
                <w:sz w:val="22"/>
                <w:szCs w:val="22"/>
                <w:cs/>
              </w:rPr>
              <w:t xml:space="preserve"> </w:t>
            </w:r>
            <w:r w:rsidRPr="00A46163">
              <w:rPr>
                <w:rFonts w:ascii="AngsanaUPC" w:hAnsi="AngsanaUPC" w:cs="AngsanaUPC"/>
                <w:b/>
                <w:bCs/>
                <w:sz w:val="22"/>
                <w:szCs w:val="22"/>
              </w:rPr>
              <w:t>2020 Before adjust</w:t>
            </w:r>
          </w:p>
        </w:tc>
        <w:tc>
          <w:tcPr>
            <w:tcW w:w="1260" w:type="dxa"/>
            <w:vAlign w:val="bottom"/>
          </w:tcPr>
          <w:p w:rsidR="00803A84" w:rsidRPr="00A46163" w:rsidRDefault="00803A84" w:rsidP="00803A84">
            <w:pPr>
              <w:tabs>
                <w:tab w:val="clear" w:pos="454"/>
                <w:tab w:val="clear" w:pos="680"/>
              </w:tabs>
              <w:jc w:val="right"/>
              <w:rPr>
                <w:rFonts w:ascii="Angsana New" w:hAnsi="Angsana New"/>
                <w:b/>
                <w:bCs/>
                <w:sz w:val="22"/>
                <w:szCs w:val="22"/>
              </w:rPr>
            </w:pPr>
            <w:r w:rsidRPr="00A46163">
              <w:rPr>
                <w:rFonts w:ascii="Angsana New" w:hAnsi="Angsana New"/>
                <w:b/>
                <w:bCs/>
                <w:sz w:val="22"/>
                <w:szCs w:val="22"/>
                <w:cs/>
              </w:rPr>
              <w:t>-</w:t>
            </w:r>
          </w:p>
        </w:tc>
        <w:tc>
          <w:tcPr>
            <w:tcW w:w="270" w:type="dxa"/>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b/>
                <w:bCs/>
                <w:sz w:val="22"/>
                <w:szCs w:val="22"/>
                <w:lang w:val="en-GB" w:bidi="ar-SA"/>
              </w:rPr>
            </w:pPr>
          </w:p>
        </w:tc>
        <w:tc>
          <w:tcPr>
            <w:tcW w:w="1170" w:type="dxa"/>
            <w:vAlign w:val="bottom"/>
          </w:tcPr>
          <w:p w:rsidR="00803A84" w:rsidRPr="00A46163" w:rsidRDefault="00803A84" w:rsidP="00803A84">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(20,113)</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vAlign w:val="bottom"/>
          </w:tcPr>
          <w:p w:rsidR="00803A84" w:rsidRPr="00A46163" w:rsidRDefault="00803A84" w:rsidP="00803A84">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(72,848)</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vAlign w:val="bottom"/>
          </w:tcPr>
          <w:p w:rsidR="00803A84" w:rsidRPr="00A46163" w:rsidRDefault="00803A84" w:rsidP="00803A84">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(364,619)</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vAlign w:val="bottom"/>
          </w:tcPr>
          <w:p w:rsidR="00803A84" w:rsidRPr="00A46163" w:rsidRDefault="00803A84" w:rsidP="00803A84">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(21,632)</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192" w:type="dxa"/>
            <w:vAlign w:val="bottom"/>
          </w:tcPr>
          <w:p w:rsidR="00803A84" w:rsidRPr="00A46163" w:rsidRDefault="00803A84" w:rsidP="00803A84">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(263,713)</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vAlign w:val="bottom"/>
          </w:tcPr>
          <w:p w:rsidR="00803A84" w:rsidRPr="00A46163" w:rsidRDefault="00803A84" w:rsidP="00803A84">
            <w:pPr>
              <w:tabs>
                <w:tab w:val="clear" w:pos="454"/>
                <w:tab w:val="clear" w:pos="680"/>
              </w:tabs>
              <w:jc w:val="center"/>
              <w:rPr>
                <w:rFonts w:ascii="Angsana New" w:hAnsi="Angsana New"/>
                <w:b/>
                <w:bCs/>
                <w:sz w:val="22"/>
                <w:szCs w:val="22"/>
              </w:rPr>
            </w:pPr>
            <w:r w:rsidRPr="00A46163">
              <w:rPr>
                <w:rFonts w:ascii="Angsana New" w:hAnsi="Angsana New"/>
                <w:b/>
                <w:bCs/>
                <w:sz w:val="22"/>
                <w:szCs w:val="22"/>
              </w:rPr>
              <w:t>-</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vAlign w:val="bottom"/>
          </w:tcPr>
          <w:p w:rsidR="00803A84" w:rsidRPr="00A46163" w:rsidRDefault="00803A84" w:rsidP="00803A84">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(742,925)</w:t>
            </w:r>
          </w:p>
        </w:tc>
      </w:tr>
      <w:tr w:rsidR="00A46163" w:rsidRPr="00A46163" w:rsidTr="00106FF0">
        <w:tc>
          <w:tcPr>
            <w:tcW w:w="2738" w:type="dxa"/>
            <w:vAlign w:val="bottom"/>
          </w:tcPr>
          <w:p w:rsidR="00803A84" w:rsidRPr="00A46163" w:rsidRDefault="00803A84" w:rsidP="009A1ACE">
            <w:pPr>
              <w:ind w:right="-115"/>
              <w:rPr>
                <w:rFonts w:ascii="AngsanaUPC" w:hAnsi="AngsanaUPC" w:cs="AngsanaUPC"/>
                <w:sz w:val="22"/>
                <w:szCs w:val="22"/>
                <w:cs/>
              </w:rPr>
            </w:pPr>
            <w:r w:rsidRPr="00A46163">
              <w:rPr>
                <w:rFonts w:ascii="AngsanaUPC" w:hAnsi="AngsanaUPC" w:cs="AngsanaUPC"/>
                <w:spacing w:val="-4"/>
                <w:sz w:val="22"/>
                <w:szCs w:val="22"/>
              </w:rPr>
              <w:t>Transfer to right-of-use assets</w:t>
            </w:r>
          </w:p>
        </w:tc>
        <w:tc>
          <w:tcPr>
            <w:tcW w:w="1260" w:type="dxa"/>
            <w:tcBorders>
              <w:bottom w:val="single" w:sz="4" w:space="0" w:color="auto"/>
            </w:tcBorders>
            <w:vAlign w:val="bottom"/>
          </w:tcPr>
          <w:p w:rsidR="00803A84" w:rsidRPr="00A46163" w:rsidRDefault="00803A84" w:rsidP="00803A84">
            <w:pPr>
              <w:tabs>
                <w:tab w:val="clear" w:pos="454"/>
                <w:tab w:val="clear" w:pos="680"/>
              </w:tabs>
              <w:jc w:val="right"/>
              <w:rPr>
                <w:rFonts w:ascii="Angsana New" w:hAnsi="Angsana New"/>
                <w:sz w:val="22"/>
                <w:szCs w:val="22"/>
              </w:rPr>
            </w:pPr>
          </w:p>
        </w:tc>
        <w:tc>
          <w:tcPr>
            <w:tcW w:w="270" w:type="dxa"/>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tcBorders>
              <w:bottom w:val="single" w:sz="4" w:space="0" w:color="auto"/>
            </w:tcBorders>
            <w:vAlign w:val="bottom"/>
          </w:tcPr>
          <w:p w:rsidR="00803A84" w:rsidRPr="00A46163" w:rsidRDefault="00803A84" w:rsidP="00803A84">
            <w:pPr>
              <w:tabs>
                <w:tab w:val="clear" w:pos="454"/>
                <w:tab w:val="clear" w:pos="680"/>
                <w:tab w:val="clear" w:pos="907"/>
                <w:tab w:val="left" w:pos="897"/>
              </w:tabs>
              <w:jc w:val="right"/>
              <w:rPr>
                <w:rFonts w:ascii="Angsana New" w:hAnsi="Angsana New"/>
                <w:sz w:val="22"/>
                <w:szCs w:val="22"/>
              </w:rPr>
            </w:pP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tcBorders>
              <w:bottom w:val="single" w:sz="4" w:space="0" w:color="auto"/>
            </w:tcBorders>
            <w:vAlign w:val="bottom"/>
          </w:tcPr>
          <w:p w:rsidR="00803A84" w:rsidRPr="00A46163" w:rsidRDefault="00803A84" w:rsidP="00803A84">
            <w:pPr>
              <w:tabs>
                <w:tab w:val="clear" w:pos="454"/>
                <w:tab w:val="clear" w:pos="680"/>
                <w:tab w:val="clear" w:pos="907"/>
                <w:tab w:val="left" w:pos="897"/>
              </w:tabs>
              <w:jc w:val="right"/>
              <w:rPr>
                <w:rFonts w:ascii="Angsana New" w:hAnsi="Angsana New"/>
                <w:sz w:val="22"/>
                <w:szCs w:val="22"/>
              </w:rPr>
            </w:pP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60" w:type="dxa"/>
            <w:tcBorders>
              <w:bottom w:val="single" w:sz="4" w:space="0" w:color="auto"/>
            </w:tcBorders>
            <w:vAlign w:val="bottom"/>
          </w:tcPr>
          <w:p w:rsidR="00803A84" w:rsidRPr="00A46163" w:rsidRDefault="00803A84" w:rsidP="00803A84">
            <w:pPr>
              <w:tabs>
                <w:tab w:val="clear" w:pos="454"/>
                <w:tab w:val="clear" w:pos="680"/>
              </w:tabs>
              <w:jc w:val="right"/>
              <w:rPr>
                <w:rFonts w:ascii="Angsana New" w:hAnsi="Angsana New"/>
                <w:sz w:val="22"/>
                <w:szCs w:val="22"/>
              </w:rPr>
            </w:pPr>
            <w:r w:rsidRPr="00A46163">
              <w:rPr>
                <w:rFonts w:ascii="Angsana New" w:hAnsi="Angsana New"/>
                <w:sz w:val="22"/>
                <w:szCs w:val="22"/>
              </w:rPr>
              <w:t>64,182</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82" w:type="dxa"/>
            <w:tcBorders>
              <w:bottom w:val="single" w:sz="4" w:space="0" w:color="auto"/>
            </w:tcBorders>
            <w:vAlign w:val="bottom"/>
          </w:tcPr>
          <w:p w:rsidR="00803A84" w:rsidRPr="00A46163" w:rsidRDefault="00803A84" w:rsidP="00803A84">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192" w:type="dxa"/>
            <w:tcBorders>
              <w:bottom w:val="single" w:sz="4" w:space="0" w:color="auto"/>
            </w:tcBorders>
            <w:vAlign w:val="bottom"/>
          </w:tcPr>
          <w:p w:rsidR="00803A84" w:rsidRPr="00A46163" w:rsidRDefault="00803A84" w:rsidP="00803A84">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53,073</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tcBorders>
              <w:bottom w:val="single" w:sz="4" w:space="0" w:color="auto"/>
            </w:tcBorders>
            <w:vAlign w:val="bottom"/>
          </w:tcPr>
          <w:p w:rsidR="00803A84" w:rsidRPr="00A46163" w:rsidRDefault="00803A84" w:rsidP="00803A84">
            <w:pPr>
              <w:tabs>
                <w:tab w:val="clear" w:pos="454"/>
                <w:tab w:val="clear" w:pos="680"/>
              </w:tabs>
              <w:jc w:val="center"/>
              <w:rPr>
                <w:rFonts w:ascii="Angsana New" w:hAnsi="Angsana New"/>
                <w:b/>
                <w:bCs/>
                <w:sz w:val="22"/>
                <w:szCs w:val="22"/>
              </w:rPr>
            </w:pPr>
            <w:r w:rsidRPr="00A46163">
              <w:rPr>
                <w:rFonts w:ascii="Angsana New" w:hAnsi="Angsana New"/>
                <w:b/>
                <w:bCs/>
                <w:sz w:val="22"/>
                <w:szCs w:val="22"/>
              </w:rPr>
              <w:t>-</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tcBorders>
              <w:bottom w:val="single" w:sz="4" w:space="0" w:color="auto"/>
            </w:tcBorders>
            <w:vAlign w:val="bottom"/>
          </w:tcPr>
          <w:p w:rsidR="00803A84" w:rsidRPr="00A46163" w:rsidRDefault="00803A84" w:rsidP="00803A84">
            <w:pPr>
              <w:tabs>
                <w:tab w:val="clear" w:pos="454"/>
                <w:tab w:val="clear" w:pos="680"/>
              </w:tabs>
              <w:jc w:val="right"/>
              <w:rPr>
                <w:rFonts w:ascii="Angsana New" w:hAnsi="Angsana New"/>
                <w:sz w:val="22"/>
                <w:szCs w:val="22"/>
              </w:rPr>
            </w:pPr>
            <w:r w:rsidRPr="00A46163">
              <w:rPr>
                <w:rFonts w:ascii="Angsana New" w:hAnsi="Angsana New"/>
                <w:sz w:val="22"/>
                <w:szCs w:val="22"/>
              </w:rPr>
              <w:t>117,255</w:t>
            </w:r>
          </w:p>
        </w:tc>
      </w:tr>
      <w:tr w:rsidR="00A46163" w:rsidRPr="00A46163" w:rsidTr="00106FF0">
        <w:tc>
          <w:tcPr>
            <w:tcW w:w="2738" w:type="dxa"/>
            <w:vAlign w:val="bottom"/>
          </w:tcPr>
          <w:p w:rsidR="00803A84" w:rsidRPr="00A46163" w:rsidRDefault="00803A84" w:rsidP="009A1ACE">
            <w:pPr>
              <w:ind w:right="-115"/>
              <w:rPr>
                <w:rFonts w:ascii="AngsanaUPC" w:hAnsi="AngsanaUPC" w:cs="AngsanaUPC"/>
                <w:sz w:val="22"/>
                <w:szCs w:val="22"/>
              </w:rPr>
            </w:pPr>
            <w:r w:rsidRPr="00A46163">
              <w:rPr>
                <w:rFonts w:ascii="AngsanaUPC" w:hAnsi="AngsanaUPC" w:cs="AngsanaUPC"/>
                <w:b/>
                <w:bCs/>
                <w:sz w:val="22"/>
                <w:szCs w:val="22"/>
              </w:rPr>
              <w:t>As at 1</w:t>
            </w:r>
            <w:r w:rsidRPr="00A46163">
              <w:rPr>
                <w:rFonts w:ascii="AngsanaUPC" w:hAnsi="AngsanaUPC" w:cs="AngsanaUPC"/>
                <w:b/>
                <w:bCs/>
                <w:sz w:val="22"/>
                <w:szCs w:val="22"/>
                <w:cs/>
              </w:rPr>
              <w:t xml:space="preserve"> </w:t>
            </w:r>
            <w:r w:rsidRPr="00A46163">
              <w:rPr>
                <w:rFonts w:ascii="AngsanaUPC" w:hAnsi="AngsanaUPC" w:cs="AngsanaUPC"/>
                <w:b/>
                <w:bCs/>
                <w:sz w:val="22"/>
                <w:szCs w:val="22"/>
              </w:rPr>
              <w:t>January</w:t>
            </w:r>
            <w:r w:rsidRPr="00A46163">
              <w:rPr>
                <w:rFonts w:ascii="AngsanaUPC" w:hAnsi="AngsanaUPC" w:cs="AngsanaUPC"/>
                <w:b/>
                <w:bCs/>
                <w:sz w:val="22"/>
                <w:szCs w:val="22"/>
                <w:cs/>
              </w:rPr>
              <w:t xml:space="preserve"> </w:t>
            </w:r>
            <w:r w:rsidRPr="00A46163">
              <w:rPr>
                <w:rFonts w:ascii="AngsanaUPC" w:hAnsi="AngsanaUPC" w:cs="AngsanaUPC"/>
                <w:b/>
                <w:bCs/>
                <w:sz w:val="22"/>
                <w:szCs w:val="22"/>
              </w:rPr>
              <w:t>20209 After adjust</w:t>
            </w:r>
          </w:p>
        </w:tc>
        <w:tc>
          <w:tcPr>
            <w:tcW w:w="1260" w:type="dxa"/>
            <w:tcBorders>
              <w:top w:val="single" w:sz="4" w:space="0" w:color="auto"/>
            </w:tcBorders>
            <w:vAlign w:val="bottom"/>
          </w:tcPr>
          <w:p w:rsidR="00803A84" w:rsidRPr="00A46163" w:rsidRDefault="00803A84" w:rsidP="00803A84">
            <w:pPr>
              <w:tabs>
                <w:tab w:val="clear" w:pos="454"/>
                <w:tab w:val="clear" w:pos="680"/>
              </w:tabs>
              <w:jc w:val="right"/>
              <w:rPr>
                <w:rFonts w:ascii="Angsana New" w:hAnsi="Angsana New"/>
                <w:b/>
                <w:bCs/>
                <w:sz w:val="22"/>
                <w:szCs w:val="22"/>
              </w:rPr>
            </w:pPr>
            <w:r w:rsidRPr="00A46163">
              <w:rPr>
                <w:rFonts w:ascii="Angsana New" w:hAnsi="Angsana New"/>
                <w:b/>
                <w:bCs/>
                <w:sz w:val="22"/>
                <w:szCs w:val="22"/>
              </w:rPr>
              <w:t>-</w:t>
            </w:r>
          </w:p>
        </w:tc>
        <w:tc>
          <w:tcPr>
            <w:tcW w:w="270" w:type="dxa"/>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b/>
                <w:bCs/>
                <w:sz w:val="22"/>
                <w:szCs w:val="22"/>
                <w:lang w:bidi="ar-SA"/>
              </w:rPr>
            </w:pPr>
          </w:p>
        </w:tc>
        <w:tc>
          <w:tcPr>
            <w:tcW w:w="1170" w:type="dxa"/>
            <w:tcBorders>
              <w:top w:val="single" w:sz="4" w:space="0" w:color="auto"/>
            </w:tcBorders>
            <w:vAlign w:val="bottom"/>
          </w:tcPr>
          <w:p w:rsidR="00803A84" w:rsidRPr="00A46163" w:rsidRDefault="00803A84" w:rsidP="00803A84">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(20,113)</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b/>
                <w:bCs/>
                <w:sz w:val="22"/>
                <w:szCs w:val="22"/>
                <w:lang w:val="en-GB" w:bidi="ar-SA"/>
              </w:rPr>
            </w:pPr>
          </w:p>
        </w:tc>
        <w:tc>
          <w:tcPr>
            <w:tcW w:w="1260" w:type="dxa"/>
            <w:tcBorders>
              <w:top w:val="single" w:sz="4" w:space="0" w:color="auto"/>
            </w:tcBorders>
            <w:vAlign w:val="bottom"/>
          </w:tcPr>
          <w:p w:rsidR="00803A84" w:rsidRPr="00A46163" w:rsidRDefault="00803A84" w:rsidP="00803A84">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(72,848)</w:t>
            </w:r>
          </w:p>
        </w:tc>
        <w:tc>
          <w:tcPr>
            <w:tcW w:w="270"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tcBorders>
              <w:top w:val="single" w:sz="4" w:space="0" w:color="auto"/>
            </w:tcBorders>
            <w:vAlign w:val="bottom"/>
          </w:tcPr>
          <w:p w:rsidR="00803A84" w:rsidRPr="00A46163" w:rsidRDefault="00803A84" w:rsidP="00803A84">
            <w:pPr>
              <w:tabs>
                <w:tab w:val="clear" w:pos="454"/>
                <w:tab w:val="clear" w:pos="680"/>
              </w:tabs>
              <w:jc w:val="right"/>
              <w:rPr>
                <w:rFonts w:ascii="Angsana New" w:hAnsi="Angsana New"/>
                <w:b/>
                <w:bCs/>
                <w:sz w:val="22"/>
                <w:szCs w:val="22"/>
              </w:rPr>
            </w:pPr>
            <w:r w:rsidRPr="00A46163">
              <w:rPr>
                <w:rFonts w:ascii="Angsana New" w:hAnsi="Angsana New"/>
                <w:b/>
                <w:bCs/>
                <w:sz w:val="22"/>
                <w:szCs w:val="22"/>
              </w:rPr>
              <w:t>(300,437)</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tcBorders>
              <w:top w:val="single" w:sz="4" w:space="0" w:color="auto"/>
            </w:tcBorders>
            <w:vAlign w:val="bottom"/>
          </w:tcPr>
          <w:p w:rsidR="00803A84" w:rsidRPr="00A46163" w:rsidRDefault="00803A84" w:rsidP="00803A84">
            <w:pPr>
              <w:tabs>
                <w:tab w:val="clear" w:pos="454"/>
                <w:tab w:val="clear" w:pos="680"/>
              </w:tabs>
              <w:jc w:val="right"/>
              <w:rPr>
                <w:rFonts w:ascii="Angsana New" w:hAnsi="Angsana New"/>
                <w:b/>
                <w:bCs/>
                <w:sz w:val="22"/>
                <w:szCs w:val="22"/>
              </w:rPr>
            </w:pPr>
            <w:r w:rsidRPr="00A46163">
              <w:rPr>
                <w:rFonts w:ascii="Angsana New" w:hAnsi="Angsana New"/>
                <w:b/>
                <w:bCs/>
                <w:sz w:val="22"/>
                <w:szCs w:val="22"/>
              </w:rPr>
              <w:t>(21,632)</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192" w:type="dxa"/>
            <w:tcBorders>
              <w:top w:val="single" w:sz="4" w:space="0" w:color="auto"/>
            </w:tcBorders>
            <w:vAlign w:val="bottom"/>
          </w:tcPr>
          <w:p w:rsidR="00803A84" w:rsidRPr="00A46163" w:rsidRDefault="00803A84" w:rsidP="00803A84">
            <w:pPr>
              <w:tabs>
                <w:tab w:val="clear" w:pos="454"/>
                <w:tab w:val="clear" w:pos="680"/>
              </w:tabs>
              <w:jc w:val="right"/>
              <w:rPr>
                <w:rFonts w:ascii="Angsana New" w:hAnsi="Angsana New"/>
                <w:b/>
                <w:bCs/>
                <w:sz w:val="22"/>
                <w:szCs w:val="22"/>
              </w:rPr>
            </w:pPr>
            <w:r w:rsidRPr="00A46163">
              <w:rPr>
                <w:rFonts w:ascii="Angsana New" w:hAnsi="Angsana New"/>
                <w:b/>
                <w:bCs/>
                <w:sz w:val="22"/>
                <w:szCs w:val="22"/>
              </w:rPr>
              <w:t>(210,640)</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tcBorders>
              <w:top w:val="single" w:sz="4" w:space="0" w:color="auto"/>
            </w:tcBorders>
            <w:vAlign w:val="bottom"/>
          </w:tcPr>
          <w:p w:rsidR="00803A84" w:rsidRPr="00A46163" w:rsidRDefault="00803A84" w:rsidP="00803A84">
            <w:pPr>
              <w:tabs>
                <w:tab w:val="clear" w:pos="454"/>
                <w:tab w:val="clear" w:pos="680"/>
              </w:tabs>
              <w:jc w:val="center"/>
              <w:rPr>
                <w:rFonts w:ascii="Angsana New" w:hAnsi="Angsana New"/>
                <w:b/>
                <w:bCs/>
                <w:sz w:val="22"/>
                <w:szCs w:val="22"/>
              </w:rPr>
            </w:pPr>
            <w:r w:rsidRPr="00A46163">
              <w:rPr>
                <w:rFonts w:ascii="Angsana New" w:hAnsi="Angsana New"/>
                <w:b/>
                <w:bCs/>
                <w:sz w:val="22"/>
                <w:szCs w:val="22"/>
              </w:rPr>
              <w:t>-</w:t>
            </w:r>
          </w:p>
        </w:tc>
        <w:tc>
          <w:tcPr>
            <w:tcW w:w="236" w:type="dxa"/>
            <w:vAlign w:val="bottom"/>
          </w:tcPr>
          <w:p w:rsidR="00803A84" w:rsidRPr="00A46163" w:rsidRDefault="00803A84" w:rsidP="0080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tcBorders>
              <w:top w:val="single" w:sz="4" w:space="0" w:color="auto"/>
            </w:tcBorders>
            <w:vAlign w:val="bottom"/>
          </w:tcPr>
          <w:p w:rsidR="00803A84" w:rsidRPr="00A46163" w:rsidRDefault="00803A84" w:rsidP="00803A84">
            <w:pPr>
              <w:tabs>
                <w:tab w:val="clear" w:pos="454"/>
                <w:tab w:val="clear" w:pos="680"/>
              </w:tabs>
              <w:jc w:val="right"/>
              <w:rPr>
                <w:rFonts w:ascii="Angsana New" w:hAnsi="Angsana New"/>
                <w:b/>
                <w:bCs/>
                <w:sz w:val="22"/>
                <w:szCs w:val="22"/>
              </w:rPr>
            </w:pPr>
            <w:r w:rsidRPr="00A46163">
              <w:rPr>
                <w:rFonts w:ascii="Angsana New" w:hAnsi="Angsana New"/>
                <w:b/>
                <w:bCs/>
                <w:sz w:val="22"/>
                <w:szCs w:val="22"/>
              </w:rPr>
              <w:t>(625,670)</w:t>
            </w:r>
          </w:p>
        </w:tc>
      </w:tr>
      <w:tr w:rsidR="00A46163" w:rsidRPr="00A46163" w:rsidTr="00095A73">
        <w:tc>
          <w:tcPr>
            <w:tcW w:w="2738" w:type="dxa"/>
            <w:vAlign w:val="bottom"/>
          </w:tcPr>
          <w:p w:rsidR="00FD3249" w:rsidRPr="00A46163" w:rsidRDefault="00FD3249" w:rsidP="00106FF0">
            <w:pPr>
              <w:ind w:right="-115"/>
              <w:rPr>
                <w:rFonts w:ascii="AngsanaUPC" w:hAnsi="AngsanaUPC" w:cs="AngsanaUPC"/>
                <w:sz w:val="22"/>
                <w:szCs w:val="22"/>
              </w:rPr>
            </w:pPr>
            <w:r w:rsidRPr="00A46163">
              <w:rPr>
                <w:rFonts w:ascii="AngsanaUPC" w:hAnsi="AngsanaUPC" w:cs="AngsanaUPC"/>
                <w:sz w:val="22"/>
                <w:szCs w:val="22"/>
              </w:rPr>
              <w:t>Depreciation charge for the year</w:t>
            </w:r>
          </w:p>
        </w:tc>
        <w:tc>
          <w:tcPr>
            <w:tcW w:w="1260" w:type="dxa"/>
            <w:vAlign w:val="bottom"/>
          </w:tcPr>
          <w:p w:rsidR="00FD3249" w:rsidRPr="00A46163" w:rsidRDefault="00FD3249" w:rsidP="00FD3249">
            <w:pPr>
              <w:tabs>
                <w:tab w:val="clear" w:pos="454"/>
                <w:tab w:val="clear" w:pos="680"/>
              </w:tabs>
              <w:jc w:val="right"/>
              <w:rPr>
                <w:rFonts w:ascii="Angsana New" w:hAnsi="Angsana New"/>
                <w:sz w:val="22"/>
                <w:szCs w:val="22"/>
              </w:rPr>
            </w:pPr>
            <w:r w:rsidRPr="00A46163">
              <w:rPr>
                <w:rFonts w:ascii="Angsana New" w:hAnsi="Angsana New"/>
                <w:sz w:val="22"/>
                <w:szCs w:val="22"/>
              </w:rPr>
              <w:t>-</w:t>
            </w:r>
          </w:p>
        </w:tc>
        <w:tc>
          <w:tcPr>
            <w:tcW w:w="27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vAlign w:val="bottom"/>
          </w:tcPr>
          <w:p w:rsidR="00FD3249" w:rsidRPr="00A46163" w:rsidRDefault="00FD3249" w:rsidP="00FD3249">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(1,475)</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vAlign w:val="bottom"/>
          </w:tcPr>
          <w:p w:rsidR="00FD3249" w:rsidRPr="00A46163" w:rsidRDefault="00FD3249" w:rsidP="00FD3249">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(13,768)</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60" w:type="dxa"/>
            <w:vAlign w:val="bottom"/>
          </w:tcPr>
          <w:p w:rsidR="00FD3249" w:rsidRPr="00A46163" w:rsidRDefault="00FD3249" w:rsidP="00FD3249">
            <w:pPr>
              <w:tabs>
                <w:tab w:val="clear" w:pos="454"/>
                <w:tab w:val="clear" w:pos="680"/>
              </w:tabs>
              <w:jc w:val="right"/>
              <w:rPr>
                <w:rFonts w:ascii="Angsana New" w:hAnsi="Angsana New"/>
                <w:sz w:val="22"/>
                <w:szCs w:val="22"/>
              </w:rPr>
            </w:pPr>
            <w:r w:rsidRPr="00A46163">
              <w:rPr>
                <w:rFonts w:ascii="Angsana New" w:hAnsi="Angsana New"/>
                <w:sz w:val="22"/>
                <w:szCs w:val="22"/>
              </w:rPr>
              <w:t>(61,815)</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82" w:type="dxa"/>
            <w:vAlign w:val="bottom"/>
          </w:tcPr>
          <w:p w:rsidR="00FD3249" w:rsidRPr="00A46163" w:rsidRDefault="00FD3249" w:rsidP="00FD3249">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(2,377)</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192" w:type="dxa"/>
            <w:vAlign w:val="bottom"/>
          </w:tcPr>
          <w:p w:rsidR="00FD3249" w:rsidRPr="00A46163" w:rsidRDefault="00FD3249" w:rsidP="00FD3249">
            <w:pPr>
              <w:tabs>
                <w:tab w:val="clear" w:pos="454"/>
                <w:tab w:val="clear" w:pos="680"/>
              </w:tabs>
              <w:jc w:val="right"/>
              <w:rPr>
                <w:rFonts w:ascii="Angsana New" w:hAnsi="Angsana New"/>
                <w:sz w:val="22"/>
                <w:szCs w:val="22"/>
              </w:rPr>
            </w:pPr>
            <w:r w:rsidRPr="00A46163">
              <w:rPr>
                <w:rFonts w:ascii="Angsana New" w:hAnsi="Angsana New"/>
                <w:sz w:val="22"/>
                <w:szCs w:val="22"/>
              </w:rPr>
              <w:t>(8,467)</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vAlign w:val="bottom"/>
          </w:tcPr>
          <w:p w:rsidR="00FD3249" w:rsidRPr="00A46163" w:rsidRDefault="00FD3249" w:rsidP="00FD3249">
            <w:pPr>
              <w:tabs>
                <w:tab w:val="clear" w:pos="454"/>
                <w:tab w:val="clear" w:pos="680"/>
              </w:tabs>
              <w:jc w:val="center"/>
              <w:rPr>
                <w:rFonts w:ascii="Angsana New" w:hAnsi="Angsana New"/>
                <w:b/>
                <w:bCs/>
                <w:sz w:val="22"/>
                <w:szCs w:val="22"/>
              </w:rPr>
            </w:pPr>
            <w:r w:rsidRPr="00A46163">
              <w:rPr>
                <w:rFonts w:ascii="Angsana New" w:hAnsi="Angsana New"/>
                <w:b/>
                <w:bCs/>
                <w:sz w:val="22"/>
                <w:szCs w:val="22"/>
              </w:rPr>
              <w:t>-</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vAlign w:val="bottom"/>
          </w:tcPr>
          <w:p w:rsidR="00FD3249" w:rsidRPr="00A46163" w:rsidRDefault="00FD3249" w:rsidP="00FD3249">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(87,902)</w:t>
            </w:r>
          </w:p>
        </w:tc>
      </w:tr>
      <w:tr w:rsidR="00A46163" w:rsidRPr="00A46163" w:rsidTr="00095A73">
        <w:tc>
          <w:tcPr>
            <w:tcW w:w="2738" w:type="dxa"/>
            <w:vAlign w:val="bottom"/>
          </w:tcPr>
          <w:p w:rsidR="00FD3249" w:rsidRPr="00A46163" w:rsidRDefault="00FD3249" w:rsidP="00106FF0">
            <w:pPr>
              <w:ind w:right="-115"/>
              <w:rPr>
                <w:rFonts w:ascii="AngsanaUPC" w:hAnsi="AngsanaUPC" w:cs="AngsanaUPC"/>
                <w:sz w:val="22"/>
                <w:szCs w:val="22"/>
              </w:rPr>
            </w:pPr>
            <w:r w:rsidRPr="00A46163">
              <w:rPr>
                <w:rFonts w:ascii="AngsanaUPC" w:hAnsi="AngsanaUPC" w:cs="AngsanaUPC"/>
                <w:sz w:val="22"/>
                <w:szCs w:val="22"/>
              </w:rPr>
              <w:t>Transfer</w:t>
            </w:r>
          </w:p>
        </w:tc>
        <w:tc>
          <w:tcPr>
            <w:tcW w:w="1260" w:type="dxa"/>
            <w:vAlign w:val="bottom"/>
          </w:tcPr>
          <w:p w:rsidR="00FD3249" w:rsidRPr="00A46163" w:rsidRDefault="00FD3249" w:rsidP="00FD3249">
            <w:pPr>
              <w:tabs>
                <w:tab w:val="clear" w:pos="454"/>
                <w:tab w:val="clear" w:pos="680"/>
              </w:tabs>
              <w:jc w:val="right"/>
              <w:rPr>
                <w:rFonts w:ascii="Angsana New" w:hAnsi="Angsana New"/>
                <w:sz w:val="22"/>
                <w:szCs w:val="22"/>
              </w:rPr>
            </w:pPr>
            <w:r w:rsidRPr="00A46163">
              <w:rPr>
                <w:rFonts w:ascii="Angsana New" w:hAnsi="Angsana New"/>
                <w:sz w:val="22"/>
                <w:szCs w:val="22"/>
              </w:rPr>
              <w:t>-</w:t>
            </w:r>
          </w:p>
        </w:tc>
        <w:tc>
          <w:tcPr>
            <w:tcW w:w="27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vAlign w:val="bottom"/>
          </w:tcPr>
          <w:p w:rsidR="00FD3249" w:rsidRPr="00A46163" w:rsidRDefault="00FD3249" w:rsidP="00FD3249">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vAlign w:val="bottom"/>
          </w:tcPr>
          <w:p w:rsidR="00FD3249" w:rsidRPr="00A46163" w:rsidRDefault="00FD3249" w:rsidP="00FD3249">
            <w:pPr>
              <w:tabs>
                <w:tab w:val="clear" w:pos="454"/>
                <w:tab w:val="clear" w:pos="680"/>
                <w:tab w:val="clear" w:pos="907"/>
                <w:tab w:val="left" w:pos="897"/>
              </w:tabs>
              <w:jc w:val="right"/>
              <w:rPr>
                <w:rFonts w:ascii="Angsana New" w:hAnsi="Angsana New"/>
                <w:sz w:val="22"/>
                <w:szCs w:val="22"/>
                <w:cs/>
              </w:rPr>
            </w:pPr>
            <w:r w:rsidRPr="00A46163">
              <w:rPr>
                <w:rFonts w:ascii="Angsana New" w:hAnsi="Angsana New" w:hint="cs"/>
                <w:sz w:val="22"/>
                <w:szCs w:val="22"/>
                <w:cs/>
              </w:rPr>
              <w:t>(</w:t>
            </w:r>
            <w:r w:rsidRPr="00A46163">
              <w:rPr>
                <w:rFonts w:ascii="Angsana New" w:hAnsi="Angsana New"/>
                <w:sz w:val="22"/>
                <w:szCs w:val="22"/>
              </w:rPr>
              <w:t>346</w:t>
            </w:r>
            <w:r w:rsidRPr="00A46163">
              <w:rPr>
                <w:rFonts w:ascii="Angsana New" w:hAnsi="Angsana New" w:hint="cs"/>
                <w:sz w:val="22"/>
                <w:szCs w:val="22"/>
                <w:cs/>
              </w:rPr>
              <w:t>)</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60" w:type="dxa"/>
            <w:vAlign w:val="bottom"/>
          </w:tcPr>
          <w:p w:rsidR="00FD3249" w:rsidRPr="00A46163" w:rsidRDefault="00FD3249" w:rsidP="00FD3249">
            <w:pPr>
              <w:tabs>
                <w:tab w:val="clear" w:pos="454"/>
                <w:tab w:val="clear" w:pos="680"/>
              </w:tabs>
              <w:jc w:val="right"/>
              <w:rPr>
                <w:rFonts w:ascii="Angsana New" w:hAnsi="Angsana New"/>
                <w:sz w:val="22"/>
                <w:szCs w:val="22"/>
              </w:rPr>
            </w:pPr>
            <w:r w:rsidRPr="00A46163">
              <w:rPr>
                <w:rFonts w:ascii="Angsana New" w:hAnsi="Angsana New"/>
                <w:sz w:val="22"/>
                <w:szCs w:val="22"/>
              </w:rPr>
              <w:t>(46,207)</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82" w:type="dxa"/>
            <w:vAlign w:val="bottom"/>
          </w:tcPr>
          <w:p w:rsidR="00FD3249" w:rsidRPr="00A46163" w:rsidRDefault="00FD3249" w:rsidP="00FD3249">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192" w:type="dxa"/>
            <w:vAlign w:val="bottom"/>
          </w:tcPr>
          <w:p w:rsidR="00FD3249" w:rsidRPr="00A46163" w:rsidRDefault="00FD3249" w:rsidP="00FD3249">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46,553</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vAlign w:val="bottom"/>
          </w:tcPr>
          <w:p w:rsidR="00FD3249" w:rsidRPr="00A46163" w:rsidRDefault="00FD3249" w:rsidP="00FD3249">
            <w:pPr>
              <w:tabs>
                <w:tab w:val="clear" w:pos="454"/>
                <w:tab w:val="clear" w:pos="680"/>
              </w:tabs>
              <w:jc w:val="center"/>
              <w:rPr>
                <w:rFonts w:ascii="Angsana New" w:hAnsi="Angsana New"/>
                <w:b/>
                <w:bCs/>
                <w:sz w:val="22"/>
                <w:szCs w:val="22"/>
              </w:rPr>
            </w:pPr>
            <w:r w:rsidRPr="00A46163">
              <w:rPr>
                <w:rFonts w:ascii="Angsana New" w:hAnsi="Angsana New"/>
                <w:b/>
                <w:bCs/>
                <w:sz w:val="22"/>
                <w:szCs w:val="22"/>
              </w:rPr>
              <w:t>-</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vAlign w:val="bottom"/>
          </w:tcPr>
          <w:p w:rsidR="00FD3249" w:rsidRPr="00A46163" w:rsidRDefault="00FD3249" w:rsidP="00FD3249">
            <w:pPr>
              <w:tabs>
                <w:tab w:val="clear" w:pos="454"/>
                <w:tab w:val="clear" w:pos="680"/>
                <w:tab w:val="clear" w:pos="907"/>
                <w:tab w:val="left" w:pos="897"/>
              </w:tabs>
              <w:jc w:val="center"/>
              <w:rPr>
                <w:rFonts w:ascii="Angsana New" w:hAnsi="Angsana New"/>
                <w:sz w:val="22"/>
                <w:szCs w:val="22"/>
              </w:rPr>
            </w:pPr>
            <w:r w:rsidRPr="00A46163">
              <w:rPr>
                <w:rFonts w:ascii="Angsana New" w:hAnsi="Angsana New"/>
                <w:sz w:val="22"/>
                <w:szCs w:val="22"/>
              </w:rPr>
              <w:t>-</w:t>
            </w:r>
          </w:p>
        </w:tc>
      </w:tr>
      <w:tr w:rsidR="00A46163" w:rsidRPr="00A46163" w:rsidTr="00095A73">
        <w:tc>
          <w:tcPr>
            <w:tcW w:w="2738" w:type="dxa"/>
            <w:vAlign w:val="bottom"/>
          </w:tcPr>
          <w:p w:rsidR="00FD3249" w:rsidRPr="00A46163" w:rsidRDefault="00FD3249" w:rsidP="00106FF0">
            <w:pPr>
              <w:ind w:right="-115"/>
              <w:rPr>
                <w:rFonts w:ascii="AngsanaUPC" w:hAnsi="AngsanaUPC" w:cs="AngsanaUPC"/>
                <w:sz w:val="22"/>
                <w:szCs w:val="22"/>
              </w:rPr>
            </w:pPr>
            <w:r w:rsidRPr="00A46163">
              <w:rPr>
                <w:rFonts w:ascii="AngsanaUPC" w:hAnsi="AngsanaUPC" w:cs="AngsanaUPC"/>
                <w:sz w:val="22"/>
                <w:szCs w:val="22"/>
              </w:rPr>
              <w:t>Disposals/written off</w:t>
            </w:r>
          </w:p>
        </w:tc>
        <w:tc>
          <w:tcPr>
            <w:tcW w:w="1260" w:type="dxa"/>
            <w:vAlign w:val="bottom"/>
          </w:tcPr>
          <w:p w:rsidR="00FD3249" w:rsidRPr="00A46163" w:rsidRDefault="00FD3249" w:rsidP="00FD3249">
            <w:pPr>
              <w:tabs>
                <w:tab w:val="clear" w:pos="454"/>
                <w:tab w:val="clear" w:pos="680"/>
              </w:tabs>
              <w:jc w:val="right"/>
              <w:rPr>
                <w:rFonts w:ascii="Angsana New" w:hAnsi="Angsana New"/>
                <w:b/>
                <w:bCs/>
                <w:sz w:val="22"/>
                <w:szCs w:val="22"/>
              </w:rPr>
            </w:pPr>
            <w:r w:rsidRPr="00A46163">
              <w:rPr>
                <w:rFonts w:ascii="Angsana New" w:hAnsi="Angsana New"/>
                <w:b/>
                <w:bCs/>
                <w:sz w:val="22"/>
                <w:szCs w:val="22"/>
              </w:rPr>
              <w:t>-</w:t>
            </w:r>
          </w:p>
        </w:tc>
        <w:tc>
          <w:tcPr>
            <w:tcW w:w="27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vAlign w:val="bottom"/>
          </w:tcPr>
          <w:p w:rsidR="00FD3249" w:rsidRPr="00A46163" w:rsidRDefault="00FD3249" w:rsidP="00FD3249">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vAlign w:val="bottom"/>
          </w:tcPr>
          <w:p w:rsidR="00FD3249" w:rsidRPr="00A46163" w:rsidRDefault="00FD3249" w:rsidP="00FD3249">
            <w:pPr>
              <w:tabs>
                <w:tab w:val="clear" w:pos="454"/>
                <w:tab w:val="clear" w:pos="680"/>
              </w:tabs>
              <w:jc w:val="right"/>
              <w:rPr>
                <w:rFonts w:ascii="Angsana New" w:hAnsi="Angsana New"/>
                <w:sz w:val="22"/>
                <w:szCs w:val="22"/>
              </w:rPr>
            </w:pPr>
            <w:r w:rsidRPr="00A46163">
              <w:rPr>
                <w:rFonts w:ascii="Angsana New" w:hAnsi="Angsana New"/>
                <w:sz w:val="22"/>
                <w:szCs w:val="22"/>
              </w:rPr>
              <w:t>434</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vAlign w:val="bottom"/>
          </w:tcPr>
          <w:p w:rsidR="00FD3249" w:rsidRPr="00A46163" w:rsidRDefault="00FD3249" w:rsidP="00FD3249">
            <w:pPr>
              <w:tabs>
                <w:tab w:val="clear" w:pos="227"/>
                <w:tab w:val="clear" w:pos="454"/>
                <w:tab w:val="clear" w:pos="680"/>
                <w:tab w:val="clear" w:pos="907"/>
              </w:tabs>
              <w:ind w:right="27"/>
              <w:jc w:val="right"/>
              <w:rPr>
                <w:rFonts w:ascii="Angsana New" w:hAnsi="Angsana New"/>
                <w:sz w:val="22"/>
                <w:szCs w:val="22"/>
              </w:rPr>
            </w:pPr>
            <w:r w:rsidRPr="00A46163">
              <w:rPr>
                <w:rFonts w:ascii="Angsana New" w:hAnsi="Angsana New"/>
                <w:sz w:val="22"/>
                <w:szCs w:val="22"/>
              </w:rPr>
              <w:t>3,003</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vAlign w:val="bottom"/>
          </w:tcPr>
          <w:p w:rsidR="00FD3249" w:rsidRPr="00A46163" w:rsidRDefault="00FD3249" w:rsidP="00FD3249">
            <w:pPr>
              <w:tabs>
                <w:tab w:val="clear" w:pos="227"/>
                <w:tab w:val="clear" w:pos="454"/>
                <w:tab w:val="clear" w:pos="680"/>
                <w:tab w:val="clear" w:pos="907"/>
              </w:tabs>
              <w:jc w:val="right"/>
              <w:rPr>
                <w:rFonts w:ascii="Angsana New" w:hAnsi="Angsana New"/>
                <w:sz w:val="22"/>
                <w:szCs w:val="22"/>
              </w:rPr>
            </w:pPr>
            <w:r w:rsidRPr="00A46163">
              <w:rPr>
                <w:rFonts w:ascii="Angsana New" w:hAnsi="Angsana New"/>
                <w:sz w:val="22"/>
                <w:szCs w:val="22"/>
              </w:rPr>
              <w:t>887</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vAlign w:val="bottom"/>
          </w:tcPr>
          <w:p w:rsidR="00FD3249" w:rsidRPr="00A46163" w:rsidRDefault="00FD3249" w:rsidP="00FD3249">
            <w:pPr>
              <w:tabs>
                <w:tab w:val="clear" w:pos="454"/>
                <w:tab w:val="clear" w:pos="680"/>
                <w:tab w:val="clear" w:pos="907"/>
              </w:tabs>
              <w:jc w:val="right"/>
              <w:rPr>
                <w:rFonts w:ascii="Angsana New" w:hAnsi="Angsana New"/>
                <w:sz w:val="22"/>
                <w:szCs w:val="22"/>
              </w:rPr>
            </w:pPr>
            <w:r w:rsidRPr="00A46163">
              <w:rPr>
                <w:rFonts w:ascii="Angsana New" w:hAnsi="Angsana New"/>
                <w:sz w:val="22"/>
                <w:szCs w:val="22"/>
              </w:rPr>
              <w:t>6,073</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vAlign w:val="bottom"/>
          </w:tcPr>
          <w:p w:rsidR="00FD3249" w:rsidRPr="00A46163" w:rsidRDefault="00FD3249" w:rsidP="00FD3249">
            <w:pPr>
              <w:tabs>
                <w:tab w:val="clear" w:pos="454"/>
                <w:tab w:val="clear" w:pos="680"/>
              </w:tabs>
              <w:jc w:val="center"/>
              <w:rPr>
                <w:rFonts w:ascii="Angsana New" w:hAnsi="Angsana New"/>
                <w:b/>
                <w:bCs/>
                <w:sz w:val="22"/>
                <w:szCs w:val="22"/>
              </w:rPr>
            </w:pPr>
            <w:r w:rsidRPr="00A46163">
              <w:rPr>
                <w:rFonts w:ascii="Angsana New" w:hAnsi="Angsana New"/>
                <w:b/>
                <w:bCs/>
                <w:sz w:val="22"/>
                <w:szCs w:val="22"/>
              </w:rPr>
              <w:t>-</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vAlign w:val="bottom"/>
          </w:tcPr>
          <w:p w:rsidR="00FD3249" w:rsidRPr="00A46163" w:rsidRDefault="00FD3249" w:rsidP="00FD3249">
            <w:pPr>
              <w:tabs>
                <w:tab w:val="clear" w:pos="454"/>
                <w:tab w:val="clear" w:pos="680"/>
                <w:tab w:val="clear" w:pos="907"/>
              </w:tabs>
              <w:ind w:right="48"/>
              <w:jc w:val="right"/>
              <w:rPr>
                <w:rFonts w:ascii="Angsana New" w:hAnsi="Angsana New"/>
                <w:sz w:val="22"/>
                <w:szCs w:val="22"/>
              </w:rPr>
            </w:pPr>
            <w:r w:rsidRPr="00A46163">
              <w:rPr>
                <w:rFonts w:ascii="Angsana New" w:hAnsi="Angsana New"/>
                <w:sz w:val="22"/>
                <w:szCs w:val="22"/>
              </w:rPr>
              <w:t>10,397</w:t>
            </w:r>
          </w:p>
        </w:tc>
      </w:tr>
      <w:tr w:rsidR="00A46163" w:rsidRPr="00A46163" w:rsidTr="00095A73">
        <w:tc>
          <w:tcPr>
            <w:tcW w:w="2738" w:type="dxa"/>
            <w:vAlign w:val="bottom"/>
          </w:tcPr>
          <w:p w:rsidR="00FD3249" w:rsidRPr="00A46163" w:rsidRDefault="00FD3249" w:rsidP="00106FF0">
            <w:pPr>
              <w:ind w:right="-115"/>
              <w:rPr>
                <w:rFonts w:ascii="AngsanaUPC" w:hAnsi="AngsanaUPC" w:cs="AngsanaUPC"/>
                <w:sz w:val="22"/>
                <w:szCs w:val="22"/>
                <w:cs/>
              </w:rPr>
            </w:pPr>
            <w:r w:rsidRPr="00A46163">
              <w:rPr>
                <w:rFonts w:ascii="AngsanaUPC" w:hAnsi="AngsanaUPC" w:cs="AngsanaUPC"/>
                <w:sz w:val="22"/>
                <w:szCs w:val="22"/>
              </w:rPr>
              <w:t>Transfer from Right-of-use assets</w:t>
            </w:r>
          </w:p>
        </w:tc>
        <w:tc>
          <w:tcPr>
            <w:tcW w:w="1260" w:type="dxa"/>
            <w:tcBorders>
              <w:bottom w:val="single" w:sz="4" w:space="0" w:color="auto"/>
            </w:tcBorders>
            <w:vAlign w:val="bottom"/>
          </w:tcPr>
          <w:p w:rsidR="00FD3249" w:rsidRPr="00A46163" w:rsidRDefault="00FD3249" w:rsidP="00FD3249">
            <w:pPr>
              <w:tabs>
                <w:tab w:val="clear" w:pos="454"/>
                <w:tab w:val="clear" w:pos="680"/>
              </w:tabs>
              <w:jc w:val="right"/>
              <w:rPr>
                <w:rFonts w:ascii="Angsana New" w:hAnsi="Angsana New"/>
                <w:b/>
                <w:bCs/>
                <w:sz w:val="22"/>
                <w:szCs w:val="22"/>
              </w:rPr>
            </w:pPr>
            <w:r w:rsidRPr="00A46163">
              <w:rPr>
                <w:rFonts w:ascii="Angsana New" w:hAnsi="Angsana New"/>
                <w:b/>
                <w:bCs/>
                <w:sz w:val="22"/>
                <w:szCs w:val="22"/>
              </w:rPr>
              <w:t>-</w:t>
            </w:r>
          </w:p>
        </w:tc>
        <w:tc>
          <w:tcPr>
            <w:tcW w:w="27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vAlign w:val="bottom"/>
          </w:tcPr>
          <w:p w:rsidR="00FD3249" w:rsidRPr="00A46163" w:rsidRDefault="00FD3249" w:rsidP="00FD3249">
            <w:pPr>
              <w:tabs>
                <w:tab w:val="clear" w:pos="454"/>
                <w:tab w:val="clear" w:pos="680"/>
                <w:tab w:val="clear" w:pos="907"/>
                <w:tab w:val="left" w:pos="897"/>
              </w:tabs>
              <w:jc w:val="right"/>
              <w:rPr>
                <w:rFonts w:ascii="Angsana New" w:hAnsi="Angsana New"/>
                <w:sz w:val="22"/>
                <w:szCs w:val="22"/>
              </w:rPr>
            </w:pPr>
            <w:r w:rsidRPr="00A46163">
              <w:rPr>
                <w:rFonts w:ascii="Angsana New" w:hAnsi="Angsana New"/>
                <w:sz w:val="22"/>
                <w:szCs w:val="22"/>
              </w:rPr>
              <w:t>-</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vAlign w:val="bottom"/>
          </w:tcPr>
          <w:p w:rsidR="00FD3249" w:rsidRPr="00A46163" w:rsidRDefault="00FD3249" w:rsidP="00FD3249">
            <w:pPr>
              <w:tabs>
                <w:tab w:val="clear" w:pos="454"/>
                <w:tab w:val="clear" w:pos="680"/>
              </w:tabs>
              <w:jc w:val="right"/>
              <w:rPr>
                <w:rFonts w:ascii="Angsana New" w:hAnsi="Angsana New"/>
                <w:sz w:val="22"/>
                <w:szCs w:val="22"/>
              </w:rPr>
            </w:pPr>
            <w:r w:rsidRPr="00A46163">
              <w:rPr>
                <w:rFonts w:ascii="Angsana New" w:hAnsi="Angsana New"/>
                <w:sz w:val="22"/>
                <w:szCs w:val="22"/>
              </w:rPr>
              <w:t>-</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vAlign w:val="bottom"/>
          </w:tcPr>
          <w:p w:rsidR="00FD3249" w:rsidRPr="00A46163" w:rsidRDefault="00FD3249" w:rsidP="00FD3249">
            <w:pPr>
              <w:tabs>
                <w:tab w:val="clear" w:pos="227"/>
                <w:tab w:val="clear" w:pos="454"/>
                <w:tab w:val="clear" w:pos="680"/>
                <w:tab w:val="clear" w:pos="907"/>
              </w:tabs>
              <w:ind w:right="27"/>
              <w:jc w:val="right"/>
              <w:rPr>
                <w:rFonts w:ascii="Angsana New" w:hAnsi="Angsana New"/>
                <w:sz w:val="22"/>
                <w:szCs w:val="22"/>
              </w:rPr>
            </w:pPr>
            <w:r w:rsidRPr="00A46163">
              <w:rPr>
                <w:rFonts w:ascii="Angsana New" w:hAnsi="Angsana New"/>
                <w:sz w:val="22"/>
                <w:szCs w:val="22"/>
              </w:rPr>
              <w:t>(16,510)</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vAlign w:val="bottom"/>
          </w:tcPr>
          <w:p w:rsidR="00FD3249" w:rsidRPr="00A46163" w:rsidRDefault="00FD3249" w:rsidP="00FD3249">
            <w:pPr>
              <w:tabs>
                <w:tab w:val="clear" w:pos="227"/>
                <w:tab w:val="clear" w:pos="454"/>
                <w:tab w:val="clear" w:pos="680"/>
                <w:tab w:val="clear" w:pos="907"/>
              </w:tabs>
              <w:jc w:val="right"/>
              <w:rPr>
                <w:rFonts w:ascii="Angsana New" w:hAnsi="Angsana New"/>
                <w:sz w:val="22"/>
                <w:szCs w:val="22"/>
              </w:rPr>
            </w:pPr>
            <w:r w:rsidRPr="00A46163">
              <w:rPr>
                <w:rFonts w:ascii="Angsana New" w:hAnsi="Angsana New"/>
                <w:sz w:val="22"/>
                <w:szCs w:val="22"/>
              </w:rPr>
              <w:t>-</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vAlign w:val="bottom"/>
          </w:tcPr>
          <w:p w:rsidR="00FD3249" w:rsidRPr="00A46163" w:rsidRDefault="00FD3249" w:rsidP="00FD3249">
            <w:pPr>
              <w:tabs>
                <w:tab w:val="clear" w:pos="454"/>
                <w:tab w:val="clear" w:pos="680"/>
                <w:tab w:val="clear" w:pos="907"/>
              </w:tabs>
              <w:jc w:val="right"/>
              <w:rPr>
                <w:rFonts w:ascii="Angsana New" w:hAnsi="Angsana New"/>
                <w:sz w:val="22"/>
                <w:szCs w:val="22"/>
              </w:rPr>
            </w:pPr>
            <w:r w:rsidRPr="00A46163">
              <w:rPr>
                <w:rFonts w:ascii="Angsana New" w:hAnsi="Angsana New"/>
                <w:sz w:val="22"/>
                <w:szCs w:val="22"/>
              </w:rPr>
              <w:t>(48,369)</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vAlign w:val="bottom"/>
          </w:tcPr>
          <w:p w:rsidR="00FD3249" w:rsidRPr="00A46163" w:rsidRDefault="00FD3249" w:rsidP="00FD3249">
            <w:pPr>
              <w:tabs>
                <w:tab w:val="clear" w:pos="454"/>
                <w:tab w:val="clear" w:pos="680"/>
              </w:tabs>
              <w:jc w:val="center"/>
              <w:rPr>
                <w:rFonts w:ascii="Angsana New" w:hAnsi="Angsana New"/>
                <w:b/>
                <w:bCs/>
                <w:sz w:val="22"/>
                <w:szCs w:val="22"/>
              </w:rPr>
            </w:pPr>
            <w:r w:rsidRPr="00A46163">
              <w:rPr>
                <w:rFonts w:ascii="Angsana New" w:hAnsi="Angsana New"/>
                <w:b/>
                <w:bCs/>
                <w:sz w:val="22"/>
                <w:szCs w:val="22"/>
              </w:rPr>
              <w:t>-</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vAlign w:val="bottom"/>
          </w:tcPr>
          <w:p w:rsidR="00FD3249" w:rsidRPr="00A46163" w:rsidRDefault="00FD3249" w:rsidP="00FD3249">
            <w:pPr>
              <w:tabs>
                <w:tab w:val="clear" w:pos="454"/>
                <w:tab w:val="clear" w:pos="680"/>
                <w:tab w:val="clear" w:pos="907"/>
              </w:tabs>
              <w:ind w:right="48"/>
              <w:jc w:val="right"/>
              <w:rPr>
                <w:rFonts w:ascii="Angsana New" w:hAnsi="Angsana New"/>
                <w:sz w:val="22"/>
                <w:szCs w:val="22"/>
              </w:rPr>
            </w:pPr>
            <w:r w:rsidRPr="00A46163">
              <w:rPr>
                <w:rFonts w:ascii="Angsana New" w:hAnsi="Angsana New"/>
                <w:sz w:val="22"/>
                <w:szCs w:val="22"/>
              </w:rPr>
              <w:t>(64,879)</w:t>
            </w:r>
          </w:p>
        </w:tc>
      </w:tr>
      <w:tr w:rsidR="00A46163" w:rsidRPr="00A46163" w:rsidTr="00095A73">
        <w:tc>
          <w:tcPr>
            <w:tcW w:w="2738" w:type="dxa"/>
            <w:vAlign w:val="bottom"/>
          </w:tcPr>
          <w:p w:rsidR="00FD3249" w:rsidRPr="00A46163" w:rsidRDefault="00FD3249" w:rsidP="00106FF0">
            <w:pPr>
              <w:ind w:right="-115"/>
              <w:rPr>
                <w:rFonts w:ascii="AngsanaUPC" w:hAnsi="AngsanaUPC" w:cs="AngsanaUPC"/>
                <w:sz w:val="22"/>
                <w:szCs w:val="22"/>
              </w:rPr>
            </w:pPr>
            <w:r w:rsidRPr="00A46163">
              <w:rPr>
                <w:rFonts w:ascii="AngsanaUPC" w:hAnsi="AngsanaUPC" w:cs="AngsanaUPC"/>
                <w:b/>
                <w:bCs/>
                <w:sz w:val="22"/>
                <w:szCs w:val="22"/>
              </w:rPr>
              <w:t>As at 31 December</w:t>
            </w:r>
            <w:r w:rsidRPr="00A46163">
              <w:rPr>
                <w:rFonts w:ascii="AngsanaUPC" w:hAnsi="AngsanaUPC" w:cs="AngsanaUPC"/>
                <w:b/>
                <w:bCs/>
                <w:sz w:val="22"/>
                <w:szCs w:val="22"/>
                <w:cs/>
              </w:rPr>
              <w:t xml:space="preserve"> </w:t>
            </w:r>
            <w:r w:rsidRPr="00A46163">
              <w:rPr>
                <w:rFonts w:ascii="AngsanaUPC" w:hAnsi="AngsanaUPC" w:cs="AngsanaUPC"/>
                <w:b/>
                <w:bCs/>
                <w:sz w:val="22"/>
                <w:szCs w:val="22"/>
              </w:rPr>
              <w:t>2020</w:t>
            </w:r>
          </w:p>
        </w:tc>
        <w:tc>
          <w:tcPr>
            <w:tcW w:w="1260" w:type="dxa"/>
            <w:tcBorders>
              <w:top w:val="single" w:sz="4" w:space="0" w:color="auto"/>
              <w:bottom w:val="single" w:sz="4" w:space="0" w:color="auto"/>
            </w:tcBorders>
            <w:vAlign w:val="bottom"/>
          </w:tcPr>
          <w:p w:rsidR="00FD3249" w:rsidRPr="00A46163" w:rsidRDefault="00FD3249" w:rsidP="00FD3249">
            <w:pPr>
              <w:tabs>
                <w:tab w:val="clear" w:pos="454"/>
                <w:tab w:val="clear" w:pos="680"/>
              </w:tabs>
              <w:jc w:val="right"/>
              <w:rPr>
                <w:rFonts w:ascii="Angsana New" w:hAnsi="Angsana New"/>
                <w:b/>
                <w:bCs/>
                <w:sz w:val="22"/>
                <w:szCs w:val="22"/>
              </w:rPr>
            </w:pPr>
            <w:r w:rsidRPr="00A46163">
              <w:rPr>
                <w:rFonts w:ascii="Angsana New" w:hAnsi="Angsana New"/>
                <w:b/>
                <w:bCs/>
                <w:sz w:val="22"/>
                <w:szCs w:val="22"/>
              </w:rPr>
              <w:t>-</w:t>
            </w:r>
          </w:p>
        </w:tc>
        <w:tc>
          <w:tcPr>
            <w:tcW w:w="27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b/>
                <w:bCs/>
                <w:sz w:val="22"/>
                <w:szCs w:val="22"/>
                <w:lang w:val="en-GB" w:bidi="ar-SA"/>
              </w:rPr>
            </w:pPr>
          </w:p>
        </w:tc>
        <w:tc>
          <w:tcPr>
            <w:tcW w:w="1170" w:type="dxa"/>
            <w:tcBorders>
              <w:top w:val="single" w:sz="4" w:space="0" w:color="auto"/>
              <w:bottom w:val="single" w:sz="4" w:space="0" w:color="auto"/>
            </w:tcBorders>
            <w:vAlign w:val="bottom"/>
          </w:tcPr>
          <w:p w:rsidR="00FD3249" w:rsidRPr="00A46163" w:rsidRDefault="00FD3249" w:rsidP="00FD3249">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(21,588)</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tcBorders>
              <w:top w:val="single" w:sz="4" w:space="0" w:color="auto"/>
              <w:bottom w:val="single" w:sz="4" w:space="0" w:color="auto"/>
            </w:tcBorders>
            <w:vAlign w:val="bottom"/>
          </w:tcPr>
          <w:p w:rsidR="00FD3249" w:rsidRPr="00A46163" w:rsidRDefault="00FD3249" w:rsidP="00FD3249">
            <w:pPr>
              <w:tabs>
                <w:tab w:val="clear" w:pos="454"/>
                <w:tab w:val="clear" w:pos="680"/>
              </w:tabs>
              <w:jc w:val="right"/>
              <w:rPr>
                <w:rFonts w:ascii="Angsana New" w:hAnsi="Angsana New"/>
                <w:b/>
                <w:bCs/>
                <w:sz w:val="22"/>
                <w:szCs w:val="22"/>
              </w:rPr>
            </w:pPr>
            <w:r w:rsidRPr="00A46163">
              <w:rPr>
                <w:rFonts w:ascii="Angsana New" w:hAnsi="Angsana New"/>
                <w:b/>
                <w:bCs/>
                <w:sz w:val="22"/>
                <w:szCs w:val="22"/>
              </w:rPr>
              <w:t>(86,528)</w:t>
            </w:r>
          </w:p>
        </w:tc>
        <w:tc>
          <w:tcPr>
            <w:tcW w:w="270"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tcBorders>
              <w:top w:val="single" w:sz="4" w:space="0" w:color="auto"/>
              <w:bottom w:val="single" w:sz="4" w:space="0" w:color="auto"/>
            </w:tcBorders>
            <w:vAlign w:val="bottom"/>
          </w:tcPr>
          <w:p w:rsidR="00FD3249" w:rsidRPr="00A46163" w:rsidRDefault="00FD3249" w:rsidP="00FD3249">
            <w:pPr>
              <w:tabs>
                <w:tab w:val="clear" w:pos="454"/>
                <w:tab w:val="clear" w:pos="680"/>
              </w:tabs>
              <w:jc w:val="right"/>
              <w:rPr>
                <w:rFonts w:ascii="Angsana New" w:hAnsi="Angsana New"/>
                <w:b/>
                <w:bCs/>
                <w:sz w:val="22"/>
                <w:szCs w:val="22"/>
              </w:rPr>
            </w:pPr>
            <w:r w:rsidRPr="00A46163">
              <w:rPr>
                <w:rFonts w:ascii="Angsana New" w:hAnsi="Angsana New"/>
                <w:b/>
                <w:bCs/>
                <w:sz w:val="22"/>
                <w:szCs w:val="22"/>
              </w:rPr>
              <w:t>(421,966)</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tcBorders>
              <w:top w:val="single" w:sz="4" w:space="0" w:color="auto"/>
              <w:bottom w:val="single" w:sz="4" w:space="0" w:color="auto"/>
            </w:tcBorders>
            <w:vAlign w:val="bottom"/>
          </w:tcPr>
          <w:p w:rsidR="00FD3249" w:rsidRPr="00A46163" w:rsidRDefault="00FD3249" w:rsidP="00FD3249">
            <w:pPr>
              <w:tabs>
                <w:tab w:val="clear" w:pos="454"/>
                <w:tab w:val="clear" w:pos="680"/>
              </w:tabs>
              <w:jc w:val="right"/>
              <w:rPr>
                <w:rFonts w:ascii="Angsana New" w:hAnsi="Angsana New"/>
                <w:b/>
                <w:bCs/>
                <w:sz w:val="22"/>
                <w:szCs w:val="22"/>
              </w:rPr>
            </w:pPr>
            <w:r w:rsidRPr="00A46163">
              <w:rPr>
                <w:rFonts w:ascii="Angsana New" w:hAnsi="Angsana New"/>
                <w:b/>
                <w:bCs/>
                <w:sz w:val="22"/>
                <w:szCs w:val="22"/>
              </w:rPr>
              <w:t>(23,122)</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192" w:type="dxa"/>
            <w:tcBorders>
              <w:top w:val="single" w:sz="4" w:space="0" w:color="auto"/>
              <w:bottom w:val="single" w:sz="4" w:space="0" w:color="auto"/>
            </w:tcBorders>
            <w:vAlign w:val="bottom"/>
          </w:tcPr>
          <w:p w:rsidR="00FD3249" w:rsidRPr="00A46163" w:rsidRDefault="00FD3249" w:rsidP="00FD3249">
            <w:pPr>
              <w:tabs>
                <w:tab w:val="clear" w:pos="454"/>
                <w:tab w:val="clear" w:pos="680"/>
              </w:tabs>
              <w:jc w:val="right"/>
              <w:rPr>
                <w:rFonts w:ascii="Angsana New" w:hAnsi="Angsana New"/>
                <w:b/>
                <w:bCs/>
                <w:sz w:val="22"/>
                <w:szCs w:val="22"/>
              </w:rPr>
            </w:pPr>
            <w:r w:rsidRPr="00A46163">
              <w:rPr>
                <w:rFonts w:ascii="Angsana New" w:hAnsi="Angsana New"/>
                <w:b/>
                <w:bCs/>
                <w:sz w:val="22"/>
                <w:szCs w:val="22"/>
              </w:rPr>
              <w:t>(214,850)</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tcBorders>
              <w:top w:val="single" w:sz="4" w:space="0" w:color="auto"/>
              <w:bottom w:val="single" w:sz="4" w:space="0" w:color="auto"/>
            </w:tcBorders>
            <w:vAlign w:val="bottom"/>
          </w:tcPr>
          <w:p w:rsidR="00FD3249" w:rsidRPr="00A46163" w:rsidRDefault="00FD3249" w:rsidP="00FD3249">
            <w:pPr>
              <w:tabs>
                <w:tab w:val="clear" w:pos="454"/>
                <w:tab w:val="clear" w:pos="680"/>
              </w:tabs>
              <w:jc w:val="center"/>
              <w:rPr>
                <w:rFonts w:ascii="Angsana New" w:hAnsi="Angsana New"/>
                <w:b/>
                <w:bCs/>
                <w:sz w:val="22"/>
                <w:szCs w:val="22"/>
              </w:rPr>
            </w:pPr>
            <w:r w:rsidRPr="00A46163">
              <w:rPr>
                <w:rFonts w:ascii="Angsana New" w:hAnsi="Angsana New"/>
                <w:b/>
                <w:bCs/>
                <w:sz w:val="22"/>
                <w:szCs w:val="22"/>
              </w:rPr>
              <w:t>-</w:t>
            </w:r>
          </w:p>
        </w:tc>
        <w:tc>
          <w:tcPr>
            <w:tcW w:w="236" w:type="dxa"/>
            <w:vAlign w:val="bottom"/>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tcBorders>
              <w:top w:val="single" w:sz="4" w:space="0" w:color="auto"/>
              <w:bottom w:val="single" w:sz="4" w:space="0" w:color="auto"/>
            </w:tcBorders>
            <w:vAlign w:val="bottom"/>
          </w:tcPr>
          <w:p w:rsidR="00FD3249" w:rsidRPr="00A46163" w:rsidRDefault="00FD3249" w:rsidP="00FD3249">
            <w:pPr>
              <w:tabs>
                <w:tab w:val="clear" w:pos="454"/>
                <w:tab w:val="clear" w:pos="680"/>
                <w:tab w:val="clear" w:pos="907"/>
                <w:tab w:val="left" w:pos="897"/>
              </w:tabs>
              <w:jc w:val="right"/>
              <w:rPr>
                <w:rFonts w:ascii="Angsana New" w:hAnsi="Angsana New"/>
                <w:b/>
                <w:bCs/>
                <w:sz w:val="22"/>
                <w:szCs w:val="22"/>
              </w:rPr>
            </w:pPr>
            <w:r w:rsidRPr="00A46163">
              <w:rPr>
                <w:rFonts w:ascii="Angsana New" w:hAnsi="Angsana New"/>
                <w:b/>
                <w:bCs/>
                <w:sz w:val="22"/>
                <w:szCs w:val="22"/>
              </w:rPr>
              <w:t>(768,054)</w:t>
            </w:r>
          </w:p>
        </w:tc>
      </w:tr>
      <w:tr w:rsidR="00A46163" w:rsidRPr="00A46163" w:rsidTr="00095A73">
        <w:tc>
          <w:tcPr>
            <w:tcW w:w="2738" w:type="dxa"/>
          </w:tcPr>
          <w:p w:rsidR="00FD3249" w:rsidRPr="00A46163" w:rsidRDefault="00FD3249" w:rsidP="00095A73">
            <w:pPr>
              <w:ind w:right="-126"/>
              <w:rPr>
                <w:rFonts w:ascii="AngsanaUPC" w:hAnsi="AngsanaUPC" w:cs="AngsanaUPC"/>
                <w:b/>
                <w:bCs/>
                <w:i/>
                <w:iCs/>
                <w:sz w:val="22"/>
                <w:szCs w:val="22"/>
              </w:rPr>
            </w:pPr>
            <w:r w:rsidRPr="00A46163">
              <w:rPr>
                <w:rFonts w:ascii="AngsanaUPC" w:hAnsi="AngsanaUPC" w:cs="AngsanaUPC"/>
                <w:b/>
                <w:bCs/>
                <w:i/>
                <w:iCs/>
                <w:sz w:val="22"/>
                <w:szCs w:val="22"/>
              </w:rPr>
              <w:t>Net book value</w:t>
            </w:r>
          </w:p>
        </w:tc>
        <w:tc>
          <w:tcPr>
            <w:tcW w:w="1260" w:type="dxa"/>
            <w:tcBorders>
              <w:top w:val="single" w:sz="4" w:space="0" w:color="auto"/>
            </w:tcBorders>
            <w:vAlign w:val="bottom"/>
          </w:tcPr>
          <w:p w:rsidR="00FD3249" w:rsidRPr="00A46163" w:rsidRDefault="00FD3249" w:rsidP="00095A73">
            <w:pPr>
              <w:tabs>
                <w:tab w:val="clear" w:pos="680"/>
                <w:tab w:val="decimal" w:pos="684"/>
              </w:tabs>
              <w:ind w:left="-108" w:right="252"/>
              <w:jc w:val="right"/>
              <w:rPr>
                <w:rFonts w:ascii="Angsana New" w:hAnsi="Angsana New"/>
                <w:sz w:val="22"/>
                <w:szCs w:val="22"/>
                <w:cs/>
                <w:lang w:val="th-TH"/>
              </w:rPr>
            </w:pPr>
          </w:p>
        </w:tc>
        <w:tc>
          <w:tcPr>
            <w:tcW w:w="270" w:type="dxa"/>
            <w:vAlign w:val="bottom"/>
          </w:tcPr>
          <w:p w:rsidR="00FD3249" w:rsidRPr="00A46163" w:rsidRDefault="00FD3249" w:rsidP="00095A73">
            <w:pPr>
              <w:ind w:right="-115"/>
              <w:rPr>
                <w:rFonts w:ascii="Angsana New" w:hAnsi="Angsana New"/>
                <w:sz w:val="22"/>
                <w:szCs w:val="22"/>
                <w:cs/>
              </w:rPr>
            </w:pPr>
          </w:p>
        </w:tc>
        <w:tc>
          <w:tcPr>
            <w:tcW w:w="1170" w:type="dxa"/>
            <w:tcBorders>
              <w:top w:val="single" w:sz="4" w:space="0" w:color="auto"/>
            </w:tcBorders>
            <w:vAlign w:val="bottom"/>
          </w:tcPr>
          <w:p w:rsidR="00FD3249" w:rsidRPr="00A46163" w:rsidRDefault="00FD3249" w:rsidP="00095A73">
            <w:pPr>
              <w:tabs>
                <w:tab w:val="decimal" w:pos="594"/>
              </w:tabs>
              <w:ind w:left="-108"/>
              <w:jc w:val="right"/>
              <w:rPr>
                <w:rFonts w:ascii="Angsana New" w:hAnsi="Angsana New"/>
                <w:sz w:val="22"/>
                <w:szCs w:val="22"/>
                <w:cs/>
                <w:lang w:val="th-TH"/>
              </w:rPr>
            </w:pPr>
          </w:p>
        </w:tc>
        <w:tc>
          <w:tcPr>
            <w:tcW w:w="270" w:type="dxa"/>
          </w:tcPr>
          <w:p w:rsidR="00FD3249" w:rsidRPr="00A46163" w:rsidRDefault="00FD3249" w:rsidP="00095A73">
            <w:pPr>
              <w:tabs>
                <w:tab w:val="clear" w:pos="680"/>
                <w:tab w:val="decimal" w:pos="684"/>
              </w:tabs>
              <w:ind w:left="-108" w:right="-115"/>
              <w:rPr>
                <w:rFonts w:ascii="Angsana New" w:hAnsi="Angsana New"/>
                <w:sz w:val="22"/>
                <w:szCs w:val="22"/>
              </w:rPr>
            </w:pPr>
          </w:p>
        </w:tc>
        <w:tc>
          <w:tcPr>
            <w:tcW w:w="1260" w:type="dxa"/>
            <w:tcBorders>
              <w:top w:val="single" w:sz="4" w:space="0" w:color="auto"/>
            </w:tcBorders>
            <w:vAlign w:val="bottom"/>
          </w:tcPr>
          <w:p w:rsidR="00FD3249" w:rsidRPr="00A46163" w:rsidRDefault="00FD3249" w:rsidP="0009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right="11"/>
              <w:jc w:val="center"/>
              <w:rPr>
                <w:rFonts w:ascii="Angsana New" w:hAnsi="Angsana New"/>
                <w:sz w:val="22"/>
                <w:szCs w:val="22"/>
                <w:cs/>
                <w:lang w:val="en-GB"/>
              </w:rPr>
            </w:pPr>
          </w:p>
        </w:tc>
        <w:tc>
          <w:tcPr>
            <w:tcW w:w="270" w:type="dxa"/>
          </w:tcPr>
          <w:p w:rsidR="00FD3249" w:rsidRPr="00A46163" w:rsidRDefault="00FD3249" w:rsidP="00095A73">
            <w:pPr>
              <w:tabs>
                <w:tab w:val="clear" w:pos="680"/>
                <w:tab w:val="decimal" w:pos="684"/>
              </w:tabs>
              <w:ind w:left="-108" w:right="-115"/>
              <w:rPr>
                <w:rFonts w:ascii="Angsana New" w:hAnsi="Angsana New"/>
                <w:sz w:val="22"/>
                <w:szCs w:val="22"/>
              </w:rPr>
            </w:pPr>
          </w:p>
        </w:tc>
        <w:tc>
          <w:tcPr>
            <w:tcW w:w="1260" w:type="dxa"/>
            <w:tcBorders>
              <w:top w:val="single" w:sz="4" w:space="0" w:color="auto"/>
            </w:tcBorders>
            <w:vAlign w:val="bottom"/>
          </w:tcPr>
          <w:p w:rsidR="00FD3249" w:rsidRPr="00A46163" w:rsidRDefault="00FD3249" w:rsidP="0009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right="11"/>
              <w:jc w:val="center"/>
              <w:rPr>
                <w:rFonts w:ascii="Angsana New" w:hAnsi="Angsana New"/>
                <w:sz w:val="22"/>
                <w:szCs w:val="22"/>
                <w:cs/>
                <w:lang w:val="en-GB"/>
              </w:rPr>
            </w:pPr>
          </w:p>
        </w:tc>
        <w:tc>
          <w:tcPr>
            <w:tcW w:w="236" w:type="dxa"/>
          </w:tcPr>
          <w:p w:rsidR="00FD3249" w:rsidRPr="00A46163" w:rsidRDefault="00FD3249" w:rsidP="00095A73">
            <w:pPr>
              <w:ind w:left="-108" w:right="-115"/>
              <w:rPr>
                <w:rFonts w:ascii="Angsana New" w:hAnsi="Angsana New"/>
                <w:sz w:val="22"/>
                <w:szCs w:val="22"/>
              </w:rPr>
            </w:pPr>
          </w:p>
        </w:tc>
        <w:tc>
          <w:tcPr>
            <w:tcW w:w="1282" w:type="dxa"/>
            <w:tcBorders>
              <w:top w:val="single" w:sz="4" w:space="0" w:color="auto"/>
            </w:tcBorders>
            <w:vAlign w:val="bottom"/>
          </w:tcPr>
          <w:p w:rsidR="00FD3249" w:rsidRPr="00A46163" w:rsidRDefault="00FD3249" w:rsidP="00095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right="11"/>
              <w:jc w:val="center"/>
              <w:rPr>
                <w:rFonts w:ascii="Angsana New" w:hAnsi="Angsana New"/>
                <w:sz w:val="22"/>
                <w:szCs w:val="22"/>
                <w:cs/>
                <w:lang w:val="en-GB"/>
              </w:rPr>
            </w:pPr>
          </w:p>
        </w:tc>
        <w:tc>
          <w:tcPr>
            <w:tcW w:w="236" w:type="dxa"/>
          </w:tcPr>
          <w:p w:rsidR="00FD3249" w:rsidRPr="00A46163" w:rsidRDefault="00FD3249" w:rsidP="00095A73">
            <w:pPr>
              <w:ind w:left="-108" w:right="-115"/>
              <w:rPr>
                <w:rFonts w:ascii="Angsana New" w:hAnsi="Angsana New"/>
                <w:sz w:val="22"/>
                <w:szCs w:val="22"/>
              </w:rPr>
            </w:pPr>
          </w:p>
        </w:tc>
        <w:tc>
          <w:tcPr>
            <w:tcW w:w="1192" w:type="dxa"/>
            <w:tcBorders>
              <w:top w:val="single" w:sz="4" w:space="0" w:color="auto"/>
            </w:tcBorders>
            <w:vAlign w:val="bottom"/>
          </w:tcPr>
          <w:p w:rsidR="00FD3249" w:rsidRPr="00A46163" w:rsidRDefault="00FD3249" w:rsidP="00095A73">
            <w:pPr>
              <w:tabs>
                <w:tab w:val="decimal" w:pos="711"/>
              </w:tabs>
              <w:ind w:left="-108" w:right="-18"/>
              <w:jc w:val="right"/>
              <w:rPr>
                <w:rFonts w:ascii="Angsana New" w:hAnsi="Angsana New"/>
                <w:sz w:val="22"/>
                <w:szCs w:val="22"/>
                <w:cs/>
                <w:lang w:val="th-TH"/>
              </w:rPr>
            </w:pPr>
          </w:p>
        </w:tc>
        <w:tc>
          <w:tcPr>
            <w:tcW w:w="236" w:type="dxa"/>
          </w:tcPr>
          <w:p w:rsidR="00FD3249" w:rsidRPr="00A46163" w:rsidRDefault="00FD3249" w:rsidP="00095A73">
            <w:pPr>
              <w:tabs>
                <w:tab w:val="clear" w:pos="680"/>
                <w:tab w:val="decimal" w:pos="684"/>
              </w:tabs>
              <w:ind w:left="-108" w:right="-115"/>
              <w:rPr>
                <w:rFonts w:ascii="Angsana New" w:hAnsi="Angsana New"/>
                <w:sz w:val="22"/>
                <w:szCs w:val="22"/>
                <w:cs/>
                <w:lang w:val="th-TH"/>
              </w:rPr>
            </w:pPr>
          </w:p>
        </w:tc>
        <w:tc>
          <w:tcPr>
            <w:tcW w:w="1204" w:type="dxa"/>
            <w:tcBorders>
              <w:top w:val="single" w:sz="4" w:space="0" w:color="auto"/>
            </w:tcBorders>
            <w:vAlign w:val="bottom"/>
          </w:tcPr>
          <w:p w:rsidR="00FD3249" w:rsidRPr="00A46163" w:rsidRDefault="00FD3249" w:rsidP="00095A73">
            <w:pPr>
              <w:tabs>
                <w:tab w:val="clear" w:pos="680"/>
                <w:tab w:val="decimal" w:pos="684"/>
              </w:tabs>
              <w:ind w:left="-108" w:right="252"/>
              <w:jc w:val="right"/>
              <w:rPr>
                <w:rFonts w:ascii="Angsana New" w:hAnsi="Angsana New"/>
                <w:sz w:val="22"/>
                <w:szCs w:val="22"/>
                <w:cs/>
                <w:lang w:val="th-TH"/>
              </w:rPr>
            </w:pPr>
          </w:p>
        </w:tc>
        <w:tc>
          <w:tcPr>
            <w:tcW w:w="236" w:type="dxa"/>
          </w:tcPr>
          <w:p w:rsidR="00FD3249" w:rsidRPr="00A46163" w:rsidRDefault="00FD3249" w:rsidP="00095A73">
            <w:pPr>
              <w:tabs>
                <w:tab w:val="clear" w:pos="680"/>
                <w:tab w:val="decimal" w:pos="684"/>
              </w:tabs>
              <w:ind w:left="-108" w:right="-115"/>
              <w:rPr>
                <w:rFonts w:ascii="Angsana New" w:hAnsi="Angsana New"/>
                <w:sz w:val="22"/>
                <w:szCs w:val="22"/>
              </w:rPr>
            </w:pPr>
          </w:p>
        </w:tc>
        <w:tc>
          <w:tcPr>
            <w:tcW w:w="1204" w:type="dxa"/>
            <w:tcBorders>
              <w:top w:val="single" w:sz="4" w:space="0" w:color="auto"/>
            </w:tcBorders>
            <w:vAlign w:val="center"/>
          </w:tcPr>
          <w:p w:rsidR="00FD3249" w:rsidRPr="00A46163" w:rsidRDefault="00FD3249" w:rsidP="00095A73">
            <w:pPr>
              <w:tabs>
                <w:tab w:val="clear" w:pos="680"/>
                <w:tab w:val="decimal" w:pos="684"/>
              </w:tabs>
              <w:ind w:left="-108" w:right="-48"/>
              <w:jc w:val="right"/>
              <w:rPr>
                <w:rFonts w:ascii="Angsana New" w:hAnsi="Angsana New"/>
                <w:sz w:val="22"/>
                <w:szCs w:val="22"/>
                <w:cs/>
                <w:lang w:val="th-TH"/>
              </w:rPr>
            </w:pPr>
          </w:p>
        </w:tc>
      </w:tr>
      <w:tr w:rsidR="00A46163" w:rsidRPr="00A46163" w:rsidTr="00A05468">
        <w:tc>
          <w:tcPr>
            <w:tcW w:w="2738" w:type="dxa"/>
            <w:vAlign w:val="bottom"/>
          </w:tcPr>
          <w:p w:rsidR="00FD3249" w:rsidRPr="00A46163" w:rsidRDefault="00FD3249" w:rsidP="00106FF0">
            <w:pPr>
              <w:ind w:right="-115"/>
              <w:rPr>
                <w:rFonts w:ascii="AngsanaUPC" w:hAnsi="AngsanaUPC" w:cs="AngsanaUPC"/>
                <w:b/>
                <w:bCs/>
                <w:sz w:val="22"/>
                <w:szCs w:val="22"/>
              </w:rPr>
            </w:pPr>
            <w:r w:rsidRPr="00A46163">
              <w:rPr>
                <w:rFonts w:ascii="AngsanaUPC" w:hAnsi="AngsanaUPC" w:cs="AngsanaUPC"/>
                <w:b/>
                <w:bCs/>
                <w:sz w:val="22"/>
                <w:szCs w:val="22"/>
              </w:rPr>
              <w:t>As at 31 December</w:t>
            </w:r>
            <w:r w:rsidRPr="00A46163">
              <w:rPr>
                <w:rFonts w:ascii="AngsanaUPC" w:hAnsi="AngsanaUPC" w:cs="AngsanaUPC"/>
                <w:b/>
                <w:bCs/>
                <w:sz w:val="22"/>
                <w:szCs w:val="22"/>
                <w:cs/>
              </w:rPr>
              <w:t xml:space="preserve"> </w:t>
            </w:r>
            <w:r w:rsidRPr="00A46163">
              <w:rPr>
                <w:rFonts w:ascii="AngsanaUPC" w:hAnsi="AngsanaUPC" w:cs="AngsanaUPC"/>
                <w:b/>
                <w:bCs/>
                <w:sz w:val="22"/>
                <w:szCs w:val="22"/>
              </w:rPr>
              <w:t>2019</w:t>
            </w:r>
          </w:p>
        </w:tc>
        <w:tc>
          <w:tcPr>
            <w:tcW w:w="1260" w:type="dxa"/>
            <w:tcBorders>
              <w:bottom w:val="double" w:sz="4" w:space="0" w:color="000000"/>
            </w:tcBorders>
            <w:vAlign w:val="bottom"/>
          </w:tcPr>
          <w:p w:rsidR="00FD3249" w:rsidRPr="00A46163" w:rsidRDefault="00FD3249" w:rsidP="00FD3249">
            <w:pPr>
              <w:tabs>
                <w:tab w:val="clear" w:pos="227"/>
                <w:tab w:val="clear" w:pos="454"/>
                <w:tab w:val="clear" w:pos="680"/>
                <w:tab w:val="clear" w:pos="907"/>
              </w:tabs>
              <w:jc w:val="right"/>
              <w:rPr>
                <w:rFonts w:ascii="Angsana New" w:hAnsi="Angsana New"/>
                <w:b/>
                <w:bCs/>
                <w:sz w:val="22"/>
                <w:szCs w:val="22"/>
              </w:rPr>
            </w:pPr>
            <w:r w:rsidRPr="00A46163">
              <w:rPr>
                <w:rFonts w:ascii="Angsana New" w:hAnsi="Angsana New"/>
                <w:b/>
                <w:bCs/>
                <w:sz w:val="22"/>
                <w:szCs w:val="22"/>
              </w:rPr>
              <w:t>350,193</w:t>
            </w:r>
          </w:p>
        </w:tc>
        <w:tc>
          <w:tcPr>
            <w:tcW w:w="270" w:type="dxa"/>
            <w:vAlign w:val="bottom"/>
          </w:tcPr>
          <w:p w:rsidR="00FD3249" w:rsidRPr="00A46163" w:rsidRDefault="00FD3249" w:rsidP="00FD3249">
            <w:pPr>
              <w:ind w:right="-115"/>
              <w:rPr>
                <w:rFonts w:ascii="Angsana New" w:hAnsi="Angsana New"/>
                <w:b/>
                <w:bCs/>
                <w:sz w:val="22"/>
                <w:szCs w:val="22"/>
              </w:rPr>
            </w:pPr>
          </w:p>
        </w:tc>
        <w:tc>
          <w:tcPr>
            <w:tcW w:w="1170" w:type="dxa"/>
            <w:tcBorders>
              <w:bottom w:val="double" w:sz="4" w:space="0" w:color="000000"/>
            </w:tcBorders>
            <w:vAlign w:val="bottom"/>
          </w:tcPr>
          <w:p w:rsidR="00FD3249" w:rsidRPr="00A46163" w:rsidRDefault="00FD3249" w:rsidP="00FD3249">
            <w:pPr>
              <w:tabs>
                <w:tab w:val="decimal" w:pos="594"/>
              </w:tabs>
              <w:ind w:left="-108"/>
              <w:jc w:val="right"/>
              <w:rPr>
                <w:rFonts w:ascii="Angsana New" w:hAnsi="Angsana New"/>
                <w:b/>
                <w:bCs/>
                <w:sz w:val="22"/>
                <w:szCs w:val="22"/>
              </w:rPr>
            </w:pPr>
            <w:r w:rsidRPr="00A46163">
              <w:rPr>
                <w:rFonts w:ascii="Angsana New" w:hAnsi="Angsana New"/>
                <w:b/>
                <w:bCs/>
                <w:sz w:val="22"/>
                <w:szCs w:val="22"/>
              </w:rPr>
              <w:t>2,812</w:t>
            </w:r>
          </w:p>
        </w:tc>
        <w:tc>
          <w:tcPr>
            <w:tcW w:w="270" w:type="dxa"/>
          </w:tcPr>
          <w:p w:rsidR="00FD3249" w:rsidRPr="00A46163" w:rsidRDefault="00FD3249" w:rsidP="00FD3249">
            <w:pPr>
              <w:tabs>
                <w:tab w:val="decimal" w:pos="594"/>
              </w:tabs>
              <w:ind w:left="-108" w:right="-115"/>
              <w:rPr>
                <w:rFonts w:ascii="Angsana New" w:hAnsi="Angsana New"/>
                <w:b/>
                <w:bCs/>
                <w:sz w:val="22"/>
                <w:szCs w:val="22"/>
              </w:rPr>
            </w:pPr>
          </w:p>
        </w:tc>
        <w:tc>
          <w:tcPr>
            <w:tcW w:w="1260" w:type="dxa"/>
            <w:tcBorders>
              <w:bottom w:val="double" w:sz="4" w:space="0" w:color="000000"/>
            </w:tcBorders>
            <w:vAlign w:val="bottom"/>
          </w:tcPr>
          <w:p w:rsidR="00FD3249" w:rsidRPr="00A46163" w:rsidRDefault="00FD3249" w:rsidP="00FD3249">
            <w:pPr>
              <w:tabs>
                <w:tab w:val="decimal" w:pos="594"/>
              </w:tabs>
              <w:ind w:left="-108"/>
              <w:jc w:val="right"/>
              <w:rPr>
                <w:rFonts w:ascii="Angsana New" w:hAnsi="Angsana New"/>
                <w:b/>
                <w:bCs/>
                <w:sz w:val="22"/>
                <w:szCs w:val="22"/>
              </w:rPr>
            </w:pPr>
            <w:r w:rsidRPr="00A46163">
              <w:rPr>
                <w:rFonts w:ascii="Angsana New" w:hAnsi="Angsana New"/>
                <w:b/>
                <w:bCs/>
                <w:sz w:val="22"/>
                <w:szCs w:val="22"/>
              </w:rPr>
              <w:t>180,585</w:t>
            </w:r>
          </w:p>
        </w:tc>
        <w:tc>
          <w:tcPr>
            <w:tcW w:w="270" w:type="dxa"/>
          </w:tcPr>
          <w:p w:rsidR="00FD3249" w:rsidRPr="00A46163" w:rsidRDefault="00FD3249" w:rsidP="00FD3249">
            <w:pPr>
              <w:tabs>
                <w:tab w:val="decimal" w:pos="594"/>
              </w:tabs>
              <w:ind w:left="-108"/>
              <w:jc w:val="right"/>
              <w:rPr>
                <w:rFonts w:ascii="Angsana New" w:hAnsi="Angsana New"/>
                <w:b/>
                <w:bCs/>
                <w:sz w:val="22"/>
                <w:szCs w:val="22"/>
              </w:rPr>
            </w:pPr>
          </w:p>
        </w:tc>
        <w:tc>
          <w:tcPr>
            <w:tcW w:w="1260" w:type="dxa"/>
            <w:tcBorders>
              <w:bottom w:val="double" w:sz="4" w:space="0" w:color="000000"/>
            </w:tcBorders>
            <w:vAlign w:val="bottom"/>
          </w:tcPr>
          <w:p w:rsidR="00FD3249" w:rsidRPr="00A46163" w:rsidRDefault="00FD3249" w:rsidP="00FD3249">
            <w:pPr>
              <w:tabs>
                <w:tab w:val="decimal" w:pos="594"/>
              </w:tabs>
              <w:ind w:left="-108"/>
              <w:jc w:val="right"/>
              <w:rPr>
                <w:rFonts w:ascii="Angsana New" w:hAnsi="Angsana New"/>
                <w:b/>
                <w:bCs/>
                <w:sz w:val="22"/>
                <w:szCs w:val="22"/>
              </w:rPr>
            </w:pPr>
            <w:r w:rsidRPr="00A46163">
              <w:rPr>
                <w:rFonts w:ascii="Angsana New" w:hAnsi="Angsana New"/>
                <w:b/>
                <w:bCs/>
                <w:sz w:val="22"/>
                <w:szCs w:val="22"/>
              </w:rPr>
              <w:t>255,070</w:t>
            </w:r>
          </w:p>
        </w:tc>
        <w:tc>
          <w:tcPr>
            <w:tcW w:w="236" w:type="dxa"/>
          </w:tcPr>
          <w:p w:rsidR="00FD3249" w:rsidRPr="00A46163" w:rsidRDefault="00FD3249" w:rsidP="00FD3249">
            <w:pPr>
              <w:tabs>
                <w:tab w:val="decimal" w:pos="594"/>
              </w:tabs>
              <w:ind w:left="-108"/>
              <w:jc w:val="right"/>
              <w:rPr>
                <w:rFonts w:ascii="Angsana New" w:hAnsi="Angsana New"/>
                <w:b/>
                <w:bCs/>
                <w:sz w:val="22"/>
                <w:szCs w:val="22"/>
              </w:rPr>
            </w:pPr>
          </w:p>
        </w:tc>
        <w:tc>
          <w:tcPr>
            <w:tcW w:w="1282" w:type="dxa"/>
            <w:tcBorders>
              <w:bottom w:val="double" w:sz="4" w:space="0" w:color="000000"/>
            </w:tcBorders>
            <w:vAlign w:val="bottom"/>
          </w:tcPr>
          <w:p w:rsidR="00FD3249" w:rsidRPr="00A46163" w:rsidRDefault="00FD3249" w:rsidP="00FD3249">
            <w:pPr>
              <w:tabs>
                <w:tab w:val="decimal" w:pos="594"/>
              </w:tabs>
              <w:ind w:left="-108"/>
              <w:jc w:val="right"/>
              <w:rPr>
                <w:rFonts w:ascii="Angsana New" w:hAnsi="Angsana New"/>
                <w:b/>
                <w:bCs/>
                <w:sz w:val="22"/>
                <w:szCs w:val="22"/>
              </w:rPr>
            </w:pPr>
            <w:r w:rsidRPr="00A46163">
              <w:rPr>
                <w:rFonts w:ascii="Angsana New" w:hAnsi="Angsana New"/>
                <w:b/>
                <w:bCs/>
                <w:sz w:val="22"/>
                <w:szCs w:val="22"/>
              </w:rPr>
              <w:t>5,079</w:t>
            </w:r>
          </w:p>
        </w:tc>
        <w:tc>
          <w:tcPr>
            <w:tcW w:w="236" w:type="dxa"/>
          </w:tcPr>
          <w:p w:rsidR="00FD3249" w:rsidRPr="00A46163" w:rsidRDefault="00FD3249" w:rsidP="00FD3249">
            <w:pPr>
              <w:tabs>
                <w:tab w:val="decimal" w:pos="594"/>
              </w:tabs>
              <w:ind w:left="-108"/>
              <w:jc w:val="right"/>
              <w:rPr>
                <w:rFonts w:ascii="Angsana New" w:hAnsi="Angsana New"/>
                <w:b/>
                <w:bCs/>
                <w:sz w:val="22"/>
                <w:szCs w:val="22"/>
              </w:rPr>
            </w:pPr>
          </w:p>
        </w:tc>
        <w:tc>
          <w:tcPr>
            <w:tcW w:w="1192" w:type="dxa"/>
            <w:tcBorders>
              <w:bottom w:val="double" w:sz="4" w:space="0" w:color="000000"/>
            </w:tcBorders>
            <w:vAlign w:val="bottom"/>
          </w:tcPr>
          <w:p w:rsidR="00FD3249" w:rsidRPr="00A46163" w:rsidRDefault="00FD3249" w:rsidP="00FD3249">
            <w:pPr>
              <w:tabs>
                <w:tab w:val="decimal" w:pos="594"/>
              </w:tabs>
              <w:ind w:left="-108"/>
              <w:jc w:val="right"/>
              <w:rPr>
                <w:rFonts w:ascii="Angsana New" w:hAnsi="Angsana New"/>
                <w:b/>
                <w:bCs/>
                <w:sz w:val="22"/>
                <w:szCs w:val="22"/>
              </w:rPr>
            </w:pPr>
            <w:r w:rsidRPr="00A46163">
              <w:rPr>
                <w:rFonts w:ascii="Angsana New" w:hAnsi="Angsana New"/>
                <w:b/>
                <w:bCs/>
                <w:sz w:val="22"/>
                <w:szCs w:val="22"/>
              </w:rPr>
              <w:t>166,114</w:t>
            </w:r>
          </w:p>
        </w:tc>
        <w:tc>
          <w:tcPr>
            <w:tcW w:w="236" w:type="dxa"/>
          </w:tcPr>
          <w:p w:rsidR="00FD3249" w:rsidRPr="00A46163" w:rsidRDefault="00FD3249" w:rsidP="00FD3249">
            <w:pPr>
              <w:tabs>
                <w:tab w:val="decimal" w:pos="594"/>
              </w:tabs>
              <w:ind w:left="-108"/>
              <w:jc w:val="right"/>
              <w:rPr>
                <w:rFonts w:ascii="Angsana New" w:hAnsi="Angsana New"/>
                <w:b/>
                <w:bCs/>
                <w:sz w:val="22"/>
                <w:szCs w:val="22"/>
              </w:rPr>
            </w:pPr>
          </w:p>
        </w:tc>
        <w:tc>
          <w:tcPr>
            <w:tcW w:w="1204" w:type="dxa"/>
            <w:tcBorders>
              <w:bottom w:val="double" w:sz="4" w:space="0" w:color="000000"/>
            </w:tcBorders>
            <w:vAlign w:val="bottom"/>
          </w:tcPr>
          <w:p w:rsidR="00FD3249" w:rsidRPr="00A46163" w:rsidRDefault="00FD3249" w:rsidP="00FD3249">
            <w:pPr>
              <w:tabs>
                <w:tab w:val="decimal" w:pos="594"/>
              </w:tabs>
              <w:ind w:left="-108"/>
              <w:jc w:val="right"/>
              <w:rPr>
                <w:rFonts w:ascii="Angsana New" w:hAnsi="Angsana New"/>
                <w:b/>
                <w:bCs/>
                <w:sz w:val="22"/>
                <w:szCs w:val="22"/>
              </w:rPr>
            </w:pPr>
            <w:r w:rsidRPr="00A46163">
              <w:rPr>
                <w:rFonts w:ascii="Angsana New" w:hAnsi="Angsana New"/>
                <w:b/>
                <w:bCs/>
                <w:sz w:val="22"/>
                <w:szCs w:val="22"/>
              </w:rPr>
              <w:t>43,132</w:t>
            </w:r>
          </w:p>
        </w:tc>
        <w:tc>
          <w:tcPr>
            <w:tcW w:w="236" w:type="dxa"/>
          </w:tcPr>
          <w:p w:rsidR="00FD3249" w:rsidRPr="00A46163" w:rsidRDefault="00FD3249" w:rsidP="00FD3249">
            <w:pPr>
              <w:pStyle w:val="acctfourfigures"/>
              <w:tabs>
                <w:tab w:val="clear" w:pos="765"/>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rFonts w:ascii="Angsana New" w:hAnsi="Angsana New" w:cs="Angsana New"/>
                <w:b/>
                <w:bCs/>
                <w:szCs w:val="22"/>
                <w:lang w:val="en-US" w:bidi="th-TH"/>
              </w:rPr>
            </w:pPr>
          </w:p>
        </w:tc>
        <w:tc>
          <w:tcPr>
            <w:tcW w:w="1204" w:type="dxa"/>
            <w:tcBorders>
              <w:bottom w:val="double" w:sz="4" w:space="0" w:color="000000"/>
            </w:tcBorders>
            <w:vAlign w:val="center"/>
          </w:tcPr>
          <w:p w:rsidR="00FD3249" w:rsidRPr="00A46163" w:rsidRDefault="00FD3249" w:rsidP="00FD3249">
            <w:pPr>
              <w:tabs>
                <w:tab w:val="decimal" w:pos="594"/>
              </w:tabs>
              <w:ind w:left="-108"/>
              <w:jc w:val="right"/>
              <w:rPr>
                <w:rFonts w:ascii="Angsana New" w:hAnsi="Angsana New"/>
                <w:b/>
                <w:bCs/>
                <w:sz w:val="22"/>
                <w:szCs w:val="22"/>
              </w:rPr>
            </w:pPr>
            <w:r w:rsidRPr="00A46163">
              <w:rPr>
                <w:rFonts w:ascii="Angsana New" w:hAnsi="Angsana New"/>
                <w:b/>
                <w:bCs/>
                <w:sz w:val="22"/>
                <w:szCs w:val="22"/>
              </w:rPr>
              <w:t>1,002,985</w:t>
            </w:r>
          </w:p>
        </w:tc>
      </w:tr>
      <w:tr w:rsidR="00A46163" w:rsidRPr="00A46163" w:rsidTr="00855094">
        <w:tc>
          <w:tcPr>
            <w:tcW w:w="2738" w:type="dxa"/>
            <w:vAlign w:val="bottom"/>
          </w:tcPr>
          <w:p w:rsidR="00FD3249" w:rsidRPr="00A46163" w:rsidRDefault="00FD3249" w:rsidP="00106FF0">
            <w:pPr>
              <w:ind w:right="-115"/>
              <w:rPr>
                <w:rFonts w:ascii="AngsanaUPC" w:hAnsi="AngsanaUPC" w:cs="AngsanaUPC"/>
                <w:sz w:val="22"/>
                <w:szCs w:val="22"/>
              </w:rPr>
            </w:pPr>
            <w:r w:rsidRPr="00A46163">
              <w:rPr>
                <w:rFonts w:ascii="AngsanaUPC" w:hAnsi="AngsanaUPC" w:cs="AngsanaUPC"/>
                <w:b/>
                <w:bCs/>
                <w:sz w:val="22"/>
                <w:szCs w:val="22"/>
              </w:rPr>
              <w:t>As at 31 December</w:t>
            </w:r>
            <w:r w:rsidRPr="00A46163">
              <w:rPr>
                <w:rFonts w:ascii="AngsanaUPC" w:hAnsi="AngsanaUPC" w:cs="AngsanaUPC"/>
                <w:b/>
                <w:bCs/>
                <w:sz w:val="22"/>
                <w:szCs w:val="22"/>
                <w:cs/>
              </w:rPr>
              <w:t xml:space="preserve"> </w:t>
            </w:r>
            <w:r w:rsidRPr="00A46163">
              <w:rPr>
                <w:rFonts w:ascii="AngsanaUPC" w:hAnsi="AngsanaUPC" w:cs="AngsanaUPC"/>
                <w:b/>
                <w:bCs/>
                <w:sz w:val="22"/>
                <w:szCs w:val="22"/>
              </w:rPr>
              <w:t>2020</w:t>
            </w:r>
          </w:p>
        </w:tc>
        <w:tc>
          <w:tcPr>
            <w:tcW w:w="1260" w:type="dxa"/>
            <w:tcBorders>
              <w:top w:val="double" w:sz="4" w:space="0" w:color="000000"/>
              <w:bottom w:val="double" w:sz="4" w:space="0" w:color="000000"/>
            </w:tcBorders>
            <w:vAlign w:val="bottom"/>
          </w:tcPr>
          <w:p w:rsidR="00FD3249" w:rsidRPr="00A46163" w:rsidRDefault="00FD3249" w:rsidP="00FD3249">
            <w:pPr>
              <w:tabs>
                <w:tab w:val="clear" w:pos="227"/>
                <w:tab w:val="clear" w:pos="454"/>
                <w:tab w:val="clear" w:pos="680"/>
                <w:tab w:val="clear" w:pos="907"/>
              </w:tabs>
              <w:jc w:val="right"/>
              <w:rPr>
                <w:rFonts w:ascii="Angsana New" w:hAnsi="Angsana New"/>
                <w:b/>
                <w:bCs/>
                <w:sz w:val="22"/>
                <w:szCs w:val="22"/>
              </w:rPr>
            </w:pPr>
            <w:r w:rsidRPr="00A46163">
              <w:rPr>
                <w:rFonts w:ascii="Angsana New" w:hAnsi="Angsana New"/>
                <w:b/>
                <w:bCs/>
                <w:sz w:val="22"/>
                <w:szCs w:val="22"/>
              </w:rPr>
              <w:t>519,088</w:t>
            </w:r>
          </w:p>
        </w:tc>
        <w:tc>
          <w:tcPr>
            <w:tcW w:w="270" w:type="dxa"/>
            <w:vAlign w:val="bottom"/>
          </w:tcPr>
          <w:p w:rsidR="00FD3249" w:rsidRPr="00A46163" w:rsidRDefault="00FD3249" w:rsidP="00FD3249">
            <w:pPr>
              <w:ind w:right="-115"/>
              <w:rPr>
                <w:rFonts w:ascii="Angsana New" w:hAnsi="Angsana New"/>
                <w:b/>
                <w:bCs/>
                <w:sz w:val="22"/>
                <w:szCs w:val="22"/>
              </w:rPr>
            </w:pPr>
          </w:p>
        </w:tc>
        <w:tc>
          <w:tcPr>
            <w:tcW w:w="1170" w:type="dxa"/>
            <w:tcBorders>
              <w:top w:val="double" w:sz="4" w:space="0" w:color="000000"/>
              <w:bottom w:val="double" w:sz="4" w:space="0" w:color="000000"/>
            </w:tcBorders>
            <w:vAlign w:val="bottom"/>
          </w:tcPr>
          <w:p w:rsidR="00FD3249" w:rsidRPr="00A46163" w:rsidRDefault="00FD3249" w:rsidP="00FD3249">
            <w:pPr>
              <w:tabs>
                <w:tab w:val="decimal" w:pos="594"/>
              </w:tabs>
              <w:ind w:left="-108"/>
              <w:jc w:val="right"/>
              <w:rPr>
                <w:rFonts w:ascii="Angsana New" w:hAnsi="Angsana New"/>
                <w:b/>
                <w:bCs/>
                <w:sz w:val="22"/>
                <w:szCs w:val="22"/>
              </w:rPr>
            </w:pPr>
            <w:r w:rsidRPr="00A46163">
              <w:rPr>
                <w:rFonts w:ascii="Angsana New" w:hAnsi="Angsana New"/>
                <w:b/>
                <w:bCs/>
                <w:sz w:val="22"/>
                <w:szCs w:val="22"/>
              </w:rPr>
              <w:t>1,519</w:t>
            </w:r>
          </w:p>
        </w:tc>
        <w:tc>
          <w:tcPr>
            <w:tcW w:w="270" w:type="dxa"/>
          </w:tcPr>
          <w:p w:rsidR="00FD3249" w:rsidRPr="00A46163" w:rsidRDefault="00FD3249" w:rsidP="00FD3249">
            <w:pPr>
              <w:tabs>
                <w:tab w:val="decimal" w:pos="594"/>
              </w:tabs>
              <w:ind w:left="-108" w:right="-115"/>
              <w:rPr>
                <w:rFonts w:ascii="Angsana New" w:hAnsi="Angsana New"/>
                <w:b/>
                <w:bCs/>
                <w:sz w:val="22"/>
                <w:szCs w:val="22"/>
              </w:rPr>
            </w:pPr>
          </w:p>
        </w:tc>
        <w:tc>
          <w:tcPr>
            <w:tcW w:w="1260" w:type="dxa"/>
            <w:tcBorders>
              <w:top w:val="double" w:sz="4" w:space="0" w:color="000000"/>
              <w:bottom w:val="double" w:sz="4" w:space="0" w:color="000000"/>
            </w:tcBorders>
            <w:vAlign w:val="bottom"/>
          </w:tcPr>
          <w:p w:rsidR="00FD3249" w:rsidRPr="00A46163" w:rsidRDefault="00FD3249" w:rsidP="00FD3249">
            <w:pPr>
              <w:tabs>
                <w:tab w:val="decimal" w:pos="594"/>
              </w:tabs>
              <w:ind w:left="-108"/>
              <w:jc w:val="right"/>
              <w:rPr>
                <w:rFonts w:ascii="Angsana New" w:hAnsi="Angsana New"/>
                <w:b/>
                <w:bCs/>
                <w:sz w:val="22"/>
                <w:szCs w:val="22"/>
              </w:rPr>
            </w:pPr>
            <w:r w:rsidRPr="00A46163">
              <w:rPr>
                <w:rFonts w:ascii="Angsana New" w:hAnsi="Angsana New"/>
                <w:b/>
                <w:bCs/>
                <w:sz w:val="22"/>
                <w:szCs w:val="22"/>
              </w:rPr>
              <w:t>193,719</w:t>
            </w:r>
          </w:p>
        </w:tc>
        <w:tc>
          <w:tcPr>
            <w:tcW w:w="270" w:type="dxa"/>
          </w:tcPr>
          <w:p w:rsidR="00FD3249" w:rsidRPr="00A46163" w:rsidRDefault="00FD3249" w:rsidP="00FD3249">
            <w:pPr>
              <w:tabs>
                <w:tab w:val="decimal" w:pos="594"/>
              </w:tabs>
              <w:ind w:left="-108"/>
              <w:jc w:val="right"/>
              <w:rPr>
                <w:rFonts w:ascii="Angsana New" w:hAnsi="Angsana New"/>
                <w:b/>
                <w:bCs/>
                <w:sz w:val="22"/>
                <w:szCs w:val="22"/>
              </w:rPr>
            </w:pPr>
          </w:p>
        </w:tc>
        <w:tc>
          <w:tcPr>
            <w:tcW w:w="1260" w:type="dxa"/>
            <w:tcBorders>
              <w:top w:val="double" w:sz="4" w:space="0" w:color="000000"/>
              <w:bottom w:val="double" w:sz="4" w:space="0" w:color="000000"/>
            </w:tcBorders>
            <w:vAlign w:val="bottom"/>
          </w:tcPr>
          <w:p w:rsidR="00FD3249" w:rsidRPr="00A46163" w:rsidRDefault="00FD3249" w:rsidP="00FD3249">
            <w:pPr>
              <w:tabs>
                <w:tab w:val="decimal" w:pos="594"/>
              </w:tabs>
              <w:ind w:left="-108"/>
              <w:jc w:val="right"/>
              <w:rPr>
                <w:rFonts w:ascii="Angsana New" w:hAnsi="Angsana New"/>
                <w:b/>
                <w:bCs/>
                <w:sz w:val="22"/>
                <w:szCs w:val="22"/>
              </w:rPr>
            </w:pPr>
            <w:r w:rsidRPr="00A46163">
              <w:rPr>
                <w:rFonts w:ascii="Angsana New" w:hAnsi="Angsana New"/>
                <w:b/>
                <w:bCs/>
                <w:sz w:val="22"/>
                <w:szCs w:val="22"/>
              </w:rPr>
              <w:t>243,582</w:t>
            </w:r>
          </w:p>
        </w:tc>
        <w:tc>
          <w:tcPr>
            <w:tcW w:w="236" w:type="dxa"/>
          </w:tcPr>
          <w:p w:rsidR="00FD3249" w:rsidRPr="00A46163" w:rsidRDefault="00FD3249" w:rsidP="00FD3249">
            <w:pPr>
              <w:tabs>
                <w:tab w:val="decimal" w:pos="594"/>
              </w:tabs>
              <w:ind w:left="-108"/>
              <w:jc w:val="right"/>
              <w:rPr>
                <w:rFonts w:ascii="Angsana New" w:hAnsi="Angsana New"/>
                <w:b/>
                <w:bCs/>
                <w:sz w:val="22"/>
                <w:szCs w:val="22"/>
              </w:rPr>
            </w:pPr>
          </w:p>
        </w:tc>
        <w:tc>
          <w:tcPr>
            <w:tcW w:w="1282" w:type="dxa"/>
            <w:tcBorders>
              <w:top w:val="double" w:sz="4" w:space="0" w:color="000000"/>
              <w:bottom w:val="double" w:sz="4" w:space="0" w:color="000000"/>
            </w:tcBorders>
            <w:vAlign w:val="bottom"/>
          </w:tcPr>
          <w:p w:rsidR="00FD3249" w:rsidRPr="00A46163" w:rsidRDefault="00FD3249" w:rsidP="00FD3249">
            <w:pPr>
              <w:tabs>
                <w:tab w:val="decimal" w:pos="594"/>
              </w:tabs>
              <w:ind w:left="-108"/>
              <w:jc w:val="right"/>
              <w:rPr>
                <w:rFonts w:ascii="Angsana New" w:hAnsi="Angsana New"/>
                <w:b/>
                <w:bCs/>
                <w:sz w:val="22"/>
                <w:szCs w:val="22"/>
              </w:rPr>
            </w:pPr>
            <w:r w:rsidRPr="00A46163">
              <w:rPr>
                <w:rFonts w:ascii="Angsana New" w:hAnsi="Angsana New"/>
                <w:b/>
                <w:bCs/>
                <w:sz w:val="22"/>
                <w:szCs w:val="22"/>
              </w:rPr>
              <w:t>3,515</w:t>
            </w:r>
          </w:p>
        </w:tc>
        <w:tc>
          <w:tcPr>
            <w:tcW w:w="236" w:type="dxa"/>
          </w:tcPr>
          <w:p w:rsidR="00FD3249" w:rsidRPr="00A46163" w:rsidRDefault="00FD3249" w:rsidP="00FD3249">
            <w:pPr>
              <w:tabs>
                <w:tab w:val="decimal" w:pos="594"/>
              </w:tabs>
              <w:ind w:left="-108"/>
              <w:jc w:val="right"/>
              <w:rPr>
                <w:rFonts w:ascii="Angsana New" w:hAnsi="Angsana New"/>
                <w:b/>
                <w:bCs/>
                <w:sz w:val="22"/>
                <w:szCs w:val="22"/>
              </w:rPr>
            </w:pPr>
          </w:p>
        </w:tc>
        <w:tc>
          <w:tcPr>
            <w:tcW w:w="1192" w:type="dxa"/>
            <w:tcBorders>
              <w:top w:val="double" w:sz="4" w:space="0" w:color="000000"/>
              <w:bottom w:val="double" w:sz="4" w:space="0" w:color="000000"/>
            </w:tcBorders>
            <w:vAlign w:val="bottom"/>
          </w:tcPr>
          <w:p w:rsidR="00FD3249" w:rsidRPr="00A46163" w:rsidRDefault="00FD3249" w:rsidP="00FD3249">
            <w:pPr>
              <w:tabs>
                <w:tab w:val="decimal" w:pos="594"/>
              </w:tabs>
              <w:ind w:left="-108"/>
              <w:jc w:val="right"/>
              <w:rPr>
                <w:rFonts w:ascii="Angsana New" w:hAnsi="Angsana New"/>
                <w:b/>
                <w:bCs/>
                <w:sz w:val="22"/>
                <w:szCs w:val="22"/>
                <w:cs/>
              </w:rPr>
            </w:pPr>
            <w:r w:rsidRPr="00A46163">
              <w:rPr>
                <w:rFonts w:ascii="Angsana New" w:hAnsi="Angsana New"/>
                <w:b/>
                <w:bCs/>
                <w:sz w:val="22"/>
                <w:szCs w:val="22"/>
              </w:rPr>
              <w:t>35,243</w:t>
            </w:r>
          </w:p>
        </w:tc>
        <w:tc>
          <w:tcPr>
            <w:tcW w:w="236" w:type="dxa"/>
          </w:tcPr>
          <w:p w:rsidR="00FD3249" w:rsidRPr="00A46163" w:rsidRDefault="00FD3249" w:rsidP="00FD3249">
            <w:pPr>
              <w:tabs>
                <w:tab w:val="decimal" w:pos="594"/>
              </w:tabs>
              <w:ind w:left="-108"/>
              <w:jc w:val="right"/>
              <w:rPr>
                <w:rFonts w:ascii="Angsana New" w:hAnsi="Angsana New"/>
                <w:b/>
                <w:bCs/>
                <w:sz w:val="22"/>
                <w:szCs w:val="22"/>
              </w:rPr>
            </w:pPr>
          </w:p>
        </w:tc>
        <w:tc>
          <w:tcPr>
            <w:tcW w:w="1204" w:type="dxa"/>
            <w:tcBorders>
              <w:top w:val="double" w:sz="4" w:space="0" w:color="000000"/>
              <w:bottom w:val="double" w:sz="4" w:space="0" w:color="000000"/>
            </w:tcBorders>
            <w:vAlign w:val="bottom"/>
          </w:tcPr>
          <w:p w:rsidR="00FD3249" w:rsidRPr="00A46163" w:rsidRDefault="00FD3249" w:rsidP="00FD3249">
            <w:pPr>
              <w:tabs>
                <w:tab w:val="decimal" w:pos="594"/>
              </w:tabs>
              <w:ind w:left="-108"/>
              <w:jc w:val="right"/>
              <w:rPr>
                <w:rFonts w:ascii="Angsana New" w:hAnsi="Angsana New"/>
                <w:b/>
                <w:bCs/>
                <w:sz w:val="22"/>
                <w:szCs w:val="22"/>
              </w:rPr>
            </w:pPr>
            <w:r w:rsidRPr="00A46163">
              <w:rPr>
                <w:rFonts w:ascii="Angsana New" w:hAnsi="Angsana New"/>
                <w:b/>
                <w:bCs/>
                <w:sz w:val="22"/>
                <w:szCs w:val="22"/>
              </w:rPr>
              <w:t>41,760</w:t>
            </w:r>
          </w:p>
        </w:tc>
        <w:tc>
          <w:tcPr>
            <w:tcW w:w="236" w:type="dxa"/>
          </w:tcPr>
          <w:p w:rsidR="00FD3249" w:rsidRPr="00A46163" w:rsidRDefault="00FD3249" w:rsidP="00FD3249">
            <w:pPr>
              <w:pStyle w:val="acctfourfigures"/>
              <w:tabs>
                <w:tab w:val="clear" w:pos="765"/>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jc w:val="right"/>
              <w:rPr>
                <w:rFonts w:ascii="Angsana New" w:hAnsi="Angsana New" w:cs="Angsana New"/>
                <w:b/>
                <w:bCs/>
                <w:szCs w:val="22"/>
                <w:lang w:val="en-US" w:bidi="th-TH"/>
              </w:rPr>
            </w:pPr>
          </w:p>
        </w:tc>
        <w:tc>
          <w:tcPr>
            <w:tcW w:w="1204" w:type="dxa"/>
            <w:tcBorders>
              <w:top w:val="double" w:sz="4" w:space="0" w:color="000000"/>
              <w:bottom w:val="double" w:sz="4" w:space="0" w:color="000000"/>
            </w:tcBorders>
            <w:vAlign w:val="center"/>
          </w:tcPr>
          <w:p w:rsidR="00FD3249" w:rsidRPr="00A46163" w:rsidRDefault="00FD3249" w:rsidP="00FD3249">
            <w:pPr>
              <w:tabs>
                <w:tab w:val="decimal" w:pos="594"/>
              </w:tabs>
              <w:ind w:left="-108"/>
              <w:jc w:val="right"/>
              <w:rPr>
                <w:rFonts w:ascii="Angsana New" w:hAnsi="Angsana New"/>
                <w:b/>
                <w:bCs/>
                <w:sz w:val="22"/>
                <w:szCs w:val="22"/>
              </w:rPr>
            </w:pPr>
            <w:r w:rsidRPr="00A46163">
              <w:rPr>
                <w:rFonts w:ascii="Angsana New" w:hAnsi="Angsana New"/>
                <w:b/>
                <w:bCs/>
                <w:sz w:val="22"/>
                <w:szCs w:val="22"/>
              </w:rPr>
              <w:t>1,038,426</w:t>
            </w:r>
          </w:p>
        </w:tc>
      </w:tr>
    </w:tbl>
    <w:tbl>
      <w:tblPr>
        <w:tblpPr w:leftFromText="180" w:rightFromText="180" w:vertAnchor="text" w:tblpX="198" w:tblpY="1"/>
        <w:tblOverlap w:val="never"/>
        <w:tblW w:w="14546" w:type="dxa"/>
        <w:tblLayout w:type="fixed"/>
        <w:tblLook w:val="0000" w:firstRow="0" w:lastRow="0" w:firstColumn="0" w:lastColumn="0" w:noHBand="0" w:noVBand="0"/>
      </w:tblPr>
      <w:tblGrid>
        <w:gridCol w:w="3998"/>
        <w:gridCol w:w="270"/>
        <w:gridCol w:w="1294"/>
        <w:gridCol w:w="270"/>
        <w:gridCol w:w="1260"/>
        <w:gridCol w:w="322"/>
        <w:gridCol w:w="1260"/>
        <w:gridCol w:w="236"/>
        <w:gridCol w:w="1282"/>
        <w:gridCol w:w="236"/>
        <w:gridCol w:w="1192"/>
        <w:gridCol w:w="236"/>
        <w:gridCol w:w="1204"/>
        <w:gridCol w:w="236"/>
        <w:gridCol w:w="1250"/>
      </w:tblGrid>
      <w:tr w:rsidR="00A46163" w:rsidRPr="00A46163" w:rsidTr="00BA6086">
        <w:tc>
          <w:tcPr>
            <w:tcW w:w="3998" w:type="dxa"/>
          </w:tcPr>
          <w:p w:rsidR="00D07FBB" w:rsidRPr="00A46163" w:rsidRDefault="00D07FBB" w:rsidP="00D734FB">
            <w:pPr>
              <w:tabs>
                <w:tab w:val="clear" w:pos="227"/>
                <w:tab w:val="clear" w:pos="680"/>
                <w:tab w:val="left" w:pos="0"/>
                <w:tab w:val="decimal" w:pos="684"/>
              </w:tabs>
              <w:ind w:left="-108" w:right="252"/>
              <w:rPr>
                <w:rFonts w:ascii="AngsanaUPC" w:hAnsi="AngsanaUPC" w:cs="AngsanaUPC"/>
                <w:b/>
                <w:bCs/>
                <w:sz w:val="22"/>
                <w:szCs w:val="22"/>
                <w:cs/>
                <w:lang w:val="th-TH"/>
              </w:rPr>
            </w:pPr>
            <w:r w:rsidRPr="00A46163">
              <w:rPr>
                <w:rFonts w:ascii="AngsanaUPC" w:hAnsi="AngsanaUPC" w:cs="AngsanaUPC"/>
                <w:b/>
                <w:bCs/>
                <w:sz w:val="22"/>
                <w:szCs w:val="22"/>
              </w:rPr>
              <w:t>Depreciation for the year ended 31</w:t>
            </w:r>
            <w:r w:rsidR="00CF3993" w:rsidRPr="00A46163">
              <w:rPr>
                <w:rFonts w:ascii="AngsanaUPC" w:hAnsi="AngsanaUPC" w:cs="AngsanaUPC"/>
                <w:b/>
                <w:bCs/>
                <w:sz w:val="22"/>
                <w:szCs w:val="22"/>
              </w:rPr>
              <w:t xml:space="preserve"> December</w:t>
            </w:r>
          </w:p>
        </w:tc>
        <w:tc>
          <w:tcPr>
            <w:tcW w:w="270" w:type="dxa"/>
            <w:vAlign w:val="bottom"/>
          </w:tcPr>
          <w:p w:rsidR="00D07FBB" w:rsidRPr="00A46163" w:rsidRDefault="00D07FBB" w:rsidP="00D734FB">
            <w:pPr>
              <w:ind w:right="-115"/>
              <w:rPr>
                <w:rFonts w:ascii="AngsanaUPC" w:hAnsi="AngsanaUPC" w:cs="AngsanaUPC"/>
                <w:sz w:val="22"/>
                <w:szCs w:val="22"/>
                <w:cs/>
              </w:rPr>
            </w:pPr>
          </w:p>
        </w:tc>
        <w:tc>
          <w:tcPr>
            <w:tcW w:w="1294" w:type="dxa"/>
            <w:tcBorders>
              <w:top w:val="double" w:sz="4" w:space="0" w:color="FFFFFF"/>
            </w:tcBorders>
            <w:vAlign w:val="bottom"/>
          </w:tcPr>
          <w:p w:rsidR="00D07FBB" w:rsidRPr="00A46163" w:rsidRDefault="00D07FBB" w:rsidP="00D734FB">
            <w:pPr>
              <w:tabs>
                <w:tab w:val="decimal" w:pos="594"/>
              </w:tabs>
              <w:ind w:left="-108"/>
              <w:jc w:val="right"/>
              <w:rPr>
                <w:rFonts w:ascii="AngsanaUPC" w:hAnsi="AngsanaUPC" w:cs="AngsanaUPC"/>
                <w:sz w:val="22"/>
                <w:szCs w:val="22"/>
                <w:cs/>
                <w:lang w:val="th-TH"/>
              </w:rPr>
            </w:pPr>
          </w:p>
        </w:tc>
        <w:tc>
          <w:tcPr>
            <w:tcW w:w="270" w:type="dxa"/>
          </w:tcPr>
          <w:p w:rsidR="00D07FBB" w:rsidRPr="00A46163" w:rsidRDefault="00D07FBB" w:rsidP="00D734FB">
            <w:pPr>
              <w:tabs>
                <w:tab w:val="clear" w:pos="680"/>
                <w:tab w:val="decimal" w:pos="684"/>
              </w:tabs>
              <w:ind w:left="-108" w:right="-115"/>
              <w:rPr>
                <w:rFonts w:ascii="AngsanaUPC" w:hAnsi="AngsanaUPC" w:cs="AngsanaUPC"/>
                <w:sz w:val="22"/>
                <w:szCs w:val="22"/>
              </w:rPr>
            </w:pPr>
          </w:p>
        </w:tc>
        <w:tc>
          <w:tcPr>
            <w:tcW w:w="1260" w:type="dxa"/>
            <w:tcBorders>
              <w:top w:val="double" w:sz="4" w:space="0" w:color="FFFFFF"/>
            </w:tcBorders>
            <w:vAlign w:val="bottom"/>
          </w:tcPr>
          <w:p w:rsidR="00D07FBB" w:rsidRPr="00A46163" w:rsidRDefault="00D07FBB" w:rsidP="00D7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right="11"/>
              <w:jc w:val="center"/>
              <w:rPr>
                <w:rFonts w:ascii="AngsanaUPC" w:hAnsi="AngsanaUPC" w:cs="AngsanaUPC"/>
                <w:sz w:val="22"/>
                <w:szCs w:val="22"/>
                <w:cs/>
                <w:lang w:val="en-GB"/>
              </w:rPr>
            </w:pPr>
          </w:p>
        </w:tc>
        <w:tc>
          <w:tcPr>
            <w:tcW w:w="322" w:type="dxa"/>
          </w:tcPr>
          <w:p w:rsidR="00D07FBB" w:rsidRPr="00A46163" w:rsidRDefault="00D07FBB" w:rsidP="00D734FB">
            <w:pPr>
              <w:tabs>
                <w:tab w:val="clear" w:pos="680"/>
                <w:tab w:val="decimal" w:pos="684"/>
              </w:tabs>
              <w:ind w:left="-108" w:right="-115"/>
              <w:rPr>
                <w:rFonts w:ascii="AngsanaUPC" w:hAnsi="AngsanaUPC" w:cs="AngsanaUPC"/>
                <w:sz w:val="22"/>
                <w:szCs w:val="22"/>
              </w:rPr>
            </w:pPr>
          </w:p>
        </w:tc>
        <w:tc>
          <w:tcPr>
            <w:tcW w:w="1260" w:type="dxa"/>
            <w:tcBorders>
              <w:top w:val="double" w:sz="4" w:space="0" w:color="FFFFFF"/>
            </w:tcBorders>
            <w:vAlign w:val="bottom"/>
          </w:tcPr>
          <w:p w:rsidR="00D07FBB" w:rsidRPr="00A46163" w:rsidRDefault="00D07FBB" w:rsidP="00D7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right="11"/>
              <w:jc w:val="center"/>
              <w:rPr>
                <w:rFonts w:ascii="AngsanaUPC" w:hAnsi="AngsanaUPC" w:cs="AngsanaUPC"/>
                <w:sz w:val="22"/>
                <w:szCs w:val="22"/>
                <w:cs/>
                <w:lang w:val="en-GB"/>
              </w:rPr>
            </w:pPr>
          </w:p>
        </w:tc>
        <w:tc>
          <w:tcPr>
            <w:tcW w:w="236" w:type="dxa"/>
          </w:tcPr>
          <w:p w:rsidR="00D07FBB" w:rsidRPr="00A46163" w:rsidRDefault="00D07FBB" w:rsidP="00D734FB">
            <w:pPr>
              <w:ind w:left="-108" w:right="-115"/>
              <w:rPr>
                <w:rFonts w:ascii="AngsanaUPC" w:hAnsi="AngsanaUPC" w:cs="AngsanaUPC"/>
                <w:sz w:val="22"/>
                <w:szCs w:val="22"/>
              </w:rPr>
            </w:pPr>
          </w:p>
        </w:tc>
        <w:tc>
          <w:tcPr>
            <w:tcW w:w="1282" w:type="dxa"/>
            <w:tcBorders>
              <w:top w:val="double" w:sz="4" w:space="0" w:color="FFFFFF"/>
            </w:tcBorders>
            <w:vAlign w:val="bottom"/>
          </w:tcPr>
          <w:p w:rsidR="00D07FBB" w:rsidRPr="00A46163" w:rsidRDefault="00D07FBB" w:rsidP="00D73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20" w:lineRule="exact"/>
              <w:ind w:right="11"/>
              <w:jc w:val="center"/>
              <w:rPr>
                <w:rFonts w:ascii="AngsanaUPC" w:hAnsi="AngsanaUPC" w:cs="AngsanaUPC"/>
                <w:sz w:val="22"/>
                <w:szCs w:val="22"/>
                <w:cs/>
                <w:lang w:val="en-GB"/>
              </w:rPr>
            </w:pPr>
          </w:p>
        </w:tc>
        <w:tc>
          <w:tcPr>
            <w:tcW w:w="236" w:type="dxa"/>
          </w:tcPr>
          <w:p w:rsidR="00D07FBB" w:rsidRPr="00A46163" w:rsidRDefault="00D07FBB" w:rsidP="00D734FB">
            <w:pPr>
              <w:ind w:left="-108" w:right="-115"/>
              <w:rPr>
                <w:rFonts w:ascii="AngsanaUPC" w:hAnsi="AngsanaUPC" w:cs="AngsanaUPC"/>
                <w:sz w:val="22"/>
                <w:szCs w:val="22"/>
              </w:rPr>
            </w:pPr>
          </w:p>
        </w:tc>
        <w:tc>
          <w:tcPr>
            <w:tcW w:w="1192" w:type="dxa"/>
            <w:tcBorders>
              <w:top w:val="double" w:sz="4" w:space="0" w:color="FFFFFF"/>
            </w:tcBorders>
            <w:vAlign w:val="bottom"/>
          </w:tcPr>
          <w:p w:rsidR="00D07FBB" w:rsidRPr="00A46163" w:rsidRDefault="00D07FBB" w:rsidP="00D734FB">
            <w:pPr>
              <w:tabs>
                <w:tab w:val="decimal" w:pos="711"/>
              </w:tabs>
              <w:ind w:left="-108" w:right="-18"/>
              <w:jc w:val="right"/>
              <w:rPr>
                <w:rFonts w:ascii="AngsanaUPC" w:hAnsi="AngsanaUPC" w:cs="AngsanaUPC"/>
                <w:sz w:val="22"/>
                <w:szCs w:val="22"/>
                <w:cs/>
                <w:lang w:val="th-TH"/>
              </w:rPr>
            </w:pPr>
          </w:p>
        </w:tc>
        <w:tc>
          <w:tcPr>
            <w:tcW w:w="236" w:type="dxa"/>
          </w:tcPr>
          <w:p w:rsidR="00D07FBB" w:rsidRPr="00A46163" w:rsidRDefault="00D07FBB" w:rsidP="00D734FB">
            <w:pPr>
              <w:tabs>
                <w:tab w:val="clear" w:pos="680"/>
                <w:tab w:val="decimal" w:pos="684"/>
              </w:tabs>
              <w:ind w:left="-108" w:right="-115"/>
              <w:rPr>
                <w:rFonts w:ascii="AngsanaUPC" w:hAnsi="AngsanaUPC" w:cs="AngsanaUPC"/>
                <w:sz w:val="22"/>
                <w:szCs w:val="22"/>
                <w:cs/>
                <w:lang w:val="th-TH"/>
              </w:rPr>
            </w:pPr>
          </w:p>
        </w:tc>
        <w:tc>
          <w:tcPr>
            <w:tcW w:w="1204" w:type="dxa"/>
            <w:tcBorders>
              <w:top w:val="double" w:sz="4" w:space="0" w:color="FFFFFF"/>
            </w:tcBorders>
            <w:vAlign w:val="bottom"/>
          </w:tcPr>
          <w:p w:rsidR="00D07FBB" w:rsidRPr="00A46163" w:rsidRDefault="00D07FBB" w:rsidP="00D734FB">
            <w:pPr>
              <w:tabs>
                <w:tab w:val="clear" w:pos="680"/>
                <w:tab w:val="decimal" w:pos="684"/>
              </w:tabs>
              <w:ind w:left="-108" w:right="252"/>
              <w:jc w:val="right"/>
              <w:rPr>
                <w:rFonts w:ascii="AngsanaUPC" w:hAnsi="AngsanaUPC" w:cs="AngsanaUPC"/>
                <w:sz w:val="22"/>
                <w:szCs w:val="22"/>
                <w:cs/>
                <w:lang w:val="th-TH"/>
              </w:rPr>
            </w:pPr>
          </w:p>
        </w:tc>
        <w:tc>
          <w:tcPr>
            <w:tcW w:w="236" w:type="dxa"/>
          </w:tcPr>
          <w:p w:rsidR="00D07FBB" w:rsidRPr="00A46163" w:rsidRDefault="00D07FBB" w:rsidP="00D734FB">
            <w:pPr>
              <w:tabs>
                <w:tab w:val="clear" w:pos="680"/>
                <w:tab w:val="decimal" w:pos="684"/>
              </w:tabs>
              <w:ind w:left="-108" w:right="-115"/>
              <w:rPr>
                <w:rFonts w:ascii="AngsanaUPC" w:hAnsi="AngsanaUPC" w:cs="AngsanaUPC"/>
                <w:sz w:val="22"/>
                <w:szCs w:val="22"/>
              </w:rPr>
            </w:pPr>
          </w:p>
        </w:tc>
        <w:tc>
          <w:tcPr>
            <w:tcW w:w="1250" w:type="dxa"/>
            <w:tcBorders>
              <w:top w:val="double" w:sz="4" w:space="0" w:color="FFFFFF"/>
            </w:tcBorders>
            <w:vAlign w:val="center"/>
          </w:tcPr>
          <w:p w:rsidR="00D07FBB" w:rsidRPr="00A46163" w:rsidRDefault="00D07FBB" w:rsidP="00D734FB">
            <w:pPr>
              <w:tabs>
                <w:tab w:val="clear" w:pos="680"/>
                <w:tab w:val="decimal" w:pos="684"/>
              </w:tabs>
              <w:ind w:left="-108" w:right="-48"/>
              <w:jc w:val="right"/>
              <w:rPr>
                <w:rFonts w:ascii="AngsanaUPC" w:hAnsi="AngsanaUPC" w:cs="AngsanaUPC"/>
                <w:sz w:val="22"/>
                <w:szCs w:val="22"/>
                <w:cs/>
                <w:lang w:val="th-TH"/>
              </w:rPr>
            </w:pPr>
          </w:p>
        </w:tc>
      </w:tr>
      <w:tr w:rsidR="00A46163" w:rsidRPr="00A46163" w:rsidTr="00BA6086">
        <w:tc>
          <w:tcPr>
            <w:tcW w:w="5562" w:type="dxa"/>
            <w:gridSpan w:val="3"/>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r w:rsidRPr="00A46163">
              <w:rPr>
                <w:rFonts w:ascii="AngsanaUPC" w:hAnsi="AngsanaUPC" w:cs="AngsanaUPC"/>
                <w:sz w:val="22"/>
                <w:szCs w:val="22"/>
              </w:rPr>
              <w:t xml:space="preserve">  2019 </w:t>
            </w:r>
            <w:r w:rsidRPr="00A46163">
              <w:rPr>
                <w:rFonts w:ascii="AngsanaUPC" w:hAnsi="AngsanaUPC" w:cs="AngsanaUPC"/>
                <w:sz w:val="22"/>
                <w:szCs w:val="22"/>
                <w:cs/>
              </w:rPr>
              <w:t>(</w:t>
            </w:r>
            <w:r w:rsidRPr="00A46163">
              <w:rPr>
                <w:rFonts w:ascii="AngsanaUPC" w:hAnsi="AngsanaUPC" w:cs="AngsanaUPC"/>
                <w:sz w:val="22"/>
                <w:szCs w:val="22"/>
              </w:rPr>
              <w:t>Baht 70,255 thousand included in manufacturing cost)</w:t>
            </w:r>
          </w:p>
        </w:tc>
        <w:tc>
          <w:tcPr>
            <w:tcW w:w="270" w:type="dxa"/>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1260" w:type="dxa"/>
            <w:tcBorders>
              <w:bottom w:val="double" w:sz="4" w:space="0" w:color="FFFFFF"/>
            </w:tcBorders>
            <w:vAlign w:val="bottom"/>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322" w:type="dxa"/>
          </w:tcPr>
          <w:p w:rsidR="00106FF0" w:rsidRPr="00A46163" w:rsidRDefault="00106FF0" w:rsidP="00106FF0">
            <w:pPr>
              <w:tabs>
                <w:tab w:val="clear" w:pos="227"/>
                <w:tab w:val="clear" w:pos="454"/>
                <w:tab w:val="clear" w:pos="680"/>
                <w:tab w:val="left" w:pos="-53"/>
                <w:tab w:val="decimal" w:pos="684"/>
              </w:tabs>
              <w:ind w:left="-108" w:right="252"/>
              <w:rPr>
                <w:rFonts w:ascii="AngsanaUPC" w:hAnsi="AngsanaUPC" w:cs="AngsanaUPC"/>
                <w:sz w:val="22"/>
                <w:szCs w:val="22"/>
              </w:rPr>
            </w:pPr>
          </w:p>
        </w:tc>
        <w:tc>
          <w:tcPr>
            <w:tcW w:w="1260" w:type="dxa"/>
            <w:tcBorders>
              <w:bottom w:val="double" w:sz="4" w:space="0" w:color="FFFFFF"/>
            </w:tcBorders>
            <w:vAlign w:val="bottom"/>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236" w:type="dxa"/>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1282" w:type="dxa"/>
            <w:tcBorders>
              <w:bottom w:val="double" w:sz="4" w:space="0" w:color="FFFFFF"/>
            </w:tcBorders>
            <w:vAlign w:val="bottom"/>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236" w:type="dxa"/>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1192" w:type="dxa"/>
            <w:tcBorders>
              <w:bottom w:val="double" w:sz="4" w:space="0" w:color="FFFFFF"/>
            </w:tcBorders>
            <w:vAlign w:val="bottom"/>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236" w:type="dxa"/>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1204" w:type="dxa"/>
            <w:tcBorders>
              <w:bottom w:val="double" w:sz="4" w:space="0" w:color="FFFFFF"/>
            </w:tcBorders>
            <w:vAlign w:val="bottom"/>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236" w:type="dxa"/>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b/>
                <w:bCs/>
                <w:sz w:val="22"/>
                <w:szCs w:val="22"/>
              </w:rPr>
            </w:pPr>
          </w:p>
        </w:tc>
        <w:tc>
          <w:tcPr>
            <w:tcW w:w="1250" w:type="dxa"/>
            <w:tcBorders>
              <w:bottom w:val="double" w:sz="4" w:space="0" w:color="FFFFFF"/>
            </w:tcBorders>
            <w:vAlign w:val="center"/>
          </w:tcPr>
          <w:p w:rsidR="00106FF0" w:rsidRPr="00A46163" w:rsidRDefault="00106FF0" w:rsidP="00106FF0">
            <w:pPr>
              <w:tabs>
                <w:tab w:val="decimal" w:pos="594"/>
              </w:tabs>
              <w:ind w:left="-108"/>
              <w:jc w:val="right"/>
              <w:rPr>
                <w:rFonts w:ascii="AngsanaUPC" w:hAnsi="AngsanaUPC" w:cs="AngsanaUPC"/>
                <w:b/>
                <w:bCs/>
                <w:sz w:val="22"/>
                <w:szCs w:val="22"/>
              </w:rPr>
            </w:pPr>
            <w:r w:rsidRPr="00A46163">
              <w:rPr>
                <w:rFonts w:ascii="Angsana New" w:hAnsi="Angsana New" w:hint="cs"/>
                <w:b/>
                <w:bCs/>
                <w:sz w:val="22"/>
                <w:szCs w:val="22"/>
                <w:cs/>
              </w:rPr>
              <w:t>1</w:t>
            </w:r>
            <w:r w:rsidRPr="00A46163">
              <w:rPr>
                <w:rFonts w:ascii="Angsana New" w:hAnsi="Angsana New"/>
                <w:b/>
                <w:bCs/>
                <w:sz w:val="22"/>
                <w:szCs w:val="22"/>
              </w:rPr>
              <w:t>23,681</w:t>
            </w:r>
          </w:p>
        </w:tc>
      </w:tr>
      <w:tr w:rsidR="00A46163" w:rsidRPr="00A46163" w:rsidTr="00BA6086">
        <w:tc>
          <w:tcPr>
            <w:tcW w:w="5562" w:type="dxa"/>
            <w:gridSpan w:val="3"/>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r w:rsidRPr="00A46163">
              <w:rPr>
                <w:rFonts w:ascii="AngsanaUPC" w:hAnsi="AngsanaUPC" w:cs="AngsanaUPC"/>
                <w:sz w:val="22"/>
                <w:szCs w:val="22"/>
              </w:rPr>
              <w:t xml:space="preserve">  2020 </w:t>
            </w:r>
            <w:r w:rsidRPr="00A46163">
              <w:rPr>
                <w:rFonts w:ascii="AngsanaUPC" w:hAnsi="AngsanaUPC" w:cs="AngsanaUPC"/>
                <w:sz w:val="22"/>
                <w:szCs w:val="22"/>
                <w:cs/>
              </w:rPr>
              <w:t>(</w:t>
            </w:r>
            <w:r w:rsidRPr="00A46163">
              <w:rPr>
                <w:rFonts w:ascii="AngsanaUPC" w:hAnsi="AngsanaUPC" w:cs="AngsanaUPC"/>
                <w:sz w:val="22"/>
                <w:szCs w:val="22"/>
              </w:rPr>
              <w:t>Baht 71,652 thousand included in manufacturing cost)</w:t>
            </w:r>
          </w:p>
        </w:tc>
        <w:tc>
          <w:tcPr>
            <w:tcW w:w="270" w:type="dxa"/>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1260" w:type="dxa"/>
            <w:tcBorders>
              <w:top w:val="double" w:sz="4" w:space="0" w:color="FFFFFF"/>
              <w:bottom w:val="double" w:sz="4" w:space="0" w:color="FFFFFF"/>
            </w:tcBorders>
            <w:vAlign w:val="bottom"/>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322" w:type="dxa"/>
          </w:tcPr>
          <w:p w:rsidR="00106FF0" w:rsidRPr="00A46163" w:rsidRDefault="00106FF0" w:rsidP="00106FF0">
            <w:pPr>
              <w:tabs>
                <w:tab w:val="clear" w:pos="227"/>
                <w:tab w:val="clear" w:pos="454"/>
                <w:tab w:val="clear" w:pos="680"/>
                <w:tab w:val="left" w:pos="-53"/>
                <w:tab w:val="decimal" w:pos="684"/>
              </w:tabs>
              <w:ind w:left="-108" w:right="252"/>
              <w:rPr>
                <w:rFonts w:ascii="AngsanaUPC" w:hAnsi="AngsanaUPC" w:cs="AngsanaUPC"/>
                <w:sz w:val="22"/>
                <w:szCs w:val="22"/>
              </w:rPr>
            </w:pPr>
          </w:p>
        </w:tc>
        <w:tc>
          <w:tcPr>
            <w:tcW w:w="1260" w:type="dxa"/>
            <w:tcBorders>
              <w:top w:val="double" w:sz="4" w:space="0" w:color="FFFFFF"/>
              <w:bottom w:val="double" w:sz="4" w:space="0" w:color="FFFFFF"/>
            </w:tcBorders>
            <w:vAlign w:val="bottom"/>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236" w:type="dxa"/>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1282" w:type="dxa"/>
            <w:tcBorders>
              <w:top w:val="double" w:sz="4" w:space="0" w:color="FFFFFF"/>
              <w:bottom w:val="double" w:sz="4" w:space="0" w:color="FFFFFF"/>
            </w:tcBorders>
            <w:vAlign w:val="bottom"/>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236" w:type="dxa"/>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1192" w:type="dxa"/>
            <w:tcBorders>
              <w:top w:val="double" w:sz="4" w:space="0" w:color="FFFFFF"/>
              <w:bottom w:val="double" w:sz="4" w:space="0" w:color="FFFFFF"/>
            </w:tcBorders>
            <w:vAlign w:val="bottom"/>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236" w:type="dxa"/>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1204" w:type="dxa"/>
            <w:tcBorders>
              <w:top w:val="double" w:sz="4" w:space="0" w:color="FFFFFF"/>
              <w:bottom w:val="double" w:sz="4" w:space="0" w:color="FFFFFF"/>
            </w:tcBorders>
            <w:vAlign w:val="bottom"/>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sz w:val="22"/>
                <w:szCs w:val="22"/>
              </w:rPr>
            </w:pPr>
          </w:p>
        </w:tc>
        <w:tc>
          <w:tcPr>
            <w:tcW w:w="236" w:type="dxa"/>
          </w:tcPr>
          <w:p w:rsidR="00106FF0" w:rsidRPr="00A46163" w:rsidRDefault="00106FF0" w:rsidP="00106FF0">
            <w:pPr>
              <w:tabs>
                <w:tab w:val="clear" w:pos="227"/>
                <w:tab w:val="clear" w:pos="454"/>
                <w:tab w:val="clear" w:pos="680"/>
                <w:tab w:val="left" w:pos="-53"/>
                <w:tab w:val="decimal" w:pos="663"/>
              </w:tabs>
              <w:ind w:left="-108" w:right="252"/>
              <w:rPr>
                <w:rFonts w:ascii="AngsanaUPC" w:hAnsi="AngsanaUPC" w:cs="AngsanaUPC"/>
                <w:b/>
                <w:bCs/>
                <w:sz w:val="22"/>
                <w:szCs w:val="22"/>
              </w:rPr>
            </w:pPr>
          </w:p>
        </w:tc>
        <w:tc>
          <w:tcPr>
            <w:tcW w:w="1250" w:type="dxa"/>
            <w:tcBorders>
              <w:top w:val="double" w:sz="4" w:space="0" w:color="FFFFFF"/>
              <w:bottom w:val="double" w:sz="4" w:space="0" w:color="FFFFFF"/>
            </w:tcBorders>
            <w:vAlign w:val="center"/>
          </w:tcPr>
          <w:p w:rsidR="00106FF0" w:rsidRPr="00A46163" w:rsidRDefault="006A310D" w:rsidP="00106FF0">
            <w:pPr>
              <w:tabs>
                <w:tab w:val="decimal" w:pos="594"/>
              </w:tabs>
              <w:ind w:left="-108"/>
              <w:jc w:val="right"/>
              <w:rPr>
                <w:rFonts w:ascii="AngsanaUPC" w:hAnsi="AngsanaUPC" w:cs="AngsanaUPC"/>
                <w:b/>
                <w:bCs/>
                <w:sz w:val="22"/>
                <w:szCs w:val="22"/>
              </w:rPr>
            </w:pPr>
            <w:r w:rsidRPr="00A46163">
              <w:rPr>
                <w:rFonts w:ascii="Angsana New" w:hAnsi="Angsana New"/>
                <w:b/>
                <w:bCs/>
                <w:sz w:val="22"/>
                <w:szCs w:val="22"/>
              </w:rPr>
              <w:t>87,902</w:t>
            </w:r>
            <w:r w:rsidR="00106FF0" w:rsidRPr="00A46163">
              <w:rPr>
                <w:rFonts w:ascii="Angsana New" w:hAnsi="Angsana New"/>
                <w:b/>
                <w:bCs/>
                <w:sz w:val="22"/>
                <w:szCs w:val="22"/>
              </w:rPr>
              <w:t xml:space="preserve"> </w:t>
            </w:r>
          </w:p>
        </w:tc>
      </w:tr>
    </w:tbl>
    <w:p w:rsidR="001321BD" w:rsidRPr="00A46163" w:rsidRDefault="00D734FB" w:rsidP="00BA3E0B">
      <w:pPr>
        <w:tabs>
          <w:tab w:val="clear" w:pos="680"/>
          <w:tab w:val="decimal" w:pos="663"/>
        </w:tabs>
        <w:ind w:left="578" w:right="252"/>
        <w:rPr>
          <w:rFonts w:ascii="AngsanaUPC" w:hAnsi="AngsanaUPC" w:cs="AngsanaUPC"/>
          <w:sz w:val="30"/>
          <w:szCs w:val="30"/>
        </w:rPr>
        <w:sectPr w:rsidR="001321BD" w:rsidRPr="00A46163" w:rsidSect="001321BD">
          <w:pgSz w:w="16834" w:h="11909" w:orient="landscape" w:code="9"/>
          <w:pgMar w:top="1151" w:right="692" w:bottom="1151" w:left="578" w:header="720" w:footer="720" w:gutter="0"/>
          <w:cols w:space="737"/>
          <w:docGrid w:linePitch="360"/>
        </w:sectPr>
      </w:pPr>
      <w:r w:rsidRPr="00A46163">
        <w:rPr>
          <w:rFonts w:ascii="AngsanaUPC" w:hAnsi="AngsanaUPC" w:cs="AngsanaUPC"/>
          <w:sz w:val="30"/>
          <w:szCs w:val="30"/>
          <w:cs/>
        </w:rPr>
        <w:br w:type="textWrapping" w:clear="all"/>
      </w:r>
    </w:p>
    <w:p w:rsidR="00C22CF7" w:rsidRPr="00A46163" w:rsidRDefault="00C22CF7" w:rsidP="00BA3E0B">
      <w:pPr>
        <w:tabs>
          <w:tab w:val="clear" w:pos="680"/>
          <w:tab w:val="decimal" w:pos="663"/>
        </w:tabs>
        <w:ind w:left="578" w:right="252"/>
        <w:rPr>
          <w:rFonts w:ascii="AngsanaUPC" w:hAnsi="AngsanaUPC" w:cs="AngsanaUPC"/>
          <w:sz w:val="30"/>
          <w:szCs w:val="30"/>
        </w:rPr>
      </w:pPr>
      <w:r w:rsidRPr="00A46163">
        <w:rPr>
          <w:rFonts w:ascii="AngsanaUPC" w:hAnsi="AngsanaUPC" w:cs="AngsanaUPC"/>
          <w:sz w:val="30"/>
          <w:szCs w:val="30"/>
        </w:rPr>
        <w:lastRenderedPageBreak/>
        <w:t>As at 31 December 20</w:t>
      </w:r>
      <w:r w:rsidR="008609B6" w:rsidRPr="00A46163">
        <w:rPr>
          <w:rFonts w:ascii="AngsanaUPC" w:hAnsi="AngsanaUPC" w:cs="AngsanaUPC"/>
          <w:sz w:val="30"/>
          <w:szCs w:val="30"/>
        </w:rPr>
        <w:t>20</w:t>
      </w:r>
      <w:r w:rsidRPr="00A46163">
        <w:rPr>
          <w:rFonts w:ascii="AngsanaUPC" w:hAnsi="AngsanaUPC" w:cs="AngsanaUPC"/>
          <w:sz w:val="30"/>
          <w:szCs w:val="30"/>
        </w:rPr>
        <w:t>, certain items of plant and equipment were fully depreciated but are still in use. The gross carrying amount before deducting accumulated depreciation</w:t>
      </w:r>
      <w:r w:rsidR="006F450D" w:rsidRPr="00A46163">
        <w:rPr>
          <w:rFonts w:ascii="AngsanaUPC" w:hAnsi="AngsanaUPC" w:cs="AngsanaUPC"/>
          <w:sz w:val="30"/>
          <w:szCs w:val="30"/>
        </w:rPr>
        <w:t xml:space="preserve"> </w:t>
      </w:r>
      <w:r w:rsidRPr="00A46163">
        <w:rPr>
          <w:rFonts w:ascii="AngsanaUPC" w:hAnsi="AngsanaUPC" w:cs="AngsanaUPC"/>
          <w:sz w:val="30"/>
          <w:szCs w:val="30"/>
        </w:rPr>
        <w:t xml:space="preserve">of those assets amounted to approximately Baht </w:t>
      </w:r>
      <w:bookmarkStart w:id="9" w:name="_Hlk31731348"/>
      <w:r w:rsidR="008609B6" w:rsidRPr="00A46163">
        <w:rPr>
          <w:rFonts w:ascii="Angsana New" w:hAnsi="Angsana New"/>
          <w:sz w:val="30"/>
          <w:szCs w:val="30"/>
        </w:rPr>
        <w:t xml:space="preserve">442.26 </w:t>
      </w:r>
      <w:bookmarkEnd w:id="9"/>
      <w:r w:rsidRPr="00A46163">
        <w:rPr>
          <w:rFonts w:ascii="AngsanaUPC" w:hAnsi="AngsanaUPC" w:cs="AngsanaUPC"/>
          <w:sz w:val="30"/>
          <w:szCs w:val="30"/>
        </w:rPr>
        <w:t>million (201</w:t>
      </w:r>
      <w:r w:rsidR="00D95473" w:rsidRPr="00A46163">
        <w:rPr>
          <w:rFonts w:ascii="AngsanaUPC" w:hAnsi="AngsanaUPC" w:cs="AngsanaUPC"/>
          <w:sz w:val="30"/>
          <w:szCs w:val="30"/>
        </w:rPr>
        <w:t>9</w:t>
      </w:r>
      <w:r w:rsidRPr="00A46163">
        <w:rPr>
          <w:rFonts w:ascii="AngsanaUPC" w:hAnsi="AngsanaUPC" w:cs="AngsanaUPC"/>
          <w:sz w:val="30"/>
          <w:szCs w:val="30"/>
        </w:rPr>
        <w:t xml:space="preserve">: Baht </w:t>
      </w:r>
      <w:bookmarkStart w:id="10" w:name="_Hlk31731361"/>
      <w:r w:rsidR="008609B6" w:rsidRPr="00A46163">
        <w:rPr>
          <w:rFonts w:ascii="Angsana New" w:hAnsi="Angsana New"/>
          <w:i/>
          <w:iCs/>
          <w:sz w:val="30"/>
          <w:szCs w:val="30"/>
        </w:rPr>
        <w:t>378.10</w:t>
      </w:r>
      <w:r w:rsidR="008609B6" w:rsidRPr="00A46163">
        <w:rPr>
          <w:rFonts w:ascii="Angsana New" w:hAnsi="Angsana New"/>
          <w:sz w:val="30"/>
          <w:szCs w:val="30"/>
        </w:rPr>
        <w:t xml:space="preserve"> </w:t>
      </w:r>
      <w:r w:rsidR="008609B6" w:rsidRPr="00A46163">
        <w:rPr>
          <w:rFonts w:ascii="Angsana New" w:hAnsi="Angsana New" w:hint="cs"/>
          <w:i/>
          <w:iCs/>
          <w:sz w:val="30"/>
          <w:szCs w:val="30"/>
          <w:cs/>
        </w:rPr>
        <w:t xml:space="preserve"> </w:t>
      </w:r>
      <w:bookmarkEnd w:id="10"/>
      <w:r w:rsidRPr="00A46163">
        <w:rPr>
          <w:rFonts w:ascii="AngsanaUPC" w:hAnsi="AngsanaUPC" w:cs="AngsanaUPC"/>
          <w:sz w:val="30"/>
          <w:szCs w:val="30"/>
        </w:rPr>
        <w:t xml:space="preserve">million) </w:t>
      </w:r>
    </w:p>
    <w:p w:rsidR="0089309B" w:rsidRPr="00A46163" w:rsidRDefault="00F77784" w:rsidP="00936C86">
      <w:pPr>
        <w:tabs>
          <w:tab w:val="clear" w:pos="454"/>
          <w:tab w:val="clear" w:pos="680"/>
          <w:tab w:val="clear" w:pos="907"/>
          <w:tab w:val="clear" w:pos="1644"/>
          <w:tab w:val="left" w:pos="2160"/>
          <w:tab w:val="left" w:pos="2880"/>
        </w:tabs>
        <w:spacing w:before="120" w:after="120" w:line="380" w:lineRule="exact"/>
        <w:ind w:left="567" w:right="-43"/>
        <w:jc w:val="both"/>
        <w:rPr>
          <w:rFonts w:ascii="AngsanaUPC" w:hAnsi="AngsanaUPC" w:cs="AngsanaUPC"/>
          <w:sz w:val="30"/>
          <w:szCs w:val="30"/>
        </w:rPr>
      </w:pPr>
      <w:r w:rsidRPr="00A46163">
        <w:rPr>
          <w:rFonts w:ascii="AngsanaUPC" w:hAnsi="AngsanaUPC" w:cs="AngsanaUPC"/>
          <w:sz w:val="30"/>
          <w:szCs w:val="30"/>
        </w:rPr>
        <w:t>The C</w:t>
      </w:r>
      <w:r w:rsidR="003D20E4" w:rsidRPr="00A46163">
        <w:rPr>
          <w:rFonts w:ascii="AngsanaUPC" w:hAnsi="AngsanaUPC" w:cs="AngsanaUPC"/>
          <w:sz w:val="30"/>
          <w:szCs w:val="30"/>
        </w:rPr>
        <w:t>ompany has pledged its</w:t>
      </w:r>
      <w:r w:rsidRPr="00A46163">
        <w:rPr>
          <w:rFonts w:ascii="AngsanaUPC" w:hAnsi="AngsanaUPC" w:cs="AngsanaUPC"/>
          <w:sz w:val="30"/>
          <w:szCs w:val="30"/>
        </w:rPr>
        <w:t xml:space="preserve"> property, plant and equipment amounting to approximately Baht </w:t>
      </w:r>
      <w:bookmarkStart w:id="11" w:name="_Hlk31731398"/>
      <w:r w:rsidR="008609B6" w:rsidRPr="00A46163">
        <w:rPr>
          <w:rFonts w:ascii="Angsana New" w:hAnsi="Angsana New"/>
          <w:sz w:val="30"/>
          <w:szCs w:val="30"/>
        </w:rPr>
        <w:t>642.79</w:t>
      </w:r>
      <w:r w:rsidR="008609B6" w:rsidRPr="00A46163">
        <w:rPr>
          <w:rFonts w:ascii="Angsana New" w:hAnsi="Angsana New"/>
          <w:sz w:val="30"/>
          <w:szCs w:val="30"/>
          <w:cs/>
        </w:rPr>
        <w:t xml:space="preserve"> </w:t>
      </w:r>
      <w:bookmarkEnd w:id="11"/>
      <w:r w:rsidRPr="00A46163">
        <w:rPr>
          <w:rFonts w:ascii="AngsanaUPC" w:hAnsi="AngsanaUPC" w:cs="AngsanaUPC"/>
          <w:sz w:val="30"/>
          <w:szCs w:val="30"/>
        </w:rPr>
        <w:t>million (201</w:t>
      </w:r>
      <w:r w:rsidR="00D95473" w:rsidRPr="00A46163">
        <w:rPr>
          <w:rFonts w:ascii="AngsanaUPC" w:hAnsi="AngsanaUPC" w:cs="AngsanaUPC"/>
          <w:sz w:val="30"/>
          <w:szCs w:val="30"/>
        </w:rPr>
        <w:t>9</w:t>
      </w:r>
      <w:r w:rsidRPr="00A46163">
        <w:rPr>
          <w:rFonts w:ascii="AngsanaUPC" w:hAnsi="AngsanaUPC" w:cs="AngsanaUPC"/>
          <w:sz w:val="30"/>
          <w:szCs w:val="30"/>
        </w:rPr>
        <w:t xml:space="preserve">: Baht </w:t>
      </w:r>
      <w:bookmarkStart w:id="12" w:name="_Hlk31731425"/>
      <w:r w:rsidR="008609B6" w:rsidRPr="00A46163">
        <w:rPr>
          <w:rFonts w:ascii="Angsana New" w:hAnsi="Angsana New"/>
          <w:i/>
          <w:iCs/>
          <w:sz w:val="30"/>
          <w:szCs w:val="30"/>
        </w:rPr>
        <w:t>465.97</w:t>
      </w:r>
      <w:r w:rsidR="008609B6" w:rsidRPr="00A46163">
        <w:rPr>
          <w:rFonts w:ascii="Angsana New" w:hAnsi="Angsana New"/>
          <w:sz w:val="30"/>
          <w:szCs w:val="30"/>
          <w:cs/>
        </w:rPr>
        <w:t xml:space="preserve"> </w:t>
      </w:r>
      <w:bookmarkEnd w:id="12"/>
      <w:r w:rsidRPr="00A46163">
        <w:rPr>
          <w:rFonts w:ascii="AngsanaUPC" w:hAnsi="AngsanaUPC" w:cs="AngsanaUPC"/>
          <w:sz w:val="30"/>
          <w:szCs w:val="30"/>
        </w:rPr>
        <w:t>million) as collateral against credit facilities received from financial institutions</w:t>
      </w:r>
      <w:r w:rsidRPr="00A46163">
        <w:rPr>
          <w:rFonts w:ascii="AngsanaUPC" w:hAnsi="AngsanaUPC" w:cs="AngsanaUPC"/>
          <w:sz w:val="30"/>
          <w:szCs w:val="30"/>
          <w:cs/>
        </w:rPr>
        <w:t xml:space="preserve"> </w:t>
      </w:r>
      <w:r w:rsidRPr="00A46163">
        <w:rPr>
          <w:rFonts w:ascii="AngsanaUPC" w:hAnsi="AngsanaUPC" w:cs="AngsanaUPC"/>
          <w:sz w:val="30"/>
          <w:szCs w:val="30"/>
        </w:rPr>
        <w:t>(See note 1</w:t>
      </w:r>
      <w:r w:rsidR="00CA6D18" w:rsidRPr="00A46163">
        <w:rPr>
          <w:rFonts w:ascii="AngsanaUPC" w:hAnsi="AngsanaUPC" w:cs="AngsanaUPC"/>
          <w:sz w:val="30"/>
          <w:szCs w:val="30"/>
        </w:rPr>
        <w:t>5</w:t>
      </w:r>
      <w:r w:rsidRPr="00A46163">
        <w:rPr>
          <w:rFonts w:ascii="AngsanaUPC" w:hAnsi="AngsanaUPC" w:cs="AngsanaUPC"/>
          <w:sz w:val="30"/>
          <w:szCs w:val="30"/>
        </w:rPr>
        <w:t>).</w:t>
      </w:r>
    </w:p>
    <w:p w:rsidR="00F17001" w:rsidRPr="00A46163" w:rsidRDefault="00913176" w:rsidP="00936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40" w:right="65" w:hanging="256"/>
        <w:jc w:val="thaiDistribute"/>
        <w:rPr>
          <w:rFonts w:ascii="AngsanaUPC" w:hAnsi="AngsanaUPC" w:cs="AngsanaUPC"/>
          <w:sz w:val="30"/>
          <w:szCs w:val="30"/>
        </w:rPr>
      </w:pPr>
      <w:r w:rsidRPr="00A46163">
        <w:rPr>
          <w:rFonts w:ascii="AngsanaUPC" w:hAnsi="AngsanaUPC" w:cs="AngsanaUPC"/>
          <w:i/>
          <w:iCs/>
          <w:sz w:val="30"/>
          <w:szCs w:val="30"/>
        </w:rPr>
        <w:tab/>
      </w:r>
      <w:r w:rsidR="00F17001" w:rsidRPr="00A46163">
        <w:rPr>
          <w:rFonts w:ascii="AngsanaUPC" w:hAnsi="AngsanaUPC" w:cs="AngsanaUPC"/>
          <w:sz w:val="30"/>
          <w:szCs w:val="30"/>
        </w:rPr>
        <w:t>During 2019,</w:t>
      </w:r>
      <w:r w:rsidR="00F17001" w:rsidRPr="00A46163">
        <w:rPr>
          <w:rFonts w:ascii="Angsana New" w:hAnsi="Angsana New"/>
          <w:sz w:val="30"/>
          <w:szCs w:val="30"/>
        </w:rPr>
        <w:t xml:space="preserve"> the company purchased land together with construction for </w:t>
      </w:r>
      <w:r w:rsidR="0039796D" w:rsidRPr="00A46163">
        <w:rPr>
          <w:rFonts w:ascii="Angsana New" w:hAnsi="Angsana New"/>
          <w:sz w:val="30"/>
          <w:szCs w:val="30"/>
        </w:rPr>
        <w:t xml:space="preserve">Bangkok </w:t>
      </w:r>
      <w:r w:rsidR="00F17001" w:rsidRPr="00A46163">
        <w:rPr>
          <w:rFonts w:ascii="Angsana New" w:hAnsi="Angsana New"/>
          <w:sz w:val="30"/>
          <w:szCs w:val="30"/>
        </w:rPr>
        <w:t xml:space="preserve">office Baht 102.25 million from </w:t>
      </w:r>
      <w:r w:rsidR="00F24FE9" w:rsidRPr="00A46163">
        <w:rPr>
          <w:rFonts w:ascii="AngsanaUPC" w:hAnsi="AngsanaUPC" w:cs="AngsanaUPC"/>
          <w:sz w:val="30"/>
          <w:szCs w:val="30"/>
        </w:rPr>
        <w:t>Ruamchaikij Co.,Ltd.</w:t>
      </w:r>
    </w:p>
    <w:p w:rsidR="008609B6" w:rsidRPr="00A46163" w:rsidRDefault="008609B6" w:rsidP="00962081">
      <w:pPr>
        <w:tabs>
          <w:tab w:val="clear" w:pos="454"/>
          <w:tab w:val="clear" w:pos="680"/>
          <w:tab w:val="clear" w:pos="907"/>
        </w:tabs>
        <w:spacing w:after="240"/>
        <w:ind w:left="567" w:right="65"/>
        <w:jc w:val="thaiDistribute"/>
        <w:rPr>
          <w:rFonts w:ascii="AngsanaUPC" w:hAnsi="AngsanaUPC" w:cs="AngsanaUPC"/>
          <w:sz w:val="30"/>
          <w:szCs w:val="30"/>
          <w:cs/>
        </w:rPr>
      </w:pPr>
      <w:r w:rsidRPr="00A46163">
        <w:rPr>
          <w:rFonts w:ascii="AngsanaUPC" w:hAnsi="AngsanaUPC" w:cs="AngsanaUPC"/>
          <w:sz w:val="30"/>
          <w:szCs w:val="30"/>
        </w:rPr>
        <w:t xml:space="preserve">During 2020, </w:t>
      </w:r>
      <w:r w:rsidRPr="00A46163">
        <w:rPr>
          <w:rFonts w:ascii="Angsana New" w:hAnsi="Angsana New"/>
          <w:sz w:val="30"/>
          <w:szCs w:val="30"/>
        </w:rPr>
        <w:t>the Company entered into purchasing land agreement title deed no. 56317 land no.18 Tambon Nong Irun Amphur Ban Beung Chon Buri area 46-</w:t>
      </w:r>
      <w:r w:rsidR="00946D2B" w:rsidRPr="00A46163">
        <w:rPr>
          <w:rFonts w:ascii="Angsana New" w:hAnsi="Angsana New"/>
          <w:sz w:val="30"/>
          <w:szCs w:val="30"/>
        </w:rPr>
        <w:t>3-5</w:t>
      </w:r>
      <w:r w:rsidRPr="00A46163">
        <w:rPr>
          <w:rFonts w:ascii="Angsana New" w:hAnsi="Angsana New"/>
          <w:sz w:val="30"/>
          <w:szCs w:val="30"/>
        </w:rPr>
        <w:t>3 rai from related person used for reinforced concrete construction.</w:t>
      </w:r>
    </w:p>
    <w:p w:rsidR="0090308C" w:rsidRPr="00A46163" w:rsidRDefault="0090308C"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936C86" w:rsidRPr="00A46163" w:rsidRDefault="00936C86"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2676BB" w:rsidRPr="00A46163" w:rsidRDefault="002676BB"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FD39B0" w:rsidRPr="00A46163" w:rsidRDefault="00FD39B0" w:rsidP="00FD39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A46163">
        <w:rPr>
          <w:rFonts w:ascii="Angsana New" w:hAnsi="Angsana New"/>
          <w:b/>
          <w:bCs/>
          <w:sz w:val="30"/>
          <w:szCs w:val="30"/>
        </w:rPr>
        <w:lastRenderedPageBreak/>
        <w:t>1</w:t>
      </w:r>
      <w:r w:rsidRPr="00A46163">
        <w:rPr>
          <w:rFonts w:ascii="Angsana New" w:hAnsi="Angsana New" w:hint="cs"/>
          <w:b/>
          <w:bCs/>
          <w:sz w:val="30"/>
          <w:szCs w:val="30"/>
          <w:cs/>
        </w:rPr>
        <w:t>2</w:t>
      </w:r>
      <w:r w:rsidRPr="00A46163">
        <w:rPr>
          <w:rFonts w:ascii="Angsana New" w:hAnsi="Angsana New"/>
          <w:b/>
          <w:bCs/>
          <w:sz w:val="30"/>
          <w:szCs w:val="30"/>
        </w:rPr>
        <w:tab/>
        <w:t>Right-of-use assets</w:t>
      </w:r>
    </w:p>
    <w:p w:rsidR="00FD39B0" w:rsidRPr="00A46163" w:rsidRDefault="00FD39B0" w:rsidP="00FD39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A46163">
        <w:rPr>
          <w:rFonts w:ascii="Angsana New" w:hAnsi="Angsana New"/>
          <w:sz w:val="30"/>
          <w:szCs w:val="30"/>
        </w:rPr>
        <w:t>Movements of the right-of-use assets/leasehold rights account during the period ended 31 December 2020 are summarised below.</w:t>
      </w:r>
    </w:p>
    <w:p w:rsidR="00281F4A" w:rsidRPr="00A46163" w:rsidRDefault="00281F4A" w:rsidP="00281F4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right"/>
        <w:rPr>
          <w:rFonts w:ascii="Angsana New" w:hAnsi="Angsana New"/>
          <w:sz w:val="30"/>
          <w:szCs w:val="30"/>
          <w:cs/>
        </w:rPr>
      </w:pPr>
      <w:r w:rsidRPr="00A46163">
        <w:rPr>
          <w:rFonts w:ascii="AngsanaUPC" w:hAnsi="AngsanaUPC" w:cs="AngsanaUPC"/>
          <w:i/>
          <w:iCs/>
          <w:sz w:val="30"/>
          <w:szCs w:val="30"/>
          <w:cs/>
        </w:rPr>
        <w:t>(</w:t>
      </w:r>
      <w:r w:rsidRPr="00A46163">
        <w:rPr>
          <w:rFonts w:ascii="AngsanaUPC" w:hAnsi="AngsanaUPC" w:cs="AngsanaUPC"/>
          <w:i/>
          <w:iCs/>
          <w:sz w:val="30"/>
          <w:szCs w:val="30"/>
        </w:rPr>
        <w:t>Unit: Thousand Baht)</w:t>
      </w:r>
    </w:p>
    <w:p w:rsidR="0090308C" w:rsidRPr="00A46163" w:rsidRDefault="0090308C"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tbl>
      <w:tblPr>
        <w:tblW w:w="9648" w:type="dxa"/>
        <w:tblInd w:w="450" w:type="dxa"/>
        <w:tblLayout w:type="fixed"/>
        <w:tblLook w:val="04A0" w:firstRow="1" w:lastRow="0" w:firstColumn="1" w:lastColumn="0" w:noHBand="0" w:noVBand="1"/>
      </w:tblPr>
      <w:tblGrid>
        <w:gridCol w:w="4158"/>
        <w:gridCol w:w="1710"/>
        <w:gridCol w:w="272"/>
        <w:gridCol w:w="1620"/>
        <w:gridCol w:w="272"/>
        <w:gridCol w:w="1616"/>
      </w:tblGrid>
      <w:tr w:rsidR="00A46163" w:rsidRPr="00A46163" w:rsidTr="00015F0C">
        <w:tc>
          <w:tcPr>
            <w:tcW w:w="4158" w:type="dxa"/>
          </w:tcPr>
          <w:p w:rsidR="00FB01FD" w:rsidRPr="00A46163"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710" w:type="dxa"/>
          </w:tcPr>
          <w:p w:rsidR="00FB01FD" w:rsidRPr="00A46163"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A46163">
              <w:rPr>
                <w:rFonts w:ascii="AngsanaUPC" w:hAnsi="AngsanaUPC" w:cs="AngsanaUPC"/>
                <w:spacing w:val="-4"/>
                <w:sz w:val="30"/>
                <w:szCs w:val="30"/>
              </w:rPr>
              <w:t>Machine and</w:t>
            </w:r>
          </w:p>
        </w:tc>
        <w:tc>
          <w:tcPr>
            <w:tcW w:w="272" w:type="dxa"/>
          </w:tcPr>
          <w:p w:rsidR="00FB01FD" w:rsidRPr="00A46163"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20" w:type="dxa"/>
          </w:tcPr>
          <w:p w:rsidR="00FB01FD" w:rsidRPr="00A46163"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272" w:type="dxa"/>
          </w:tcPr>
          <w:p w:rsidR="00FB01FD" w:rsidRPr="00A46163"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rsidR="00FB01FD" w:rsidRPr="00A46163"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A46163" w:rsidRPr="00A46163" w:rsidTr="00015F0C">
        <w:tc>
          <w:tcPr>
            <w:tcW w:w="4158" w:type="dxa"/>
          </w:tcPr>
          <w:p w:rsidR="00FB01FD" w:rsidRPr="00A46163"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710" w:type="dxa"/>
            <w:tcBorders>
              <w:bottom w:val="single" w:sz="4" w:space="0" w:color="auto"/>
            </w:tcBorders>
          </w:tcPr>
          <w:p w:rsidR="00FB01FD" w:rsidRPr="00A46163" w:rsidRDefault="00FB01FD" w:rsidP="00FB01FD">
            <w:pPr>
              <w:ind w:right="-115"/>
              <w:jc w:val="center"/>
              <w:rPr>
                <w:rFonts w:ascii="AngsanaUPC" w:hAnsi="AngsanaUPC" w:cs="AngsanaUPC"/>
                <w:spacing w:val="-4"/>
                <w:sz w:val="30"/>
                <w:szCs w:val="30"/>
                <w:cs/>
              </w:rPr>
            </w:pPr>
            <w:r w:rsidRPr="00A46163">
              <w:rPr>
                <w:rFonts w:ascii="AngsanaUPC" w:hAnsi="AngsanaUPC" w:cs="AngsanaUPC"/>
                <w:spacing w:val="-4"/>
                <w:sz w:val="30"/>
                <w:szCs w:val="30"/>
              </w:rPr>
              <w:t>Equipment</w:t>
            </w:r>
          </w:p>
        </w:tc>
        <w:tc>
          <w:tcPr>
            <w:tcW w:w="272" w:type="dxa"/>
          </w:tcPr>
          <w:p w:rsidR="00FB01FD" w:rsidRPr="00A46163"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20" w:type="dxa"/>
            <w:tcBorders>
              <w:bottom w:val="single" w:sz="4" w:space="0" w:color="auto"/>
            </w:tcBorders>
          </w:tcPr>
          <w:p w:rsidR="00FB01FD" w:rsidRPr="00A46163"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A46163">
              <w:rPr>
                <w:rFonts w:ascii="AngsanaUPC" w:hAnsi="AngsanaUPC" w:cs="AngsanaUPC"/>
                <w:spacing w:val="-4"/>
                <w:sz w:val="30"/>
                <w:szCs w:val="30"/>
              </w:rPr>
              <w:t>Vehicles</w:t>
            </w:r>
          </w:p>
        </w:tc>
        <w:tc>
          <w:tcPr>
            <w:tcW w:w="272" w:type="dxa"/>
          </w:tcPr>
          <w:p w:rsidR="00FB01FD" w:rsidRPr="00A46163"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16" w:type="dxa"/>
            <w:tcBorders>
              <w:bottom w:val="single" w:sz="4" w:space="0" w:color="auto"/>
            </w:tcBorders>
          </w:tcPr>
          <w:p w:rsidR="00FB01FD" w:rsidRPr="00A46163" w:rsidRDefault="00FB01FD" w:rsidP="00FB01FD">
            <w:pPr>
              <w:ind w:right="-115"/>
              <w:jc w:val="center"/>
              <w:rPr>
                <w:rFonts w:ascii="AngsanaUPC" w:hAnsi="AngsanaUPC" w:cs="AngsanaUPC"/>
                <w:spacing w:val="-4"/>
                <w:sz w:val="30"/>
                <w:szCs w:val="30"/>
              </w:rPr>
            </w:pPr>
            <w:r w:rsidRPr="00A46163">
              <w:rPr>
                <w:rFonts w:ascii="AngsanaUPC" w:hAnsi="AngsanaUPC" w:cs="AngsanaUPC"/>
                <w:spacing w:val="-4"/>
                <w:sz w:val="30"/>
                <w:szCs w:val="30"/>
              </w:rPr>
              <w:t>Total</w:t>
            </w:r>
          </w:p>
        </w:tc>
      </w:tr>
      <w:tr w:rsidR="00A46163" w:rsidRPr="00A46163" w:rsidTr="00015F0C">
        <w:tc>
          <w:tcPr>
            <w:tcW w:w="4158" w:type="dxa"/>
            <w:hideMark/>
          </w:tcPr>
          <w:p w:rsidR="00FB01FD" w:rsidRPr="00A46163" w:rsidRDefault="005B65DF"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rPr>
            </w:pPr>
            <w:r w:rsidRPr="00A46163">
              <w:rPr>
                <w:rFonts w:ascii="AngsanaUPC" w:hAnsi="AngsanaUPC" w:cs="AngsanaUPC"/>
                <w:b/>
                <w:bCs/>
                <w:i/>
                <w:iCs/>
                <w:sz w:val="30"/>
                <w:szCs w:val="30"/>
              </w:rPr>
              <w:t>Cost</w:t>
            </w:r>
          </w:p>
        </w:tc>
        <w:tc>
          <w:tcPr>
            <w:tcW w:w="1710" w:type="dxa"/>
            <w:tcBorders>
              <w:top w:val="single" w:sz="4" w:space="0" w:color="auto"/>
            </w:tcBorders>
          </w:tcPr>
          <w:p w:rsidR="00FB01FD" w:rsidRPr="00A46163"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272" w:type="dxa"/>
          </w:tcPr>
          <w:p w:rsidR="00FB01FD" w:rsidRPr="00A46163"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Borders>
              <w:top w:val="single" w:sz="4" w:space="0" w:color="auto"/>
            </w:tcBorders>
          </w:tcPr>
          <w:p w:rsidR="00FB01FD" w:rsidRPr="00A46163"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272" w:type="dxa"/>
          </w:tcPr>
          <w:p w:rsidR="00FB01FD" w:rsidRPr="00A46163"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Borders>
              <w:top w:val="single" w:sz="4" w:space="0" w:color="auto"/>
            </w:tcBorders>
          </w:tcPr>
          <w:p w:rsidR="00FB01FD" w:rsidRPr="00A46163"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A46163" w:rsidRPr="00A46163" w:rsidTr="00015F0C">
        <w:tc>
          <w:tcPr>
            <w:tcW w:w="4158" w:type="dxa"/>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A46163">
              <w:rPr>
                <w:rFonts w:ascii="Angsana New" w:eastAsia="Arial Unicode MS" w:hAnsi="Angsana New"/>
                <w:sz w:val="30"/>
                <w:szCs w:val="30"/>
              </w:rPr>
              <w:t>As at 1 January 2020</w:t>
            </w:r>
          </w:p>
        </w:tc>
        <w:tc>
          <w:tcPr>
            <w:tcW w:w="171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46163">
              <w:rPr>
                <w:rFonts w:ascii="Angsana New" w:hAnsi="Angsana New"/>
                <w:sz w:val="30"/>
                <w:szCs w:val="30"/>
              </w:rPr>
              <w:t>187,194</w:t>
            </w:r>
          </w:p>
        </w:tc>
        <w:tc>
          <w:tcPr>
            <w:tcW w:w="272" w:type="dxa"/>
          </w:tcPr>
          <w:p w:rsidR="00FD3249" w:rsidRPr="00A46163" w:rsidRDefault="00FD3249" w:rsidP="00FD3249">
            <w:pPr>
              <w:tabs>
                <w:tab w:val="decimal" w:pos="1152"/>
              </w:tabs>
              <w:spacing w:line="256" w:lineRule="auto"/>
              <w:rPr>
                <w:rFonts w:ascii="Angsana New" w:hAnsi="Angsana New"/>
                <w:sz w:val="30"/>
                <w:szCs w:val="30"/>
                <w:cs/>
              </w:rPr>
            </w:pPr>
          </w:p>
        </w:tc>
        <w:tc>
          <w:tcPr>
            <w:tcW w:w="1620" w:type="dxa"/>
          </w:tcPr>
          <w:p w:rsidR="00FD3249" w:rsidRPr="00A46163" w:rsidRDefault="00FD3249" w:rsidP="00FD3249">
            <w:pPr>
              <w:tabs>
                <w:tab w:val="decimal" w:pos="1152"/>
              </w:tabs>
              <w:spacing w:line="256" w:lineRule="auto"/>
              <w:jc w:val="right"/>
              <w:rPr>
                <w:rFonts w:ascii="Angsana New" w:hAnsi="Angsana New"/>
                <w:sz w:val="30"/>
                <w:szCs w:val="30"/>
                <w:cs/>
              </w:rPr>
            </w:pPr>
            <w:r w:rsidRPr="00A46163">
              <w:rPr>
                <w:rFonts w:ascii="Angsana New" w:hAnsi="Angsana New"/>
                <w:sz w:val="30"/>
                <w:szCs w:val="30"/>
              </w:rPr>
              <w:t>190,103</w:t>
            </w:r>
          </w:p>
        </w:tc>
        <w:tc>
          <w:tcPr>
            <w:tcW w:w="272"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46163">
              <w:rPr>
                <w:rFonts w:ascii="Angsana New" w:hAnsi="Angsana New"/>
                <w:sz w:val="30"/>
                <w:szCs w:val="30"/>
              </w:rPr>
              <w:t>277,297</w:t>
            </w:r>
          </w:p>
        </w:tc>
      </w:tr>
      <w:tr w:rsidR="00A46163" w:rsidRPr="00A46163" w:rsidTr="00015F0C">
        <w:tc>
          <w:tcPr>
            <w:tcW w:w="4158" w:type="dxa"/>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A46163">
              <w:rPr>
                <w:rFonts w:ascii="AngsanaUPC" w:hAnsi="AngsanaUPC" w:cs="AngsanaUPC"/>
                <w:spacing w:val="-4"/>
                <w:sz w:val="30"/>
                <w:szCs w:val="30"/>
              </w:rPr>
              <w:t>Increase</w:t>
            </w:r>
          </w:p>
        </w:tc>
        <w:tc>
          <w:tcPr>
            <w:tcW w:w="171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46163">
              <w:rPr>
                <w:rFonts w:ascii="Angsana New" w:hAnsi="Angsana New"/>
                <w:sz w:val="30"/>
                <w:szCs w:val="30"/>
              </w:rPr>
              <w:t>-</w:t>
            </w:r>
          </w:p>
        </w:tc>
        <w:tc>
          <w:tcPr>
            <w:tcW w:w="272"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46163">
              <w:rPr>
                <w:rFonts w:ascii="Angsana New" w:hAnsi="Angsana New"/>
                <w:sz w:val="30"/>
                <w:szCs w:val="30"/>
              </w:rPr>
              <w:t>19,809</w:t>
            </w:r>
          </w:p>
        </w:tc>
        <w:tc>
          <w:tcPr>
            <w:tcW w:w="272"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46163">
              <w:rPr>
                <w:rFonts w:ascii="Angsana New" w:hAnsi="Angsana New"/>
                <w:sz w:val="30"/>
                <w:szCs w:val="30"/>
              </w:rPr>
              <w:t>19,809</w:t>
            </w:r>
          </w:p>
        </w:tc>
      </w:tr>
      <w:tr w:rsidR="00A46163" w:rsidRPr="00A46163" w:rsidTr="00015F0C">
        <w:tc>
          <w:tcPr>
            <w:tcW w:w="4158" w:type="dxa"/>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spacing w:val="-4"/>
                <w:sz w:val="30"/>
                <w:szCs w:val="30"/>
              </w:rPr>
            </w:pPr>
            <w:r w:rsidRPr="00A46163">
              <w:rPr>
                <w:rFonts w:ascii="AngsanaUPC" w:hAnsi="AngsanaUPC" w:cs="AngsanaUPC"/>
                <w:spacing w:val="-4"/>
                <w:sz w:val="30"/>
                <w:szCs w:val="30"/>
              </w:rPr>
              <w:t>Transfer</w:t>
            </w:r>
          </w:p>
        </w:tc>
        <w:tc>
          <w:tcPr>
            <w:tcW w:w="171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46163">
              <w:rPr>
                <w:rFonts w:ascii="Angsana New" w:hAnsi="Angsana New"/>
                <w:sz w:val="30"/>
                <w:szCs w:val="30"/>
              </w:rPr>
              <w:t>100,607</w:t>
            </w:r>
          </w:p>
        </w:tc>
        <w:tc>
          <w:tcPr>
            <w:tcW w:w="272"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46163">
              <w:rPr>
                <w:rFonts w:ascii="Angsana New" w:hAnsi="Angsana New" w:hint="cs"/>
                <w:sz w:val="30"/>
                <w:szCs w:val="30"/>
                <w:cs/>
              </w:rPr>
              <w:t>(</w:t>
            </w:r>
            <w:r w:rsidRPr="00A46163">
              <w:rPr>
                <w:rFonts w:ascii="Angsana New" w:hAnsi="Angsana New"/>
                <w:sz w:val="30"/>
                <w:szCs w:val="30"/>
              </w:rPr>
              <w:t>100,607</w:t>
            </w:r>
            <w:r w:rsidRPr="00A46163">
              <w:rPr>
                <w:rFonts w:ascii="Angsana New" w:hAnsi="Angsana New" w:hint="cs"/>
                <w:sz w:val="30"/>
                <w:szCs w:val="30"/>
                <w:cs/>
              </w:rPr>
              <w:t>)</w:t>
            </w:r>
          </w:p>
        </w:tc>
        <w:tc>
          <w:tcPr>
            <w:tcW w:w="272"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46163">
              <w:rPr>
                <w:rFonts w:ascii="Angsana New" w:hAnsi="Angsana New"/>
                <w:sz w:val="30"/>
                <w:szCs w:val="30"/>
              </w:rPr>
              <w:t>-</w:t>
            </w:r>
          </w:p>
        </w:tc>
      </w:tr>
      <w:tr w:rsidR="00A46163" w:rsidRPr="00A46163" w:rsidTr="00015F0C">
        <w:tc>
          <w:tcPr>
            <w:tcW w:w="4158" w:type="dxa"/>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A46163">
              <w:rPr>
                <w:rFonts w:ascii="Angsana New" w:hAnsi="Angsana New"/>
                <w:sz w:val="30"/>
                <w:szCs w:val="30"/>
              </w:rPr>
              <w:t>Transfer to property, building and equipment</w:t>
            </w:r>
          </w:p>
        </w:tc>
        <w:tc>
          <w:tcPr>
            <w:tcW w:w="171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46163">
              <w:rPr>
                <w:rFonts w:ascii="Angsana New" w:hAnsi="Angsana New"/>
                <w:sz w:val="30"/>
                <w:szCs w:val="30"/>
              </w:rPr>
              <w:t>(26,505)</w:t>
            </w:r>
          </w:p>
        </w:tc>
        <w:tc>
          <w:tcPr>
            <w:tcW w:w="272"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46163">
              <w:rPr>
                <w:rFonts w:ascii="Angsana New" w:hAnsi="Angsana New"/>
                <w:sz w:val="30"/>
                <w:szCs w:val="30"/>
              </w:rPr>
              <w:t>(50,546)</w:t>
            </w:r>
          </w:p>
        </w:tc>
        <w:tc>
          <w:tcPr>
            <w:tcW w:w="272"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46163">
              <w:rPr>
                <w:rFonts w:ascii="Angsana New" w:hAnsi="Angsana New"/>
                <w:sz w:val="30"/>
                <w:szCs w:val="30"/>
              </w:rPr>
              <w:t>(77,051)</w:t>
            </w:r>
          </w:p>
        </w:tc>
      </w:tr>
      <w:tr w:rsidR="00A46163" w:rsidRPr="00A46163" w:rsidTr="00015F0C">
        <w:tc>
          <w:tcPr>
            <w:tcW w:w="4158" w:type="dxa"/>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A46163">
              <w:rPr>
                <w:rFonts w:ascii="AngsanaUPC" w:hAnsi="AngsanaUPC" w:cs="AngsanaUPC"/>
                <w:sz w:val="30"/>
                <w:szCs w:val="30"/>
              </w:rPr>
              <w:t>Disposals/written off</w:t>
            </w:r>
          </w:p>
        </w:tc>
        <w:tc>
          <w:tcPr>
            <w:tcW w:w="1710" w:type="dxa"/>
            <w:tcBorders>
              <w:bottom w:val="single" w:sz="4" w:space="0" w:color="auto"/>
            </w:tcBorders>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46163">
              <w:rPr>
                <w:rFonts w:ascii="Angsana New" w:hAnsi="Angsana New"/>
                <w:sz w:val="30"/>
                <w:szCs w:val="30"/>
              </w:rPr>
              <w:t>-</w:t>
            </w:r>
          </w:p>
        </w:tc>
        <w:tc>
          <w:tcPr>
            <w:tcW w:w="272"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bottom w:val="single" w:sz="4" w:space="0" w:color="auto"/>
            </w:tcBorders>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46163">
              <w:rPr>
                <w:rFonts w:ascii="Angsana New" w:hAnsi="Angsana New"/>
                <w:sz w:val="30"/>
                <w:szCs w:val="30"/>
              </w:rPr>
              <w:t>(3,240)</w:t>
            </w:r>
          </w:p>
        </w:tc>
        <w:tc>
          <w:tcPr>
            <w:tcW w:w="272" w:type="dxa"/>
          </w:tcPr>
          <w:p w:rsidR="00FD3249" w:rsidRPr="00A46163" w:rsidRDefault="00FD3249" w:rsidP="00FD3249">
            <w:pPr>
              <w:tabs>
                <w:tab w:val="decimal" w:pos="1152"/>
              </w:tabs>
              <w:spacing w:line="256" w:lineRule="auto"/>
              <w:rPr>
                <w:rFonts w:ascii="Angsana New" w:hAnsi="Angsana New"/>
                <w:sz w:val="30"/>
                <w:szCs w:val="30"/>
              </w:rPr>
            </w:pPr>
          </w:p>
        </w:tc>
        <w:tc>
          <w:tcPr>
            <w:tcW w:w="1616" w:type="dxa"/>
            <w:tcBorders>
              <w:bottom w:val="single" w:sz="4" w:space="0" w:color="auto"/>
            </w:tcBorders>
          </w:tcPr>
          <w:p w:rsidR="00FD3249" w:rsidRPr="00A46163" w:rsidRDefault="00FD3249" w:rsidP="00FD3249">
            <w:pPr>
              <w:tabs>
                <w:tab w:val="decimal" w:pos="1152"/>
              </w:tabs>
              <w:spacing w:line="256" w:lineRule="auto"/>
              <w:jc w:val="right"/>
              <w:rPr>
                <w:rFonts w:ascii="Angsana New" w:hAnsi="Angsana New"/>
                <w:sz w:val="30"/>
                <w:szCs w:val="30"/>
              </w:rPr>
            </w:pPr>
            <w:r w:rsidRPr="00A46163">
              <w:rPr>
                <w:rFonts w:ascii="Angsana New" w:hAnsi="Angsana New"/>
                <w:sz w:val="30"/>
                <w:szCs w:val="30"/>
              </w:rPr>
              <w:t>(3,240)</w:t>
            </w:r>
          </w:p>
        </w:tc>
      </w:tr>
      <w:tr w:rsidR="00A46163" w:rsidRPr="00A46163" w:rsidTr="00015F0C">
        <w:tc>
          <w:tcPr>
            <w:tcW w:w="4158" w:type="dxa"/>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A46163">
              <w:rPr>
                <w:rFonts w:ascii="AngsanaUPC" w:hAnsi="AngsanaUPC" w:cs="AngsanaUPC"/>
                <w:b/>
                <w:bCs/>
                <w:sz w:val="30"/>
                <w:szCs w:val="30"/>
              </w:rPr>
              <w:t>As at 31 December</w:t>
            </w:r>
            <w:r w:rsidRPr="00A46163">
              <w:rPr>
                <w:rFonts w:ascii="AngsanaUPC" w:hAnsi="AngsanaUPC" w:cs="AngsanaUPC"/>
                <w:b/>
                <w:bCs/>
                <w:sz w:val="30"/>
                <w:szCs w:val="30"/>
                <w:cs/>
              </w:rPr>
              <w:t xml:space="preserve"> </w:t>
            </w:r>
            <w:r w:rsidRPr="00A46163">
              <w:rPr>
                <w:rFonts w:ascii="AngsanaUPC" w:hAnsi="AngsanaUPC" w:cs="AngsanaUPC"/>
                <w:b/>
                <w:bCs/>
                <w:sz w:val="30"/>
                <w:szCs w:val="30"/>
              </w:rPr>
              <w:t>2020</w:t>
            </w:r>
          </w:p>
        </w:tc>
        <w:tc>
          <w:tcPr>
            <w:tcW w:w="1710" w:type="dxa"/>
            <w:tcBorders>
              <w:top w:val="single" w:sz="4" w:space="0" w:color="auto"/>
              <w:bottom w:val="single" w:sz="4" w:space="0" w:color="auto"/>
            </w:tcBorders>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A46163">
              <w:rPr>
                <w:rFonts w:ascii="Angsana New" w:hAnsi="Angsana New"/>
                <w:b/>
                <w:bCs/>
                <w:sz w:val="30"/>
                <w:szCs w:val="30"/>
              </w:rPr>
              <w:t>161,296</w:t>
            </w:r>
          </w:p>
        </w:tc>
        <w:tc>
          <w:tcPr>
            <w:tcW w:w="272"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Borders>
              <w:top w:val="single" w:sz="4" w:space="0" w:color="auto"/>
              <w:bottom w:val="single" w:sz="4" w:space="0" w:color="auto"/>
            </w:tcBorders>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A46163">
              <w:rPr>
                <w:rFonts w:ascii="Angsana New" w:hAnsi="Angsana New"/>
                <w:b/>
                <w:bCs/>
                <w:sz w:val="30"/>
                <w:szCs w:val="30"/>
              </w:rPr>
              <w:t>55,519</w:t>
            </w:r>
          </w:p>
        </w:tc>
        <w:tc>
          <w:tcPr>
            <w:tcW w:w="272" w:type="dxa"/>
          </w:tcPr>
          <w:p w:rsidR="00FD3249" w:rsidRPr="00A46163" w:rsidRDefault="00FD3249" w:rsidP="00FD3249">
            <w:pPr>
              <w:tabs>
                <w:tab w:val="decimal" w:pos="1152"/>
              </w:tabs>
              <w:spacing w:line="256" w:lineRule="auto"/>
              <w:rPr>
                <w:rFonts w:ascii="Angsana New" w:hAnsi="Angsana New"/>
                <w:b/>
                <w:bCs/>
                <w:sz w:val="30"/>
                <w:szCs w:val="30"/>
              </w:rPr>
            </w:pPr>
          </w:p>
        </w:tc>
        <w:tc>
          <w:tcPr>
            <w:tcW w:w="1616" w:type="dxa"/>
            <w:tcBorders>
              <w:top w:val="single" w:sz="4" w:space="0" w:color="auto"/>
              <w:bottom w:val="single" w:sz="4" w:space="0" w:color="auto"/>
            </w:tcBorders>
          </w:tcPr>
          <w:p w:rsidR="00FD3249" w:rsidRPr="00A46163" w:rsidRDefault="00FD3249" w:rsidP="00FD3249">
            <w:pPr>
              <w:tabs>
                <w:tab w:val="decimal" w:pos="1152"/>
              </w:tabs>
              <w:spacing w:line="256" w:lineRule="auto"/>
              <w:jc w:val="right"/>
              <w:rPr>
                <w:rFonts w:ascii="Angsana New" w:hAnsi="Angsana New"/>
                <w:b/>
                <w:bCs/>
                <w:sz w:val="30"/>
                <w:szCs w:val="30"/>
              </w:rPr>
            </w:pPr>
            <w:r w:rsidRPr="00A46163">
              <w:rPr>
                <w:rFonts w:ascii="Angsana New" w:hAnsi="Angsana New"/>
                <w:b/>
                <w:bCs/>
                <w:sz w:val="30"/>
                <w:szCs w:val="30"/>
              </w:rPr>
              <w:t>216,815</w:t>
            </w:r>
          </w:p>
        </w:tc>
      </w:tr>
      <w:tr w:rsidR="00A46163" w:rsidRPr="00A46163" w:rsidTr="00015F0C">
        <w:tc>
          <w:tcPr>
            <w:tcW w:w="4158" w:type="dxa"/>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b/>
                <w:bCs/>
                <w:sz w:val="30"/>
                <w:szCs w:val="30"/>
                <w:cs/>
              </w:rPr>
            </w:pPr>
            <w:r w:rsidRPr="00A46163">
              <w:rPr>
                <w:rFonts w:ascii="AngsanaUPC" w:hAnsi="AngsanaUPC" w:cs="AngsanaUPC"/>
                <w:b/>
                <w:bCs/>
                <w:i/>
                <w:iCs/>
                <w:sz w:val="30"/>
                <w:szCs w:val="30"/>
              </w:rPr>
              <w:t>Depreciation</w:t>
            </w:r>
          </w:p>
        </w:tc>
        <w:tc>
          <w:tcPr>
            <w:tcW w:w="1710" w:type="dxa"/>
            <w:tcBorders>
              <w:top w:val="single" w:sz="4" w:space="0" w:color="auto"/>
            </w:tcBorders>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272" w:type="dxa"/>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top w:val="single" w:sz="4" w:space="0" w:color="auto"/>
            </w:tcBorders>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272" w:type="dxa"/>
          </w:tcPr>
          <w:p w:rsidR="00FD3249" w:rsidRPr="00A46163" w:rsidRDefault="00FD3249" w:rsidP="00015F0C">
            <w:pPr>
              <w:tabs>
                <w:tab w:val="decimal" w:pos="1152"/>
              </w:tabs>
              <w:spacing w:line="256" w:lineRule="auto"/>
              <w:rPr>
                <w:rFonts w:ascii="Angsana New" w:hAnsi="Angsana New"/>
                <w:sz w:val="30"/>
                <w:szCs w:val="30"/>
              </w:rPr>
            </w:pPr>
          </w:p>
        </w:tc>
        <w:tc>
          <w:tcPr>
            <w:tcW w:w="1616" w:type="dxa"/>
            <w:tcBorders>
              <w:top w:val="single" w:sz="4" w:space="0" w:color="auto"/>
            </w:tcBorders>
          </w:tcPr>
          <w:p w:rsidR="00FD3249" w:rsidRPr="00A46163" w:rsidRDefault="00FD3249" w:rsidP="00015F0C">
            <w:pPr>
              <w:tabs>
                <w:tab w:val="decimal" w:pos="1152"/>
              </w:tabs>
              <w:spacing w:line="256" w:lineRule="auto"/>
              <w:jc w:val="right"/>
              <w:rPr>
                <w:rFonts w:ascii="Angsana New" w:hAnsi="Angsana New"/>
                <w:sz w:val="30"/>
                <w:szCs w:val="30"/>
              </w:rPr>
            </w:pPr>
          </w:p>
        </w:tc>
      </w:tr>
      <w:tr w:rsidR="00A46163" w:rsidRPr="00A46163" w:rsidTr="00015F0C">
        <w:tc>
          <w:tcPr>
            <w:tcW w:w="4158" w:type="dxa"/>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A46163">
              <w:rPr>
                <w:rFonts w:ascii="Angsana New" w:eastAsia="Arial Unicode MS" w:hAnsi="Angsana New"/>
                <w:sz w:val="30"/>
                <w:szCs w:val="30"/>
              </w:rPr>
              <w:t>As at 1 January 2020</w:t>
            </w:r>
          </w:p>
        </w:tc>
        <w:tc>
          <w:tcPr>
            <w:tcW w:w="171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46163">
              <w:rPr>
                <w:rFonts w:ascii="Angsana New" w:hAnsi="Angsana New"/>
                <w:sz w:val="30"/>
                <w:szCs w:val="30"/>
              </w:rPr>
              <w:t>(35,177)</w:t>
            </w:r>
          </w:p>
        </w:tc>
        <w:tc>
          <w:tcPr>
            <w:tcW w:w="272"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46163">
              <w:rPr>
                <w:rFonts w:ascii="Angsana New" w:hAnsi="Angsana New"/>
                <w:sz w:val="30"/>
                <w:szCs w:val="30"/>
              </w:rPr>
              <w:t>(82,078)</w:t>
            </w:r>
          </w:p>
        </w:tc>
        <w:tc>
          <w:tcPr>
            <w:tcW w:w="272" w:type="dxa"/>
          </w:tcPr>
          <w:p w:rsidR="00FD3249" w:rsidRPr="00A46163" w:rsidRDefault="00FD3249" w:rsidP="00FD3249">
            <w:pPr>
              <w:tabs>
                <w:tab w:val="decimal" w:pos="1152"/>
              </w:tabs>
              <w:spacing w:line="256" w:lineRule="auto"/>
              <w:rPr>
                <w:rFonts w:ascii="Angsana New" w:hAnsi="Angsana New"/>
                <w:sz w:val="30"/>
                <w:szCs w:val="30"/>
              </w:rPr>
            </w:pPr>
          </w:p>
        </w:tc>
        <w:tc>
          <w:tcPr>
            <w:tcW w:w="1616" w:type="dxa"/>
          </w:tcPr>
          <w:p w:rsidR="00FD3249" w:rsidRPr="00A46163" w:rsidRDefault="00FD3249" w:rsidP="00FD3249">
            <w:pPr>
              <w:tabs>
                <w:tab w:val="decimal" w:pos="1152"/>
              </w:tabs>
              <w:spacing w:line="256" w:lineRule="auto"/>
              <w:jc w:val="right"/>
              <w:rPr>
                <w:rFonts w:ascii="Angsana New" w:hAnsi="Angsana New"/>
                <w:sz w:val="30"/>
                <w:szCs w:val="30"/>
              </w:rPr>
            </w:pPr>
            <w:r w:rsidRPr="00A46163">
              <w:rPr>
                <w:rFonts w:ascii="Angsana New" w:hAnsi="Angsana New"/>
                <w:sz w:val="30"/>
                <w:szCs w:val="30"/>
              </w:rPr>
              <w:t>(117,255)</w:t>
            </w:r>
          </w:p>
        </w:tc>
      </w:tr>
      <w:tr w:rsidR="00A46163" w:rsidRPr="00A46163" w:rsidTr="00015F0C">
        <w:tc>
          <w:tcPr>
            <w:tcW w:w="4158" w:type="dxa"/>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A46163">
              <w:rPr>
                <w:rFonts w:ascii="AngsanaUPC" w:hAnsi="AngsanaUPC" w:cs="AngsanaUPC"/>
                <w:sz w:val="30"/>
                <w:szCs w:val="30"/>
              </w:rPr>
              <w:t>Depreciation charge for the year</w:t>
            </w:r>
          </w:p>
        </w:tc>
        <w:tc>
          <w:tcPr>
            <w:tcW w:w="171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46163">
              <w:rPr>
                <w:rFonts w:ascii="Angsana New" w:hAnsi="Angsana New"/>
                <w:sz w:val="30"/>
                <w:szCs w:val="30"/>
              </w:rPr>
              <w:t>(21,962)</w:t>
            </w:r>
          </w:p>
        </w:tc>
        <w:tc>
          <w:tcPr>
            <w:tcW w:w="272"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46163">
              <w:rPr>
                <w:rFonts w:ascii="Angsana New" w:hAnsi="Angsana New"/>
                <w:sz w:val="30"/>
                <w:szCs w:val="30"/>
              </w:rPr>
              <w:t>(6,300)</w:t>
            </w:r>
          </w:p>
        </w:tc>
        <w:tc>
          <w:tcPr>
            <w:tcW w:w="272" w:type="dxa"/>
          </w:tcPr>
          <w:p w:rsidR="00FD3249" w:rsidRPr="00A46163" w:rsidRDefault="00FD3249" w:rsidP="00FD3249">
            <w:pPr>
              <w:tabs>
                <w:tab w:val="decimal" w:pos="1152"/>
              </w:tabs>
              <w:spacing w:line="256" w:lineRule="auto"/>
              <w:rPr>
                <w:rFonts w:ascii="Angsana New" w:hAnsi="Angsana New"/>
                <w:sz w:val="30"/>
                <w:szCs w:val="30"/>
              </w:rPr>
            </w:pPr>
          </w:p>
        </w:tc>
        <w:tc>
          <w:tcPr>
            <w:tcW w:w="1616" w:type="dxa"/>
          </w:tcPr>
          <w:p w:rsidR="00FD3249" w:rsidRPr="00A46163" w:rsidRDefault="00FD3249" w:rsidP="00FD3249">
            <w:pPr>
              <w:tabs>
                <w:tab w:val="decimal" w:pos="1152"/>
              </w:tabs>
              <w:spacing w:line="256" w:lineRule="auto"/>
              <w:jc w:val="right"/>
              <w:rPr>
                <w:rFonts w:ascii="Angsana New" w:hAnsi="Angsana New"/>
                <w:sz w:val="30"/>
                <w:szCs w:val="30"/>
              </w:rPr>
            </w:pPr>
            <w:r w:rsidRPr="00A46163">
              <w:rPr>
                <w:rFonts w:ascii="Angsana New" w:hAnsi="Angsana New"/>
                <w:sz w:val="30"/>
                <w:szCs w:val="30"/>
              </w:rPr>
              <w:t>(28,262)</w:t>
            </w:r>
          </w:p>
        </w:tc>
      </w:tr>
      <w:tr w:rsidR="00A46163" w:rsidRPr="00A46163" w:rsidTr="00015F0C">
        <w:tc>
          <w:tcPr>
            <w:tcW w:w="4158" w:type="dxa"/>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sz w:val="30"/>
                <w:szCs w:val="30"/>
              </w:rPr>
            </w:pPr>
            <w:r w:rsidRPr="00A46163">
              <w:rPr>
                <w:rFonts w:ascii="AngsanaUPC" w:hAnsi="AngsanaUPC" w:cs="AngsanaUPC"/>
                <w:sz w:val="30"/>
                <w:szCs w:val="30"/>
              </w:rPr>
              <w:t>Tranfer</w:t>
            </w:r>
          </w:p>
        </w:tc>
        <w:tc>
          <w:tcPr>
            <w:tcW w:w="171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46163">
              <w:rPr>
                <w:rFonts w:ascii="Angsana New" w:hAnsi="Angsana New" w:hint="cs"/>
                <w:sz w:val="30"/>
                <w:szCs w:val="30"/>
                <w:cs/>
              </w:rPr>
              <w:t>(</w:t>
            </w:r>
            <w:r w:rsidRPr="00A46163">
              <w:rPr>
                <w:rFonts w:ascii="Angsana New" w:hAnsi="Angsana New"/>
                <w:sz w:val="30"/>
                <w:szCs w:val="30"/>
              </w:rPr>
              <w:t>29,005</w:t>
            </w:r>
            <w:r w:rsidRPr="00A46163">
              <w:rPr>
                <w:rFonts w:ascii="Angsana New" w:hAnsi="Angsana New" w:hint="cs"/>
                <w:sz w:val="30"/>
                <w:szCs w:val="30"/>
                <w:cs/>
              </w:rPr>
              <w:t>)</w:t>
            </w:r>
          </w:p>
        </w:tc>
        <w:tc>
          <w:tcPr>
            <w:tcW w:w="272"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A46163">
              <w:rPr>
                <w:rFonts w:ascii="Angsana New" w:hAnsi="Angsana New"/>
                <w:sz w:val="30"/>
                <w:szCs w:val="30"/>
              </w:rPr>
              <w:t>29,005</w:t>
            </w:r>
          </w:p>
        </w:tc>
        <w:tc>
          <w:tcPr>
            <w:tcW w:w="272" w:type="dxa"/>
          </w:tcPr>
          <w:p w:rsidR="00FD3249" w:rsidRPr="00A46163" w:rsidRDefault="00FD3249" w:rsidP="00FD3249">
            <w:pPr>
              <w:tabs>
                <w:tab w:val="decimal" w:pos="1152"/>
              </w:tabs>
              <w:spacing w:line="256" w:lineRule="auto"/>
              <w:rPr>
                <w:rFonts w:ascii="Angsana New" w:hAnsi="Angsana New"/>
                <w:sz w:val="30"/>
                <w:szCs w:val="30"/>
              </w:rPr>
            </w:pPr>
          </w:p>
        </w:tc>
        <w:tc>
          <w:tcPr>
            <w:tcW w:w="1616" w:type="dxa"/>
          </w:tcPr>
          <w:p w:rsidR="00FD3249" w:rsidRPr="00A46163" w:rsidRDefault="00FD3249" w:rsidP="00FD3249">
            <w:pPr>
              <w:tabs>
                <w:tab w:val="decimal" w:pos="1152"/>
              </w:tabs>
              <w:spacing w:line="256" w:lineRule="auto"/>
              <w:jc w:val="right"/>
              <w:rPr>
                <w:rFonts w:ascii="Angsana New" w:hAnsi="Angsana New"/>
                <w:sz w:val="30"/>
                <w:szCs w:val="30"/>
              </w:rPr>
            </w:pPr>
            <w:r w:rsidRPr="00A46163">
              <w:rPr>
                <w:rFonts w:ascii="Angsana New" w:hAnsi="Angsana New"/>
                <w:sz w:val="30"/>
                <w:szCs w:val="30"/>
              </w:rPr>
              <w:t>-</w:t>
            </w:r>
          </w:p>
        </w:tc>
      </w:tr>
      <w:tr w:rsidR="00A46163" w:rsidRPr="00A46163" w:rsidTr="00015F0C">
        <w:tc>
          <w:tcPr>
            <w:tcW w:w="4158" w:type="dxa"/>
          </w:tcPr>
          <w:p w:rsidR="00FD3249" w:rsidRPr="00A46163" w:rsidRDefault="00FD3249" w:rsidP="005B65DF">
            <w:pPr>
              <w:spacing w:line="256" w:lineRule="auto"/>
              <w:ind w:left="9"/>
              <w:jc w:val="both"/>
              <w:rPr>
                <w:rFonts w:ascii="Angsana New" w:hAnsi="Angsana New"/>
                <w:sz w:val="30"/>
                <w:szCs w:val="30"/>
                <w:cs/>
              </w:rPr>
            </w:pPr>
            <w:r w:rsidRPr="00A46163">
              <w:rPr>
                <w:rFonts w:ascii="Angsana New" w:hAnsi="Angsana New"/>
                <w:sz w:val="30"/>
                <w:szCs w:val="30"/>
              </w:rPr>
              <w:t>Transfer to property, building and equipment</w:t>
            </w:r>
          </w:p>
        </w:tc>
        <w:tc>
          <w:tcPr>
            <w:tcW w:w="171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46163">
              <w:rPr>
                <w:rFonts w:ascii="Angsana New" w:hAnsi="Angsana New"/>
                <w:sz w:val="30"/>
                <w:szCs w:val="30"/>
              </w:rPr>
              <w:t>16,510</w:t>
            </w:r>
          </w:p>
        </w:tc>
        <w:tc>
          <w:tcPr>
            <w:tcW w:w="272"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46163">
              <w:rPr>
                <w:rFonts w:ascii="Angsana New" w:hAnsi="Angsana New"/>
                <w:sz w:val="30"/>
                <w:szCs w:val="30"/>
              </w:rPr>
              <w:t>48,369</w:t>
            </w:r>
          </w:p>
        </w:tc>
        <w:tc>
          <w:tcPr>
            <w:tcW w:w="272" w:type="dxa"/>
          </w:tcPr>
          <w:p w:rsidR="00FD3249" w:rsidRPr="00A46163" w:rsidRDefault="00FD3249" w:rsidP="00FD3249">
            <w:pPr>
              <w:tabs>
                <w:tab w:val="decimal" w:pos="1152"/>
              </w:tabs>
              <w:spacing w:line="256" w:lineRule="auto"/>
              <w:rPr>
                <w:rFonts w:ascii="Angsana New" w:hAnsi="Angsana New"/>
                <w:sz w:val="30"/>
                <w:szCs w:val="30"/>
                <w:cs/>
              </w:rPr>
            </w:pPr>
          </w:p>
        </w:tc>
        <w:tc>
          <w:tcPr>
            <w:tcW w:w="1616" w:type="dxa"/>
          </w:tcPr>
          <w:p w:rsidR="00FD3249" w:rsidRPr="00A46163" w:rsidRDefault="00FD3249" w:rsidP="00FD3249">
            <w:pPr>
              <w:tabs>
                <w:tab w:val="decimal" w:pos="1152"/>
              </w:tabs>
              <w:spacing w:line="256" w:lineRule="auto"/>
              <w:jc w:val="right"/>
              <w:rPr>
                <w:rFonts w:ascii="Angsana New" w:hAnsi="Angsana New"/>
                <w:sz w:val="30"/>
                <w:szCs w:val="30"/>
              </w:rPr>
            </w:pPr>
            <w:r w:rsidRPr="00A46163">
              <w:rPr>
                <w:rFonts w:ascii="Angsana New" w:hAnsi="Angsana New"/>
                <w:sz w:val="30"/>
                <w:szCs w:val="30"/>
              </w:rPr>
              <w:t>64,879</w:t>
            </w:r>
          </w:p>
        </w:tc>
      </w:tr>
      <w:tr w:rsidR="00A46163" w:rsidRPr="00A46163" w:rsidTr="00015F0C">
        <w:tc>
          <w:tcPr>
            <w:tcW w:w="4158" w:type="dxa"/>
          </w:tcPr>
          <w:p w:rsidR="00FD3249" w:rsidRPr="00A46163" w:rsidRDefault="00FD3249" w:rsidP="005B65DF">
            <w:pPr>
              <w:spacing w:line="256" w:lineRule="auto"/>
              <w:ind w:left="9"/>
              <w:jc w:val="both"/>
              <w:rPr>
                <w:rFonts w:ascii="Angsana New" w:hAnsi="Angsana New"/>
                <w:sz w:val="30"/>
                <w:szCs w:val="30"/>
                <w:cs/>
              </w:rPr>
            </w:pPr>
            <w:r w:rsidRPr="00A46163">
              <w:rPr>
                <w:rFonts w:ascii="AngsanaUPC" w:hAnsi="AngsanaUPC" w:cs="AngsanaUPC"/>
                <w:sz w:val="30"/>
                <w:szCs w:val="30"/>
              </w:rPr>
              <w:t>Disposals/written off</w:t>
            </w:r>
          </w:p>
        </w:tc>
        <w:tc>
          <w:tcPr>
            <w:tcW w:w="1710" w:type="dxa"/>
            <w:tcBorders>
              <w:bottom w:val="single" w:sz="4" w:space="0" w:color="auto"/>
            </w:tcBorders>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46163">
              <w:rPr>
                <w:rFonts w:ascii="Angsana New" w:hAnsi="Angsana New"/>
                <w:sz w:val="30"/>
                <w:szCs w:val="30"/>
              </w:rPr>
              <w:t>-</w:t>
            </w:r>
          </w:p>
        </w:tc>
        <w:tc>
          <w:tcPr>
            <w:tcW w:w="272"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Borders>
              <w:bottom w:val="single" w:sz="4" w:space="0" w:color="auto"/>
            </w:tcBorders>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A46163">
              <w:rPr>
                <w:rFonts w:ascii="Angsana New" w:hAnsi="Angsana New"/>
                <w:sz w:val="30"/>
                <w:szCs w:val="30"/>
              </w:rPr>
              <w:t>2,326</w:t>
            </w:r>
          </w:p>
        </w:tc>
        <w:tc>
          <w:tcPr>
            <w:tcW w:w="272" w:type="dxa"/>
          </w:tcPr>
          <w:p w:rsidR="00FD3249" w:rsidRPr="00A46163" w:rsidRDefault="00FD3249" w:rsidP="00FD3249">
            <w:pPr>
              <w:tabs>
                <w:tab w:val="decimal" w:pos="1152"/>
              </w:tabs>
              <w:spacing w:line="256" w:lineRule="auto"/>
              <w:rPr>
                <w:rFonts w:ascii="Angsana New" w:hAnsi="Angsana New"/>
                <w:sz w:val="30"/>
                <w:szCs w:val="30"/>
                <w:cs/>
              </w:rPr>
            </w:pPr>
          </w:p>
        </w:tc>
        <w:tc>
          <w:tcPr>
            <w:tcW w:w="1616" w:type="dxa"/>
            <w:tcBorders>
              <w:bottom w:val="single" w:sz="4" w:space="0" w:color="auto"/>
            </w:tcBorders>
          </w:tcPr>
          <w:p w:rsidR="00FD3249" w:rsidRPr="00A46163" w:rsidRDefault="00FD3249" w:rsidP="00FD3249">
            <w:pPr>
              <w:tabs>
                <w:tab w:val="decimal" w:pos="1152"/>
              </w:tabs>
              <w:spacing w:line="256" w:lineRule="auto"/>
              <w:jc w:val="right"/>
              <w:rPr>
                <w:rFonts w:ascii="Angsana New" w:hAnsi="Angsana New"/>
                <w:sz w:val="30"/>
                <w:szCs w:val="30"/>
                <w:cs/>
              </w:rPr>
            </w:pPr>
            <w:r w:rsidRPr="00A46163">
              <w:rPr>
                <w:rFonts w:ascii="Angsana New" w:hAnsi="Angsana New"/>
                <w:sz w:val="30"/>
                <w:szCs w:val="30"/>
              </w:rPr>
              <w:t>2,326</w:t>
            </w:r>
          </w:p>
        </w:tc>
      </w:tr>
      <w:tr w:rsidR="00A46163" w:rsidRPr="00A46163" w:rsidTr="00015F0C">
        <w:tc>
          <w:tcPr>
            <w:tcW w:w="4158" w:type="dxa"/>
          </w:tcPr>
          <w:p w:rsidR="00FD3249" w:rsidRPr="00A46163" w:rsidRDefault="00FD3249" w:rsidP="00015F0C">
            <w:pPr>
              <w:spacing w:line="256" w:lineRule="auto"/>
              <w:ind w:left="9"/>
              <w:jc w:val="both"/>
              <w:rPr>
                <w:rFonts w:ascii="Angsana New" w:hAnsi="Angsana New"/>
                <w:sz w:val="30"/>
                <w:szCs w:val="30"/>
                <w:cs/>
              </w:rPr>
            </w:pPr>
            <w:r w:rsidRPr="00A46163">
              <w:rPr>
                <w:rFonts w:ascii="AngsanaUPC" w:hAnsi="AngsanaUPC" w:cs="AngsanaUPC"/>
                <w:b/>
                <w:bCs/>
                <w:sz w:val="30"/>
                <w:szCs w:val="30"/>
              </w:rPr>
              <w:t>As at 31 December</w:t>
            </w:r>
            <w:r w:rsidRPr="00A46163">
              <w:rPr>
                <w:rFonts w:ascii="AngsanaUPC" w:hAnsi="AngsanaUPC" w:cs="AngsanaUPC"/>
                <w:b/>
                <w:bCs/>
                <w:sz w:val="30"/>
                <w:szCs w:val="30"/>
                <w:cs/>
              </w:rPr>
              <w:t xml:space="preserve"> </w:t>
            </w:r>
            <w:r w:rsidRPr="00A46163">
              <w:rPr>
                <w:rFonts w:ascii="AngsanaUPC" w:hAnsi="AngsanaUPC" w:cs="AngsanaUPC"/>
                <w:b/>
                <w:bCs/>
                <w:sz w:val="30"/>
                <w:szCs w:val="30"/>
              </w:rPr>
              <w:t>2020</w:t>
            </w:r>
          </w:p>
        </w:tc>
        <w:tc>
          <w:tcPr>
            <w:tcW w:w="1710" w:type="dxa"/>
            <w:tcBorders>
              <w:top w:val="single" w:sz="4" w:space="0" w:color="auto"/>
              <w:bottom w:val="single" w:sz="4" w:space="0" w:color="auto"/>
            </w:tcBorders>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A46163">
              <w:rPr>
                <w:rFonts w:ascii="Angsana New" w:hAnsi="Angsana New"/>
                <w:b/>
                <w:bCs/>
                <w:sz w:val="30"/>
                <w:szCs w:val="30"/>
              </w:rPr>
              <w:t>(69,634)</w:t>
            </w:r>
          </w:p>
        </w:tc>
        <w:tc>
          <w:tcPr>
            <w:tcW w:w="272" w:type="dxa"/>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cs/>
              </w:rPr>
            </w:pPr>
          </w:p>
        </w:tc>
        <w:tc>
          <w:tcPr>
            <w:tcW w:w="1620" w:type="dxa"/>
            <w:tcBorders>
              <w:top w:val="single" w:sz="4" w:space="0" w:color="auto"/>
              <w:bottom w:val="single" w:sz="4" w:space="0" w:color="auto"/>
            </w:tcBorders>
          </w:tcPr>
          <w:p w:rsidR="00FD3249" w:rsidRPr="00A46163" w:rsidRDefault="00FD3249" w:rsidP="00FD3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A46163">
              <w:rPr>
                <w:rFonts w:ascii="Angsana New" w:hAnsi="Angsana New"/>
                <w:b/>
                <w:bCs/>
                <w:sz w:val="30"/>
                <w:szCs w:val="30"/>
              </w:rPr>
              <w:t>(8,678)</w:t>
            </w:r>
          </w:p>
        </w:tc>
        <w:tc>
          <w:tcPr>
            <w:tcW w:w="272" w:type="dxa"/>
          </w:tcPr>
          <w:p w:rsidR="00FD3249" w:rsidRPr="00A46163" w:rsidRDefault="00FD3249" w:rsidP="00FD3249">
            <w:pPr>
              <w:tabs>
                <w:tab w:val="decimal" w:pos="1152"/>
              </w:tabs>
              <w:spacing w:line="256" w:lineRule="auto"/>
              <w:rPr>
                <w:rFonts w:ascii="Angsana New" w:hAnsi="Angsana New"/>
                <w:b/>
                <w:bCs/>
                <w:sz w:val="30"/>
                <w:szCs w:val="30"/>
                <w:cs/>
              </w:rPr>
            </w:pPr>
          </w:p>
        </w:tc>
        <w:tc>
          <w:tcPr>
            <w:tcW w:w="1616" w:type="dxa"/>
            <w:tcBorders>
              <w:top w:val="single" w:sz="4" w:space="0" w:color="auto"/>
              <w:bottom w:val="single" w:sz="4" w:space="0" w:color="auto"/>
            </w:tcBorders>
          </w:tcPr>
          <w:p w:rsidR="00FD3249" w:rsidRPr="00A46163" w:rsidRDefault="00FD3249" w:rsidP="00FD3249">
            <w:pPr>
              <w:tabs>
                <w:tab w:val="decimal" w:pos="1152"/>
              </w:tabs>
              <w:spacing w:line="256" w:lineRule="auto"/>
              <w:jc w:val="right"/>
              <w:rPr>
                <w:rFonts w:ascii="Angsana New" w:hAnsi="Angsana New"/>
                <w:b/>
                <w:bCs/>
                <w:sz w:val="30"/>
                <w:szCs w:val="30"/>
              </w:rPr>
            </w:pPr>
            <w:r w:rsidRPr="00A46163">
              <w:rPr>
                <w:rFonts w:ascii="Angsana New" w:hAnsi="Angsana New"/>
                <w:b/>
                <w:bCs/>
                <w:sz w:val="30"/>
                <w:szCs w:val="30"/>
              </w:rPr>
              <w:t>(78,312)</w:t>
            </w:r>
          </w:p>
        </w:tc>
      </w:tr>
      <w:tr w:rsidR="00A46163" w:rsidRPr="00A46163" w:rsidTr="00015F0C">
        <w:tc>
          <w:tcPr>
            <w:tcW w:w="4158" w:type="dxa"/>
          </w:tcPr>
          <w:p w:rsidR="00FD3249" w:rsidRPr="00A46163" w:rsidRDefault="00FD3249" w:rsidP="00015F0C">
            <w:pPr>
              <w:spacing w:line="256" w:lineRule="auto"/>
              <w:ind w:left="9"/>
              <w:jc w:val="both"/>
              <w:rPr>
                <w:rFonts w:ascii="Angsana New" w:hAnsi="Angsana New"/>
                <w:sz w:val="30"/>
                <w:szCs w:val="30"/>
                <w:cs/>
              </w:rPr>
            </w:pPr>
            <w:r w:rsidRPr="00A46163">
              <w:rPr>
                <w:rFonts w:ascii="AngsanaUPC" w:hAnsi="AngsanaUPC" w:cs="AngsanaUPC"/>
                <w:b/>
                <w:bCs/>
                <w:i/>
                <w:iCs/>
                <w:sz w:val="30"/>
                <w:szCs w:val="30"/>
              </w:rPr>
              <w:t>Net book value</w:t>
            </w:r>
          </w:p>
        </w:tc>
        <w:tc>
          <w:tcPr>
            <w:tcW w:w="1710" w:type="dxa"/>
            <w:tcBorders>
              <w:top w:val="single" w:sz="4" w:space="0" w:color="auto"/>
            </w:tcBorders>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272" w:type="dxa"/>
          </w:tcPr>
          <w:p w:rsidR="00FD3249" w:rsidRPr="00A46163" w:rsidRDefault="00FD3249" w:rsidP="00015F0C">
            <w:pPr>
              <w:tabs>
                <w:tab w:val="decimal" w:pos="1152"/>
              </w:tabs>
              <w:spacing w:line="256" w:lineRule="auto"/>
              <w:rPr>
                <w:rFonts w:ascii="Angsana New" w:hAnsi="Angsana New"/>
                <w:sz w:val="30"/>
                <w:szCs w:val="30"/>
                <w:cs/>
              </w:rPr>
            </w:pPr>
          </w:p>
        </w:tc>
        <w:tc>
          <w:tcPr>
            <w:tcW w:w="1620" w:type="dxa"/>
            <w:tcBorders>
              <w:top w:val="single" w:sz="4" w:space="0" w:color="auto"/>
            </w:tcBorders>
          </w:tcPr>
          <w:p w:rsidR="00FD3249" w:rsidRPr="00A46163" w:rsidRDefault="00FD3249" w:rsidP="00015F0C">
            <w:pPr>
              <w:tabs>
                <w:tab w:val="decimal" w:pos="1152"/>
              </w:tabs>
              <w:spacing w:line="256" w:lineRule="auto"/>
              <w:rPr>
                <w:rFonts w:ascii="Angsana New" w:hAnsi="Angsana New"/>
                <w:sz w:val="30"/>
                <w:szCs w:val="30"/>
                <w:cs/>
              </w:rPr>
            </w:pPr>
          </w:p>
        </w:tc>
        <w:tc>
          <w:tcPr>
            <w:tcW w:w="272" w:type="dxa"/>
          </w:tcPr>
          <w:p w:rsidR="00FD3249" w:rsidRPr="00A46163" w:rsidRDefault="00FD3249" w:rsidP="00015F0C">
            <w:pPr>
              <w:tabs>
                <w:tab w:val="decimal" w:pos="1152"/>
              </w:tabs>
              <w:spacing w:line="256" w:lineRule="auto"/>
              <w:rPr>
                <w:rFonts w:ascii="Angsana New" w:hAnsi="Angsana New"/>
                <w:sz w:val="30"/>
                <w:szCs w:val="30"/>
                <w:cs/>
              </w:rPr>
            </w:pPr>
          </w:p>
        </w:tc>
        <w:tc>
          <w:tcPr>
            <w:tcW w:w="1616" w:type="dxa"/>
            <w:tcBorders>
              <w:top w:val="single" w:sz="4" w:space="0" w:color="auto"/>
            </w:tcBorders>
          </w:tcPr>
          <w:p w:rsidR="00FD3249" w:rsidRPr="00A46163" w:rsidRDefault="00FD3249" w:rsidP="00015F0C">
            <w:pPr>
              <w:tabs>
                <w:tab w:val="decimal" w:pos="1152"/>
              </w:tabs>
              <w:spacing w:line="256" w:lineRule="auto"/>
              <w:jc w:val="right"/>
              <w:rPr>
                <w:rFonts w:ascii="Angsana New" w:hAnsi="Angsana New"/>
                <w:sz w:val="30"/>
                <w:szCs w:val="30"/>
              </w:rPr>
            </w:pPr>
          </w:p>
        </w:tc>
      </w:tr>
      <w:tr w:rsidR="00A46163" w:rsidRPr="00A46163" w:rsidTr="00015F0C">
        <w:tc>
          <w:tcPr>
            <w:tcW w:w="4158" w:type="dxa"/>
          </w:tcPr>
          <w:p w:rsidR="00FD3249" w:rsidRPr="00A46163" w:rsidRDefault="00FD3249" w:rsidP="00015F0C">
            <w:pPr>
              <w:spacing w:line="256" w:lineRule="auto"/>
              <w:ind w:left="9"/>
              <w:jc w:val="both"/>
              <w:rPr>
                <w:rFonts w:ascii="Angsana New" w:hAnsi="Angsana New"/>
                <w:sz w:val="30"/>
                <w:szCs w:val="30"/>
                <w:cs/>
              </w:rPr>
            </w:pPr>
            <w:r w:rsidRPr="00A46163">
              <w:rPr>
                <w:rFonts w:ascii="Angsana New" w:eastAsia="Arial Unicode MS" w:hAnsi="Angsana New"/>
                <w:sz w:val="30"/>
                <w:szCs w:val="30"/>
              </w:rPr>
              <w:t>As at 1 January 2020</w:t>
            </w:r>
          </w:p>
        </w:tc>
        <w:tc>
          <w:tcPr>
            <w:tcW w:w="1710" w:type="dxa"/>
            <w:tcBorders>
              <w:bottom w:val="double" w:sz="4" w:space="0" w:color="auto"/>
            </w:tcBorders>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A46163">
              <w:rPr>
                <w:rFonts w:ascii="Angsana New" w:hAnsi="Angsana New"/>
                <w:b/>
                <w:bCs/>
                <w:sz w:val="30"/>
                <w:szCs w:val="30"/>
              </w:rPr>
              <w:t>52,017</w:t>
            </w:r>
          </w:p>
        </w:tc>
        <w:tc>
          <w:tcPr>
            <w:tcW w:w="272" w:type="dxa"/>
          </w:tcPr>
          <w:p w:rsidR="00FD3249" w:rsidRPr="00A46163" w:rsidRDefault="00FD3249" w:rsidP="00015F0C">
            <w:pPr>
              <w:tabs>
                <w:tab w:val="decimal" w:pos="1152"/>
              </w:tabs>
              <w:spacing w:line="256" w:lineRule="auto"/>
              <w:rPr>
                <w:rFonts w:ascii="Angsana New" w:hAnsi="Angsana New"/>
                <w:b/>
                <w:bCs/>
                <w:sz w:val="30"/>
                <w:szCs w:val="30"/>
                <w:cs/>
              </w:rPr>
            </w:pPr>
          </w:p>
        </w:tc>
        <w:tc>
          <w:tcPr>
            <w:tcW w:w="1620" w:type="dxa"/>
            <w:tcBorders>
              <w:bottom w:val="double" w:sz="4" w:space="0" w:color="auto"/>
            </w:tcBorders>
          </w:tcPr>
          <w:p w:rsidR="00FD3249" w:rsidRPr="00A46163" w:rsidRDefault="00FD3249" w:rsidP="00015F0C">
            <w:pPr>
              <w:tabs>
                <w:tab w:val="decimal" w:pos="1152"/>
              </w:tabs>
              <w:spacing w:line="256" w:lineRule="auto"/>
              <w:jc w:val="right"/>
              <w:rPr>
                <w:rFonts w:ascii="Angsana New" w:hAnsi="Angsana New"/>
                <w:b/>
                <w:bCs/>
                <w:sz w:val="30"/>
                <w:szCs w:val="30"/>
                <w:cs/>
              </w:rPr>
            </w:pPr>
            <w:r w:rsidRPr="00A46163">
              <w:rPr>
                <w:rFonts w:ascii="Angsana New" w:hAnsi="Angsana New"/>
                <w:b/>
                <w:bCs/>
                <w:sz w:val="30"/>
                <w:szCs w:val="30"/>
              </w:rPr>
              <w:t>108,025</w:t>
            </w:r>
          </w:p>
        </w:tc>
        <w:tc>
          <w:tcPr>
            <w:tcW w:w="272" w:type="dxa"/>
          </w:tcPr>
          <w:p w:rsidR="00FD3249" w:rsidRPr="00A46163" w:rsidRDefault="00FD3249" w:rsidP="00015F0C">
            <w:pPr>
              <w:tabs>
                <w:tab w:val="decimal" w:pos="1152"/>
              </w:tabs>
              <w:spacing w:line="256" w:lineRule="auto"/>
              <w:rPr>
                <w:rFonts w:ascii="Angsana New" w:hAnsi="Angsana New"/>
                <w:b/>
                <w:bCs/>
                <w:sz w:val="30"/>
                <w:szCs w:val="30"/>
                <w:cs/>
              </w:rPr>
            </w:pPr>
          </w:p>
        </w:tc>
        <w:tc>
          <w:tcPr>
            <w:tcW w:w="1616" w:type="dxa"/>
            <w:tcBorders>
              <w:bottom w:val="double" w:sz="4" w:space="0" w:color="auto"/>
            </w:tcBorders>
          </w:tcPr>
          <w:p w:rsidR="00FD3249" w:rsidRPr="00A46163" w:rsidRDefault="00FD3249" w:rsidP="00015F0C">
            <w:pPr>
              <w:tabs>
                <w:tab w:val="decimal" w:pos="1152"/>
              </w:tabs>
              <w:spacing w:line="256" w:lineRule="auto"/>
              <w:jc w:val="right"/>
              <w:rPr>
                <w:rFonts w:ascii="Angsana New" w:hAnsi="Angsana New"/>
                <w:b/>
                <w:bCs/>
                <w:sz w:val="30"/>
                <w:szCs w:val="30"/>
              </w:rPr>
            </w:pPr>
            <w:r w:rsidRPr="00A46163">
              <w:rPr>
                <w:rFonts w:ascii="Angsana New" w:hAnsi="Angsana New"/>
                <w:b/>
                <w:bCs/>
                <w:sz w:val="30"/>
                <w:szCs w:val="30"/>
              </w:rPr>
              <w:t>160,042</w:t>
            </w:r>
          </w:p>
        </w:tc>
      </w:tr>
      <w:tr w:rsidR="00A46163" w:rsidRPr="00A46163" w:rsidTr="00015F0C">
        <w:tc>
          <w:tcPr>
            <w:tcW w:w="4158" w:type="dxa"/>
          </w:tcPr>
          <w:p w:rsidR="00FD3249" w:rsidRPr="00A46163" w:rsidRDefault="00FD3249" w:rsidP="00015F0C">
            <w:pPr>
              <w:spacing w:line="256" w:lineRule="auto"/>
              <w:ind w:left="9"/>
              <w:jc w:val="both"/>
              <w:rPr>
                <w:rFonts w:ascii="Angsana New" w:hAnsi="Angsana New"/>
                <w:sz w:val="30"/>
                <w:szCs w:val="30"/>
                <w:cs/>
              </w:rPr>
            </w:pPr>
            <w:r w:rsidRPr="00A46163">
              <w:rPr>
                <w:rFonts w:ascii="AngsanaUPC" w:hAnsi="AngsanaUPC" w:cs="AngsanaUPC"/>
                <w:b/>
                <w:bCs/>
                <w:sz w:val="30"/>
                <w:szCs w:val="30"/>
              </w:rPr>
              <w:t>As at 31 December</w:t>
            </w:r>
            <w:r w:rsidRPr="00A46163">
              <w:rPr>
                <w:rFonts w:ascii="AngsanaUPC" w:hAnsi="AngsanaUPC" w:cs="AngsanaUPC"/>
                <w:b/>
                <w:bCs/>
                <w:sz w:val="30"/>
                <w:szCs w:val="30"/>
                <w:cs/>
              </w:rPr>
              <w:t xml:space="preserve"> </w:t>
            </w:r>
            <w:r w:rsidRPr="00A46163">
              <w:rPr>
                <w:rFonts w:ascii="AngsanaUPC" w:hAnsi="AngsanaUPC" w:cs="AngsanaUPC"/>
                <w:b/>
                <w:bCs/>
                <w:sz w:val="30"/>
                <w:szCs w:val="30"/>
              </w:rPr>
              <w:t>2020</w:t>
            </w:r>
          </w:p>
        </w:tc>
        <w:tc>
          <w:tcPr>
            <w:tcW w:w="1710" w:type="dxa"/>
            <w:tcBorders>
              <w:top w:val="double" w:sz="4" w:space="0" w:color="auto"/>
              <w:bottom w:val="double" w:sz="4" w:space="0" w:color="auto"/>
            </w:tcBorders>
          </w:tcPr>
          <w:p w:rsidR="00FD3249" w:rsidRPr="00A46163" w:rsidRDefault="00FD3249"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A46163">
              <w:rPr>
                <w:rFonts w:ascii="Angsana New" w:hAnsi="Angsana New"/>
                <w:b/>
                <w:bCs/>
                <w:sz w:val="30"/>
                <w:szCs w:val="30"/>
              </w:rPr>
              <w:t>91,661</w:t>
            </w:r>
          </w:p>
        </w:tc>
        <w:tc>
          <w:tcPr>
            <w:tcW w:w="272" w:type="dxa"/>
          </w:tcPr>
          <w:p w:rsidR="00FD3249" w:rsidRPr="00A46163" w:rsidRDefault="00FD3249" w:rsidP="00015F0C">
            <w:pPr>
              <w:tabs>
                <w:tab w:val="decimal" w:pos="1152"/>
              </w:tabs>
              <w:spacing w:line="256" w:lineRule="auto"/>
              <w:rPr>
                <w:rFonts w:ascii="Angsana New" w:hAnsi="Angsana New"/>
                <w:b/>
                <w:bCs/>
                <w:sz w:val="30"/>
                <w:szCs w:val="30"/>
                <w:cs/>
              </w:rPr>
            </w:pPr>
          </w:p>
        </w:tc>
        <w:tc>
          <w:tcPr>
            <w:tcW w:w="1620" w:type="dxa"/>
            <w:tcBorders>
              <w:top w:val="double" w:sz="4" w:space="0" w:color="auto"/>
              <w:bottom w:val="double" w:sz="4" w:space="0" w:color="auto"/>
            </w:tcBorders>
          </w:tcPr>
          <w:p w:rsidR="00FD3249" w:rsidRPr="00A46163" w:rsidRDefault="00FD3249" w:rsidP="00015F0C">
            <w:pPr>
              <w:tabs>
                <w:tab w:val="decimal" w:pos="1152"/>
              </w:tabs>
              <w:spacing w:line="256" w:lineRule="auto"/>
              <w:jc w:val="right"/>
              <w:rPr>
                <w:rFonts w:ascii="Angsana New" w:hAnsi="Angsana New"/>
                <w:b/>
                <w:bCs/>
                <w:sz w:val="30"/>
                <w:szCs w:val="30"/>
                <w:cs/>
              </w:rPr>
            </w:pPr>
            <w:r w:rsidRPr="00A46163">
              <w:rPr>
                <w:rFonts w:ascii="Angsana New" w:hAnsi="Angsana New"/>
                <w:b/>
                <w:bCs/>
                <w:sz w:val="30"/>
                <w:szCs w:val="30"/>
              </w:rPr>
              <w:t>46,842</w:t>
            </w:r>
          </w:p>
        </w:tc>
        <w:tc>
          <w:tcPr>
            <w:tcW w:w="272" w:type="dxa"/>
          </w:tcPr>
          <w:p w:rsidR="00FD3249" w:rsidRPr="00A46163" w:rsidRDefault="00FD3249" w:rsidP="00015F0C">
            <w:pPr>
              <w:tabs>
                <w:tab w:val="decimal" w:pos="1152"/>
              </w:tabs>
              <w:spacing w:line="256" w:lineRule="auto"/>
              <w:rPr>
                <w:rFonts w:ascii="Angsana New" w:hAnsi="Angsana New"/>
                <w:b/>
                <w:bCs/>
                <w:sz w:val="30"/>
                <w:szCs w:val="30"/>
                <w:cs/>
              </w:rPr>
            </w:pPr>
          </w:p>
        </w:tc>
        <w:tc>
          <w:tcPr>
            <w:tcW w:w="1616" w:type="dxa"/>
            <w:tcBorders>
              <w:top w:val="double" w:sz="4" w:space="0" w:color="auto"/>
              <w:bottom w:val="double" w:sz="4" w:space="0" w:color="auto"/>
            </w:tcBorders>
          </w:tcPr>
          <w:p w:rsidR="00FD3249" w:rsidRPr="00A46163" w:rsidRDefault="00FD3249" w:rsidP="00015F0C">
            <w:pPr>
              <w:tabs>
                <w:tab w:val="decimal" w:pos="1152"/>
              </w:tabs>
              <w:spacing w:line="256" w:lineRule="auto"/>
              <w:jc w:val="right"/>
              <w:rPr>
                <w:rFonts w:ascii="Angsana New" w:hAnsi="Angsana New"/>
                <w:b/>
                <w:bCs/>
                <w:sz w:val="30"/>
                <w:szCs w:val="30"/>
              </w:rPr>
            </w:pPr>
            <w:r w:rsidRPr="00A46163">
              <w:rPr>
                <w:rFonts w:ascii="Angsana New" w:hAnsi="Angsana New"/>
                <w:b/>
                <w:bCs/>
                <w:sz w:val="30"/>
                <w:szCs w:val="30"/>
              </w:rPr>
              <w:t>138,503</w:t>
            </w:r>
          </w:p>
        </w:tc>
      </w:tr>
    </w:tbl>
    <w:p w:rsidR="00DB022F" w:rsidRPr="00A46163" w:rsidRDefault="00FB01FD" w:rsidP="00FB0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43"/>
        <w:jc w:val="thaiDistribute"/>
        <w:rPr>
          <w:rFonts w:ascii="Angsana New" w:hAnsi="Angsana New"/>
          <w:sz w:val="30"/>
          <w:szCs w:val="30"/>
        </w:rPr>
      </w:pPr>
      <w:r w:rsidRPr="00A46163">
        <w:rPr>
          <w:rFonts w:ascii="Angsana New" w:hAnsi="Angsana New"/>
          <w:sz w:val="30"/>
          <w:szCs w:val="30"/>
          <w:cs/>
        </w:rPr>
        <w:tab/>
      </w:r>
    </w:p>
    <w:p w:rsidR="00FB01FD" w:rsidRPr="00A46163" w:rsidRDefault="005B65DF" w:rsidP="0029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ind w:right="-43" w:firstLine="426"/>
        <w:jc w:val="thaiDistribute"/>
        <w:rPr>
          <w:rFonts w:ascii="Angsana New" w:hAnsi="Angsana New"/>
          <w:sz w:val="30"/>
          <w:szCs w:val="30"/>
          <w:cs/>
        </w:rPr>
      </w:pPr>
      <w:r w:rsidRPr="00A46163">
        <w:rPr>
          <w:rFonts w:ascii="AngsanaUPC" w:hAnsi="AngsanaUPC" w:cs="AngsanaUPC"/>
          <w:sz w:val="26"/>
          <w:szCs w:val="26"/>
        </w:rPr>
        <w:t>Depreciation for the year ended 31 December</w:t>
      </w:r>
      <w:r w:rsidRPr="00A46163">
        <w:rPr>
          <w:rFonts w:ascii="AngsanaUPC" w:hAnsi="AngsanaUPC" w:cs="AngsanaUPC" w:hint="cs"/>
          <w:sz w:val="26"/>
          <w:szCs w:val="26"/>
          <w:cs/>
        </w:rPr>
        <w:t xml:space="preserve"> 2020 </w:t>
      </w:r>
      <w:r w:rsidRPr="00A46163">
        <w:rPr>
          <w:rFonts w:ascii="AngsanaUPC" w:hAnsi="AngsanaUPC" w:cs="AngsanaUPC"/>
          <w:sz w:val="26"/>
          <w:szCs w:val="26"/>
          <w:cs/>
        </w:rPr>
        <w:t>(</w:t>
      </w:r>
      <w:r w:rsidRPr="00A46163">
        <w:rPr>
          <w:rFonts w:ascii="AngsanaUPC" w:hAnsi="AngsanaUPC" w:cs="AngsanaUPC"/>
          <w:sz w:val="26"/>
          <w:szCs w:val="26"/>
        </w:rPr>
        <w:t xml:space="preserve">Baht </w:t>
      </w:r>
      <w:r w:rsidR="00FF3FF1" w:rsidRPr="00A46163">
        <w:rPr>
          <w:rFonts w:ascii="AngsanaUPC" w:hAnsi="AngsanaUPC" w:cs="AngsanaUPC"/>
          <w:sz w:val="26"/>
          <w:szCs w:val="26"/>
        </w:rPr>
        <w:t>4,872</w:t>
      </w:r>
      <w:r w:rsidRPr="00A46163">
        <w:rPr>
          <w:rFonts w:ascii="AngsanaUPC" w:hAnsi="AngsanaUPC" w:cs="AngsanaUPC"/>
          <w:sz w:val="26"/>
          <w:szCs w:val="26"/>
        </w:rPr>
        <w:t xml:space="preserve"> thousand included in manufacturing cost)</w:t>
      </w:r>
      <w:r w:rsidR="00DB022F" w:rsidRPr="00A46163">
        <w:rPr>
          <w:rFonts w:ascii="AngsanaUPC" w:hAnsi="AngsanaUPC" w:cs="AngsanaUPC"/>
          <w:sz w:val="26"/>
          <w:szCs w:val="26"/>
        </w:rPr>
        <w:t xml:space="preserve">     </w:t>
      </w:r>
      <w:r w:rsidR="00E70DC6" w:rsidRPr="00A46163">
        <w:rPr>
          <w:rFonts w:ascii="AngsanaUPC" w:hAnsi="AngsanaUPC" w:cs="AngsanaUPC"/>
          <w:sz w:val="26"/>
          <w:szCs w:val="26"/>
        </w:rPr>
        <w:t xml:space="preserve">                            </w:t>
      </w:r>
      <w:r w:rsidR="00FF3FF1" w:rsidRPr="00A46163">
        <w:rPr>
          <w:rFonts w:ascii="AngsanaUPC" w:hAnsi="AngsanaUPC" w:cs="AngsanaUPC"/>
          <w:sz w:val="26"/>
          <w:szCs w:val="26"/>
        </w:rPr>
        <w:t>28,262</w:t>
      </w:r>
    </w:p>
    <w:p w:rsidR="0090308C" w:rsidRPr="00A46163" w:rsidRDefault="00290BA5" w:rsidP="00290BA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bCs/>
          <w:sz w:val="30"/>
          <w:szCs w:val="30"/>
        </w:rPr>
      </w:pPr>
      <w:r w:rsidRPr="00A46163">
        <w:rPr>
          <w:rFonts w:ascii="Angsana New" w:hAnsi="Angsana New"/>
          <w:sz w:val="30"/>
          <w:szCs w:val="30"/>
        </w:rPr>
        <w:t xml:space="preserve">The cost and accumulated depreciation as at </w:t>
      </w:r>
      <w:r w:rsidRPr="00A46163">
        <w:rPr>
          <w:rFonts w:ascii="Angsana New" w:hAnsi="Angsana New"/>
          <w:sz w:val="30"/>
          <w:szCs w:val="30"/>
          <w:cs/>
        </w:rPr>
        <w:t xml:space="preserve">1 </w:t>
      </w:r>
      <w:r w:rsidRPr="00A46163">
        <w:rPr>
          <w:rFonts w:ascii="Angsana New" w:hAnsi="Angsana New"/>
          <w:sz w:val="30"/>
          <w:szCs w:val="30"/>
        </w:rPr>
        <w:t xml:space="preserve">January </w:t>
      </w:r>
      <w:r w:rsidRPr="00A46163">
        <w:rPr>
          <w:rFonts w:ascii="Angsana New" w:hAnsi="Angsana New"/>
          <w:sz w:val="30"/>
          <w:szCs w:val="30"/>
          <w:cs/>
        </w:rPr>
        <w:t xml:space="preserve">2020 </w:t>
      </w:r>
      <w:r w:rsidRPr="00A46163">
        <w:rPr>
          <w:rFonts w:ascii="Angsana New" w:hAnsi="Angsana New"/>
          <w:sz w:val="30"/>
          <w:szCs w:val="30"/>
        </w:rPr>
        <w:t>represented the effects of the first time adoption of TFRS</w:t>
      </w:r>
      <w:r w:rsidRPr="00A46163">
        <w:rPr>
          <w:rFonts w:ascii="Angsana New" w:hAnsi="Angsana New"/>
          <w:sz w:val="30"/>
          <w:szCs w:val="30"/>
          <w:cs/>
        </w:rPr>
        <w:t>16</w:t>
      </w:r>
      <w:r w:rsidRPr="00A46163">
        <w:rPr>
          <w:rFonts w:ascii="Angsana New" w:hAnsi="Angsana New"/>
          <w:sz w:val="30"/>
          <w:szCs w:val="30"/>
        </w:rPr>
        <w:t>, included the reclassification from fixed assets.</w:t>
      </w:r>
    </w:p>
    <w:p w:rsidR="0090308C" w:rsidRPr="00A46163" w:rsidRDefault="0090308C"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B61E15" w:rsidRPr="00A46163" w:rsidRDefault="0001248E"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A46163">
        <w:rPr>
          <w:rFonts w:ascii="AngsanaUPC" w:hAnsi="AngsanaUPC" w:cs="AngsanaUPC"/>
          <w:b/>
          <w:bCs/>
          <w:sz w:val="30"/>
          <w:szCs w:val="30"/>
        </w:rPr>
        <w:lastRenderedPageBreak/>
        <w:t>1</w:t>
      </w:r>
      <w:r w:rsidR="00EF78B5" w:rsidRPr="00A46163">
        <w:rPr>
          <w:rFonts w:ascii="AngsanaUPC" w:hAnsi="AngsanaUPC" w:cs="AngsanaUPC"/>
          <w:b/>
          <w:bCs/>
          <w:sz w:val="30"/>
          <w:szCs w:val="30"/>
        </w:rPr>
        <w:t>3</w:t>
      </w:r>
      <w:r w:rsidR="00320764" w:rsidRPr="00A46163">
        <w:rPr>
          <w:rFonts w:ascii="AngsanaUPC" w:hAnsi="AngsanaUPC" w:cs="AngsanaUPC"/>
          <w:b/>
          <w:bCs/>
          <w:sz w:val="30"/>
          <w:szCs w:val="30"/>
        </w:rPr>
        <w:tab/>
      </w:r>
      <w:r w:rsidR="00480970" w:rsidRPr="00A46163">
        <w:rPr>
          <w:rFonts w:ascii="AngsanaUPC" w:hAnsi="AngsanaUPC" w:cs="AngsanaUPC"/>
          <w:b/>
          <w:bCs/>
          <w:sz w:val="30"/>
          <w:szCs w:val="30"/>
        </w:rPr>
        <w:t>Intangible assets</w:t>
      </w:r>
    </w:p>
    <w:tbl>
      <w:tblPr>
        <w:tblW w:w="9189" w:type="dxa"/>
        <w:tblInd w:w="558" w:type="dxa"/>
        <w:tblLayout w:type="fixed"/>
        <w:tblLook w:val="0000" w:firstRow="0" w:lastRow="0" w:firstColumn="0" w:lastColumn="0" w:noHBand="0" w:noVBand="0"/>
      </w:tblPr>
      <w:tblGrid>
        <w:gridCol w:w="4228"/>
        <w:gridCol w:w="3119"/>
        <w:gridCol w:w="1842"/>
      </w:tblGrid>
      <w:tr w:rsidR="00A46163" w:rsidRPr="00A46163" w:rsidTr="003801F8">
        <w:trPr>
          <w:tblHeader/>
        </w:trPr>
        <w:tc>
          <w:tcPr>
            <w:tcW w:w="4228" w:type="dxa"/>
          </w:tcPr>
          <w:p w:rsidR="00EC73B8" w:rsidRPr="00A46163" w:rsidRDefault="00EC73B8" w:rsidP="008179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i/>
                <w:iCs/>
                <w:sz w:val="30"/>
                <w:szCs w:val="30"/>
                <w:cs/>
              </w:rPr>
            </w:pPr>
          </w:p>
        </w:tc>
        <w:tc>
          <w:tcPr>
            <w:tcW w:w="3119" w:type="dxa"/>
          </w:tcPr>
          <w:p w:rsidR="00EC73B8" w:rsidRPr="00A46163" w:rsidRDefault="00EC73B8" w:rsidP="00480970">
            <w:pPr>
              <w:ind w:left="-115" w:right="-115"/>
              <w:jc w:val="center"/>
              <w:rPr>
                <w:rFonts w:ascii="AngsanaUPC" w:hAnsi="AngsanaUPC" w:cs="AngsanaUPC"/>
                <w:sz w:val="30"/>
                <w:szCs w:val="30"/>
              </w:rPr>
            </w:pPr>
          </w:p>
        </w:tc>
        <w:tc>
          <w:tcPr>
            <w:tcW w:w="1842" w:type="dxa"/>
          </w:tcPr>
          <w:p w:rsidR="00EC73B8" w:rsidRPr="00A46163" w:rsidRDefault="00EC73B8" w:rsidP="00480970">
            <w:pPr>
              <w:ind w:left="-115" w:right="-115"/>
              <w:jc w:val="center"/>
              <w:rPr>
                <w:rFonts w:ascii="AngsanaUPC" w:hAnsi="AngsanaUPC" w:cs="AngsanaUPC"/>
                <w:sz w:val="30"/>
                <w:szCs w:val="30"/>
              </w:rPr>
            </w:pPr>
            <w:r w:rsidRPr="00A46163">
              <w:rPr>
                <w:rFonts w:ascii="AngsanaUPC" w:hAnsi="AngsanaUPC" w:cs="AngsanaUPC"/>
                <w:sz w:val="30"/>
                <w:szCs w:val="30"/>
              </w:rPr>
              <w:br/>
              <w:t>Software license</w:t>
            </w:r>
            <w:r w:rsidR="00292B7D" w:rsidRPr="00A46163">
              <w:rPr>
                <w:rFonts w:ascii="AngsanaUPC" w:hAnsi="AngsanaUPC" w:cs="AngsanaUPC"/>
                <w:sz w:val="30"/>
                <w:szCs w:val="30"/>
              </w:rPr>
              <w:br/>
            </w:r>
            <w:r w:rsidR="00292B7D" w:rsidRPr="00A46163">
              <w:rPr>
                <w:rFonts w:ascii="AngsanaUPC" w:hAnsi="AngsanaUPC" w:cs="AngsanaUPC"/>
                <w:i/>
                <w:iCs/>
                <w:sz w:val="30"/>
                <w:szCs w:val="30"/>
                <w:cs/>
              </w:rPr>
              <w:t>(</w:t>
            </w:r>
            <w:r w:rsidR="00292B7D" w:rsidRPr="00A46163">
              <w:rPr>
                <w:rFonts w:ascii="AngsanaUPC" w:hAnsi="AngsanaUPC" w:cs="AngsanaUPC"/>
                <w:i/>
                <w:iCs/>
                <w:sz w:val="30"/>
                <w:szCs w:val="30"/>
              </w:rPr>
              <w:t>Unit: Thousand Baht)</w:t>
            </w:r>
          </w:p>
        </w:tc>
      </w:tr>
      <w:tr w:rsidR="00A46163" w:rsidRPr="00A46163" w:rsidTr="003801F8">
        <w:tc>
          <w:tcPr>
            <w:tcW w:w="4228" w:type="dxa"/>
            <w:vAlign w:val="bottom"/>
          </w:tcPr>
          <w:p w:rsidR="00EC73B8" w:rsidRPr="00A46163" w:rsidRDefault="00EC73B8" w:rsidP="00C741F6">
            <w:pPr>
              <w:ind w:right="-108"/>
              <w:rPr>
                <w:rFonts w:ascii="AngsanaUPC" w:hAnsi="AngsanaUPC" w:cs="AngsanaUPC"/>
                <w:b/>
                <w:bCs/>
                <w:i/>
                <w:iCs/>
                <w:sz w:val="30"/>
                <w:szCs w:val="30"/>
              </w:rPr>
            </w:pPr>
            <w:r w:rsidRPr="00A46163">
              <w:rPr>
                <w:rFonts w:ascii="AngsanaUPC" w:hAnsi="AngsanaUPC" w:cs="AngsanaUPC"/>
                <w:b/>
                <w:bCs/>
                <w:i/>
                <w:iCs/>
                <w:sz w:val="30"/>
                <w:szCs w:val="30"/>
              </w:rPr>
              <w:t>Cost</w:t>
            </w:r>
          </w:p>
        </w:tc>
        <w:tc>
          <w:tcPr>
            <w:tcW w:w="3119" w:type="dxa"/>
          </w:tcPr>
          <w:p w:rsidR="00EC73B8" w:rsidRPr="00A46163" w:rsidRDefault="00EC73B8" w:rsidP="00C741F6">
            <w:pPr>
              <w:tabs>
                <w:tab w:val="decimal" w:pos="792"/>
              </w:tabs>
              <w:ind w:left="-115" w:right="-115"/>
              <w:rPr>
                <w:rFonts w:ascii="AngsanaUPC" w:hAnsi="AngsanaUPC" w:cs="AngsanaUPC"/>
                <w:sz w:val="30"/>
                <w:szCs w:val="30"/>
              </w:rPr>
            </w:pPr>
          </w:p>
        </w:tc>
        <w:tc>
          <w:tcPr>
            <w:tcW w:w="1842" w:type="dxa"/>
          </w:tcPr>
          <w:p w:rsidR="00EC73B8" w:rsidRPr="00A46163" w:rsidRDefault="00EC73B8" w:rsidP="00C741F6">
            <w:pPr>
              <w:tabs>
                <w:tab w:val="decimal" w:pos="792"/>
              </w:tabs>
              <w:ind w:left="-115" w:right="-115"/>
              <w:rPr>
                <w:rFonts w:ascii="AngsanaUPC" w:hAnsi="AngsanaUPC" w:cs="AngsanaUPC"/>
                <w:sz w:val="30"/>
                <w:szCs w:val="30"/>
              </w:rPr>
            </w:pPr>
          </w:p>
        </w:tc>
      </w:tr>
      <w:tr w:rsidR="00A46163" w:rsidRPr="00A46163" w:rsidTr="003801F8">
        <w:tc>
          <w:tcPr>
            <w:tcW w:w="4228" w:type="dxa"/>
            <w:vAlign w:val="bottom"/>
          </w:tcPr>
          <w:p w:rsidR="00FD39B0" w:rsidRPr="00A46163" w:rsidRDefault="00FD39B0" w:rsidP="00FD39B0">
            <w:pPr>
              <w:ind w:right="-108"/>
              <w:rPr>
                <w:rFonts w:ascii="AngsanaUPC" w:hAnsi="AngsanaUPC" w:cs="AngsanaUPC"/>
                <w:sz w:val="30"/>
                <w:szCs w:val="30"/>
              </w:rPr>
            </w:pPr>
            <w:r w:rsidRPr="00A46163">
              <w:rPr>
                <w:rFonts w:ascii="AngsanaUPC" w:hAnsi="AngsanaUPC" w:cs="AngsanaUPC"/>
                <w:sz w:val="30"/>
                <w:szCs w:val="30"/>
              </w:rPr>
              <w:t>As at 1 January</w:t>
            </w:r>
            <w:r w:rsidRPr="00A46163">
              <w:rPr>
                <w:rFonts w:ascii="AngsanaUPC" w:hAnsi="AngsanaUPC" w:cs="AngsanaUPC"/>
                <w:sz w:val="30"/>
                <w:szCs w:val="30"/>
                <w:cs/>
              </w:rPr>
              <w:t xml:space="preserve"> </w:t>
            </w:r>
            <w:r w:rsidRPr="00A46163">
              <w:rPr>
                <w:rFonts w:ascii="AngsanaUPC" w:hAnsi="AngsanaUPC" w:cs="AngsanaUPC"/>
                <w:sz w:val="30"/>
                <w:szCs w:val="30"/>
              </w:rPr>
              <w:t>2019</w:t>
            </w:r>
          </w:p>
        </w:tc>
        <w:tc>
          <w:tcPr>
            <w:tcW w:w="3119" w:type="dxa"/>
          </w:tcPr>
          <w:p w:rsidR="00FD39B0" w:rsidRPr="00A46163" w:rsidRDefault="00FD39B0" w:rsidP="00FD39B0">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p>
        </w:tc>
        <w:tc>
          <w:tcPr>
            <w:tcW w:w="1842" w:type="dxa"/>
          </w:tcPr>
          <w:p w:rsidR="00FD39B0" w:rsidRPr="00A46163" w:rsidRDefault="00FD39B0" w:rsidP="00FD39B0">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r w:rsidRPr="00A46163">
              <w:rPr>
                <w:rFonts w:ascii="Angsana New" w:hAnsi="Angsana New"/>
                <w:sz w:val="30"/>
                <w:szCs w:val="30"/>
              </w:rPr>
              <w:t>14,445</w:t>
            </w:r>
          </w:p>
        </w:tc>
      </w:tr>
      <w:tr w:rsidR="00A46163" w:rsidRPr="00A46163" w:rsidTr="003801F8">
        <w:tc>
          <w:tcPr>
            <w:tcW w:w="4228" w:type="dxa"/>
            <w:vAlign w:val="bottom"/>
          </w:tcPr>
          <w:p w:rsidR="00E70DC6" w:rsidRPr="00A46163" w:rsidRDefault="00E70DC6" w:rsidP="00FD39B0">
            <w:pPr>
              <w:ind w:right="-108"/>
              <w:rPr>
                <w:rFonts w:ascii="AngsanaUPC" w:hAnsi="AngsanaUPC" w:cs="AngsanaUPC"/>
                <w:sz w:val="30"/>
                <w:szCs w:val="30"/>
              </w:rPr>
            </w:pPr>
            <w:r w:rsidRPr="00A46163">
              <w:rPr>
                <w:rFonts w:ascii="AngsanaUPC" w:hAnsi="AngsanaUPC" w:cs="AngsanaUPC"/>
                <w:sz w:val="30"/>
                <w:szCs w:val="30"/>
              </w:rPr>
              <w:t>Increase</w:t>
            </w:r>
          </w:p>
        </w:tc>
        <w:tc>
          <w:tcPr>
            <w:tcW w:w="3119" w:type="dxa"/>
            <w:vMerge w:val="restart"/>
          </w:tcPr>
          <w:p w:rsidR="00E70DC6" w:rsidRPr="00A46163" w:rsidRDefault="00E70DC6" w:rsidP="00FD39B0">
            <w:pPr>
              <w:tabs>
                <w:tab w:val="clear" w:pos="227"/>
                <w:tab w:val="clear" w:pos="454"/>
                <w:tab w:val="clear" w:pos="680"/>
                <w:tab w:val="clear" w:pos="907"/>
                <w:tab w:val="clear" w:pos="1644"/>
                <w:tab w:val="clear" w:pos="1871"/>
              </w:tabs>
              <w:ind w:left="112" w:right="162"/>
              <w:jc w:val="right"/>
              <w:rPr>
                <w:rFonts w:ascii="Angsana New" w:hAnsi="Angsana New"/>
                <w:sz w:val="30"/>
                <w:szCs w:val="30"/>
              </w:rPr>
            </w:pPr>
          </w:p>
        </w:tc>
        <w:tc>
          <w:tcPr>
            <w:tcW w:w="1842" w:type="dxa"/>
          </w:tcPr>
          <w:p w:rsidR="00E70DC6" w:rsidRPr="00A46163" w:rsidRDefault="00E70DC6" w:rsidP="00803A84">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r w:rsidRPr="00A46163">
              <w:rPr>
                <w:rFonts w:ascii="Angsana New" w:hAnsi="Angsana New"/>
                <w:sz w:val="30"/>
                <w:szCs w:val="30"/>
              </w:rPr>
              <w:t>1,458</w:t>
            </w:r>
          </w:p>
        </w:tc>
      </w:tr>
      <w:tr w:rsidR="00A46163" w:rsidRPr="00A46163" w:rsidTr="003801F8">
        <w:tc>
          <w:tcPr>
            <w:tcW w:w="4228" w:type="dxa"/>
            <w:vAlign w:val="bottom"/>
          </w:tcPr>
          <w:p w:rsidR="00E70DC6" w:rsidRPr="00A46163" w:rsidRDefault="00E70DC6" w:rsidP="00FD39B0">
            <w:pPr>
              <w:ind w:right="-108"/>
              <w:rPr>
                <w:rFonts w:ascii="AngsanaUPC" w:hAnsi="AngsanaUPC" w:cs="AngsanaUPC"/>
                <w:sz w:val="30"/>
                <w:szCs w:val="30"/>
              </w:rPr>
            </w:pPr>
            <w:r w:rsidRPr="00A46163">
              <w:rPr>
                <w:rFonts w:ascii="AngsanaUPC" w:hAnsi="AngsanaUPC" w:cs="AngsanaUPC"/>
                <w:sz w:val="30"/>
                <w:szCs w:val="30"/>
              </w:rPr>
              <w:t>Decrease</w:t>
            </w:r>
          </w:p>
        </w:tc>
        <w:tc>
          <w:tcPr>
            <w:tcW w:w="3119" w:type="dxa"/>
            <w:vMerge/>
          </w:tcPr>
          <w:p w:rsidR="00E70DC6" w:rsidRPr="00A46163" w:rsidRDefault="00E70DC6" w:rsidP="00FD39B0">
            <w:pPr>
              <w:tabs>
                <w:tab w:val="clear" w:pos="227"/>
                <w:tab w:val="clear" w:pos="454"/>
                <w:tab w:val="clear" w:pos="680"/>
                <w:tab w:val="clear" w:pos="907"/>
                <w:tab w:val="clear" w:pos="1644"/>
                <w:tab w:val="clear" w:pos="1871"/>
              </w:tabs>
              <w:ind w:left="112" w:right="162"/>
              <w:jc w:val="right"/>
              <w:rPr>
                <w:rFonts w:ascii="Angsana New" w:hAnsi="Angsana New"/>
                <w:sz w:val="30"/>
                <w:szCs w:val="30"/>
              </w:rPr>
            </w:pPr>
          </w:p>
        </w:tc>
        <w:tc>
          <w:tcPr>
            <w:tcW w:w="1842" w:type="dxa"/>
          </w:tcPr>
          <w:p w:rsidR="00E70DC6" w:rsidRPr="00A46163" w:rsidRDefault="00E70DC6" w:rsidP="00803A84">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r w:rsidRPr="00A46163">
              <w:rPr>
                <w:rFonts w:ascii="Angsana New" w:hAnsi="Angsana New"/>
                <w:sz w:val="30"/>
                <w:szCs w:val="30"/>
              </w:rPr>
              <w:t>(4)</w:t>
            </w:r>
          </w:p>
        </w:tc>
      </w:tr>
      <w:tr w:rsidR="00A46163" w:rsidRPr="00A46163" w:rsidTr="003801F8">
        <w:tc>
          <w:tcPr>
            <w:tcW w:w="4228" w:type="dxa"/>
            <w:vAlign w:val="bottom"/>
          </w:tcPr>
          <w:p w:rsidR="00E36297" w:rsidRPr="00A46163" w:rsidRDefault="00E36297" w:rsidP="00EF78B5">
            <w:pPr>
              <w:ind w:right="-108"/>
              <w:rPr>
                <w:rFonts w:ascii="AngsanaUPC" w:hAnsi="AngsanaUPC" w:cs="AngsanaUPC"/>
                <w:b/>
                <w:bCs/>
                <w:sz w:val="30"/>
                <w:szCs w:val="30"/>
              </w:rPr>
            </w:pPr>
            <w:r w:rsidRPr="00A46163">
              <w:rPr>
                <w:rFonts w:ascii="AngsanaUPC" w:hAnsi="AngsanaUPC" w:cs="AngsanaUPC"/>
                <w:b/>
                <w:bCs/>
                <w:sz w:val="30"/>
                <w:szCs w:val="30"/>
              </w:rPr>
              <w:t>As at 31 December 2019 and 1 January 2020</w:t>
            </w:r>
          </w:p>
        </w:tc>
        <w:tc>
          <w:tcPr>
            <w:tcW w:w="3119" w:type="dxa"/>
            <w:vMerge/>
          </w:tcPr>
          <w:p w:rsidR="00E36297" w:rsidRPr="00A46163" w:rsidRDefault="00E36297" w:rsidP="00EF78B5">
            <w:pPr>
              <w:tabs>
                <w:tab w:val="clear" w:pos="227"/>
                <w:tab w:val="clear" w:pos="454"/>
                <w:tab w:val="clear" w:pos="680"/>
                <w:tab w:val="clear" w:pos="907"/>
                <w:tab w:val="clear" w:pos="1644"/>
                <w:tab w:val="clear" w:pos="1871"/>
              </w:tabs>
              <w:ind w:left="-115" w:right="162"/>
              <w:jc w:val="right"/>
              <w:rPr>
                <w:rFonts w:ascii="Angsana New" w:hAnsi="Angsana New"/>
                <w:b/>
                <w:bCs/>
                <w:sz w:val="30"/>
                <w:szCs w:val="30"/>
              </w:rPr>
            </w:pPr>
          </w:p>
        </w:tc>
        <w:tc>
          <w:tcPr>
            <w:tcW w:w="1842" w:type="dxa"/>
            <w:tcBorders>
              <w:top w:val="single" w:sz="4" w:space="0" w:color="auto"/>
            </w:tcBorders>
          </w:tcPr>
          <w:p w:rsidR="00E36297" w:rsidRPr="00A46163" w:rsidRDefault="00E36297" w:rsidP="005060C4">
            <w:pPr>
              <w:tabs>
                <w:tab w:val="clear" w:pos="227"/>
                <w:tab w:val="clear" w:pos="454"/>
                <w:tab w:val="clear" w:pos="680"/>
                <w:tab w:val="clear" w:pos="907"/>
                <w:tab w:val="clear" w:pos="1644"/>
                <w:tab w:val="clear" w:pos="1871"/>
              </w:tabs>
              <w:ind w:left="-115" w:right="162"/>
              <w:jc w:val="right"/>
              <w:rPr>
                <w:rFonts w:ascii="Angsana New" w:hAnsi="Angsana New"/>
                <w:b/>
                <w:bCs/>
                <w:sz w:val="30"/>
                <w:szCs w:val="30"/>
              </w:rPr>
            </w:pPr>
            <w:r w:rsidRPr="00A46163">
              <w:rPr>
                <w:rFonts w:ascii="Angsana New" w:hAnsi="Angsana New"/>
                <w:b/>
                <w:bCs/>
                <w:sz w:val="30"/>
                <w:szCs w:val="30"/>
              </w:rPr>
              <w:t>15,899</w:t>
            </w:r>
          </w:p>
        </w:tc>
      </w:tr>
      <w:tr w:rsidR="00A46163" w:rsidRPr="00A46163" w:rsidTr="003801F8">
        <w:tc>
          <w:tcPr>
            <w:tcW w:w="4228" w:type="dxa"/>
            <w:vAlign w:val="bottom"/>
          </w:tcPr>
          <w:p w:rsidR="00EC73B8" w:rsidRPr="00A46163" w:rsidRDefault="00EC73B8" w:rsidP="00EF78B5">
            <w:pPr>
              <w:ind w:right="-108"/>
              <w:rPr>
                <w:rFonts w:ascii="AngsanaUPC" w:hAnsi="AngsanaUPC" w:cs="AngsanaUPC"/>
                <w:sz w:val="30"/>
                <w:szCs w:val="30"/>
              </w:rPr>
            </w:pPr>
            <w:r w:rsidRPr="00A46163">
              <w:rPr>
                <w:rFonts w:ascii="AngsanaUPC" w:hAnsi="AngsanaUPC" w:cs="AngsanaUPC"/>
                <w:sz w:val="30"/>
                <w:szCs w:val="30"/>
              </w:rPr>
              <w:t>Increase</w:t>
            </w:r>
          </w:p>
        </w:tc>
        <w:tc>
          <w:tcPr>
            <w:tcW w:w="3119" w:type="dxa"/>
          </w:tcPr>
          <w:p w:rsidR="00EC73B8" w:rsidRPr="00A46163" w:rsidRDefault="00EC73B8" w:rsidP="0091312C">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p>
        </w:tc>
        <w:tc>
          <w:tcPr>
            <w:tcW w:w="1842" w:type="dxa"/>
          </w:tcPr>
          <w:p w:rsidR="00EC73B8" w:rsidRPr="00A46163" w:rsidRDefault="00E36297" w:rsidP="005060C4">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r w:rsidRPr="00A46163">
              <w:rPr>
                <w:rFonts w:ascii="Angsana New" w:hAnsi="Angsana New"/>
                <w:sz w:val="30"/>
                <w:szCs w:val="30"/>
              </w:rPr>
              <w:t>390</w:t>
            </w:r>
          </w:p>
        </w:tc>
      </w:tr>
      <w:tr w:rsidR="00A46163" w:rsidRPr="00A46163" w:rsidTr="003801F8">
        <w:tc>
          <w:tcPr>
            <w:tcW w:w="4228" w:type="dxa"/>
            <w:vAlign w:val="bottom"/>
          </w:tcPr>
          <w:p w:rsidR="00EC73B8" w:rsidRPr="00A46163" w:rsidRDefault="00EC73B8" w:rsidP="00EF78B5">
            <w:pPr>
              <w:ind w:right="-108"/>
              <w:rPr>
                <w:rFonts w:ascii="AngsanaUPC" w:hAnsi="AngsanaUPC" w:cs="AngsanaUPC"/>
                <w:sz w:val="30"/>
                <w:szCs w:val="30"/>
              </w:rPr>
            </w:pPr>
            <w:r w:rsidRPr="00A46163">
              <w:rPr>
                <w:rFonts w:ascii="AngsanaUPC" w:hAnsi="AngsanaUPC" w:cs="AngsanaUPC"/>
                <w:sz w:val="30"/>
                <w:szCs w:val="30"/>
              </w:rPr>
              <w:t>Decrease</w:t>
            </w:r>
          </w:p>
        </w:tc>
        <w:tc>
          <w:tcPr>
            <w:tcW w:w="3119" w:type="dxa"/>
            <w:vMerge w:val="restart"/>
          </w:tcPr>
          <w:p w:rsidR="00EC73B8" w:rsidRPr="00A46163" w:rsidRDefault="00EC73B8" w:rsidP="0091312C">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p>
        </w:tc>
        <w:tc>
          <w:tcPr>
            <w:tcW w:w="1842" w:type="dxa"/>
          </w:tcPr>
          <w:p w:rsidR="00EC73B8" w:rsidRPr="00A46163" w:rsidRDefault="00E36297" w:rsidP="005060C4">
            <w:pPr>
              <w:tabs>
                <w:tab w:val="clear" w:pos="227"/>
                <w:tab w:val="clear" w:pos="454"/>
                <w:tab w:val="clear" w:pos="680"/>
                <w:tab w:val="clear" w:pos="907"/>
                <w:tab w:val="clear" w:pos="1644"/>
                <w:tab w:val="clear" w:pos="1871"/>
              </w:tabs>
              <w:ind w:left="-115" w:right="162"/>
              <w:jc w:val="right"/>
              <w:rPr>
                <w:rFonts w:ascii="Angsana New" w:hAnsi="Angsana New"/>
                <w:sz w:val="30"/>
                <w:szCs w:val="30"/>
              </w:rPr>
            </w:pPr>
            <w:r w:rsidRPr="00A46163">
              <w:rPr>
                <w:rFonts w:ascii="Angsana New" w:hAnsi="Angsana New"/>
                <w:sz w:val="30"/>
                <w:szCs w:val="30"/>
              </w:rPr>
              <w:t>-</w:t>
            </w:r>
          </w:p>
        </w:tc>
      </w:tr>
      <w:tr w:rsidR="00A46163" w:rsidRPr="00A46163" w:rsidTr="003801F8">
        <w:tc>
          <w:tcPr>
            <w:tcW w:w="4228" w:type="dxa"/>
            <w:vAlign w:val="bottom"/>
          </w:tcPr>
          <w:p w:rsidR="00EC73B8" w:rsidRPr="00A46163" w:rsidRDefault="00EC73B8" w:rsidP="00EF78B5">
            <w:pPr>
              <w:ind w:right="-108"/>
              <w:rPr>
                <w:rFonts w:ascii="AngsanaUPC" w:hAnsi="AngsanaUPC" w:cs="AngsanaUPC"/>
                <w:b/>
                <w:bCs/>
                <w:sz w:val="30"/>
                <w:szCs w:val="30"/>
              </w:rPr>
            </w:pPr>
            <w:r w:rsidRPr="00A46163">
              <w:rPr>
                <w:rFonts w:ascii="AngsanaUPC" w:hAnsi="AngsanaUPC" w:cs="AngsanaUPC"/>
                <w:b/>
                <w:bCs/>
                <w:sz w:val="30"/>
                <w:szCs w:val="30"/>
              </w:rPr>
              <w:t xml:space="preserve">As at </w:t>
            </w:r>
            <w:r w:rsidRPr="00A46163">
              <w:rPr>
                <w:rFonts w:ascii="AngsanaUPC" w:hAnsi="AngsanaUPC" w:cs="AngsanaUPC"/>
                <w:b/>
                <w:bCs/>
                <w:sz w:val="30"/>
                <w:szCs w:val="30"/>
                <w:cs/>
              </w:rPr>
              <w:t>3</w:t>
            </w:r>
            <w:r w:rsidRPr="00A46163">
              <w:rPr>
                <w:rFonts w:ascii="AngsanaUPC" w:hAnsi="AngsanaUPC" w:cs="AngsanaUPC"/>
                <w:b/>
                <w:bCs/>
                <w:sz w:val="30"/>
                <w:szCs w:val="30"/>
              </w:rPr>
              <w:t>1 December</w:t>
            </w:r>
            <w:r w:rsidRPr="00A46163">
              <w:rPr>
                <w:rFonts w:ascii="AngsanaUPC" w:hAnsi="AngsanaUPC" w:cs="AngsanaUPC"/>
                <w:b/>
                <w:bCs/>
                <w:sz w:val="30"/>
                <w:szCs w:val="30"/>
                <w:cs/>
              </w:rPr>
              <w:t xml:space="preserve"> </w:t>
            </w:r>
            <w:r w:rsidRPr="00A46163">
              <w:rPr>
                <w:rFonts w:ascii="AngsanaUPC" w:hAnsi="AngsanaUPC" w:cs="AngsanaUPC"/>
                <w:b/>
                <w:bCs/>
                <w:sz w:val="30"/>
                <w:szCs w:val="30"/>
              </w:rPr>
              <w:t>20</w:t>
            </w:r>
            <w:r w:rsidR="00FD39B0" w:rsidRPr="00A46163">
              <w:rPr>
                <w:rFonts w:ascii="AngsanaUPC" w:hAnsi="AngsanaUPC" w:cs="AngsanaUPC"/>
                <w:b/>
                <w:bCs/>
                <w:sz w:val="30"/>
                <w:szCs w:val="30"/>
              </w:rPr>
              <w:t>20</w:t>
            </w:r>
          </w:p>
        </w:tc>
        <w:tc>
          <w:tcPr>
            <w:tcW w:w="3119" w:type="dxa"/>
            <w:vMerge/>
          </w:tcPr>
          <w:p w:rsidR="00EC73B8" w:rsidRPr="00A46163" w:rsidRDefault="00EC73B8" w:rsidP="00EF78B5">
            <w:pPr>
              <w:tabs>
                <w:tab w:val="clear" w:pos="227"/>
                <w:tab w:val="clear" w:pos="454"/>
                <w:tab w:val="clear" w:pos="680"/>
                <w:tab w:val="clear" w:pos="907"/>
                <w:tab w:val="clear" w:pos="1644"/>
                <w:tab w:val="clear" w:pos="1871"/>
              </w:tabs>
              <w:ind w:left="-115" w:right="162"/>
              <w:jc w:val="right"/>
              <w:rPr>
                <w:rFonts w:ascii="Angsana New" w:hAnsi="Angsana New"/>
                <w:b/>
                <w:bCs/>
                <w:sz w:val="30"/>
                <w:szCs w:val="30"/>
              </w:rPr>
            </w:pPr>
          </w:p>
        </w:tc>
        <w:tc>
          <w:tcPr>
            <w:tcW w:w="1842" w:type="dxa"/>
            <w:tcBorders>
              <w:top w:val="single" w:sz="4" w:space="0" w:color="auto"/>
              <w:bottom w:val="single" w:sz="4" w:space="0" w:color="auto"/>
            </w:tcBorders>
          </w:tcPr>
          <w:p w:rsidR="00EC73B8" w:rsidRPr="00A46163" w:rsidRDefault="00E36297" w:rsidP="005060C4">
            <w:pPr>
              <w:tabs>
                <w:tab w:val="clear" w:pos="227"/>
                <w:tab w:val="clear" w:pos="454"/>
                <w:tab w:val="clear" w:pos="680"/>
                <w:tab w:val="clear" w:pos="907"/>
                <w:tab w:val="clear" w:pos="1644"/>
                <w:tab w:val="clear" w:pos="1871"/>
              </w:tabs>
              <w:ind w:left="-115" w:right="162"/>
              <w:jc w:val="right"/>
              <w:rPr>
                <w:rFonts w:ascii="Angsana New" w:hAnsi="Angsana New"/>
                <w:b/>
                <w:bCs/>
                <w:sz w:val="30"/>
                <w:szCs w:val="30"/>
              </w:rPr>
            </w:pPr>
            <w:r w:rsidRPr="00A46163">
              <w:rPr>
                <w:rFonts w:ascii="Angsana New" w:hAnsi="Angsana New"/>
                <w:b/>
                <w:bCs/>
                <w:sz w:val="30"/>
                <w:szCs w:val="30"/>
              </w:rPr>
              <w:t>16,289</w:t>
            </w:r>
          </w:p>
        </w:tc>
      </w:tr>
      <w:tr w:rsidR="00A46163" w:rsidRPr="00A46163" w:rsidTr="003801F8">
        <w:tc>
          <w:tcPr>
            <w:tcW w:w="4228" w:type="dxa"/>
            <w:vAlign w:val="bottom"/>
          </w:tcPr>
          <w:p w:rsidR="00EC73B8" w:rsidRPr="00A46163" w:rsidRDefault="00EC73B8" w:rsidP="00B81C8F">
            <w:pPr>
              <w:ind w:right="-108"/>
              <w:rPr>
                <w:rFonts w:ascii="AngsanaUPC" w:hAnsi="AngsanaUPC" w:cs="AngsanaUPC"/>
                <w:b/>
                <w:bCs/>
                <w:i/>
                <w:iCs/>
                <w:sz w:val="30"/>
                <w:szCs w:val="30"/>
                <w:cs/>
              </w:rPr>
            </w:pPr>
            <w:r w:rsidRPr="00A46163">
              <w:rPr>
                <w:rFonts w:ascii="AngsanaUPC" w:hAnsi="AngsanaUPC" w:cs="AngsanaUPC"/>
                <w:b/>
                <w:bCs/>
                <w:i/>
                <w:iCs/>
                <w:sz w:val="30"/>
                <w:szCs w:val="30"/>
              </w:rPr>
              <w:t>Accumulated amortisation</w:t>
            </w:r>
          </w:p>
        </w:tc>
        <w:tc>
          <w:tcPr>
            <w:tcW w:w="3119" w:type="dxa"/>
          </w:tcPr>
          <w:p w:rsidR="00EC73B8" w:rsidRPr="00A46163" w:rsidRDefault="00EC73B8" w:rsidP="0091312C">
            <w:pPr>
              <w:tabs>
                <w:tab w:val="decimal" w:pos="792"/>
              </w:tabs>
              <w:ind w:left="-115" w:right="-115"/>
              <w:jc w:val="center"/>
              <w:rPr>
                <w:rFonts w:ascii="Angsana New" w:hAnsi="Angsana New"/>
                <w:sz w:val="30"/>
                <w:szCs w:val="30"/>
              </w:rPr>
            </w:pPr>
          </w:p>
        </w:tc>
        <w:tc>
          <w:tcPr>
            <w:tcW w:w="1842" w:type="dxa"/>
            <w:vAlign w:val="bottom"/>
          </w:tcPr>
          <w:p w:rsidR="00EC73B8" w:rsidRPr="00A46163" w:rsidRDefault="00EC73B8" w:rsidP="005060C4">
            <w:pPr>
              <w:tabs>
                <w:tab w:val="decimal" w:pos="792"/>
              </w:tabs>
              <w:ind w:left="-115" w:right="-115"/>
              <w:jc w:val="center"/>
              <w:rPr>
                <w:rFonts w:ascii="Angsana New" w:hAnsi="Angsana New"/>
                <w:sz w:val="30"/>
                <w:szCs w:val="30"/>
              </w:rPr>
            </w:pPr>
          </w:p>
        </w:tc>
      </w:tr>
      <w:tr w:rsidR="00A46163" w:rsidRPr="00A46163" w:rsidTr="003801F8">
        <w:tc>
          <w:tcPr>
            <w:tcW w:w="4228" w:type="dxa"/>
            <w:vAlign w:val="bottom"/>
          </w:tcPr>
          <w:p w:rsidR="00E36297" w:rsidRPr="00A46163" w:rsidRDefault="00E36297" w:rsidP="00E36297">
            <w:pPr>
              <w:ind w:right="-108"/>
              <w:rPr>
                <w:rFonts w:ascii="AngsanaUPC" w:hAnsi="AngsanaUPC" w:cs="AngsanaUPC"/>
                <w:sz w:val="30"/>
                <w:szCs w:val="30"/>
                <w:cs/>
              </w:rPr>
            </w:pPr>
            <w:r w:rsidRPr="00A46163">
              <w:rPr>
                <w:rFonts w:ascii="AngsanaUPC" w:hAnsi="AngsanaUPC" w:cs="AngsanaUPC"/>
                <w:sz w:val="30"/>
                <w:szCs w:val="30"/>
              </w:rPr>
              <w:t>As at 1 January</w:t>
            </w:r>
            <w:r w:rsidRPr="00A46163">
              <w:rPr>
                <w:rFonts w:ascii="AngsanaUPC" w:hAnsi="AngsanaUPC" w:cs="AngsanaUPC"/>
                <w:sz w:val="30"/>
                <w:szCs w:val="30"/>
                <w:cs/>
              </w:rPr>
              <w:t xml:space="preserve"> </w:t>
            </w:r>
            <w:r w:rsidRPr="00A46163">
              <w:rPr>
                <w:rFonts w:ascii="AngsanaUPC" w:hAnsi="AngsanaUPC" w:cs="AngsanaUPC"/>
                <w:sz w:val="30"/>
                <w:szCs w:val="30"/>
              </w:rPr>
              <w:t>20</w:t>
            </w:r>
            <w:r w:rsidRPr="00A46163">
              <w:rPr>
                <w:rFonts w:ascii="AngsanaUPC" w:hAnsi="AngsanaUPC" w:cs="AngsanaUPC" w:hint="cs"/>
                <w:sz w:val="30"/>
                <w:szCs w:val="30"/>
                <w:cs/>
              </w:rPr>
              <w:t>1</w:t>
            </w:r>
            <w:r w:rsidRPr="00A46163">
              <w:rPr>
                <w:rFonts w:ascii="AngsanaUPC" w:hAnsi="AngsanaUPC" w:cs="AngsanaUPC"/>
                <w:sz w:val="30"/>
                <w:szCs w:val="30"/>
              </w:rPr>
              <w:t>9</w:t>
            </w:r>
          </w:p>
        </w:tc>
        <w:tc>
          <w:tcPr>
            <w:tcW w:w="3119" w:type="dxa"/>
          </w:tcPr>
          <w:p w:rsidR="00E36297" w:rsidRPr="00A46163" w:rsidRDefault="00E36297" w:rsidP="00E36297">
            <w:pPr>
              <w:tabs>
                <w:tab w:val="clear" w:pos="227"/>
                <w:tab w:val="clear" w:pos="454"/>
                <w:tab w:val="clear" w:pos="680"/>
                <w:tab w:val="clear" w:pos="907"/>
              </w:tabs>
              <w:ind w:left="-115" w:right="162"/>
              <w:jc w:val="right"/>
              <w:rPr>
                <w:rFonts w:ascii="Angsana New" w:hAnsi="Angsana New"/>
                <w:sz w:val="30"/>
                <w:szCs w:val="30"/>
              </w:rPr>
            </w:pPr>
          </w:p>
        </w:tc>
        <w:tc>
          <w:tcPr>
            <w:tcW w:w="1842" w:type="dxa"/>
            <w:vAlign w:val="bottom"/>
          </w:tcPr>
          <w:p w:rsidR="00E36297" w:rsidRPr="00A46163" w:rsidRDefault="00E36297" w:rsidP="00E36297">
            <w:pPr>
              <w:tabs>
                <w:tab w:val="clear" w:pos="227"/>
                <w:tab w:val="clear" w:pos="454"/>
                <w:tab w:val="clear" w:pos="680"/>
                <w:tab w:val="clear" w:pos="907"/>
              </w:tabs>
              <w:ind w:left="-115" w:right="162"/>
              <w:jc w:val="right"/>
              <w:rPr>
                <w:rFonts w:ascii="Angsana New" w:hAnsi="Angsana New"/>
                <w:sz w:val="30"/>
                <w:szCs w:val="30"/>
              </w:rPr>
            </w:pPr>
            <w:r w:rsidRPr="00A46163">
              <w:rPr>
                <w:rFonts w:ascii="Angsana New" w:hAnsi="Angsana New"/>
                <w:sz w:val="30"/>
                <w:szCs w:val="30"/>
              </w:rPr>
              <w:t>8,678</w:t>
            </w:r>
          </w:p>
        </w:tc>
      </w:tr>
      <w:tr w:rsidR="00A46163" w:rsidRPr="00A46163" w:rsidTr="003801F8">
        <w:trPr>
          <w:trHeight w:val="80"/>
        </w:trPr>
        <w:tc>
          <w:tcPr>
            <w:tcW w:w="4228" w:type="dxa"/>
            <w:vAlign w:val="bottom"/>
          </w:tcPr>
          <w:p w:rsidR="00E70DC6" w:rsidRPr="00A46163" w:rsidRDefault="00E70DC6" w:rsidP="00E36297">
            <w:pPr>
              <w:ind w:right="-108"/>
              <w:rPr>
                <w:rFonts w:ascii="AngsanaUPC" w:hAnsi="AngsanaUPC" w:cs="AngsanaUPC"/>
                <w:sz w:val="30"/>
                <w:szCs w:val="30"/>
                <w:cs/>
              </w:rPr>
            </w:pPr>
            <w:r w:rsidRPr="00A46163">
              <w:rPr>
                <w:rFonts w:ascii="AngsanaUPC" w:hAnsi="AngsanaUPC" w:cs="AngsanaUPC"/>
                <w:sz w:val="30"/>
                <w:szCs w:val="30"/>
              </w:rPr>
              <w:t>Amortisation for the year</w:t>
            </w:r>
          </w:p>
        </w:tc>
        <w:tc>
          <w:tcPr>
            <w:tcW w:w="3119" w:type="dxa"/>
            <w:vMerge w:val="restart"/>
          </w:tcPr>
          <w:p w:rsidR="00E70DC6" w:rsidRPr="00A46163" w:rsidRDefault="00E70DC6" w:rsidP="00E36297">
            <w:pPr>
              <w:tabs>
                <w:tab w:val="clear" w:pos="227"/>
                <w:tab w:val="clear" w:pos="454"/>
                <w:tab w:val="clear" w:pos="680"/>
                <w:tab w:val="clear" w:pos="907"/>
              </w:tabs>
              <w:ind w:left="-115" w:right="162"/>
              <w:jc w:val="right"/>
              <w:rPr>
                <w:rFonts w:ascii="Angsana New" w:hAnsi="Angsana New"/>
                <w:sz w:val="30"/>
                <w:szCs w:val="30"/>
              </w:rPr>
            </w:pPr>
          </w:p>
        </w:tc>
        <w:tc>
          <w:tcPr>
            <w:tcW w:w="1842" w:type="dxa"/>
          </w:tcPr>
          <w:p w:rsidR="00E70DC6" w:rsidRPr="00A46163" w:rsidRDefault="00E70DC6" w:rsidP="00803A84">
            <w:pPr>
              <w:tabs>
                <w:tab w:val="clear" w:pos="227"/>
                <w:tab w:val="clear" w:pos="454"/>
                <w:tab w:val="clear" w:pos="680"/>
                <w:tab w:val="clear" w:pos="907"/>
              </w:tabs>
              <w:ind w:left="-115" w:right="162"/>
              <w:jc w:val="right"/>
              <w:rPr>
                <w:rFonts w:ascii="Angsana New" w:hAnsi="Angsana New"/>
                <w:sz w:val="30"/>
                <w:szCs w:val="30"/>
              </w:rPr>
            </w:pPr>
            <w:r w:rsidRPr="00A46163">
              <w:rPr>
                <w:rFonts w:ascii="Angsana New" w:hAnsi="Angsana New"/>
                <w:sz w:val="30"/>
                <w:szCs w:val="30"/>
              </w:rPr>
              <w:t>3,535</w:t>
            </w:r>
          </w:p>
        </w:tc>
      </w:tr>
      <w:tr w:rsidR="00A46163" w:rsidRPr="00A46163" w:rsidTr="003801F8">
        <w:trPr>
          <w:trHeight w:val="80"/>
        </w:trPr>
        <w:tc>
          <w:tcPr>
            <w:tcW w:w="4228" w:type="dxa"/>
            <w:vAlign w:val="bottom"/>
          </w:tcPr>
          <w:p w:rsidR="00E70DC6" w:rsidRPr="00A46163" w:rsidRDefault="00E70DC6" w:rsidP="00E36297">
            <w:pPr>
              <w:ind w:right="-108"/>
              <w:rPr>
                <w:rFonts w:ascii="Angsana New" w:hAnsi="Angsana New"/>
                <w:sz w:val="30"/>
                <w:szCs w:val="30"/>
              </w:rPr>
            </w:pPr>
            <w:r w:rsidRPr="00A46163">
              <w:rPr>
                <w:rFonts w:ascii="Angsana New" w:hAnsi="Angsana New"/>
                <w:sz w:val="30"/>
                <w:szCs w:val="30"/>
              </w:rPr>
              <w:t>Written off intangible assets</w:t>
            </w:r>
          </w:p>
        </w:tc>
        <w:tc>
          <w:tcPr>
            <w:tcW w:w="3119" w:type="dxa"/>
            <w:vMerge/>
          </w:tcPr>
          <w:p w:rsidR="00E70DC6" w:rsidRPr="00A46163" w:rsidRDefault="00E70DC6" w:rsidP="00E36297">
            <w:pPr>
              <w:tabs>
                <w:tab w:val="clear" w:pos="227"/>
                <w:tab w:val="clear" w:pos="454"/>
                <w:tab w:val="clear" w:pos="680"/>
                <w:tab w:val="clear" w:pos="907"/>
              </w:tabs>
              <w:ind w:left="-115" w:right="162"/>
              <w:jc w:val="right"/>
              <w:rPr>
                <w:rFonts w:ascii="Angsana New" w:hAnsi="Angsana New"/>
                <w:sz w:val="30"/>
                <w:szCs w:val="30"/>
              </w:rPr>
            </w:pPr>
          </w:p>
        </w:tc>
        <w:tc>
          <w:tcPr>
            <w:tcW w:w="1842" w:type="dxa"/>
          </w:tcPr>
          <w:p w:rsidR="00E70DC6" w:rsidRPr="00A46163" w:rsidRDefault="00E70DC6" w:rsidP="00803A84">
            <w:pPr>
              <w:tabs>
                <w:tab w:val="clear" w:pos="227"/>
                <w:tab w:val="clear" w:pos="454"/>
                <w:tab w:val="clear" w:pos="680"/>
                <w:tab w:val="clear" w:pos="907"/>
              </w:tabs>
              <w:ind w:left="-115" w:right="162"/>
              <w:jc w:val="right"/>
              <w:rPr>
                <w:rFonts w:ascii="Angsana New" w:hAnsi="Angsana New"/>
                <w:sz w:val="30"/>
                <w:szCs w:val="30"/>
              </w:rPr>
            </w:pPr>
            <w:r w:rsidRPr="00A46163">
              <w:rPr>
                <w:rFonts w:ascii="Angsana New" w:hAnsi="Angsana New"/>
                <w:sz w:val="30"/>
                <w:szCs w:val="30"/>
              </w:rPr>
              <w:t>(4)</w:t>
            </w:r>
          </w:p>
        </w:tc>
      </w:tr>
      <w:tr w:rsidR="00A46163" w:rsidRPr="00A46163" w:rsidTr="003801F8">
        <w:tc>
          <w:tcPr>
            <w:tcW w:w="4228" w:type="dxa"/>
            <w:vAlign w:val="bottom"/>
          </w:tcPr>
          <w:p w:rsidR="00E36297" w:rsidRPr="00A46163" w:rsidRDefault="00E36297" w:rsidP="00E36297">
            <w:pPr>
              <w:ind w:right="-108"/>
              <w:rPr>
                <w:rFonts w:ascii="AngsanaUPC" w:hAnsi="AngsanaUPC" w:cs="AngsanaUPC"/>
                <w:sz w:val="30"/>
                <w:szCs w:val="30"/>
                <w:cs/>
              </w:rPr>
            </w:pPr>
            <w:r w:rsidRPr="00A46163">
              <w:rPr>
                <w:rFonts w:ascii="AngsanaUPC" w:hAnsi="AngsanaUPC" w:cs="AngsanaUPC"/>
                <w:b/>
                <w:bCs/>
                <w:sz w:val="30"/>
                <w:szCs w:val="30"/>
              </w:rPr>
              <w:t>As at 31</w:t>
            </w:r>
            <w:r w:rsidRPr="00A46163">
              <w:rPr>
                <w:rFonts w:ascii="AngsanaUPC" w:hAnsi="AngsanaUPC" w:cs="AngsanaUPC"/>
                <w:b/>
                <w:bCs/>
                <w:sz w:val="30"/>
                <w:szCs w:val="30"/>
                <w:cs/>
              </w:rPr>
              <w:t xml:space="preserve"> </w:t>
            </w:r>
            <w:r w:rsidRPr="00A46163">
              <w:rPr>
                <w:rFonts w:ascii="AngsanaUPC" w:hAnsi="AngsanaUPC" w:cs="AngsanaUPC"/>
                <w:b/>
                <w:bCs/>
                <w:sz w:val="30"/>
                <w:szCs w:val="30"/>
              </w:rPr>
              <w:t>December</w:t>
            </w:r>
            <w:r w:rsidRPr="00A46163">
              <w:rPr>
                <w:rFonts w:ascii="AngsanaUPC" w:hAnsi="AngsanaUPC" w:cs="AngsanaUPC"/>
                <w:b/>
                <w:bCs/>
                <w:sz w:val="30"/>
                <w:szCs w:val="30"/>
                <w:cs/>
              </w:rPr>
              <w:t xml:space="preserve"> </w:t>
            </w:r>
            <w:r w:rsidRPr="00A46163">
              <w:rPr>
                <w:rFonts w:ascii="AngsanaUPC" w:hAnsi="AngsanaUPC" w:cs="AngsanaUPC"/>
                <w:b/>
                <w:bCs/>
                <w:sz w:val="30"/>
                <w:szCs w:val="30"/>
              </w:rPr>
              <w:t>2019</w:t>
            </w:r>
            <w:r w:rsidRPr="00A46163">
              <w:rPr>
                <w:rFonts w:ascii="AngsanaUPC" w:hAnsi="AngsanaUPC" w:cs="AngsanaUPC"/>
                <w:b/>
                <w:bCs/>
                <w:sz w:val="30"/>
                <w:szCs w:val="30"/>
                <w:cs/>
              </w:rPr>
              <w:t xml:space="preserve"> </w:t>
            </w:r>
            <w:r w:rsidRPr="00A46163">
              <w:rPr>
                <w:rFonts w:ascii="AngsanaUPC" w:hAnsi="AngsanaUPC" w:cs="AngsanaUPC"/>
                <w:b/>
                <w:bCs/>
                <w:sz w:val="30"/>
                <w:szCs w:val="30"/>
              </w:rPr>
              <w:t>and</w:t>
            </w:r>
            <w:r w:rsidRPr="00A46163">
              <w:rPr>
                <w:rFonts w:ascii="AngsanaUPC" w:hAnsi="AngsanaUPC" w:cs="AngsanaUPC"/>
                <w:b/>
                <w:bCs/>
                <w:sz w:val="30"/>
                <w:szCs w:val="30"/>
                <w:cs/>
              </w:rPr>
              <w:t xml:space="preserve"> </w:t>
            </w:r>
            <w:r w:rsidRPr="00A46163">
              <w:rPr>
                <w:rFonts w:ascii="AngsanaUPC" w:hAnsi="AngsanaUPC" w:cs="AngsanaUPC"/>
                <w:b/>
                <w:bCs/>
                <w:sz w:val="30"/>
                <w:szCs w:val="30"/>
              </w:rPr>
              <w:t>1 January 2020</w:t>
            </w:r>
          </w:p>
        </w:tc>
        <w:tc>
          <w:tcPr>
            <w:tcW w:w="3119" w:type="dxa"/>
            <w:vMerge/>
          </w:tcPr>
          <w:p w:rsidR="00E36297" w:rsidRPr="00A46163" w:rsidRDefault="00E36297" w:rsidP="00E36297">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tcBorders>
              <w:top w:val="single" w:sz="4" w:space="0" w:color="auto"/>
            </w:tcBorders>
          </w:tcPr>
          <w:p w:rsidR="00E36297" w:rsidRPr="00A46163" w:rsidRDefault="00E36297" w:rsidP="00E36297">
            <w:pPr>
              <w:tabs>
                <w:tab w:val="clear" w:pos="227"/>
                <w:tab w:val="clear" w:pos="454"/>
                <w:tab w:val="clear" w:pos="680"/>
                <w:tab w:val="clear" w:pos="907"/>
              </w:tabs>
              <w:ind w:left="-115" w:right="162"/>
              <w:jc w:val="right"/>
              <w:rPr>
                <w:rFonts w:ascii="Angsana New" w:hAnsi="Angsana New"/>
                <w:b/>
                <w:bCs/>
                <w:sz w:val="30"/>
                <w:szCs w:val="30"/>
                <w:lang w:val="en-GB"/>
              </w:rPr>
            </w:pPr>
            <w:r w:rsidRPr="00A46163">
              <w:rPr>
                <w:rFonts w:ascii="Angsana New" w:hAnsi="Angsana New"/>
                <w:b/>
                <w:bCs/>
                <w:sz w:val="30"/>
                <w:szCs w:val="30"/>
                <w:lang w:val="en-GB"/>
              </w:rPr>
              <w:t>12,209</w:t>
            </w:r>
          </w:p>
        </w:tc>
      </w:tr>
      <w:tr w:rsidR="00A46163" w:rsidRPr="00A46163" w:rsidTr="003801F8">
        <w:tc>
          <w:tcPr>
            <w:tcW w:w="4228" w:type="dxa"/>
            <w:vAlign w:val="bottom"/>
          </w:tcPr>
          <w:p w:rsidR="00E36297" w:rsidRPr="00A46163" w:rsidRDefault="00E36297" w:rsidP="00E36297">
            <w:pPr>
              <w:ind w:right="-108"/>
              <w:rPr>
                <w:rFonts w:ascii="AngsanaUPC" w:hAnsi="AngsanaUPC" w:cs="AngsanaUPC"/>
                <w:sz w:val="30"/>
                <w:szCs w:val="30"/>
                <w:cs/>
              </w:rPr>
            </w:pPr>
            <w:r w:rsidRPr="00A46163">
              <w:rPr>
                <w:rFonts w:ascii="AngsanaUPC" w:hAnsi="AngsanaUPC" w:cs="AngsanaUPC"/>
                <w:sz w:val="30"/>
                <w:szCs w:val="30"/>
              </w:rPr>
              <w:t>Amortisation for the year</w:t>
            </w:r>
          </w:p>
        </w:tc>
        <w:tc>
          <w:tcPr>
            <w:tcW w:w="3119" w:type="dxa"/>
          </w:tcPr>
          <w:p w:rsidR="00E36297" w:rsidRPr="00A46163" w:rsidRDefault="00E36297" w:rsidP="00E36297">
            <w:pPr>
              <w:tabs>
                <w:tab w:val="clear" w:pos="227"/>
                <w:tab w:val="clear" w:pos="454"/>
                <w:tab w:val="clear" w:pos="680"/>
                <w:tab w:val="clear" w:pos="907"/>
              </w:tabs>
              <w:ind w:left="-115" w:right="162"/>
              <w:jc w:val="right"/>
              <w:rPr>
                <w:rFonts w:ascii="Angsana New" w:hAnsi="Angsana New"/>
                <w:sz w:val="30"/>
                <w:szCs w:val="30"/>
              </w:rPr>
            </w:pPr>
          </w:p>
        </w:tc>
        <w:tc>
          <w:tcPr>
            <w:tcW w:w="1842" w:type="dxa"/>
          </w:tcPr>
          <w:p w:rsidR="00E36297" w:rsidRPr="00A46163" w:rsidRDefault="00E36297" w:rsidP="00E36297">
            <w:pPr>
              <w:tabs>
                <w:tab w:val="clear" w:pos="227"/>
                <w:tab w:val="clear" w:pos="454"/>
                <w:tab w:val="clear" w:pos="680"/>
                <w:tab w:val="clear" w:pos="907"/>
              </w:tabs>
              <w:ind w:left="-115" w:right="162"/>
              <w:jc w:val="right"/>
              <w:rPr>
                <w:rFonts w:ascii="Angsana New" w:hAnsi="Angsana New"/>
                <w:sz w:val="30"/>
                <w:szCs w:val="30"/>
              </w:rPr>
            </w:pPr>
            <w:r w:rsidRPr="00A46163">
              <w:rPr>
                <w:rFonts w:ascii="Angsana New" w:hAnsi="Angsana New"/>
                <w:sz w:val="30"/>
                <w:szCs w:val="30"/>
              </w:rPr>
              <w:t>2,520</w:t>
            </w:r>
          </w:p>
        </w:tc>
      </w:tr>
      <w:tr w:rsidR="00A46163" w:rsidRPr="00A46163" w:rsidTr="003801F8">
        <w:tc>
          <w:tcPr>
            <w:tcW w:w="4228" w:type="dxa"/>
            <w:vAlign w:val="bottom"/>
          </w:tcPr>
          <w:p w:rsidR="00E36297" w:rsidRPr="00A46163" w:rsidRDefault="00E36297" w:rsidP="00E36297">
            <w:pPr>
              <w:pStyle w:val="HTMLPreformatted"/>
              <w:rPr>
                <w:rFonts w:ascii="Courier New" w:hAnsi="Courier New"/>
                <w:sz w:val="20"/>
                <w:szCs w:val="20"/>
                <w:cs/>
              </w:rPr>
            </w:pPr>
            <w:r w:rsidRPr="00A46163">
              <w:t xml:space="preserve">Written off intangible assets </w:t>
            </w:r>
          </w:p>
        </w:tc>
        <w:tc>
          <w:tcPr>
            <w:tcW w:w="3119" w:type="dxa"/>
            <w:vMerge w:val="restart"/>
          </w:tcPr>
          <w:p w:rsidR="00E36297" w:rsidRPr="00A46163" w:rsidRDefault="00E36297" w:rsidP="00E36297">
            <w:pPr>
              <w:tabs>
                <w:tab w:val="clear" w:pos="227"/>
                <w:tab w:val="clear" w:pos="454"/>
                <w:tab w:val="clear" w:pos="680"/>
                <w:tab w:val="clear" w:pos="907"/>
              </w:tabs>
              <w:ind w:left="-115" w:right="162"/>
              <w:jc w:val="right"/>
              <w:rPr>
                <w:rFonts w:ascii="Angsana New" w:hAnsi="Angsana New"/>
                <w:sz w:val="30"/>
                <w:szCs w:val="30"/>
              </w:rPr>
            </w:pPr>
          </w:p>
        </w:tc>
        <w:tc>
          <w:tcPr>
            <w:tcW w:w="1842" w:type="dxa"/>
          </w:tcPr>
          <w:p w:rsidR="00E36297" w:rsidRPr="00A46163" w:rsidRDefault="00E36297" w:rsidP="00E36297">
            <w:pPr>
              <w:tabs>
                <w:tab w:val="clear" w:pos="227"/>
                <w:tab w:val="clear" w:pos="454"/>
                <w:tab w:val="clear" w:pos="680"/>
                <w:tab w:val="clear" w:pos="907"/>
              </w:tabs>
              <w:ind w:left="-115" w:right="162"/>
              <w:jc w:val="right"/>
              <w:rPr>
                <w:rFonts w:ascii="Angsana New" w:hAnsi="Angsana New"/>
                <w:sz w:val="30"/>
                <w:szCs w:val="30"/>
              </w:rPr>
            </w:pPr>
            <w:r w:rsidRPr="00A46163">
              <w:rPr>
                <w:rFonts w:ascii="Angsana New" w:hAnsi="Angsana New"/>
                <w:sz w:val="30"/>
                <w:szCs w:val="30"/>
              </w:rPr>
              <w:t>-</w:t>
            </w:r>
          </w:p>
        </w:tc>
      </w:tr>
      <w:tr w:rsidR="00A46163" w:rsidRPr="00A46163" w:rsidTr="003801F8">
        <w:tc>
          <w:tcPr>
            <w:tcW w:w="4228" w:type="dxa"/>
            <w:vAlign w:val="bottom"/>
          </w:tcPr>
          <w:p w:rsidR="00E36297" w:rsidRPr="00A46163" w:rsidRDefault="00E36297" w:rsidP="00E36297">
            <w:pPr>
              <w:ind w:right="-108"/>
              <w:rPr>
                <w:rFonts w:ascii="AngsanaUPC" w:hAnsi="AngsanaUPC" w:cs="AngsanaUPC"/>
                <w:sz w:val="30"/>
                <w:szCs w:val="30"/>
              </w:rPr>
            </w:pPr>
            <w:r w:rsidRPr="00A46163">
              <w:rPr>
                <w:rFonts w:ascii="AngsanaUPC" w:hAnsi="AngsanaUPC" w:cs="AngsanaUPC"/>
                <w:b/>
                <w:bCs/>
                <w:sz w:val="30"/>
                <w:szCs w:val="30"/>
              </w:rPr>
              <w:t>As at</w:t>
            </w:r>
            <w:r w:rsidRPr="00A46163">
              <w:rPr>
                <w:rFonts w:ascii="AngsanaUPC" w:hAnsi="AngsanaUPC" w:cs="AngsanaUPC"/>
                <w:b/>
                <w:bCs/>
                <w:sz w:val="30"/>
                <w:szCs w:val="30"/>
                <w:cs/>
              </w:rPr>
              <w:t xml:space="preserve"> 3</w:t>
            </w:r>
            <w:r w:rsidRPr="00A46163">
              <w:rPr>
                <w:rFonts w:ascii="AngsanaUPC" w:hAnsi="AngsanaUPC" w:cs="AngsanaUPC"/>
                <w:b/>
                <w:bCs/>
                <w:sz w:val="30"/>
                <w:szCs w:val="30"/>
              </w:rPr>
              <w:t>1 December</w:t>
            </w:r>
            <w:r w:rsidRPr="00A46163">
              <w:rPr>
                <w:rFonts w:ascii="AngsanaUPC" w:hAnsi="AngsanaUPC" w:cs="AngsanaUPC"/>
                <w:b/>
                <w:bCs/>
                <w:sz w:val="30"/>
                <w:szCs w:val="30"/>
                <w:cs/>
              </w:rPr>
              <w:t xml:space="preserve"> </w:t>
            </w:r>
            <w:r w:rsidRPr="00A46163">
              <w:rPr>
                <w:rFonts w:ascii="AngsanaUPC" w:hAnsi="AngsanaUPC" w:cs="AngsanaUPC"/>
                <w:b/>
                <w:bCs/>
                <w:sz w:val="30"/>
                <w:szCs w:val="30"/>
              </w:rPr>
              <w:t>2020</w:t>
            </w:r>
          </w:p>
        </w:tc>
        <w:tc>
          <w:tcPr>
            <w:tcW w:w="3119" w:type="dxa"/>
            <w:vMerge/>
          </w:tcPr>
          <w:p w:rsidR="00E36297" w:rsidRPr="00A46163" w:rsidRDefault="00E36297" w:rsidP="00E36297">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tcBorders>
              <w:top w:val="single" w:sz="4" w:space="0" w:color="auto"/>
              <w:bottom w:val="single" w:sz="4" w:space="0" w:color="auto"/>
            </w:tcBorders>
          </w:tcPr>
          <w:p w:rsidR="00E36297" w:rsidRPr="00A46163" w:rsidRDefault="00E36297" w:rsidP="00E36297">
            <w:pPr>
              <w:tabs>
                <w:tab w:val="clear" w:pos="227"/>
                <w:tab w:val="clear" w:pos="454"/>
                <w:tab w:val="clear" w:pos="680"/>
                <w:tab w:val="clear" w:pos="907"/>
              </w:tabs>
              <w:ind w:left="-115" w:right="162"/>
              <w:jc w:val="right"/>
              <w:rPr>
                <w:rFonts w:ascii="Angsana New" w:hAnsi="Angsana New"/>
                <w:b/>
                <w:bCs/>
                <w:sz w:val="30"/>
                <w:szCs w:val="30"/>
                <w:cs/>
                <w:lang w:val="en-GB"/>
              </w:rPr>
            </w:pPr>
            <w:r w:rsidRPr="00A46163">
              <w:rPr>
                <w:rFonts w:ascii="Angsana New" w:hAnsi="Angsana New"/>
                <w:b/>
                <w:bCs/>
                <w:sz w:val="30"/>
                <w:szCs w:val="30"/>
                <w:lang w:val="en-GB"/>
              </w:rPr>
              <w:t>14,729</w:t>
            </w:r>
          </w:p>
        </w:tc>
      </w:tr>
      <w:tr w:rsidR="00A46163" w:rsidRPr="00A46163" w:rsidTr="003801F8">
        <w:tc>
          <w:tcPr>
            <w:tcW w:w="4228" w:type="dxa"/>
            <w:vAlign w:val="bottom"/>
          </w:tcPr>
          <w:p w:rsidR="00EC73B8" w:rsidRPr="00A46163" w:rsidRDefault="00EC73B8" w:rsidP="00B81C8F">
            <w:pPr>
              <w:ind w:right="-108"/>
              <w:rPr>
                <w:rFonts w:ascii="AngsanaUPC" w:hAnsi="AngsanaUPC" w:cs="AngsanaUPC"/>
                <w:b/>
                <w:bCs/>
                <w:sz w:val="30"/>
                <w:szCs w:val="30"/>
                <w:cs/>
              </w:rPr>
            </w:pPr>
          </w:p>
        </w:tc>
        <w:tc>
          <w:tcPr>
            <w:tcW w:w="3119" w:type="dxa"/>
            <w:vMerge/>
          </w:tcPr>
          <w:p w:rsidR="00EC73B8" w:rsidRPr="00A46163" w:rsidRDefault="00EC73B8" w:rsidP="00B81C8F">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tcBorders>
              <w:top w:val="single" w:sz="4" w:space="0" w:color="auto"/>
            </w:tcBorders>
          </w:tcPr>
          <w:p w:rsidR="00EC73B8" w:rsidRPr="00A46163" w:rsidRDefault="00EC73B8" w:rsidP="005060C4">
            <w:pPr>
              <w:tabs>
                <w:tab w:val="clear" w:pos="227"/>
                <w:tab w:val="clear" w:pos="454"/>
                <w:tab w:val="clear" w:pos="680"/>
                <w:tab w:val="clear" w:pos="907"/>
              </w:tabs>
              <w:ind w:left="-115" w:right="162"/>
              <w:jc w:val="right"/>
              <w:rPr>
                <w:rFonts w:ascii="Angsana New" w:hAnsi="Angsana New"/>
                <w:b/>
                <w:bCs/>
                <w:sz w:val="30"/>
                <w:szCs w:val="30"/>
                <w:lang w:val="en-GB"/>
              </w:rPr>
            </w:pPr>
          </w:p>
        </w:tc>
      </w:tr>
      <w:tr w:rsidR="00A46163" w:rsidRPr="00A46163" w:rsidTr="00803A84">
        <w:tc>
          <w:tcPr>
            <w:tcW w:w="4228" w:type="dxa"/>
            <w:vMerge w:val="restart"/>
          </w:tcPr>
          <w:p w:rsidR="00E70DC6" w:rsidRPr="00A46163" w:rsidRDefault="00E70DC6" w:rsidP="00E70DC6">
            <w:pPr>
              <w:ind w:right="-108"/>
              <w:rPr>
                <w:rFonts w:ascii="AngsanaUPC" w:hAnsi="AngsanaUPC" w:cs="AngsanaUPC"/>
                <w:sz w:val="30"/>
                <w:szCs w:val="30"/>
              </w:rPr>
            </w:pPr>
            <w:r w:rsidRPr="00A46163">
              <w:rPr>
                <w:rFonts w:ascii="AngsanaUPC" w:hAnsi="AngsanaUPC" w:cs="AngsanaUPC"/>
                <w:b/>
                <w:bCs/>
                <w:sz w:val="30"/>
                <w:szCs w:val="30"/>
              </w:rPr>
              <w:t>Net book value</w:t>
            </w:r>
            <w:r w:rsidRPr="00A46163">
              <w:rPr>
                <w:rFonts w:ascii="AngsanaUPC" w:hAnsi="AngsanaUPC" w:cs="AngsanaUPC"/>
                <w:b/>
                <w:bCs/>
                <w:sz w:val="30"/>
                <w:szCs w:val="30"/>
              </w:rPr>
              <w:br/>
            </w:r>
            <w:r w:rsidRPr="00A46163">
              <w:rPr>
                <w:rFonts w:ascii="AngsanaUPC" w:hAnsi="AngsanaUPC" w:cs="AngsanaUPC"/>
                <w:sz w:val="30"/>
                <w:szCs w:val="30"/>
              </w:rPr>
              <w:t>As at</w:t>
            </w:r>
            <w:r w:rsidRPr="00A46163">
              <w:rPr>
                <w:rFonts w:ascii="AngsanaUPC" w:hAnsi="AngsanaUPC" w:cs="AngsanaUPC"/>
                <w:sz w:val="30"/>
                <w:szCs w:val="30"/>
                <w:cs/>
              </w:rPr>
              <w:t xml:space="preserve"> </w:t>
            </w:r>
            <w:r w:rsidRPr="00A46163">
              <w:rPr>
                <w:rFonts w:ascii="AngsanaUPC" w:hAnsi="AngsanaUPC" w:cs="AngsanaUPC"/>
                <w:sz w:val="30"/>
                <w:szCs w:val="30"/>
              </w:rPr>
              <w:t>31</w:t>
            </w:r>
            <w:r w:rsidRPr="00A46163">
              <w:rPr>
                <w:rFonts w:ascii="AngsanaUPC" w:hAnsi="AngsanaUPC" w:cs="AngsanaUPC"/>
                <w:sz w:val="30"/>
                <w:szCs w:val="30"/>
                <w:cs/>
              </w:rPr>
              <w:t xml:space="preserve"> </w:t>
            </w:r>
            <w:r w:rsidRPr="00A46163">
              <w:rPr>
                <w:rFonts w:ascii="AngsanaUPC" w:hAnsi="AngsanaUPC" w:cs="AngsanaUPC"/>
                <w:sz w:val="30"/>
                <w:szCs w:val="30"/>
              </w:rPr>
              <w:t>December</w:t>
            </w:r>
            <w:r w:rsidRPr="00A46163">
              <w:rPr>
                <w:rFonts w:ascii="AngsanaUPC" w:hAnsi="AngsanaUPC" w:cs="AngsanaUPC"/>
                <w:sz w:val="30"/>
                <w:szCs w:val="30"/>
                <w:cs/>
              </w:rPr>
              <w:t xml:space="preserve"> </w:t>
            </w:r>
            <w:r w:rsidRPr="00A46163">
              <w:rPr>
                <w:rFonts w:ascii="AngsanaUPC" w:hAnsi="AngsanaUPC" w:cs="AngsanaUPC"/>
                <w:sz w:val="30"/>
                <w:szCs w:val="30"/>
              </w:rPr>
              <w:t>2019</w:t>
            </w:r>
          </w:p>
        </w:tc>
        <w:tc>
          <w:tcPr>
            <w:tcW w:w="3119" w:type="dxa"/>
            <w:tcBorders>
              <w:bottom w:val="single" w:sz="4" w:space="0" w:color="FFFFFF"/>
            </w:tcBorders>
          </w:tcPr>
          <w:p w:rsidR="00E70DC6" w:rsidRPr="00A46163" w:rsidRDefault="00E70DC6" w:rsidP="0091312C">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vMerge w:val="restart"/>
          </w:tcPr>
          <w:p w:rsidR="00E70DC6" w:rsidRPr="00A46163" w:rsidRDefault="00E70DC6" w:rsidP="005060C4">
            <w:pPr>
              <w:ind w:left="-115" w:right="162"/>
              <w:jc w:val="right"/>
              <w:rPr>
                <w:rFonts w:ascii="Angsana New" w:hAnsi="Angsana New"/>
                <w:sz w:val="30"/>
                <w:szCs w:val="30"/>
                <w:lang w:val="en-GB"/>
              </w:rPr>
            </w:pPr>
          </w:p>
          <w:p w:rsidR="00E70DC6" w:rsidRPr="00A46163" w:rsidRDefault="00E70DC6" w:rsidP="005060C4">
            <w:pPr>
              <w:ind w:left="-115" w:right="162"/>
              <w:jc w:val="right"/>
              <w:rPr>
                <w:rFonts w:ascii="Angsana New" w:hAnsi="Angsana New"/>
                <w:sz w:val="30"/>
                <w:szCs w:val="30"/>
              </w:rPr>
            </w:pPr>
            <w:r w:rsidRPr="00A46163">
              <w:rPr>
                <w:rFonts w:ascii="Angsana New" w:hAnsi="Angsana New"/>
                <w:sz w:val="30"/>
                <w:szCs w:val="30"/>
              </w:rPr>
              <w:t>3,690</w:t>
            </w:r>
          </w:p>
        </w:tc>
      </w:tr>
      <w:tr w:rsidR="00A46163" w:rsidRPr="00A46163" w:rsidTr="00803A84">
        <w:tc>
          <w:tcPr>
            <w:tcW w:w="4228" w:type="dxa"/>
            <w:vMerge/>
          </w:tcPr>
          <w:p w:rsidR="00E70DC6" w:rsidRPr="00A46163" w:rsidRDefault="00E70DC6" w:rsidP="00B81C8F">
            <w:pPr>
              <w:ind w:right="-108"/>
              <w:rPr>
                <w:rFonts w:ascii="AngsanaUPC" w:hAnsi="AngsanaUPC" w:cs="AngsanaUPC"/>
                <w:b/>
                <w:bCs/>
                <w:sz w:val="30"/>
                <w:szCs w:val="30"/>
              </w:rPr>
            </w:pPr>
          </w:p>
        </w:tc>
        <w:tc>
          <w:tcPr>
            <w:tcW w:w="3119" w:type="dxa"/>
            <w:tcBorders>
              <w:bottom w:val="single" w:sz="4" w:space="0" w:color="FFFFFF"/>
            </w:tcBorders>
          </w:tcPr>
          <w:p w:rsidR="00E70DC6" w:rsidRPr="00A46163" w:rsidRDefault="00E70DC6" w:rsidP="00B81C8F">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vMerge/>
            <w:tcBorders>
              <w:bottom w:val="double" w:sz="4" w:space="0" w:color="auto"/>
            </w:tcBorders>
          </w:tcPr>
          <w:p w:rsidR="00E70DC6" w:rsidRPr="00A46163" w:rsidRDefault="00E70DC6" w:rsidP="005060C4">
            <w:pPr>
              <w:tabs>
                <w:tab w:val="clear" w:pos="227"/>
                <w:tab w:val="clear" w:pos="454"/>
                <w:tab w:val="clear" w:pos="680"/>
                <w:tab w:val="clear" w:pos="907"/>
              </w:tabs>
              <w:ind w:left="-115" w:right="162"/>
              <w:jc w:val="right"/>
              <w:rPr>
                <w:rFonts w:ascii="Angsana New" w:hAnsi="Angsana New"/>
                <w:sz w:val="30"/>
                <w:szCs w:val="30"/>
              </w:rPr>
            </w:pPr>
          </w:p>
        </w:tc>
      </w:tr>
      <w:tr w:rsidR="00A46163" w:rsidRPr="00A46163" w:rsidTr="003801F8">
        <w:tc>
          <w:tcPr>
            <w:tcW w:w="4228" w:type="dxa"/>
            <w:vAlign w:val="bottom"/>
          </w:tcPr>
          <w:p w:rsidR="00292B7D" w:rsidRPr="00A46163" w:rsidRDefault="00292B7D" w:rsidP="00EF78B5">
            <w:pPr>
              <w:ind w:right="-108"/>
              <w:rPr>
                <w:rFonts w:ascii="AngsanaUPC" w:hAnsi="AngsanaUPC" w:cs="AngsanaUPC"/>
                <w:sz w:val="30"/>
                <w:szCs w:val="30"/>
                <w:cs/>
              </w:rPr>
            </w:pPr>
            <w:r w:rsidRPr="00A46163">
              <w:rPr>
                <w:rFonts w:ascii="AngsanaUPC" w:hAnsi="AngsanaUPC" w:cs="AngsanaUPC"/>
                <w:sz w:val="30"/>
                <w:szCs w:val="30"/>
              </w:rPr>
              <w:t>As at 31 December</w:t>
            </w:r>
            <w:r w:rsidRPr="00A46163">
              <w:rPr>
                <w:rFonts w:ascii="AngsanaUPC" w:hAnsi="AngsanaUPC" w:cs="AngsanaUPC"/>
                <w:sz w:val="30"/>
                <w:szCs w:val="30"/>
                <w:cs/>
              </w:rPr>
              <w:t xml:space="preserve"> </w:t>
            </w:r>
            <w:r w:rsidRPr="00A46163">
              <w:rPr>
                <w:rFonts w:ascii="AngsanaUPC" w:hAnsi="AngsanaUPC" w:cs="AngsanaUPC"/>
                <w:sz w:val="30"/>
                <w:szCs w:val="30"/>
              </w:rPr>
              <w:t>20</w:t>
            </w:r>
            <w:r w:rsidR="00FD39B0" w:rsidRPr="00A46163">
              <w:rPr>
                <w:rFonts w:ascii="AngsanaUPC" w:hAnsi="AngsanaUPC" w:cs="AngsanaUPC"/>
                <w:sz w:val="30"/>
                <w:szCs w:val="30"/>
              </w:rPr>
              <w:t>20</w:t>
            </w:r>
          </w:p>
        </w:tc>
        <w:tc>
          <w:tcPr>
            <w:tcW w:w="3119" w:type="dxa"/>
            <w:tcBorders>
              <w:top w:val="single" w:sz="4" w:space="0" w:color="FFFFFF"/>
            </w:tcBorders>
          </w:tcPr>
          <w:p w:rsidR="00292B7D" w:rsidRPr="00A46163" w:rsidRDefault="00292B7D" w:rsidP="0091312C">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tcBorders>
              <w:top w:val="single" w:sz="4" w:space="0" w:color="FFFFFF"/>
              <w:bottom w:val="double" w:sz="4" w:space="0" w:color="auto"/>
            </w:tcBorders>
          </w:tcPr>
          <w:p w:rsidR="00292B7D" w:rsidRPr="00A46163" w:rsidRDefault="00E36297" w:rsidP="005060C4">
            <w:pPr>
              <w:tabs>
                <w:tab w:val="clear" w:pos="227"/>
                <w:tab w:val="clear" w:pos="454"/>
                <w:tab w:val="clear" w:pos="680"/>
                <w:tab w:val="clear" w:pos="907"/>
              </w:tabs>
              <w:ind w:left="-115" w:right="162"/>
              <w:jc w:val="right"/>
              <w:rPr>
                <w:rFonts w:ascii="Angsana New" w:hAnsi="Angsana New"/>
                <w:sz w:val="30"/>
                <w:szCs w:val="30"/>
                <w:lang w:val="en-GB"/>
              </w:rPr>
            </w:pPr>
            <w:r w:rsidRPr="00A46163">
              <w:rPr>
                <w:rFonts w:ascii="Angsana New" w:hAnsi="Angsana New"/>
                <w:sz w:val="30"/>
                <w:szCs w:val="30"/>
              </w:rPr>
              <w:t>1,560</w:t>
            </w:r>
          </w:p>
        </w:tc>
      </w:tr>
      <w:tr w:rsidR="00A46163" w:rsidRPr="00A46163" w:rsidTr="003801F8">
        <w:tc>
          <w:tcPr>
            <w:tcW w:w="4228" w:type="dxa"/>
            <w:vAlign w:val="bottom"/>
          </w:tcPr>
          <w:p w:rsidR="00292B7D" w:rsidRPr="00A46163" w:rsidRDefault="00292B7D" w:rsidP="00EF78B5">
            <w:pPr>
              <w:ind w:right="-108"/>
              <w:rPr>
                <w:rFonts w:ascii="AngsanaUPC" w:hAnsi="AngsanaUPC" w:cs="AngsanaUPC"/>
                <w:b/>
                <w:bCs/>
                <w:sz w:val="30"/>
                <w:szCs w:val="30"/>
              </w:rPr>
            </w:pPr>
            <w:r w:rsidRPr="00A46163">
              <w:rPr>
                <w:rFonts w:ascii="AngsanaUPC" w:hAnsi="AngsanaUPC" w:cs="AngsanaUPC"/>
                <w:b/>
                <w:bCs/>
                <w:sz w:val="30"/>
                <w:szCs w:val="30"/>
              </w:rPr>
              <w:t>Amortisation for the year ended</w:t>
            </w:r>
          </w:p>
        </w:tc>
        <w:tc>
          <w:tcPr>
            <w:tcW w:w="3119" w:type="dxa"/>
            <w:tcBorders>
              <w:top w:val="single" w:sz="4" w:space="0" w:color="FFFFFF"/>
            </w:tcBorders>
          </w:tcPr>
          <w:p w:rsidR="00292B7D" w:rsidRPr="00A46163" w:rsidRDefault="00292B7D" w:rsidP="0091312C">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vMerge w:val="restart"/>
            <w:tcBorders>
              <w:top w:val="single" w:sz="4" w:space="0" w:color="FFFFFF"/>
            </w:tcBorders>
          </w:tcPr>
          <w:p w:rsidR="00292B7D" w:rsidRPr="00A46163" w:rsidRDefault="00292B7D" w:rsidP="00E70DC6">
            <w:pPr>
              <w:tabs>
                <w:tab w:val="clear" w:pos="227"/>
                <w:tab w:val="clear" w:pos="454"/>
                <w:tab w:val="clear" w:pos="680"/>
                <w:tab w:val="clear" w:pos="907"/>
              </w:tabs>
              <w:ind w:left="-115" w:right="162"/>
              <w:jc w:val="right"/>
              <w:rPr>
                <w:rFonts w:ascii="Angsana New" w:hAnsi="Angsana New"/>
                <w:sz w:val="30"/>
                <w:szCs w:val="30"/>
              </w:rPr>
            </w:pPr>
            <w:r w:rsidRPr="00A46163">
              <w:rPr>
                <w:rFonts w:ascii="Angsana New" w:hAnsi="Angsana New"/>
                <w:sz w:val="30"/>
                <w:szCs w:val="30"/>
                <w:lang w:val="en-GB"/>
              </w:rPr>
              <w:br/>
            </w:r>
            <w:r w:rsidR="00E70DC6" w:rsidRPr="00A46163">
              <w:rPr>
                <w:rFonts w:ascii="Angsana New" w:hAnsi="Angsana New"/>
                <w:sz w:val="30"/>
                <w:szCs w:val="30"/>
              </w:rPr>
              <w:t>3,535</w:t>
            </w:r>
            <w:r w:rsidR="00E36297" w:rsidRPr="00A46163">
              <w:rPr>
                <w:rFonts w:ascii="Angsana New" w:hAnsi="Angsana New"/>
                <w:sz w:val="30"/>
                <w:szCs w:val="30"/>
              </w:rPr>
              <w:t xml:space="preserve"> </w:t>
            </w:r>
            <w:r w:rsidRPr="00A46163">
              <w:rPr>
                <w:rFonts w:ascii="Angsana New" w:hAnsi="Angsana New"/>
                <w:sz w:val="30"/>
                <w:szCs w:val="30"/>
              </w:rPr>
              <w:br/>
            </w:r>
            <w:r w:rsidR="00E36297" w:rsidRPr="00A46163">
              <w:rPr>
                <w:rFonts w:ascii="Angsana New" w:hAnsi="Angsana New"/>
                <w:sz w:val="30"/>
                <w:szCs w:val="30"/>
              </w:rPr>
              <w:t>2,520</w:t>
            </w:r>
          </w:p>
        </w:tc>
      </w:tr>
      <w:tr w:rsidR="00A46163" w:rsidRPr="00A46163" w:rsidTr="003801F8">
        <w:tc>
          <w:tcPr>
            <w:tcW w:w="4228" w:type="dxa"/>
            <w:vAlign w:val="bottom"/>
          </w:tcPr>
          <w:p w:rsidR="00292B7D" w:rsidRPr="00A46163" w:rsidRDefault="00292B7D" w:rsidP="00EF78B5">
            <w:pPr>
              <w:ind w:right="-108"/>
              <w:rPr>
                <w:rFonts w:ascii="AngsanaUPC" w:hAnsi="AngsanaUPC" w:cs="AngsanaUPC"/>
                <w:b/>
                <w:bCs/>
                <w:sz w:val="30"/>
                <w:szCs w:val="30"/>
              </w:rPr>
            </w:pPr>
            <w:r w:rsidRPr="00A46163">
              <w:rPr>
                <w:rFonts w:ascii="AngsanaUPC" w:hAnsi="AngsanaUPC" w:cs="AngsanaUPC"/>
                <w:sz w:val="30"/>
                <w:szCs w:val="30"/>
              </w:rPr>
              <w:t>As at</w:t>
            </w:r>
            <w:r w:rsidRPr="00A46163">
              <w:rPr>
                <w:rFonts w:ascii="AngsanaUPC" w:hAnsi="AngsanaUPC" w:cs="AngsanaUPC"/>
                <w:sz w:val="30"/>
                <w:szCs w:val="30"/>
                <w:cs/>
              </w:rPr>
              <w:t xml:space="preserve"> </w:t>
            </w:r>
            <w:r w:rsidRPr="00A46163">
              <w:rPr>
                <w:rFonts w:ascii="AngsanaUPC" w:hAnsi="AngsanaUPC" w:cs="AngsanaUPC"/>
                <w:sz w:val="30"/>
                <w:szCs w:val="30"/>
              </w:rPr>
              <w:t>31</w:t>
            </w:r>
            <w:r w:rsidRPr="00A46163">
              <w:rPr>
                <w:rFonts w:ascii="AngsanaUPC" w:hAnsi="AngsanaUPC" w:cs="AngsanaUPC"/>
                <w:sz w:val="30"/>
                <w:szCs w:val="30"/>
                <w:cs/>
              </w:rPr>
              <w:t xml:space="preserve"> </w:t>
            </w:r>
            <w:r w:rsidRPr="00A46163">
              <w:rPr>
                <w:rFonts w:ascii="AngsanaUPC" w:hAnsi="AngsanaUPC" w:cs="AngsanaUPC"/>
                <w:sz w:val="30"/>
                <w:szCs w:val="30"/>
              </w:rPr>
              <w:t>December</w:t>
            </w:r>
            <w:r w:rsidRPr="00A46163">
              <w:rPr>
                <w:rFonts w:ascii="AngsanaUPC" w:hAnsi="AngsanaUPC" w:cs="AngsanaUPC"/>
                <w:sz w:val="30"/>
                <w:szCs w:val="30"/>
                <w:cs/>
              </w:rPr>
              <w:t xml:space="preserve"> </w:t>
            </w:r>
            <w:r w:rsidRPr="00A46163">
              <w:rPr>
                <w:rFonts w:ascii="AngsanaUPC" w:hAnsi="AngsanaUPC" w:cs="AngsanaUPC"/>
                <w:sz w:val="30"/>
                <w:szCs w:val="30"/>
              </w:rPr>
              <w:t>201</w:t>
            </w:r>
            <w:r w:rsidR="00E70DC6" w:rsidRPr="00A46163">
              <w:rPr>
                <w:rFonts w:ascii="AngsanaUPC" w:hAnsi="AngsanaUPC" w:cs="AngsanaUPC"/>
                <w:sz w:val="30"/>
                <w:szCs w:val="30"/>
              </w:rPr>
              <w:t>9</w:t>
            </w:r>
          </w:p>
        </w:tc>
        <w:tc>
          <w:tcPr>
            <w:tcW w:w="3119" w:type="dxa"/>
            <w:vMerge w:val="restart"/>
            <w:tcBorders>
              <w:top w:val="single" w:sz="4" w:space="0" w:color="FFFFFF"/>
            </w:tcBorders>
          </w:tcPr>
          <w:p w:rsidR="00292B7D" w:rsidRPr="00A46163" w:rsidRDefault="00292B7D" w:rsidP="0091312C">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vMerge/>
          </w:tcPr>
          <w:p w:rsidR="00292B7D" w:rsidRPr="00A46163" w:rsidRDefault="00292B7D" w:rsidP="0091312C">
            <w:pPr>
              <w:tabs>
                <w:tab w:val="clear" w:pos="227"/>
                <w:tab w:val="clear" w:pos="454"/>
                <w:tab w:val="clear" w:pos="680"/>
                <w:tab w:val="clear" w:pos="907"/>
              </w:tabs>
              <w:ind w:left="-115" w:right="162"/>
              <w:jc w:val="right"/>
              <w:rPr>
                <w:rFonts w:ascii="Angsana New" w:hAnsi="Angsana New"/>
                <w:b/>
                <w:bCs/>
                <w:sz w:val="30"/>
                <w:szCs w:val="30"/>
              </w:rPr>
            </w:pPr>
          </w:p>
        </w:tc>
      </w:tr>
      <w:tr w:rsidR="00292B7D" w:rsidRPr="00A46163" w:rsidTr="003801F8">
        <w:tc>
          <w:tcPr>
            <w:tcW w:w="4228" w:type="dxa"/>
            <w:vAlign w:val="bottom"/>
          </w:tcPr>
          <w:p w:rsidR="00292B7D" w:rsidRPr="00A46163" w:rsidRDefault="00292B7D" w:rsidP="0091312C">
            <w:pPr>
              <w:pStyle w:val="NoSpacing"/>
              <w:ind w:left="33"/>
              <w:rPr>
                <w:rFonts w:ascii="AngsanaUPC" w:hAnsi="AngsanaUPC" w:cs="AngsanaUPC"/>
                <w:sz w:val="30"/>
                <w:szCs w:val="30"/>
              </w:rPr>
            </w:pPr>
            <w:r w:rsidRPr="00A46163">
              <w:rPr>
                <w:rFonts w:ascii="AngsanaUPC" w:hAnsi="AngsanaUPC" w:cs="AngsanaUPC"/>
                <w:sz w:val="30"/>
                <w:szCs w:val="30"/>
              </w:rPr>
              <w:t>As at 31 December</w:t>
            </w:r>
            <w:r w:rsidRPr="00A46163">
              <w:rPr>
                <w:rFonts w:ascii="AngsanaUPC" w:hAnsi="AngsanaUPC" w:cs="AngsanaUPC"/>
                <w:sz w:val="30"/>
                <w:szCs w:val="30"/>
                <w:cs/>
              </w:rPr>
              <w:t xml:space="preserve"> </w:t>
            </w:r>
            <w:r w:rsidRPr="00A46163">
              <w:rPr>
                <w:rFonts w:ascii="AngsanaUPC" w:hAnsi="AngsanaUPC" w:cs="AngsanaUPC"/>
                <w:sz w:val="30"/>
                <w:szCs w:val="30"/>
              </w:rPr>
              <w:t>20</w:t>
            </w:r>
            <w:r w:rsidR="00E70DC6" w:rsidRPr="00A46163">
              <w:rPr>
                <w:rFonts w:ascii="AngsanaUPC" w:hAnsi="AngsanaUPC" w:cs="AngsanaUPC"/>
                <w:sz w:val="30"/>
                <w:szCs w:val="30"/>
              </w:rPr>
              <w:t>20</w:t>
            </w:r>
          </w:p>
        </w:tc>
        <w:tc>
          <w:tcPr>
            <w:tcW w:w="3119" w:type="dxa"/>
            <w:vMerge/>
          </w:tcPr>
          <w:p w:rsidR="00292B7D" w:rsidRPr="00A46163" w:rsidRDefault="00292B7D" w:rsidP="0091312C">
            <w:pPr>
              <w:tabs>
                <w:tab w:val="clear" w:pos="227"/>
                <w:tab w:val="clear" w:pos="454"/>
                <w:tab w:val="clear" w:pos="680"/>
                <w:tab w:val="clear" w:pos="907"/>
              </w:tabs>
              <w:ind w:left="-115" w:right="162"/>
              <w:jc w:val="right"/>
              <w:rPr>
                <w:rFonts w:ascii="Angsana New" w:hAnsi="Angsana New"/>
                <w:b/>
                <w:bCs/>
                <w:sz w:val="30"/>
                <w:szCs w:val="30"/>
                <w:lang w:val="en-GB"/>
              </w:rPr>
            </w:pPr>
          </w:p>
        </w:tc>
        <w:tc>
          <w:tcPr>
            <w:tcW w:w="1842" w:type="dxa"/>
            <w:vMerge/>
          </w:tcPr>
          <w:p w:rsidR="00292B7D" w:rsidRPr="00A46163" w:rsidRDefault="00292B7D" w:rsidP="0091312C">
            <w:pPr>
              <w:tabs>
                <w:tab w:val="clear" w:pos="227"/>
                <w:tab w:val="clear" w:pos="454"/>
                <w:tab w:val="clear" w:pos="680"/>
                <w:tab w:val="clear" w:pos="907"/>
              </w:tabs>
              <w:ind w:left="-115" w:right="162"/>
              <w:jc w:val="right"/>
              <w:rPr>
                <w:rFonts w:ascii="Angsana New" w:hAnsi="Angsana New"/>
                <w:b/>
                <w:bCs/>
                <w:sz w:val="30"/>
                <w:szCs w:val="30"/>
              </w:rPr>
            </w:pPr>
          </w:p>
        </w:tc>
      </w:tr>
    </w:tbl>
    <w:p w:rsidR="003801F8" w:rsidRPr="00A46163" w:rsidRDefault="003801F8"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3801F8" w:rsidRPr="00A46163" w:rsidRDefault="003801F8"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3801F8" w:rsidRPr="00A46163" w:rsidRDefault="003801F8"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936C86" w:rsidRPr="00A46163" w:rsidRDefault="00936C86"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155C2C" w:rsidRPr="00A46163" w:rsidRDefault="00AD32C1"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A46163">
        <w:rPr>
          <w:rFonts w:ascii="AngsanaUPC" w:hAnsi="AngsanaUPC" w:cs="AngsanaUPC"/>
          <w:b/>
          <w:bCs/>
          <w:sz w:val="30"/>
          <w:szCs w:val="30"/>
        </w:rPr>
        <w:lastRenderedPageBreak/>
        <w:t>1</w:t>
      </w:r>
      <w:r w:rsidR="00CB6E7F" w:rsidRPr="00A46163">
        <w:rPr>
          <w:rFonts w:ascii="AngsanaUPC" w:hAnsi="AngsanaUPC" w:cs="AngsanaUPC"/>
          <w:b/>
          <w:bCs/>
          <w:sz w:val="30"/>
          <w:szCs w:val="30"/>
        </w:rPr>
        <w:t>4</w:t>
      </w:r>
      <w:r w:rsidR="00155C2C" w:rsidRPr="00A46163">
        <w:rPr>
          <w:rFonts w:ascii="AngsanaUPC" w:hAnsi="AngsanaUPC" w:cs="AngsanaUPC"/>
          <w:b/>
          <w:bCs/>
          <w:sz w:val="30"/>
          <w:szCs w:val="30"/>
        </w:rPr>
        <w:tab/>
      </w:r>
      <w:r w:rsidR="00480970" w:rsidRPr="00A46163">
        <w:rPr>
          <w:rFonts w:ascii="AngsanaUPC" w:hAnsi="AngsanaUPC" w:cs="AngsanaUPC"/>
          <w:b/>
          <w:bCs/>
          <w:sz w:val="30"/>
          <w:szCs w:val="30"/>
        </w:rPr>
        <w:t>Deferred tax</w:t>
      </w:r>
    </w:p>
    <w:p w:rsidR="00480970" w:rsidRPr="00A46163" w:rsidRDefault="006F450D" w:rsidP="00480970">
      <w:pPr>
        <w:pStyle w:val="BodyTextIndent"/>
        <w:tabs>
          <w:tab w:val="left" w:pos="2160"/>
        </w:tabs>
        <w:spacing w:after="0"/>
        <w:ind w:left="547" w:hanging="25"/>
        <w:jc w:val="thaiDistribute"/>
        <w:rPr>
          <w:rFonts w:ascii="AngsanaUPC" w:hAnsi="AngsanaUPC" w:cs="AngsanaUPC"/>
          <w:sz w:val="30"/>
          <w:szCs w:val="30"/>
        </w:rPr>
      </w:pPr>
      <w:r w:rsidRPr="00A46163">
        <w:rPr>
          <w:rFonts w:ascii="AngsanaUPC" w:hAnsi="AngsanaUPC" w:cs="AngsanaUPC"/>
          <w:sz w:val="30"/>
          <w:szCs w:val="30"/>
        </w:rPr>
        <w:t>Deferred tax assets an</w:t>
      </w:r>
      <w:r w:rsidR="00480970" w:rsidRPr="00A46163">
        <w:rPr>
          <w:rFonts w:ascii="AngsanaUPC" w:hAnsi="AngsanaUPC" w:cs="AngsanaUPC"/>
          <w:sz w:val="30"/>
          <w:szCs w:val="30"/>
        </w:rPr>
        <w:t xml:space="preserve">d liabilities as at </w:t>
      </w:r>
      <w:r w:rsidR="00480970" w:rsidRPr="00A46163">
        <w:rPr>
          <w:rFonts w:ascii="AngsanaUPC" w:hAnsi="AngsanaUPC" w:cs="AngsanaUPC"/>
          <w:bCs/>
          <w:sz w:val="30"/>
          <w:szCs w:val="30"/>
        </w:rPr>
        <w:t xml:space="preserve">31 December </w:t>
      </w:r>
      <w:r w:rsidR="00480970" w:rsidRPr="00A46163">
        <w:rPr>
          <w:rFonts w:ascii="AngsanaUPC" w:hAnsi="AngsanaUPC" w:cs="AngsanaUPC"/>
          <w:sz w:val="30"/>
          <w:szCs w:val="30"/>
        </w:rPr>
        <w:t>were as follows:</w:t>
      </w:r>
    </w:p>
    <w:tbl>
      <w:tblPr>
        <w:tblW w:w="9784" w:type="dxa"/>
        <w:tblInd w:w="284" w:type="dxa"/>
        <w:tblLook w:val="01E0" w:firstRow="1" w:lastRow="1" w:firstColumn="1" w:lastColumn="1" w:noHBand="0" w:noVBand="0"/>
      </w:tblPr>
      <w:tblGrid>
        <w:gridCol w:w="3827"/>
        <w:gridCol w:w="1276"/>
        <w:gridCol w:w="284"/>
        <w:gridCol w:w="1276"/>
        <w:gridCol w:w="283"/>
        <w:gridCol w:w="143"/>
        <w:gridCol w:w="992"/>
        <w:gridCol w:w="143"/>
        <w:gridCol w:w="140"/>
        <w:gridCol w:w="143"/>
        <w:gridCol w:w="1132"/>
        <w:gridCol w:w="145"/>
      </w:tblGrid>
      <w:tr w:rsidR="00A46163" w:rsidRPr="00A46163" w:rsidTr="00440151">
        <w:tc>
          <w:tcPr>
            <w:tcW w:w="3827" w:type="dxa"/>
          </w:tcPr>
          <w:p w:rsidR="00C572A3" w:rsidRPr="00A46163"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rsidR="00C572A3" w:rsidRPr="00A46163"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A46163">
              <w:rPr>
                <w:rFonts w:ascii="AngsanaUPC" w:hAnsi="AngsanaUPC" w:cs="AngsanaUPC"/>
                <w:b/>
                <w:sz w:val="28"/>
                <w:szCs w:val="28"/>
              </w:rPr>
              <w:t>Asset</w:t>
            </w:r>
          </w:p>
        </w:tc>
        <w:tc>
          <w:tcPr>
            <w:tcW w:w="426" w:type="dxa"/>
            <w:gridSpan w:val="2"/>
          </w:tcPr>
          <w:p w:rsidR="00C572A3" w:rsidRPr="00A46163"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695" w:type="dxa"/>
            <w:gridSpan w:val="6"/>
            <w:vAlign w:val="center"/>
          </w:tcPr>
          <w:p w:rsidR="00C572A3" w:rsidRPr="00A46163"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A46163">
              <w:rPr>
                <w:rFonts w:ascii="AngsanaUPC" w:hAnsi="AngsanaUPC" w:cs="AngsanaUPC"/>
                <w:b/>
                <w:sz w:val="28"/>
                <w:szCs w:val="28"/>
              </w:rPr>
              <w:t>Liabilities</w:t>
            </w:r>
          </w:p>
        </w:tc>
      </w:tr>
      <w:tr w:rsidR="00A46163" w:rsidRPr="00A46163" w:rsidTr="00440151">
        <w:tc>
          <w:tcPr>
            <w:tcW w:w="3827" w:type="dxa"/>
          </w:tcPr>
          <w:p w:rsidR="00C572A3" w:rsidRPr="00A46163"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rsidR="00C572A3" w:rsidRPr="00A46163" w:rsidRDefault="00C572A3" w:rsidP="004C008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ind w:left="-168" w:right="-52"/>
              <w:jc w:val="center"/>
              <w:rPr>
                <w:rFonts w:ascii="Angsana New" w:hAnsi="Angsana New"/>
                <w:b/>
                <w:sz w:val="30"/>
                <w:szCs w:val="30"/>
              </w:rPr>
            </w:pPr>
            <w:r w:rsidRPr="00A46163">
              <w:rPr>
                <w:rFonts w:ascii="Angsana New" w:hAnsi="Angsana New"/>
                <w:sz w:val="30"/>
                <w:szCs w:val="30"/>
              </w:rPr>
              <w:t>2020</w:t>
            </w:r>
          </w:p>
        </w:tc>
        <w:tc>
          <w:tcPr>
            <w:tcW w:w="284" w:type="dxa"/>
            <w:vAlign w:val="center"/>
          </w:tcPr>
          <w:p w:rsidR="00C572A3" w:rsidRPr="00A46163"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rsidR="00C572A3" w:rsidRPr="00A46163" w:rsidRDefault="00C572A3" w:rsidP="0029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A46163">
              <w:rPr>
                <w:rFonts w:ascii="Angsana New" w:hAnsi="Angsana New"/>
                <w:sz w:val="30"/>
                <w:szCs w:val="30"/>
              </w:rPr>
              <w:t>2019</w:t>
            </w:r>
          </w:p>
        </w:tc>
        <w:tc>
          <w:tcPr>
            <w:tcW w:w="426" w:type="dxa"/>
            <w:gridSpan w:val="2"/>
          </w:tcPr>
          <w:p w:rsidR="00C572A3" w:rsidRPr="00A46163"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35" w:type="dxa"/>
            <w:gridSpan w:val="2"/>
            <w:vAlign w:val="center"/>
          </w:tcPr>
          <w:p w:rsidR="00C572A3" w:rsidRPr="00A46163"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A46163">
              <w:rPr>
                <w:rFonts w:ascii="Angsana New" w:hAnsi="Angsana New"/>
                <w:sz w:val="30"/>
                <w:szCs w:val="30"/>
              </w:rPr>
              <w:t>2020</w:t>
            </w:r>
          </w:p>
        </w:tc>
        <w:tc>
          <w:tcPr>
            <w:tcW w:w="283" w:type="dxa"/>
            <w:gridSpan w:val="2"/>
            <w:vAlign w:val="center"/>
          </w:tcPr>
          <w:p w:rsidR="00C572A3" w:rsidRPr="00A46163"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rsidR="00C572A3" w:rsidRPr="00A46163"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A46163">
              <w:rPr>
                <w:rFonts w:ascii="Angsana New" w:hAnsi="Angsana New"/>
                <w:sz w:val="30"/>
                <w:szCs w:val="30"/>
              </w:rPr>
              <w:t>2019</w:t>
            </w:r>
          </w:p>
        </w:tc>
      </w:tr>
      <w:tr w:rsidR="00A46163" w:rsidRPr="00A46163" w:rsidTr="00440151">
        <w:trPr>
          <w:gridAfter w:val="1"/>
          <w:wAfter w:w="145" w:type="dxa"/>
        </w:trPr>
        <w:tc>
          <w:tcPr>
            <w:tcW w:w="3827" w:type="dxa"/>
          </w:tcPr>
          <w:p w:rsidR="00C572A3" w:rsidRPr="00A46163" w:rsidRDefault="00C572A3" w:rsidP="00440151">
            <w:pPr>
              <w:rPr>
                <w:rFonts w:ascii="Angsana New" w:hAnsi="Angsana New"/>
                <w:sz w:val="26"/>
                <w:szCs w:val="26"/>
                <w:cs/>
              </w:rPr>
            </w:pPr>
          </w:p>
        </w:tc>
        <w:tc>
          <w:tcPr>
            <w:tcW w:w="5812" w:type="dxa"/>
            <w:gridSpan w:val="10"/>
          </w:tcPr>
          <w:p w:rsidR="00C572A3" w:rsidRPr="00A46163" w:rsidRDefault="00C572A3" w:rsidP="00440151">
            <w:pPr>
              <w:pStyle w:val="acctfourfigures"/>
              <w:tabs>
                <w:tab w:val="clear" w:pos="765"/>
              </w:tabs>
              <w:spacing w:line="240" w:lineRule="atLeast"/>
              <w:ind w:left="-79" w:right="-561"/>
              <w:jc w:val="center"/>
              <w:rPr>
                <w:rFonts w:ascii="Angsana New" w:hAnsi="Angsana New" w:cs="Angsana New"/>
                <w:i/>
                <w:iCs/>
                <w:sz w:val="30"/>
                <w:szCs w:val="30"/>
                <w:lang w:bidi="th-TH"/>
              </w:rPr>
            </w:pPr>
            <w:r w:rsidRPr="00A46163">
              <w:rPr>
                <w:rFonts w:ascii="AngsanaUPC" w:hAnsi="AngsanaUPC" w:cs="AngsanaUPC" w:hint="cs"/>
                <w:i/>
                <w:iCs/>
                <w:sz w:val="30"/>
                <w:szCs w:val="30"/>
                <w:cs/>
                <w:lang w:bidi="th-TH"/>
              </w:rPr>
              <w:t>(</w:t>
            </w:r>
            <w:r w:rsidRPr="00A46163">
              <w:rPr>
                <w:rFonts w:ascii="AngsanaUPC" w:hAnsi="AngsanaUPC" w:cs="AngsanaUPC"/>
                <w:i/>
                <w:iCs/>
                <w:sz w:val="30"/>
                <w:szCs w:val="30"/>
              </w:rPr>
              <w:t>Unit: Thousand Baht)</w:t>
            </w:r>
          </w:p>
        </w:tc>
      </w:tr>
      <w:tr w:rsidR="00A46163" w:rsidRPr="00A46163" w:rsidTr="00440151">
        <w:trPr>
          <w:gridAfter w:val="1"/>
          <w:wAfter w:w="145" w:type="dxa"/>
        </w:trPr>
        <w:tc>
          <w:tcPr>
            <w:tcW w:w="3827" w:type="dxa"/>
          </w:tcPr>
          <w:p w:rsidR="00C572A3" w:rsidRPr="00A46163" w:rsidRDefault="00290BA5" w:rsidP="00C572A3">
            <w:pPr>
              <w:rPr>
                <w:rFonts w:ascii="AngsanaUPC" w:hAnsi="AngsanaUPC" w:cs="AngsanaUPC"/>
                <w:sz w:val="28"/>
                <w:szCs w:val="28"/>
              </w:rPr>
            </w:pPr>
            <w:r w:rsidRPr="00A46163">
              <w:rPr>
                <w:rFonts w:ascii="AngsanaUPC" w:hAnsi="AngsanaUPC" w:cs="AngsanaUPC"/>
                <w:sz w:val="28"/>
                <w:szCs w:val="28"/>
              </w:rPr>
              <w:t>Deferred tax assets</w:t>
            </w:r>
          </w:p>
        </w:tc>
        <w:tc>
          <w:tcPr>
            <w:tcW w:w="1276" w:type="dxa"/>
          </w:tcPr>
          <w:p w:rsidR="00C572A3" w:rsidRPr="00A46163" w:rsidRDefault="00C572A3" w:rsidP="00C572A3">
            <w:pPr>
              <w:pStyle w:val="acctfourfigures"/>
              <w:tabs>
                <w:tab w:val="clear" w:pos="765"/>
              </w:tabs>
              <w:spacing w:line="240" w:lineRule="atLeast"/>
              <w:ind w:left="-79"/>
              <w:jc w:val="right"/>
              <w:rPr>
                <w:rFonts w:ascii="Angsana New" w:hAnsi="Angsana New" w:cs="Angsana New"/>
                <w:sz w:val="30"/>
                <w:szCs w:val="30"/>
                <w:lang w:val="en-US" w:bidi="th-TH"/>
              </w:rPr>
            </w:pPr>
            <w:r w:rsidRPr="00A46163">
              <w:rPr>
                <w:rFonts w:ascii="Angsana New" w:hAnsi="Angsana New" w:cs="Angsana New"/>
                <w:sz w:val="30"/>
                <w:szCs w:val="30"/>
                <w:lang w:val="en-US" w:bidi="th-TH"/>
              </w:rPr>
              <w:t>18,825</w:t>
            </w:r>
          </w:p>
        </w:tc>
        <w:tc>
          <w:tcPr>
            <w:tcW w:w="284" w:type="dxa"/>
          </w:tcPr>
          <w:p w:rsidR="00C572A3" w:rsidRPr="00A46163" w:rsidRDefault="00C572A3" w:rsidP="00C57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rsidR="00C572A3" w:rsidRPr="00A46163" w:rsidRDefault="00C572A3" w:rsidP="00C572A3">
            <w:pPr>
              <w:pStyle w:val="acctfourfigures"/>
              <w:tabs>
                <w:tab w:val="clear" w:pos="765"/>
              </w:tabs>
              <w:spacing w:line="240" w:lineRule="atLeast"/>
              <w:ind w:left="-79"/>
              <w:jc w:val="right"/>
              <w:rPr>
                <w:rFonts w:ascii="Angsana New" w:hAnsi="Angsana New" w:cs="Angsana New"/>
                <w:sz w:val="30"/>
                <w:szCs w:val="30"/>
                <w:lang w:val="en-US" w:bidi="th-TH"/>
              </w:rPr>
            </w:pPr>
            <w:r w:rsidRPr="00A46163">
              <w:rPr>
                <w:rFonts w:ascii="Angsana New" w:hAnsi="Angsana New" w:cs="Angsana New"/>
                <w:sz w:val="30"/>
                <w:szCs w:val="30"/>
                <w:lang w:bidi="th-TH"/>
              </w:rPr>
              <w:t>20,371</w:t>
            </w:r>
          </w:p>
        </w:tc>
        <w:tc>
          <w:tcPr>
            <w:tcW w:w="283" w:type="dxa"/>
          </w:tcPr>
          <w:p w:rsidR="00C572A3" w:rsidRPr="00A46163" w:rsidRDefault="00C572A3" w:rsidP="00C57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rsidR="00C572A3" w:rsidRPr="00A46163" w:rsidRDefault="00C572A3" w:rsidP="00C572A3">
            <w:pPr>
              <w:pStyle w:val="acctfourfigures"/>
              <w:tabs>
                <w:tab w:val="clear" w:pos="765"/>
              </w:tabs>
              <w:spacing w:line="240" w:lineRule="atLeast"/>
              <w:ind w:left="-79" w:right="-561"/>
              <w:jc w:val="center"/>
              <w:rPr>
                <w:rFonts w:ascii="Angsana New" w:hAnsi="Angsana New" w:cs="Angsana New"/>
                <w:sz w:val="30"/>
                <w:szCs w:val="30"/>
                <w:lang w:bidi="th-TH"/>
              </w:rPr>
            </w:pPr>
            <w:r w:rsidRPr="00A46163">
              <w:rPr>
                <w:rFonts w:ascii="Angsana New" w:hAnsi="Angsana New" w:cs="Angsana New"/>
                <w:sz w:val="30"/>
                <w:szCs w:val="30"/>
                <w:lang w:val="en-US" w:bidi="th-TH"/>
              </w:rPr>
              <w:t>(915)</w:t>
            </w:r>
          </w:p>
        </w:tc>
        <w:tc>
          <w:tcPr>
            <w:tcW w:w="283" w:type="dxa"/>
            <w:gridSpan w:val="2"/>
          </w:tcPr>
          <w:p w:rsidR="00C572A3" w:rsidRPr="00A46163" w:rsidRDefault="00C572A3" w:rsidP="00C57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rsidR="00C572A3" w:rsidRPr="00A46163" w:rsidRDefault="00C572A3" w:rsidP="00C572A3">
            <w:pPr>
              <w:pStyle w:val="acctfourfigures"/>
              <w:tabs>
                <w:tab w:val="clear" w:pos="765"/>
              </w:tabs>
              <w:spacing w:line="240" w:lineRule="atLeast"/>
              <w:ind w:left="-79" w:right="-561"/>
              <w:jc w:val="center"/>
              <w:rPr>
                <w:rFonts w:ascii="Angsana New" w:hAnsi="Angsana New" w:cs="Angsana New"/>
                <w:sz w:val="30"/>
                <w:szCs w:val="30"/>
                <w:lang w:bidi="th-TH"/>
              </w:rPr>
            </w:pPr>
            <w:r w:rsidRPr="00A46163">
              <w:rPr>
                <w:rFonts w:ascii="Angsana New" w:hAnsi="Angsana New" w:cs="Angsana New"/>
                <w:sz w:val="30"/>
                <w:szCs w:val="30"/>
                <w:lang w:val="en-US" w:bidi="th-TH"/>
              </w:rPr>
              <w:t>(1,037)</w:t>
            </w:r>
          </w:p>
        </w:tc>
      </w:tr>
      <w:tr w:rsidR="00A46163" w:rsidRPr="00A46163" w:rsidTr="00440151">
        <w:trPr>
          <w:gridAfter w:val="1"/>
          <w:wAfter w:w="145" w:type="dxa"/>
        </w:trPr>
        <w:tc>
          <w:tcPr>
            <w:tcW w:w="3827" w:type="dxa"/>
          </w:tcPr>
          <w:p w:rsidR="00C572A3" w:rsidRPr="00A46163" w:rsidRDefault="00290BA5" w:rsidP="00C572A3">
            <w:pPr>
              <w:rPr>
                <w:rFonts w:ascii="AngsanaUPC" w:hAnsi="AngsanaUPC" w:cs="AngsanaUPC"/>
                <w:sz w:val="28"/>
                <w:szCs w:val="28"/>
                <w:cs/>
              </w:rPr>
            </w:pPr>
            <w:r w:rsidRPr="00A46163">
              <w:rPr>
                <w:rFonts w:ascii="AngsanaUPC" w:hAnsi="AngsanaUPC" w:cs="AngsanaUPC"/>
                <w:sz w:val="30"/>
                <w:szCs w:val="30"/>
              </w:rPr>
              <w:t>Deferred tax liabilities</w:t>
            </w:r>
          </w:p>
        </w:tc>
        <w:tc>
          <w:tcPr>
            <w:tcW w:w="1276" w:type="dxa"/>
          </w:tcPr>
          <w:p w:rsidR="00C572A3" w:rsidRPr="00A46163" w:rsidRDefault="00C572A3" w:rsidP="00C572A3">
            <w:pPr>
              <w:pStyle w:val="acctfourfigures"/>
              <w:tabs>
                <w:tab w:val="clear" w:pos="765"/>
              </w:tabs>
              <w:spacing w:line="240" w:lineRule="atLeast"/>
              <w:ind w:left="-79"/>
              <w:jc w:val="right"/>
              <w:rPr>
                <w:rFonts w:ascii="Angsana New" w:hAnsi="Angsana New" w:cs="Angsana New"/>
                <w:sz w:val="30"/>
                <w:szCs w:val="30"/>
                <w:cs/>
                <w:lang w:bidi="th-TH"/>
              </w:rPr>
            </w:pPr>
            <w:r w:rsidRPr="00A46163">
              <w:rPr>
                <w:rFonts w:ascii="Angsana New" w:hAnsi="Angsana New" w:cs="Angsana New"/>
                <w:sz w:val="30"/>
                <w:szCs w:val="30"/>
                <w:lang w:val="en-US" w:bidi="th-TH"/>
              </w:rPr>
              <w:t>(915)</w:t>
            </w:r>
          </w:p>
        </w:tc>
        <w:tc>
          <w:tcPr>
            <w:tcW w:w="284" w:type="dxa"/>
          </w:tcPr>
          <w:p w:rsidR="00C572A3" w:rsidRPr="00A46163" w:rsidRDefault="00C572A3" w:rsidP="00C57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rsidR="00C572A3" w:rsidRPr="00A46163" w:rsidRDefault="00C572A3" w:rsidP="00C572A3">
            <w:pPr>
              <w:pStyle w:val="acctfourfigures"/>
              <w:tabs>
                <w:tab w:val="clear" w:pos="765"/>
              </w:tabs>
              <w:spacing w:line="240" w:lineRule="atLeast"/>
              <w:ind w:left="-79"/>
              <w:jc w:val="right"/>
              <w:rPr>
                <w:rFonts w:ascii="Angsana New" w:hAnsi="Angsana New" w:cs="Angsana New"/>
                <w:sz w:val="30"/>
                <w:szCs w:val="30"/>
                <w:cs/>
                <w:lang w:bidi="th-TH"/>
              </w:rPr>
            </w:pPr>
            <w:r w:rsidRPr="00A46163">
              <w:rPr>
                <w:rFonts w:ascii="Angsana New" w:hAnsi="Angsana New" w:cs="Angsana New" w:hint="cs"/>
                <w:sz w:val="30"/>
                <w:szCs w:val="30"/>
                <w:cs/>
                <w:lang w:bidi="th-TH"/>
              </w:rPr>
              <w:t xml:space="preserve">      </w:t>
            </w:r>
            <w:r w:rsidRPr="00A46163">
              <w:rPr>
                <w:rFonts w:ascii="Angsana New" w:hAnsi="Angsana New" w:cs="Angsana New"/>
                <w:sz w:val="30"/>
                <w:szCs w:val="30"/>
                <w:lang w:bidi="th-TH"/>
              </w:rPr>
              <w:t>(1,037)</w:t>
            </w:r>
          </w:p>
        </w:tc>
        <w:tc>
          <w:tcPr>
            <w:tcW w:w="283" w:type="dxa"/>
          </w:tcPr>
          <w:p w:rsidR="00C572A3" w:rsidRPr="00A46163" w:rsidRDefault="00C572A3" w:rsidP="00C57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rsidR="00C572A3" w:rsidRPr="00A46163" w:rsidRDefault="00C572A3" w:rsidP="00C572A3">
            <w:pPr>
              <w:pStyle w:val="acctfourfigures"/>
              <w:tabs>
                <w:tab w:val="clear" w:pos="765"/>
              </w:tabs>
              <w:spacing w:line="240" w:lineRule="atLeast"/>
              <w:ind w:left="-79" w:right="-561"/>
              <w:jc w:val="center"/>
              <w:rPr>
                <w:rFonts w:ascii="Angsana New" w:hAnsi="Angsana New" w:cs="Angsana New"/>
                <w:sz w:val="30"/>
                <w:szCs w:val="30"/>
                <w:lang w:bidi="th-TH"/>
              </w:rPr>
            </w:pPr>
            <w:r w:rsidRPr="00A46163">
              <w:rPr>
                <w:rFonts w:ascii="Angsana New" w:hAnsi="Angsana New" w:cs="Angsana New"/>
                <w:sz w:val="30"/>
                <w:szCs w:val="30"/>
                <w:lang w:val="en-US" w:bidi="th-TH"/>
              </w:rPr>
              <w:t>915</w:t>
            </w:r>
          </w:p>
        </w:tc>
        <w:tc>
          <w:tcPr>
            <w:tcW w:w="283" w:type="dxa"/>
            <w:gridSpan w:val="2"/>
          </w:tcPr>
          <w:p w:rsidR="00C572A3" w:rsidRPr="00A46163" w:rsidRDefault="00C572A3" w:rsidP="00C57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rsidR="00C572A3" w:rsidRPr="00A46163" w:rsidRDefault="00C572A3" w:rsidP="00C572A3">
            <w:pPr>
              <w:pStyle w:val="acctfourfigures"/>
              <w:tabs>
                <w:tab w:val="clear" w:pos="765"/>
              </w:tabs>
              <w:spacing w:line="240" w:lineRule="atLeast"/>
              <w:ind w:left="-79" w:right="-561"/>
              <w:jc w:val="center"/>
              <w:rPr>
                <w:rFonts w:ascii="Angsana New" w:hAnsi="Angsana New" w:cs="Angsana New"/>
                <w:sz w:val="30"/>
                <w:szCs w:val="30"/>
                <w:lang w:bidi="th-TH"/>
              </w:rPr>
            </w:pPr>
            <w:r w:rsidRPr="00A46163">
              <w:rPr>
                <w:rFonts w:ascii="Angsana New" w:hAnsi="Angsana New" w:cs="Angsana New"/>
                <w:sz w:val="30"/>
                <w:szCs w:val="30"/>
                <w:lang w:val="en-US" w:bidi="th-TH"/>
              </w:rPr>
              <w:t>1,037</w:t>
            </w:r>
          </w:p>
        </w:tc>
      </w:tr>
      <w:tr w:rsidR="00C572A3" w:rsidRPr="00A46163" w:rsidTr="00440151">
        <w:trPr>
          <w:gridAfter w:val="1"/>
          <w:wAfter w:w="145" w:type="dxa"/>
        </w:trPr>
        <w:tc>
          <w:tcPr>
            <w:tcW w:w="3827" w:type="dxa"/>
          </w:tcPr>
          <w:p w:rsidR="00C572A3" w:rsidRPr="00A46163" w:rsidRDefault="00C572A3" w:rsidP="00C572A3">
            <w:pPr>
              <w:rPr>
                <w:rFonts w:ascii="AngsanaUPC" w:hAnsi="AngsanaUPC" w:cs="AngsanaUPC"/>
                <w:b/>
                <w:bCs/>
                <w:sz w:val="28"/>
                <w:szCs w:val="28"/>
              </w:rPr>
            </w:pPr>
            <w:r w:rsidRPr="00A46163">
              <w:rPr>
                <w:rFonts w:ascii="AngsanaUPC" w:hAnsi="AngsanaUPC" w:cs="AngsanaUPC"/>
                <w:b/>
                <w:bCs/>
                <w:w w:val="105"/>
                <w:sz w:val="28"/>
                <w:szCs w:val="28"/>
              </w:rPr>
              <w:t>Net</w:t>
            </w:r>
            <w:r w:rsidRPr="00A46163">
              <w:rPr>
                <w:rFonts w:ascii="AngsanaUPC" w:hAnsi="AngsanaUPC" w:cs="AngsanaUPC"/>
                <w:b/>
                <w:bCs/>
                <w:spacing w:val="-13"/>
                <w:w w:val="105"/>
                <w:sz w:val="28"/>
                <w:szCs w:val="28"/>
              </w:rPr>
              <w:t xml:space="preserve"> </w:t>
            </w:r>
            <w:r w:rsidRPr="00A46163">
              <w:rPr>
                <w:rFonts w:ascii="AngsanaUPC" w:hAnsi="AngsanaUPC" w:cs="AngsanaUPC"/>
                <w:b/>
                <w:bCs/>
                <w:w w:val="105"/>
                <w:sz w:val="28"/>
                <w:szCs w:val="28"/>
              </w:rPr>
              <w:t>deferred tax</w:t>
            </w:r>
            <w:r w:rsidRPr="00A46163">
              <w:rPr>
                <w:rFonts w:ascii="AngsanaUPC" w:hAnsi="AngsanaUPC" w:cs="AngsanaUPC"/>
                <w:b/>
                <w:bCs/>
                <w:spacing w:val="-14"/>
                <w:w w:val="105"/>
                <w:sz w:val="28"/>
                <w:szCs w:val="28"/>
              </w:rPr>
              <w:t xml:space="preserve"> </w:t>
            </w:r>
            <w:r w:rsidRPr="00A46163">
              <w:rPr>
                <w:rFonts w:ascii="AngsanaUPC" w:hAnsi="AngsanaUPC" w:cs="AngsanaUPC"/>
                <w:b/>
                <w:bCs/>
                <w:w w:val="105"/>
                <w:sz w:val="28"/>
                <w:szCs w:val="28"/>
              </w:rPr>
              <w:t>assets</w:t>
            </w:r>
            <w:r w:rsidRPr="00A46163">
              <w:rPr>
                <w:rFonts w:ascii="AngsanaUPC" w:hAnsi="AngsanaUPC" w:cs="AngsanaUPC"/>
                <w:b/>
                <w:bCs/>
                <w:spacing w:val="-13"/>
                <w:w w:val="105"/>
                <w:sz w:val="28"/>
                <w:szCs w:val="28"/>
              </w:rPr>
              <w:t xml:space="preserve"> </w:t>
            </w:r>
          </w:p>
        </w:tc>
        <w:tc>
          <w:tcPr>
            <w:tcW w:w="1276" w:type="dxa"/>
            <w:tcBorders>
              <w:top w:val="single" w:sz="4" w:space="0" w:color="auto"/>
              <w:bottom w:val="double" w:sz="4" w:space="0" w:color="auto"/>
            </w:tcBorders>
          </w:tcPr>
          <w:p w:rsidR="00C572A3" w:rsidRPr="00A46163" w:rsidRDefault="00C572A3" w:rsidP="00C572A3">
            <w:pPr>
              <w:pStyle w:val="acctfourfigures"/>
              <w:tabs>
                <w:tab w:val="clear" w:pos="765"/>
              </w:tabs>
              <w:spacing w:line="240" w:lineRule="atLeast"/>
              <w:ind w:left="-79"/>
              <w:jc w:val="right"/>
              <w:rPr>
                <w:rFonts w:ascii="Angsana New" w:hAnsi="Angsana New" w:cs="Angsana New"/>
                <w:b/>
                <w:bCs/>
                <w:sz w:val="30"/>
                <w:szCs w:val="30"/>
                <w:lang w:val="en-US" w:bidi="th-TH"/>
              </w:rPr>
            </w:pPr>
            <w:r w:rsidRPr="00A46163">
              <w:rPr>
                <w:rFonts w:ascii="Angsana New" w:hAnsi="Angsana New" w:cs="Angsana New"/>
                <w:b/>
                <w:bCs/>
                <w:sz w:val="30"/>
                <w:szCs w:val="30"/>
                <w:lang w:bidi="th-TH"/>
              </w:rPr>
              <w:t>17,910</w:t>
            </w:r>
          </w:p>
        </w:tc>
        <w:tc>
          <w:tcPr>
            <w:tcW w:w="284" w:type="dxa"/>
          </w:tcPr>
          <w:p w:rsidR="00C572A3" w:rsidRPr="00A46163" w:rsidRDefault="00C572A3" w:rsidP="00C57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rsidR="00C572A3" w:rsidRPr="00A46163" w:rsidRDefault="00C572A3" w:rsidP="00C572A3">
            <w:pPr>
              <w:pStyle w:val="acctfourfigures"/>
              <w:tabs>
                <w:tab w:val="clear" w:pos="765"/>
              </w:tabs>
              <w:spacing w:line="240" w:lineRule="atLeast"/>
              <w:ind w:left="-79"/>
              <w:jc w:val="right"/>
              <w:rPr>
                <w:rFonts w:ascii="Angsana New" w:hAnsi="Angsana New" w:cs="Angsana New"/>
                <w:b/>
                <w:bCs/>
                <w:sz w:val="30"/>
                <w:szCs w:val="30"/>
                <w:lang w:val="en-US" w:bidi="th-TH"/>
              </w:rPr>
            </w:pPr>
            <w:r w:rsidRPr="00A46163">
              <w:rPr>
                <w:rFonts w:ascii="Angsana New" w:hAnsi="Angsana New" w:cs="Angsana New"/>
                <w:b/>
                <w:bCs/>
                <w:sz w:val="30"/>
                <w:szCs w:val="30"/>
                <w:lang w:bidi="th-TH"/>
              </w:rPr>
              <w:t>19,334</w:t>
            </w:r>
          </w:p>
        </w:tc>
        <w:tc>
          <w:tcPr>
            <w:tcW w:w="283" w:type="dxa"/>
          </w:tcPr>
          <w:p w:rsidR="00C572A3" w:rsidRPr="00A46163" w:rsidRDefault="00C572A3" w:rsidP="00C57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tcPr>
          <w:p w:rsidR="00C572A3" w:rsidRPr="00A46163" w:rsidRDefault="00C572A3" w:rsidP="00C572A3">
            <w:pPr>
              <w:pStyle w:val="acctfourfigures"/>
              <w:tabs>
                <w:tab w:val="clear" w:pos="765"/>
              </w:tabs>
              <w:spacing w:line="240" w:lineRule="atLeast"/>
              <w:ind w:left="-79"/>
              <w:jc w:val="right"/>
              <w:rPr>
                <w:rFonts w:ascii="Angsana New" w:hAnsi="Angsana New" w:cs="Angsana New"/>
                <w:b/>
                <w:bCs/>
                <w:sz w:val="30"/>
                <w:szCs w:val="30"/>
                <w:lang w:bidi="th-TH"/>
              </w:rPr>
            </w:pPr>
            <w:r w:rsidRPr="00A46163">
              <w:rPr>
                <w:rFonts w:ascii="Angsana New" w:hAnsi="Angsana New" w:cs="Angsana New"/>
                <w:b/>
                <w:bCs/>
                <w:sz w:val="30"/>
                <w:szCs w:val="30"/>
                <w:lang w:val="en-US" w:bidi="th-TH"/>
              </w:rPr>
              <w:t>-</w:t>
            </w:r>
          </w:p>
        </w:tc>
        <w:tc>
          <w:tcPr>
            <w:tcW w:w="283" w:type="dxa"/>
            <w:gridSpan w:val="2"/>
          </w:tcPr>
          <w:p w:rsidR="00C572A3" w:rsidRPr="00A46163" w:rsidRDefault="00C572A3" w:rsidP="00C57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rsidR="00C572A3" w:rsidRPr="00A46163" w:rsidRDefault="00C572A3" w:rsidP="00C572A3">
            <w:pPr>
              <w:pStyle w:val="acctfourfigures"/>
              <w:tabs>
                <w:tab w:val="clear" w:pos="765"/>
              </w:tabs>
              <w:spacing w:line="240" w:lineRule="atLeast"/>
              <w:ind w:left="-79"/>
              <w:jc w:val="right"/>
              <w:rPr>
                <w:rFonts w:ascii="Angsana New" w:hAnsi="Angsana New" w:cs="Angsana New"/>
                <w:b/>
                <w:bCs/>
                <w:sz w:val="30"/>
                <w:szCs w:val="30"/>
                <w:lang w:bidi="th-TH"/>
              </w:rPr>
            </w:pPr>
            <w:r w:rsidRPr="00A46163">
              <w:rPr>
                <w:rFonts w:ascii="Angsana New" w:hAnsi="Angsana New" w:cs="Angsana New"/>
                <w:b/>
                <w:bCs/>
                <w:sz w:val="30"/>
                <w:szCs w:val="30"/>
                <w:cs/>
                <w:lang w:val="en-US" w:bidi="th-TH"/>
              </w:rPr>
              <w:t>-</w:t>
            </w:r>
          </w:p>
        </w:tc>
      </w:tr>
    </w:tbl>
    <w:p w:rsidR="00C572A3" w:rsidRPr="00A46163" w:rsidRDefault="00C572A3" w:rsidP="00480970">
      <w:pPr>
        <w:pStyle w:val="BodyTextIndent"/>
        <w:tabs>
          <w:tab w:val="left" w:pos="2160"/>
        </w:tabs>
        <w:spacing w:after="0"/>
        <w:ind w:left="547" w:hanging="25"/>
        <w:jc w:val="thaiDistribute"/>
        <w:rPr>
          <w:rFonts w:ascii="AngsanaUPC" w:hAnsi="AngsanaUPC" w:cs="AngsanaUPC"/>
          <w:sz w:val="30"/>
          <w:szCs w:val="30"/>
        </w:rPr>
      </w:pPr>
    </w:p>
    <w:p w:rsidR="00480970" w:rsidRPr="00A46163" w:rsidRDefault="00480970" w:rsidP="00480970">
      <w:pPr>
        <w:pStyle w:val="BodyText"/>
        <w:spacing w:before="71"/>
        <w:ind w:left="668"/>
        <w:rPr>
          <w:rFonts w:ascii="AngsanaUPC" w:hAnsi="AngsanaUPC" w:cs="AngsanaUPC"/>
          <w:w w:val="105"/>
          <w:sz w:val="30"/>
          <w:szCs w:val="30"/>
        </w:rPr>
      </w:pPr>
      <w:r w:rsidRPr="00A46163">
        <w:rPr>
          <w:rFonts w:ascii="AngsanaUPC" w:hAnsi="AngsanaUPC" w:cs="AngsanaUPC"/>
          <w:sz w:val="30"/>
          <w:szCs w:val="30"/>
        </w:rPr>
        <w:t>Movements</w:t>
      </w:r>
      <w:r w:rsidRPr="00A46163">
        <w:rPr>
          <w:rFonts w:ascii="AngsanaUPC" w:hAnsi="AngsanaUPC" w:cs="AngsanaUPC"/>
          <w:spacing w:val="36"/>
          <w:sz w:val="30"/>
          <w:szCs w:val="30"/>
        </w:rPr>
        <w:t xml:space="preserve"> </w:t>
      </w:r>
      <w:r w:rsidRPr="00A46163">
        <w:rPr>
          <w:rFonts w:ascii="AngsanaUPC" w:hAnsi="AngsanaUPC" w:cs="AngsanaUPC"/>
          <w:sz w:val="30"/>
          <w:szCs w:val="30"/>
        </w:rPr>
        <w:t>in</w:t>
      </w:r>
      <w:r w:rsidRPr="00A46163">
        <w:rPr>
          <w:rFonts w:ascii="AngsanaUPC" w:hAnsi="AngsanaUPC" w:cs="AngsanaUPC"/>
          <w:spacing w:val="2"/>
          <w:sz w:val="30"/>
          <w:szCs w:val="30"/>
        </w:rPr>
        <w:t xml:space="preserve"> </w:t>
      </w:r>
      <w:r w:rsidRPr="00A46163">
        <w:rPr>
          <w:rFonts w:ascii="AngsanaUPC" w:hAnsi="AngsanaUPC" w:cs="AngsanaUPC"/>
          <w:sz w:val="30"/>
          <w:szCs w:val="30"/>
        </w:rPr>
        <w:t>total</w:t>
      </w:r>
      <w:r w:rsidRPr="00A46163">
        <w:rPr>
          <w:rFonts w:ascii="AngsanaUPC" w:hAnsi="AngsanaUPC" w:cs="AngsanaUPC"/>
          <w:spacing w:val="8"/>
          <w:sz w:val="30"/>
          <w:szCs w:val="30"/>
        </w:rPr>
        <w:t xml:space="preserve"> </w:t>
      </w:r>
      <w:r w:rsidRPr="00A46163">
        <w:rPr>
          <w:rFonts w:ascii="AngsanaUPC" w:hAnsi="AngsanaUPC" w:cs="AngsanaUPC"/>
          <w:sz w:val="30"/>
          <w:szCs w:val="30"/>
        </w:rPr>
        <w:t>deferred</w:t>
      </w:r>
      <w:r w:rsidRPr="00A46163">
        <w:rPr>
          <w:rFonts w:ascii="AngsanaUPC" w:hAnsi="AngsanaUPC" w:cs="AngsanaUPC"/>
          <w:spacing w:val="9"/>
          <w:sz w:val="30"/>
          <w:szCs w:val="30"/>
        </w:rPr>
        <w:t xml:space="preserve"> </w:t>
      </w:r>
      <w:r w:rsidRPr="00A46163">
        <w:rPr>
          <w:rFonts w:ascii="AngsanaUPC" w:hAnsi="AngsanaUPC" w:cs="AngsanaUPC"/>
          <w:sz w:val="30"/>
          <w:szCs w:val="30"/>
        </w:rPr>
        <w:t>tax</w:t>
      </w:r>
      <w:r w:rsidRPr="00A46163">
        <w:rPr>
          <w:rFonts w:ascii="AngsanaUPC" w:hAnsi="AngsanaUPC" w:cs="AngsanaUPC"/>
          <w:spacing w:val="5"/>
          <w:sz w:val="30"/>
          <w:szCs w:val="30"/>
        </w:rPr>
        <w:t xml:space="preserve"> </w:t>
      </w:r>
      <w:r w:rsidRPr="00A46163">
        <w:rPr>
          <w:rFonts w:ascii="AngsanaUPC" w:hAnsi="AngsanaUPC" w:cs="AngsanaUPC"/>
          <w:sz w:val="30"/>
          <w:szCs w:val="30"/>
        </w:rPr>
        <w:t>assets</w:t>
      </w:r>
      <w:r w:rsidRPr="00A46163">
        <w:rPr>
          <w:rFonts w:ascii="AngsanaUPC" w:hAnsi="AngsanaUPC" w:cs="AngsanaUPC"/>
          <w:spacing w:val="-1"/>
          <w:sz w:val="30"/>
          <w:szCs w:val="30"/>
        </w:rPr>
        <w:t xml:space="preserve"> </w:t>
      </w:r>
      <w:r w:rsidRPr="00A46163">
        <w:rPr>
          <w:rFonts w:ascii="AngsanaUPC" w:hAnsi="AngsanaUPC" w:cs="AngsanaUPC"/>
          <w:sz w:val="30"/>
          <w:szCs w:val="30"/>
        </w:rPr>
        <w:t>and</w:t>
      </w:r>
      <w:r w:rsidRPr="00A46163">
        <w:rPr>
          <w:rFonts w:ascii="AngsanaUPC" w:hAnsi="AngsanaUPC" w:cs="AngsanaUPC"/>
          <w:spacing w:val="20"/>
          <w:sz w:val="30"/>
          <w:szCs w:val="30"/>
        </w:rPr>
        <w:t xml:space="preserve"> </w:t>
      </w:r>
      <w:r w:rsidRPr="00A46163">
        <w:rPr>
          <w:rFonts w:ascii="AngsanaUPC" w:hAnsi="AngsanaUPC" w:cs="AngsanaUPC"/>
          <w:sz w:val="30"/>
          <w:szCs w:val="30"/>
        </w:rPr>
        <w:t>liabilities</w:t>
      </w:r>
      <w:r w:rsidRPr="00A46163">
        <w:rPr>
          <w:rFonts w:ascii="AngsanaUPC" w:hAnsi="AngsanaUPC" w:cs="AngsanaUPC"/>
          <w:spacing w:val="11"/>
          <w:sz w:val="30"/>
          <w:szCs w:val="30"/>
        </w:rPr>
        <w:t xml:space="preserve"> </w:t>
      </w:r>
      <w:r w:rsidRPr="00A46163">
        <w:rPr>
          <w:rFonts w:ascii="AngsanaUPC" w:hAnsi="AngsanaUPC" w:cs="AngsanaUPC"/>
          <w:sz w:val="30"/>
          <w:szCs w:val="30"/>
        </w:rPr>
        <w:t>during</w:t>
      </w:r>
      <w:r w:rsidRPr="00A46163">
        <w:rPr>
          <w:rFonts w:ascii="AngsanaUPC" w:hAnsi="AngsanaUPC" w:cs="AngsanaUPC"/>
          <w:spacing w:val="-11"/>
          <w:sz w:val="30"/>
          <w:szCs w:val="30"/>
        </w:rPr>
        <w:t xml:space="preserve"> </w:t>
      </w:r>
      <w:r w:rsidRPr="00A46163">
        <w:rPr>
          <w:rFonts w:ascii="AngsanaUPC" w:hAnsi="AngsanaUPC" w:cs="AngsanaUPC"/>
          <w:sz w:val="30"/>
          <w:szCs w:val="30"/>
        </w:rPr>
        <w:t>the</w:t>
      </w:r>
      <w:r w:rsidRPr="00A46163">
        <w:rPr>
          <w:rFonts w:ascii="AngsanaUPC" w:hAnsi="AngsanaUPC" w:cs="AngsanaUPC"/>
          <w:spacing w:val="8"/>
          <w:sz w:val="30"/>
          <w:szCs w:val="30"/>
        </w:rPr>
        <w:t xml:space="preserve"> </w:t>
      </w:r>
      <w:r w:rsidRPr="00A46163">
        <w:rPr>
          <w:rFonts w:ascii="AngsanaUPC" w:hAnsi="AngsanaUPC" w:cs="AngsanaUPC"/>
          <w:sz w:val="30"/>
          <w:szCs w:val="30"/>
        </w:rPr>
        <w:t>year</w:t>
      </w:r>
      <w:r w:rsidR="000B10D0" w:rsidRPr="00A46163">
        <w:rPr>
          <w:rFonts w:ascii="AngsanaUPC" w:hAnsi="AngsanaUPC" w:cs="AngsanaUPC"/>
          <w:sz w:val="30"/>
          <w:szCs w:val="30"/>
        </w:rPr>
        <w:t>s ended 31 December</w:t>
      </w:r>
      <w:r w:rsidRPr="00A46163">
        <w:rPr>
          <w:rFonts w:ascii="AngsanaUPC" w:hAnsi="AngsanaUPC" w:cs="AngsanaUPC"/>
          <w:sz w:val="30"/>
          <w:szCs w:val="30"/>
        </w:rPr>
        <w:t xml:space="preserve"> were</w:t>
      </w:r>
      <w:r w:rsidRPr="00A46163">
        <w:rPr>
          <w:rFonts w:ascii="AngsanaUPC" w:hAnsi="AngsanaUPC" w:cs="AngsanaUPC"/>
          <w:spacing w:val="6"/>
          <w:sz w:val="30"/>
          <w:szCs w:val="30"/>
        </w:rPr>
        <w:t xml:space="preserve"> </w:t>
      </w:r>
      <w:r w:rsidRPr="00A46163">
        <w:rPr>
          <w:rFonts w:ascii="AngsanaUPC" w:hAnsi="AngsanaUPC" w:cs="AngsanaUPC"/>
          <w:sz w:val="30"/>
          <w:szCs w:val="30"/>
        </w:rPr>
        <w:t>as</w:t>
      </w:r>
      <w:r w:rsidRPr="00A46163">
        <w:rPr>
          <w:rFonts w:ascii="AngsanaUPC" w:hAnsi="AngsanaUPC" w:cs="AngsanaUPC"/>
          <w:w w:val="105"/>
          <w:sz w:val="30"/>
          <w:szCs w:val="30"/>
        </w:rPr>
        <w:t xml:space="preserve"> follows:</w:t>
      </w:r>
    </w:p>
    <w:tbl>
      <w:tblPr>
        <w:tblW w:w="10171" w:type="dxa"/>
        <w:tblInd w:w="-347" w:type="dxa"/>
        <w:tblLayout w:type="fixed"/>
        <w:tblCellMar>
          <w:left w:w="79" w:type="dxa"/>
          <w:right w:w="79" w:type="dxa"/>
        </w:tblCellMar>
        <w:tblLook w:val="0000" w:firstRow="0" w:lastRow="0" w:firstColumn="0" w:lastColumn="0" w:noHBand="0" w:noVBand="0"/>
      </w:tblPr>
      <w:tblGrid>
        <w:gridCol w:w="2811"/>
        <w:gridCol w:w="1276"/>
        <w:gridCol w:w="178"/>
        <w:gridCol w:w="1264"/>
        <w:gridCol w:w="178"/>
        <w:gridCol w:w="1265"/>
        <w:gridCol w:w="182"/>
        <w:gridCol w:w="1628"/>
        <w:gridCol w:w="179"/>
        <w:gridCol w:w="1210"/>
      </w:tblGrid>
      <w:tr w:rsidR="00A46163" w:rsidRPr="00A46163" w:rsidTr="00440151">
        <w:trPr>
          <w:trHeight w:val="80"/>
          <w:tblHeader/>
        </w:trPr>
        <w:tc>
          <w:tcPr>
            <w:tcW w:w="2811" w:type="dxa"/>
          </w:tcPr>
          <w:p w:rsidR="003801F8" w:rsidRPr="00A46163" w:rsidRDefault="003801F8" w:rsidP="00440151">
            <w:pPr>
              <w:ind w:left="180" w:hanging="180"/>
              <w:jc w:val="center"/>
              <w:rPr>
                <w:rFonts w:ascii="Angsana New" w:hAnsi="Angsana New"/>
                <w:sz w:val="28"/>
                <w:szCs w:val="28"/>
              </w:rPr>
            </w:pPr>
          </w:p>
        </w:tc>
        <w:tc>
          <w:tcPr>
            <w:tcW w:w="1276" w:type="dxa"/>
          </w:tcPr>
          <w:p w:rsidR="003801F8" w:rsidRPr="00A46163" w:rsidRDefault="003801F8" w:rsidP="00440151">
            <w:pPr>
              <w:ind w:left="-37" w:right="-53"/>
              <w:jc w:val="center"/>
              <w:rPr>
                <w:rFonts w:ascii="AngsanaUPC" w:hAnsi="AngsanaUPC" w:cs="AngsanaUPC"/>
                <w:sz w:val="28"/>
                <w:szCs w:val="28"/>
              </w:rPr>
            </w:pPr>
            <w:r w:rsidRPr="00A46163">
              <w:rPr>
                <w:rFonts w:ascii="AngsanaUPC" w:hAnsi="AngsanaUPC" w:cs="AngsanaUPC"/>
                <w:sz w:val="28"/>
                <w:szCs w:val="28"/>
              </w:rPr>
              <w:br/>
              <w:t>As at 1</w:t>
            </w:r>
            <w:r w:rsidRPr="00A46163">
              <w:rPr>
                <w:rFonts w:ascii="AngsanaUPC" w:hAnsi="AngsanaUPC" w:cs="AngsanaUPC"/>
                <w:sz w:val="28"/>
                <w:szCs w:val="28"/>
                <w:cs/>
              </w:rPr>
              <w:t xml:space="preserve"> </w:t>
            </w:r>
            <w:r w:rsidRPr="00A46163">
              <w:rPr>
                <w:rFonts w:ascii="AngsanaUPC" w:hAnsi="AngsanaUPC" w:cs="AngsanaUPC"/>
                <w:sz w:val="28"/>
                <w:szCs w:val="28"/>
              </w:rPr>
              <w:t>January</w:t>
            </w:r>
            <w:r w:rsidRPr="00A46163">
              <w:rPr>
                <w:rFonts w:ascii="AngsanaUPC" w:hAnsi="AngsanaUPC" w:cs="AngsanaUPC"/>
                <w:sz w:val="28"/>
                <w:szCs w:val="28"/>
                <w:cs/>
              </w:rPr>
              <w:t xml:space="preserve"> </w:t>
            </w:r>
            <w:r w:rsidRPr="00A46163">
              <w:rPr>
                <w:rFonts w:ascii="AngsanaUPC" w:hAnsi="AngsanaUPC" w:cs="AngsanaUPC"/>
                <w:sz w:val="28"/>
                <w:szCs w:val="28"/>
              </w:rPr>
              <w:t>2020</w:t>
            </w:r>
            <w:r w:rsidRPr="00A46163">
              <w:rPr>
                <w:rFonts w:ascii="Angsana New" w:hAnsi="Angsana New"/>
                <w:sz w:val="28"/>
                <w:szCs w:val="28"/>
              </w:rPr>
              <w:t xml:space="preserve"> </w:t>
            </w:r>
            <w:r w:rsidRPr="00A46163">
              <w:rPr>
                <w:rFonts w:ascii="Angsana New" w:hAnsi="Angsana New" w:hint="cs"/>
                <w:sz w:val="28"/>
                <w:szCs w:val="28"/>
                <w:cs/>
              </w:rPr>
              <w:t>(</w:t>
            </w:r>
            <w:r w:rsidRPr="00A46163">
              <w:rPr>
                <w:rFonts w:ascii="Angsana New" w:hAnsi="Angsana New"/>
                <w:sz w:val="28"/>
                <w:szCs w:val="28"/>
              </w:rPr>
              <w:t>Before adjust</w:t>
            </w:r>
            <w:r w:rsidRPr="00A46163">
              <w:rPr>
                <w:rFonts w:ascii="Angsana New" w:hAnsi="Angsana New" w:hint="cs"/>
                <w:sz w:val="28"/>
                <w:szCs w:val="28"/>
                <w:cs/>
              </w:rPr>
              <w:t>)</w:t>
            </w:r>
          </w:p>
        </w:tc>
        <w:tc>
          <w:tcPr>
            <w:tcW w:w="178" w:type="dxa"/>
          </w:tcPr>
          <w:p w:rsidR="003801F8" w:rsidRPr="00A46163" w:rsidRDefault="003801F8" w:rsidP="00440151">
            <w:pPr>
              <w:ind w:left="-37" w:right="-53"/>
              <w:jc w:val="center"/>
              <w:rPr>
                <w:rFonts w:ascii="AngsanaUPC" w:hAnsi="AngsanaUPC" w:cs="AngsanaUPC"/>
                <w:sz w:val="28"/>
                <w:szCs w:val="28"/>
              </w:rPr>
            </w:pPr>
          </w:p>
        </w:tc>
        <w:tc>
          <w:tcPr>
            <w:tcW w:w="1264" w:type="dxa"/>
          </w:tcPr>
          <w:p w:rsidR="003801F8" w:rsidRPr="00A46163" w:rsidRDefault="003801F8" w:rsidP="00440151">
            <w:pPr>
              <w:ind w:left="-37" w:right="-53"/>
              <w:jc w:val="center"/>
              <w:rPr>
                <w:rFonts w:ascii="AngsanaUPC" w:hAnsi="AngsanaUPC" w:cs="AngsanaUPC"/>
                <w:sz w:val="28"/>
                <w:szCs w:val="28"/>
              </w:rPr>
            </w:pPr>
            <w:r w:rsidRPr="00A46163">
              <w:rPr>
                <w:rFonts w:ascii="Angsana New" w:hAnsi="Angsana New"/>
                <w:sz w:val="28"/>
                <w:szCs w:val="28"/>
              </w:rPr>
              <w:t>Adjustments of due to TFRS 9 adoption</w:t>
            </w:r>
          </w:p>
        </w:tc>
        <w:tc>
          <w:tcPr>
            <w:tcW w:w="178" w:type="dxa"/>
          </w:tcPr>
          <w:p w:rsidR="003801F8" w:rsidRPr="00A46163" w:rsidRDefault="003801F8" w:rsidP="00440151">
            <w:pPr>
              <w:ind w:left="-37" w:right="-53"/>
              <w:jc w:val="center"/>
              <w:rPr>
                <w:rFonts w:ascii="AngsanaUPC" w:hAnsi="AngsanaUPC" w:cs="AngsanaUPC"/>
                <w:sz w:val="28"/>
                <w:szCs w:val="28"/>
              </w:rPr>
            </w:pPr>
          </w:p>
        </w:tc>
        <w:tc>
          <w:tcPr>
            <w:tcW w:w="1265" w:type="dxa"/>
            <w:vAlign w:val="bottom"/>
          </w:tcPr>
          <w:p w:rsidR="003801F8" w:rsidRPr="00A46163" w:rsidRDefault="003801F8" w:rsidP="00440151">
            <w:pPr>
              <w:ind w:left="-37" w:right="-53"/>
              <w:jc w:val="center"/>
              <w:rPr>
                <w:rFonts w:ascii="Angsana New" w:hAnsi="Angsana New"/>
                <w:sz w:val="28"/>
                <w:szCs w:val="28"/>
                <w:cs/>
              </w:rPr>
            </w:pPr>
            <w:r w:rsidRPr="00A46163">
              <w:rPr>
                <w:rFonts w:ascii="AngsanaUPC" w:hAnsi="AngsanaUPC" w:cs="AngsanaUPC"/>
                <w:sz w:val="28"/>
                <w:szCs w:val="28"/>
              </w:rPr>
              <w:t>As at 1</w:t>
            </w:r>
            <w:r w:rsidRPr="00A46163">
              <w:rPr>
                <w:rFonts w:ascii="AngsanaUPC" w:hAnsi="AngsanaUPC" w:cs="AngsanaUPC"/>
                <w:sz w:val="28"/>
                <w:szCs w:val="28"/>
                <w:cs/>
              </w:rPr>
              <w:br/>
              <w:t xml:space="preserve"> </w:t>
            </w:r>
            <w:r w:rsidRPr="00A46163">
              <w:rPr>
                <w:rFonts w:ascii="AngsanaUPC" w:hAnsi="AngsanaUPC" w:cs="AngsanaUPC"/>
                <w:sz w:val="28"/>
                <w:szCs w:val="28"/>
              </w:rPr>
              <w:t>January</w:t>
            </w:r>
            <w:r w:rsidRPr="00A46163">
              <w:rPr>
                <w:rFonts w:ascii="AngsanaUPC" w:hAnsi="AngsanaUPC" w:cs="AngsanaUPC"/>
                <w:sz w:val="28"/>
                <w:szCs w:val="28"/>
                <w:cs/>
              </w:rPr>
              <w:t xml:space="preserve"> </w:t>
            </w:r>
            <w:r w:rsidRPr="00A46163">
              <w:rPr>
                <w:rFonts w:ascii="AngsanaUPC" w:hAnsi="AngsanaUPC" w:cs="AngsanaUPC"/>
                <w:sz w:val="28"/>
                <w:szCs w:val="28"/>
              </w:rPr>
              <w:t>2020</w:t>
            </w:r>
            <w:r w:rsidRPr="00A46163">
              <w:rPr>
                <w:rFonts w:ascii="Angsana New" w:hAnsi="Angsana New"/>
                <w:sz w:val="28"/>
                <w:szCs w:val="28"/>
              </w:rPr>
              <w:t xml:space="preserve"> </w:t>
            </w:r>
            <w:r w:rsidRPr="00A46163">
              <w:rPr>
                <w:rFonts w:ascii="Angsana New" w:hAnsi="Angsana New" w:hint="cs"/>
                <w:sz w:val="28"/>
                <w:szCs w:val="28"/>
                <w:cs/>
              </w:rPr>
              <w:t>(After</w:t>
            </w:r>
            <w:r w:rsidRPr="00A46163">
              <w:rPr>
                <w:rFonts w:ascii="Angsana New" w:hAnsi="Angsana New"/>
                <w:sz w:val="28"/>
                <w:szCs w:val="28"/>
              </w:rPr>
              <w:t xml:space="preserve"> adjust</w:t>
            </w:r>
            <w:r w:rsidRPr="00A46163">
              <w:rPr>
                <w:rFonts w:ascii="Angsana New" w:hAnsi="Angsana New" w:hint="cs"/>
                <w:sz w:val="28"/>
                <w:szCs w:val="28"/>
                <w:cs/>
              </w:rPr>
              <w:t>)</w:t>
            </w:r>
          </w:p>
        </w:tc>
        <w:tc>
          <w:tcPr>
            <w:tcW w:w="182" w:type="dxa"/>
            <w:vAlign w:val="bottom"/>
          </w:tcPr>
          <w:p w:rsidR="003801F8" w:rsidRPr="00A46163" w:rsidRDefault="003801F8" w:rsidP="00440151">
            <w:pPr>
              <w:ind w:left="180" w:hanging="180"/>
              <w:jc w:val="center"/>
              <w:rPr>
                <w:rFonts w:ascii="Angsana New" w:hAnsi="Angsana New"/>
                <w:sz w:val="28"/>
                <w:szCs w:val="28"/>
              </w:rPr>
            </w:pPr>
          </w:p>
        </w:tc>
        <w:tc>
          <w:tcPr>
            <w:tcW w:w="1628" w:type="dxa"/>
            <w:vAlign w:val="bottom"/>
          </w:tcPr>
          <w:p w:rsidR="003801F8" w:rsidRPr="00A46163" w:rsidRDefault="003801F8" w:rsidP="00440151">
            <w:pPr>
              <w:ind w:left="1"/>
              <w:jc w:val="center"/>
              <w:rPr>
                <w:rFonts w:ascii="AngsanaUPC" w:hAnsi="AngsanaUPC" w:cs="AngsanaUPC"/>
                <w:sz w:val="28"/>
                <w:szCs w:val="28"/>
              </w:rPr>
            </w:pPr>
            <w:r w:rsidRPr="00A46163">
              <w:rPr>
                <w:rFonts w:ascii="AngsanaUPC" w:hAnsi="AngsanaUPC" w:cs="AngsanaUPC"/>
                <w:sz w:val="28"/>
                <w:szCs w:val="28"/>
              </w:rPr>
              <w:t>Recognised as</w:t>
            </w:r>
            <w:r w:rsidRPr="00A46163">
              <w:rPr>
                <w:rFonts w:ascii="AngsanaUPC" w:hAnsi="AngsanaUPC" w:cs="AngsanaUPC"/>
                <w:w w:val="105"/>
                <w:sz w:val="28"/>
                <w:szCs w:val="28"/>
              </w:rPr>
              <w:t xml:space="preserve"> (Expense)</w:t>
            </w:r>
            <w:r w:rsidRPr="00A46163">
              <w:rPr>
                <w:rFonts w:ascii="AngsanaUPC" w:hAnsi="AngsanaUPC" w:cs="AngsanaUPC"/>
                <w:spacing w:val="-41"/>
                <w:w w:val="105"/>
                <w:sz w:val="28"/>
                <w:szCs w:val="28"/>
              </w:rPr>
              <w:t xml:space="preserve"> </w:t>
            </w:r>
            <w:r w:rsidRPr="00A46163">
              <w:rPr>
                <w:rFonts w:ascii="AngsanaUPC" w:eastAsia="Arial" w:hAnsi="AngsanaUPC" w:cs="AngsanaUPC"/>
                <w:i/>
                <w:spacing w:val="-30"/>
                <w:w w:val="105"/>
                <w:sz w:val="28"/>
                <w:szCs w:val="28"/>
              </w:rPr>
              <w:t>/</w:t>
            </w:r>
            <w:r w:rsidRPr="00A46163">
              <w:rPr>
                <w:rFonts w:ascii="AngsanaUPC" w:hAnsi="AngsanaUPC" w:cs="AngsanaUPC"/>
                <w:w w:val="105"/>
                <w:sz w:val="28"/>
                <w:szCs w:val="28"/>
              </w:rPr>
              <w:t>revenue in</w:t>
            </w:r>
          </w:p>
          <w:p w:rsidR="003801F8" w:rsidRPr="00A46163" w:rsidRDefault="003801F8" w:rsidP="00440151">
            <w:pPr>
              <w:ind w:left="1"/>
              <w:jc w:val="center"/>
              <w:rPr>
                <w:rFonts w:ascii="AngsanaUPC" w:hAnsi="AngsanaUPC" w:cs="AngsanaUPC"/>
                <w:sz w:val="28"/>
                <w:szCs w:val="28"/>
                <w:cs/>
              </w:rPr>
            </w:pPr>
            <w:r w:rsidRPr="00A46163">
              <w:rPr>
                <w:rFonts w:ascii="AngsanaUPC" w:hAnsi="AngsanaUPC" w:cs="AngsanaUPC"/>
                <w:w w:val="105"/>
                <w:sz w:val="28"/>
                <w:szCs w:val="28"/>
              </w:rPr>
              <w:t>profit or loss</w:t>
            </w:r>
          </w:p>
        </w:tc>
        <w:tc>
          <w:tcPr>
            <w:tcW w:w="179" w:type="dxa"/>
          </w:tcPr>
          <w:p w:rsidR="003801F8" w:rsidRPr="00A46163" w:rsidRDefault="003801F8" w:rsidP="00440151">
            <w:pPr>
              <w:pStyle w:val="acctfourfigures"/>
              <w:tabs>
                <w:tab w:val="clear" w:pos="765"/>
              </w:tabs>
              <w:spacing w:line="240" w:lineRule="auto"/>
              <w:ind w:right="11"/>
              <w:jc w:val="center"/>
              <w:rPr>
                <w:rFonts w:ascii="Angsana New" w:hAnsi="Angsana New" w:cs="Angsana New"/>
                <w:sz w:val="28"/>
                <w:szCs w:val="28"/>
                <w:rtl/>
                <w:cs/>
              </w:rPr>
            </w:pPr>
          </w:p>
        </w:tc>
        <w:tc>
          <w:tcPr>
            <w:tcW w:w="1210" w:type="dxa"/>
            <w:vAlign w:val="bottom"/>
          </w:tcPr>
          <w:p w:rsidR="003801F8" w:rsidRPr="00A46163" w:rsidRDefault="003801F8" w:rsidP="00440151">
            <w:pPr>
              <w:ind w:left="1"/>
              <w:jc w:val="center"/>
              <w:rPr>
                <w:rFonts w:ascii="Angsana New" w:hAnsi="Angsana New"/>
                <w:sz w:val="28"/>
                <w:szCs w:val="28"/>
                <w:cs/>
              </w:rPr>
            </w:pPr>
            <w:r w:rsidRPr="00A46163">
              <w:rPr>
                <w:rFonts w:ascii="Angsana New" w:hAnsi="Angsana New"/>
                <w:sz w:val="28"/>
                <w:szCs w:val="28"/>
              </w:rPr>
              <w:t>As at 3</w:t>
            </w:r>
            <w:r w:rsidR="00D72355" w:rsidRPr="00A46163">
              <w:rPr>
                <w:rFonts w:ascii="Angsana New" w:hAnsi="Angsana New"/>
                <w:sz w:val="28"/>
                <w:szCs w:val="28"/>
              </w:rPr>
              <w:t>1</w:t>
            </w:r>
            <w:r w:rsidRPr="00A46163">
              <w:rPr>
                <w:rFonts w:ascii="Angsana New" w:hAnsi="Angsana New"/>
                <w:sz w:val="28"/>
                <w:szCs w:val="28"/>
              </w:rPr>
              <w:t xml:space="preserve"> </w:t>
            </w:r>
            <w:r w:rsidR="00D72355" w:rsidRPr="00A46163">
              <w:rPr>
                <w:rFonts w:ascii="Angsana New" w:hAnsi="Angsana New"/>
                <w:sz w:val="30"/>
                <w:szCs w:val="30"/>
              </w:rPr>
              <w:t>December</w:t>
            </w:r>
            <w:r w:rsidRPr="00A46163">
              <w:rPr>
                <w:rFonts w:ascii="Angsana New" w:hAnsi="Angsana New"/>
                <w:sz w:val="28"/>
                <w:szCs w:val="28"/>
              </w:rPr>
              <w:t xml:space="preserve"> 2020</w:t>
            </w:r>
          </w:p>
        </w:tc>
      </w:tr>
      <w:tr w:rsidR="00A46163" w:rsidRPr="00A46163" w:rsidTr="00440151">
        <w:trPr>
          <w:trHeight w:val="80"/>
          <w:tblHeader/>
        </w:trPr>
        <w:tc>
          <w:tcPr>
            <w:tcW w:w="2811" w:type="dxa"/>
          </w:tcPr>
          <w:p w:rsidR="003801F8" w:rsidRPr="00A46163" w:rsidRDefault="003801F8" w:rsidP="00440151">
            <w:pPr>
              <w:ind w:left="180" w:hanging="180"/>
              <w:jc w:val="center"/>
              <w:rPr>
                <w:rFonts w:ascii="Angsana New" w:hAnsi="Angsana New"/>
                <w:sz w:val="28"/>
                <w:szCs w:val="28"/>
              </w:rPr>
            </w:pPr>
          </w:p>
        </w:tc>
        <w:tc>
          <w:tcPr>
            <w:tcW w:w="1276" w:type="dxa"/>
          </w:tcPr>
          <w:p w:rsidR="003801F8" w:rsidRPr="00A46163" w:rsidRDefault="003801F8" w:rsidP="00440151">
            <w:pPr>
              <w:ind w:left="-37" w:right="-53"/>
              <w:jc w:val="center"/>
              <w:rPr>
                <w:rFonts w:ascii="Angsana New" w:hAnsi="Angsana New"/>
                <w:sz w:val="28"/>
                <w:szCs w:val="28"/>
              </w:rPr>
            </w:pPr>
          </w:p>
        </w:tc>
        <w:tc>
          <w:tcPr>
            <w:tcW w:w="178" w:type="dxa"/>
          </w:tcPr>
          <w:p w:rsidR="003801F8" w:rsidRPr="00A46163" w:rsidRDefault="003801F8" w:rsidP="00440151">
            <w:pPr>
              <w:ind w:left="-37" w:right="-53"/>
              <w:jc w:val="center"/>
              <w:rPr>
                <w:rFonts w:ascii="Angsana New" w:hAnsi="Angsana New"/>
                <w:sz w:val="28"/>
                <w:szCs w:val="28"/>
              </w:rPr>
            </w:pPr>
          </w:p>
        </w:tc>
        <w:tc>
          <w:tcPr>
            <w:tcW w:w="1264" w:type="dxa"/>
          </w:tcPr>
          <w:p w:rsidR="003801F8" w:rsidRPr="00A46163" w:rsidRDefault="003801F8" w:rsidP="00440151">
            <w:pPr>
              <w:ind w:left="-37" w:right="-53"/>
              <w:jc w:val="center"/>
              <w:rPr>
                <w:rFonts w:ascii="Angsana New" w:hAnsi="Angsana New"/>
                <w:sz w:val="28"/>
                <w:szCs w:val="28"/>
              </w:rPr>
            </w:pPr>
          </w:p>
        </w:tc>
        <w:tc>
          <w:tcPr>
            <w:tcW w:w="178" w:type="dxa"/>
          </w:tcPr>
          <w:p w:rsidR="003801F8" w:rsidRPr="00A46163" w:rsidRDefault="003801F8" w:rsidP="00440151">
            <w:pPr>
              <w:ind w:left="-37" w:right="-53"/>
              <w:jc w:val="center"/>
              <w:rPr>
                <w:rFonts w:ascii="Angsana New" w:hAnsi="Angsana New"/>
                <w:sz w:val="28"/>
                <w:szCs w:val="28"/>
              </w:rPr>
            </w:pPr>
          </w:p>
        </w:tc>
        <w:tc>
          <w:tcPr>
            <w:tcW w:w="1265" w:type="dxa"/>
            <w:vAlign w:val="bottom"/>
          </w:tcPr>
          <w:p w:rsidR="003801F8" w:rsidRPr="00A46163" w:rsidRDefault="003801F8" w:rsidP="00440151">
            <w:pPr>
              <w:ind w:left="-37" w:right="-53"/>
              <w:jc w:val="center"/>
              <w:rPr>
                <w:rFonts w:ascii="Angsana New" w:hAnsi="Angsana New"/>
                <w:sz w:val="28"/>
                <w:szCs w:val="28"/>
              </w:rPr>
            </w:pPr>
          </w:p>
        </w:tc>
        <w:tc>
          <w:tcPr>
            <w:tcW w:w="182" w:type="dxa"/>
            <w:vAlign w:val="bottom"/>
          </w:tcPr>
          <w:p w:rsidR="003801F8" w:rsidRPr="00A46163" w:rsidRDefault="003801F8" w:rsidP="00440151">
            <w:pPr>
              <w:ind w:left="180" w:hanging="180"/>
              <w:jc w:val="center"/>
              <w:rPr>
                <w:rFonts w:ascii="Angsana New" w:hAnsi="Angsana New"/>
                <w:sz w:val="28"/>
                <w:szCs w:val="28"/>
              </w:rPr>
            </w:pPr>
          </w:p>
        </w:tc>
        <w:tc>
          <w:tcPr>
            <w:tcW w:w="1628" w:type="dxa"/>
            <w:vAlign w:val="bottom"/>
          </w:tcPr>
          <w:p w:rsidR="003801F8" w:rsidRPr="00A46163" w:rsidRDefault="003801F8" w:rsidP="00907B9D">
            <w:pPr>
              <w:ind w:left="1"/>
              <w:jc w:val="center"/>
              <w:rPr>
                <w:rFonts w:ascii="Angsana New" w:hAnsi="Angsana New"/>
                <w:i/>
                <w:iCs/>
                <w:sz w:val="28"/>
                <w:szCs w:val="28"/>
                <w:cs/>
              </w:rPr>
            </w:pPr>
            <w:r w:rsidRPr="00A46163">
              <w:rPr>
                <w:rFonts w:ascii="Angsana New" w:hAnsi="Angsana New"/>
                <w:i/>
                <w:iCs/>
                <w:sz w:val="28"/>
                <w:szCs w:val="28"/>
                <w:cs/>
              </w:rPr>
              <w:t>(</w:t>
            </w:r>
            <w:r w:rsidR="00907B9D" w:rsidRPr="00A46163">
              <w:rPr>
                <w:rFonts w:ascii="Angsana New" w:hAnsi="Angsana New"/>
                <w:i/>
                <w:iCs/>
                <w:sz w:val="28"/>
                <w:szCs w:val="28"/>
              </w:rPr>
              <w:t>Note 31</w:t>
            </w:r>
            <w:r w:rsidRPr="00A46163">
              <w:rPr>
                <w:rFonts w:ascii="Angsana New" w:hAnsi="Angsana New"/>
                <w:i/>
                <w:iCs/>
                <w:sz w:val="28"/>
                <w:szCs w:val="28"/>
                <w:cs/>
              </w:rPr>
              <w:t>)</w:t>
            </w:r>
          </w:p>
        </w:tc>
        <w:tc>
          <w:tcPr>
            <w:tcW w:w="179" w:type="dxa"/>
          </w:tcPr>
          <w:p w:rsidR="003801F8" w:rsidRPr="00A46163" w:rsidRDefault="003801F8" w:rsidP="00440151">
            <w:pPr>
              <w:pStyle w:val="acctfourfigures"/>
              <w:tabs>
                <w:tab w:val="clear" w:pos="765"/>
              </w:tabs>
              <w:spacing w:line="240" w:lineRule="auto"/>
              <w:ind w:right="11"/>
              <w:jc w:val="center"/>
              <w:rPr>
                <w:rFonts w:ascii="Angsana New" w:hAnsi="Angsana New" w:cs="Angsana New"/>
                <w:sz w:val="28"/>
                <w:szCs w:val="28"/>
                <w:rtl/>
                <w:cs/>
              </w:rPr>
            </w:pPr>
          </w:p>
        </w:tc>
        <w:tc>
          <w:tcPr>
            <w:tcW w:w="1210" w:type="dxa"/>
            <w:vAlign w:val="bottom"/>
          </w:tcPr>
          <w:p w:rsidR="003801F8" w:rsidRPr="00A46163" w:rsidRDefault="003801F8" w:rsidP="00440151">
            <w:pPr>
              <w:ind w:left="1"/>
              <w:jc w:val="center"/>
              <w:rPr>
                <w:rFonts w:ascii="Angsana New" w:hAnsi="Angsana New"/>
                <w:sz w:val="28"/>
                <w:szCs w:val="28"/>
              </w:rPr>
            </w:pPr>
          </w:p>
        </w:tc>
      </w:tr>
      <w:tr w:rsidR="00A46163" w:rsidRPr="00A46163" w:rsidTr="00440151">
        <w:trPr>
          <w:trHeight w:val="80"/>
          <w:tblHeader/>
        </w:trPr>
        <w:tc>
          <w:tcPr>
            <w:tcW w:w="2811" w:type="dxa"/>
          </w:tcPr>
          <w:p w:rsidR="003801F8" w:rsidRPr="00A46163" w:rsidRDefault="003801F8" w:rsidP="00440151">
            <w:pPr>
              <w:ind w:left="180" w:hanging="180"/>
              <w:jc w:val="center"/>
              <w:rPr>
                <w:rFonts w:ascii="Angsana New" w:hAnsi="Angsana New"/>
                <w:sz w:val="28"/>
                <w:szCs w:val="28"/>
              </w:rPr>
            </w:pPr>
          </w:p>
        </w:tc>
        <w:tc>
          <w:tcPr>
            <w:tcW w:w="1276" w:type="dxa"/>
          </w:tcPr>
          <w:p w:rsidR="003801F8" w:rsidRPr="00A46163" w:rsidRDefault="003801F8" w:rsidP="00440151">
            <w:pPr>
              <w:ind w:left="1"/>
              <w:jc w:val="center"/>
              <w:rPr>
                <w:rFonts w:ascii="AngsanaUPC" w:hAnsi="AngsanaUPC" w:cs="AngsanaUPC"/>
                <w:i/>
                <w:iCs/>
                <w:sz w:val="28"/>
                <w:szCs w:val="28"/>
                <w:cs/>
              </w:rPr>
            </w:pPr>
          </w:p>
        </w:tc>
        <w:tc>
          <w:tcPr>
            <w:tcW w:w="178" w:type="dxa"/>
          </w:tcPr>
          <w:p w:rsidR="003801F8" w:rsidRPr="00A46163" w:rsidRDefault="003801F8" w:rsidP="00440151">
            <w:pPr>
              <w:ind w:left="1"/>
              <w:jc w:val="center"/>
              <w:rPr>
                <w:rFonts w:ascii="AngsanaUPC" w:hAnsi="AngsanaUPC" w:cs="AngsanaUPC"/>
                <w:i/>
                <w:iCs/>
                <w:sz w:val="28"/>
                <w:szCs w:val="28"/>
                <w:cs/>
              </w:rPr>
            </w:pPr>
          </w:p>
        </w:tc>
        <w:tc>
          <w:tcPr>
            <w:tcW w:w="1264" w:type="dxa"/>
          </w:tcPr>
          <w:p w:rsidR="003801F8" w:rsidRPr="00A46163" w:rsidRDefault="003801F8" w:rsidP="00440151">
            <w:pPr>
              <w:ind w:left="1"/>
              <w:jc w:val="center"/>
              <w:rPr>
                <w:rFonts w:ascii="AngsanaUPC" w:hAnsi="AngsanaUPC" w:cs="AngsanaUPC"/>
                <w:i/>
                <w:iCs/>
                <w:sz w:val="28"/>
                <w:szCs w:val="28"/>
                <w:cs/>
              </w:rPr>
            </w:pPr>
          </w:p>
        </w:tc>
        <w:tc>
          <w:tcPr>
            <w:tcW w:w="178" w:type="dxa"/>
          </w:tcPr>
          <w:p w:rsidR="003801F8" w:rsidRPr="00A46163" w:rsidRDefault="003801F8" w:rsidP="00440151">
            <w:pPr>
              <w:ind w:left="1"/>
              <w:jc w:val="center"/>
              <w:rPr>
                <w:rFonts w:ascii="AngsanaUPC" w:hAnsi="AngsanaUPC" w:cs="AngsanaUPC"/>
                <w:i/>
                <w:iCs/>
                <w:sz w:val="28"/>
                <w:szCs w:val="28"/>
                <w:cs/>
              </w:rPr>
            </w:pPr>
          </w:p>
        </w:tc>
        <w:tc>
          <w:tcPr>
            <w:tcW w:w="4464" w:type="dxa"/>
            <w:gridSpan w:val="5"/>
          </w:tcPr>
          <w:p w:rsidR="003801F8" w:rsidRPr="00A46163" w:rsidRDefault="003801F8" w:rsidP="00440151">
            <w:pPr>
              <w:ind w:left="1"/>
              <w:jc w:val="center"/>
              <w:rPr>
                <w:rFonts w:ascii="Angsana New" w:hAnsi="Angsana New"/>
                <w:b/>
                <w:bCs/>
                <w:sz w:val="28"/>
                <w:szCs w:val="28"/>
              </w:rPr>
            </w:pPr>
            <w:r w:rsidRPr="00A46163">
              <w:rPr>
                <w:rFonts w:ascii="AngsanaUPC" w:hAnsi="AngsanaUPC" w:cs="AngsanaUPC"/>
                <w:i/>
                <w:iCs/>
                <w:sz w:val="28"/>
                <w:szCs w:val="28"/>
                <w:cs/>
              </w:rPr>
              <w:t>(</w:t>
            </w:r>
            <w:r w:rsidRPr="00A46163">
              <w:rPr>
                <w:rFonts w:ascii="AngsanaUPC" w:hAnsi="AngsanaUPC" w:cs="AngsanaUPC"/>
                <w:i/>
                <w:iCs/>
                <w:sz w:val="28"/>
                <w:szCs w:val="28"/>
              </w:rPr>
              <w:t>Unit: Thousand Baht)</w:t>
            </w:r>
          </w:p>
        </w:tc>
      </w:tr>
      <w:tr w:rsidR="00A46163" w:rsidRPr="00A46163" w:rsidTr="00440151">
        <w:trPr>
          <w:trHeight w:val="80"/>
        </w:trPr>
        <w:tc>
          <w:tcPr>
            <w:tcW w:w="2811" w:type="dxa"/>
          </w:tcPr>
          <w:p w:rsidR="003801F8" w:rsidRPr="00A46163" w:rsidRDefault="003801F8" w:rsidP="00440151">
            <w:pPr>
              <w:ind w:left="180" w:hanging="180"/>
              <w:rPr>
                <w:rFonts w:ascii="Angsana New" w:hAnsi="Angsana New"/>
                <w:sz w:val="28"/>
                <w:szCs w:val="28"/>
                <w:cs/>
              </w:rPr>
            </w:pPr>
            <w:r w:rsidRPr="00A46163">
              <w:rPr>
                <w:rFonts w:ascii="AngsanaUPC" w:hAnsi="AngsanaUPC" w:cs="AngsanaUPC"/>
                <w:b/>
                <w:bCs/>
                <w:i/>
                <w:iCs/>
                <w:sz w:val="28"/>
                <w:szCs w:val="28"/>
              </w:rPr>
              <w:t>Deferred tax assets</w:t>
            </w:r>
          </w:p>
        </w:tc>
        <w:tc>
          <w:tcPr>
            <w:tcW w:w="1276" w:type="dxa"/>
          </w:tcPr>
          <w:p w:rsidR="003801F8" w:rsidRPr="00A46163"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78" w:type="dxa"/>
          </w:tcPr>
          <w:p w:rsidR="003801F8" w:rsidRPr="00A46163"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264" w:type="dxa"/>
          </w:tcPr>
          <w:p w:rsidR="003801F8" w:rsidRPr="00A46163"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78" w:type="dxa"/>
          </w:tcPr>
          <w:p w:rsidR="003801F8" w:rsidRPr="00A46163"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265" w:type="dxa"/>
            <w:vAlign w:val="bottom"/>
          </w:tcPr>
          <w:p w:rsidR="003801F8" w:rsidRPr="00A46163"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82" w:type="dxa"/>
            <w:vAlign w:val="bottom"/>
          </w:tcPr>
          <w:p w:rsidR="003801F8" w:rsidRPr="00A46163" w:rsidRDefault="003801F8" w:rsidP="00440151">
            <w:pPr>
              <w:pStyle w:val="acctfourfigures"/>
              <w:tabs>
                <w:tab w:val="clear" w:pos="765"/>
              </w:tabs>
              <w:spacing w:line="240" w:lineRule="auto"/>
              <w:rPr>
                <w:rFonts w:ascii="Angsana New" w:hAnsi="Angsana New" w:cs="Angsana New"/>
                <w:sz w:val="28"/>
                <w:szCs w:val="28"/>
              </w:rPr>
            </w:pPr>
          </w:p>
        </w:tc>
        <w:tc>
          <w:tcPr>
            <w:tcW w:w="1628" w:type="dxa"/>
            <w:vAlign w:val="bottom"/>
          </w:tcPr>
          <w:p w:rsidR="003801F8" w:rsidRPr="00A46163"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79" w:type="dxa"/>
          </w:tcPr>
          <w:p w:rsidR="003801F8" w:rsidRPr="00A46163" w:rsidRDefault="003801F8" w:rsidP="00440151">
            <w:pPr>
              <w:pStyle w:val="acctfourfigures"/>
              <w:tabs>
                <w:tab w:val="clear" w:pos="765"/>
              </w:tabs>
              <w:spacing w:line="240" w:lineRule="auto"/>
              <w:ind w:right="11"/>
              <w:rPr>
                <w:rFonts w:ascii="Angsana New" w:hAnsi="Angsana New" w:cs="Angsana New"/>
                <w:sz w:val="28"/>
                <w:szCs w:val="28"/>
              </w:rPr>
            </w:pPr>
          </w:p>
        </w:tc>
        <w:tc>
          <w:tcPr>
            <w:tcW w:w="1210" w:type="dxa"/>
            <w:vAlign w:val="bottom"/>
          </w:tcPr>
          <w:p w:rsidR="003801F8" w:rsidRPr="00A46163"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r>
      <w:tr w:rsidR="00A46163" w:rsidRPr="00A46163" w:rsidTr="00440151">
        <w:trPr>
          <w:trHeight w:val="80"/>
        </w:trPr>
        <w:tc>
          <w:tcPr>
            <w:tcW w:w="2811" w:type="dxa"/>
          </w:tcPr>
          <w:p w:rsidR="003801F8" w:rsidRPr="00A46163" w:rsidRDefault="003801F8" w:rsidP="003801F8">
            <w:pPr>
              <w:ind w:left="180" w:hanging="180"/>
              <w:rPr>
                <w:rFonts w:ascii="AngsanaUPC" w:hAnsi="AngsanaUPC" w:cs="AngsanaUPC"/>
                <w:sz w:val="28"/>
                <w:szCs w:val="28"/>
              </w:rPr>
            </w:pPr>
            <w:r w:rsidRPr="00A46163">
              <w:rPr>
                <w:rFonts w:ascii="AngsanaUPC" w:hAnsi="AngsanaUPC" w:cs="AngsanaUPC"/>
                <w:sz w:val="28"/>
                <w:szCs w:val="28"/>
              </w:rPr>
              <w:t>Trade accounts receivable</w:t>
            </w:r>
          </w:p>
        </w:tc>
        <w:tc>
          <w:tcPr>
            <w:tcW w:w="1276"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r w:rsidRPr="00A46163">
              <w:rPr>
                <w:rFonts w:ascii="Angsana New" w:hAnsi="Angsana New" w:cs="Angsana New"/>
                <w:sz w:val="28"/>
                <w:szCs w:val="28"/>
                <w:lang w:val="en-US" w:bidi="th-TH"/>
              </w:rPr>
              <w:t>4,985</w:t>
            </w:r>
          </w:p>
        </w:tc>
        <w:tc>
          <w:tcPr>
            <w:tcW w:w="178" w:type="dxa"/>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4" w:type="dxa"/>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218</w:t>
            </w:r>
          </w:p>
        </w:tc>
        <w:tc>
          <w:tcPr>
            <w:tcW w:w="178" w:type="dxa"/>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5"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5,203</w:t>
            </w:r>
          </w:p>
        </w:tc>
        <w:tc>
          <w:tcPr>
            <w:tcW w:w="182" w:type="dxa"/>
            <w:vAlign w:val="bottom"/>
          </w:tcPr>
          <w:p w:rsidR="003801F8" w:rsidRPr="00A46163" w:rsidRDefault="003801F8" w:rsidP="003801F8">
            <w:pPr>
              <w:pStyle w:val="acctfourfigures"/>
              <w:tabs>
                <w:tab w:val="clear" w:pos="765"/>
              </w:tabs>
              <w:spacing w:line="240" w:lineRule="auto"/>
              <w:rPr>
                <w:rFonts w:ascii="Angsana New" w:hAnsi="Angsana New" w:cs="Angsana New"/>
                <w:sz w:val="28"/>
                <w:szCs w:val="28"/>
              </w:rPr>
            </w:pPr>
          </w:p>
        </w:tc>
        <w:tc>
          <w:tcPr>
            <w:tcW w:w="1628" w:type="dxa"/>
            <w:vAlign w:val="bottom"/>
          </w:tcPr>
          <w:p w:rsidR="003801F8" w:rsidRPr="00A46163" w:rsidRDefault="003801F8" w:rsidP="003801F8">
            <w:pPr>
              <w:pStyle w:val="acctfourfigures"/>
              <w:tabs>
                <w:tab w:val="clear" w:pos="765"/>
              </w:tabs>
              <w:spacing w:line="240" w:lineRule="auto"/>
              <w:ind w:right="108"/>
              <w:jc w:val="right"/>
              <w:rPr>
                <w:rFonts w:ascii="Angsana New" w:hAnsi="Angsana New" w:cs="Angsana New"/>
                <w:sz w:val="26"/>
                <w:szCs w:val="26"/>
                <w:lang w:val="en-US" w:bidi="th-TH"/>
              </w:rPr>
            </w:pPr>
            <w:r w:rsidRPr="00A46163">
              <w:rPr>
                <w:rFonts w:ascii="Angsana New" w:hAnsi="Angsana New" w:cs="Angsana New"/>
                <w:sz w:val="26"/>
                <w:szCs w:val="26"/>
                <w:lang w:val="en-US" w:bidi="th-TH"/>
              </w:rPr>
              <w:t>(408)</w:t>
            </w:r>
          </w:p>
        </w:tc>
        <w:tc>
          <w:tcPr>
            <w:tcW w:w="179" w:type="dxa"/>
          </w:tcPr>
          <w:p w:rsidR="003801F8" w:rsidRPr="00A46163" w:rsidRDefault="003801F8" w:rsidP="003801F8">
            <w:pPr>
              <w:pStyle w:val="acctfourfigures"/>
              <w:tabs>
                <w:tab w:val="clear" w:pos="765"/>
              </w:tabs>
              <w:spacing w:line="240" w:lineRule="auto"/>
              <w:ind w:right="11"/>
              <w:rPr>
                <w:rFonts w:ascii="Angsana New" w:hAnsi="Angsana New" w:cs="Angsana New"/>
                <w:sz w:val="26"/>
                <w:szCs w:val="26"/>
              </w:rPr>
            </w:pPr>
          </w:p>
        </w:tc>
        <w:tc>
          <w:tcPr>
            <w:tcW w:w="1210"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4,795</w:t>
            </w:r>
          </w:p>
        </w:tc>
      </w:tr>
      <w:tr w:rsidR="00A46163" w:rsidRPr="00A46163" w:rsidTr="00440151">
        <w:trPr>
          <w:trHeight w:val="80"/>
        </w:trPr>
        <w:tc>
          <w:tcPr>
            <w:tcW w:w="2811" w:type="dxa"/>
          </w:tcPr>
          <w:p w:rsidR="003801F8" w:rsidRPr="00A46163" w:rsidRDefault="003801F8" w:rsidP="003801F8">
            <w:pPr>
              <w:ind w:left="180" w:hanging="180"/>
              <w:rPr>
                <w:rFonts w:ascii="AngsanaUPC" w:hAnsi="AngsanaUPC" w:cs="AngsanaUPC"/>
                <w:sz w:val="28"/>
                <w:szCs w:val="28"/>
              </w:rPr>
            </w:pPr>
            <w:r w:rsidRPr="00A46163">
              <w:rPr>
                <w:rFonts w:ascii="AngsanaUPC" w:hAnsi="AngsanaUPC" w:cs="AngsanaUPC"/>
                <w:sz w:val="28"/>
                <w:szCs w:val="28"/>
              </w:rPr>
              <w:t>Other receivables</w:t>
            </w:r>
          </w:p>
        </w:tc>
        <w:tc>
          <w:tcPr>
            <w:tcW w:w="1276"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r w:rsidRPr="00A46163">
              <w:rPr>
                <w:rFonts w:ascii="Angsana New" w:hAnsi="Angsana New" w:cs="Angsana New"/>
                <w:sz w:val="28"/>
                <w:szCs w:val="28"/>
                <w:lang w:val="en-US" w:bidi="th-TH"/>
              </w:rPr>
              <w:t>972</w:t>
            </w:r>
          </w:p>
        </w:tc>
        <w:tc>
          <w:tcPr>
            <w:tcW w:w="178" w:type="dxa"/>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4" w:type="dxa"/>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cs/>
                <w:lang w:val="en-US" w:bidi="th-TH"/>
              </w:rPr>
            </w:pPr>
            <w:r w:rsidRPr="00A46163">
              <w:rPr>
                <w:rFonts w:ascii="Angsana New" w:hAnsi="Angsana New" w:cs="Angsana New"/>
                <w:sz w:val="26"/>
                <w:szCs w:val="26"/>
                <w:lang w:val="en-US" w:bidi="th-TH"/>
              </w:rPr>
              <w:t>-</w:t>
            </w:r>
          </w:p>
        </w:tc>
        <w:tc>
          <w:tcPr>
            <w:tcW w:w="178" w:type="dxa"/>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5"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972</w:t>
            </w:r>
          </w:p>
        </w:tc>
        <w:tc>
          <w:tcPr>
            <w:tcW w:w="182" w:type="dxa"/>
            <w:vAlign w:val="bottom"/>
          </w:tcPr>
          <w:p w:rsidR="003801F8" w:rsidRPr="00A46163" w:rsidRDefault="003801F8" w:rsidP="003801F8">
            <w:pPr>
              <w:pStyle w:val="acctfourfigures"/>
              <w:tabs>
                <w:tab w:val="clear" w:pos="765"/>
                <w:tab w:val="decimal" w:pos="823"/>
              </w:tabs>
              <w:spacing w:line="240" w:lineRule="auto"/>
              <w:jc w:val="center"/>
              <w:rPr>
                <w:rFonts w:ascii="Angsana New" w:hAnsi="Angsana New" w:cs="Angsana New"/>
                <w:sz w:val="28"/>
                <w:szCs w:val="28"/>
              </w:rPr>
            </w:pPr>
          </w:p>
        </w:tc>
        <w:tc>
          <w:tcPr>
            <w:tcW w:w="1628" w:type="dxa"/>
            <w:vAlign w:val="bottom"/>
          </w:tcPr>
          <w:p w:rsidR="003801F8" w:rsidRPr="00A46163" w:rsidRDefault="003801F8" w:rsidP="003801F8">
            <w:pPr>
              <w:pStyle w:val="acctfourfigures"/>
              <w:tabs>
                <w:tab w:val="clear" w:pos="765"/>
              </w:tabs>
              <w:spacing w:line="240" w:lineRule="auto"/>
              <w:ind w:right="108"/>
              <w:jc w:val="right"/>
              <w:rPr>
                <w:rFonts w:ascii="Angsana New" w:hAnsi="Angsana New" w:cs="Angsana New"/>
                <w:sz w:val="26"/>
                <w:szCs w:val="26"/>
                <w:lang w:val="en-US" w:bidi="th-TH"/>
              </w:rPr>
            </w:pPr>
            <w:r w:rsidRPr="00A46163">
              <w:rPr>
                <w:rFonts w:ascii="Angsana New" w:hAnsi="Angsana New" w:cs="Angsana New"/>
                <w:sz w:val="26"/>
                <w:szCs w:val="26"/>
                <w:lang w:val="en-US" w:bidi="th-TH"/>
              </w:rPr>
              <w:t>(33)</w:t>
            </w:r>
          </w:p>
        </w:tc>
        <w:tc>
          <w:tcPr>
            <w:tcW w:w="179" w:type="dxa"/>
          </w:tcPr>
          <w:p w:rsidR="003801F8" w:rsidRPr="00A46163" w:rsidRDefault="003801F8" w:rsidP="003801F8">
            <w:pPr>
              <w:pStyle w:val="acctfourfigures"/>
              <w:tabs>
                <w:tab w:val="clear" w:pos="765"/>
                <w:tab w:val="decimal" w:pos="823"/>
              </w:tabs>
              <w:spacing w:line="240" w:lineRule="auto"/>
              <w:ind w:right="11"/>
              <w:jc w:val="center"/>
              <w:rPr>
                <w:rFonts w:ascii="Angsana New" w:hAnsi="Angsana New" w:cs="Angsana New"/>
                <w:b/>
                <w:bCs/>
                <w:sz w:val="26"/>
                <w:szCs w:val="26"/>
                <w:lang w:bidi="th-TH"/>
              </w:rPr>
            </w:pPr>
          </w:p>
        </w:tc>
        <w:tc>
          <w:tcPr>
            <w:tcW w:w="1210"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939</w:t>
            </w:r>
          </w:p>
        </w:tc>
      </w:tr>
      <w:tr w:rsidR="00A46163" w:rsidRPr="00A46163" w:rsidTr="00440151">
        <w:trPr>
          <w:trHeight w:val="80"/>
        </w:trPr>
        <w:tc>
          <w:tcPr>
            <w:tcW w:w="2811" w:type="dxa"/>
          </w:tcPr>
          <w:p w:rsidR="003801F8" w:rsidRPr="00A46163" w:rsidRDefault="003801F8" w:rsidP="003801F8">
            <w:pPr>
              <w:ind w:left="180" w:hanging="180"/>
              <w:rPr>
                <w:rFonts w:ascii="Angsana New" w:hAnsi="Angsana New"/>
                <w:sz w:val="28"/>
                <w:szCs w:val="28"/>
              </w:rPr>
            </w:pPr>
            <w:r w:rsidRPr="00A46163">
              <w:rPr>
                <w:rFonts w:ascii="AngsanaUPC" w:hAnsi="AngsanaUPC" w:cs="AngsanaUPC"/>
                <w:sz w:val="28"/>
                <w:szCs w:val="28"/>
              </w:rPr>
              <w:t>Non-current provisions for employee benefit</w:t>
            </w:r>
          </w:p>
        </w:tc>
        <w:tc>
          <w:tcPr>
            <w:tcW w:w="1276"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r w:rsidRPr="00A46163">
              <w:rPr>
                <w:rFonts w:ascii="Angsana New" w:hAnsi="Angsana New" w:cs="Angsana New"/>
                <w:sz w:val="28"/>
                <w:szCs w:val="28"/>
                <w:lang w:val="en-US" w:bidi="th-TH"/>
              </w:rPr>
              <w:t>12,296</w:t>
            </w:r>
          </w:p>
        </w:tc>
        <w:tc>
          <w:tcPr>
            <w:tcW w:w="178"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4"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w:t>
            </w:r>
          </w:p>
        </w:tc>
        <w:tc>
          <w:tcPr>
            <w:tcW w:w="178" w:type="dxa"/>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5"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12,296</w:t>
            </w:r>
          </w:p>
        </w:tc>
        <w:tc>
          <w:tcPr>
            <w:tcW w:w="182" w:type="dxa"/>
            <w:vAlign w:val="bottom"/>
          </w:tcPr>
          <w:p w:rsidR="003801F8" w:rsidRPr="00A46163" w:rsidRDefault="003801F8" w:rsidP="003801F8">
            <w:pPr>
              <w:pStyle w:val="acctfourfigures"/>
              <w:tabs>
                <w:tab w:val="clear" w:pos="765"/>
              </w:tabs>
              <w:spacing w:line="240" w:lineRule="auto"/>
              <w:rPr>
                <w:rFonts w:ascii="Angsana New" w:hAnsi="Angsana New" w:cs="Angsana New"/>
                <w:sz w:val="28"/>
                <w:szCs w:val="28"/>
              </w:rPr>
            </w:pPr>
          </w:p>
        </w:tc>
        <w:tc>
          <w:tcPr>
            <w:tcW w:w="1628" w:type="dxa"/>
            <w:vAlign w:val="bottom"/>
          </w:tcPr>
          <w:p w:rsidR="003801F8" w:rsidRPr="00A46163" w:rsidRDefault="003801F8" w:rsidP="003801F8">
            <w:pPr>
              <w:pStyle w:val="acctfourfigures"/>
              <w:tabs>
                <w:tab w:val="clear" w:pos="765"/>
              </w:tabs>
              <w:spacing w:line="240" w:lineRule="auto"/>
              <w:ind w:right="108"/>
              <w:jc w:val="right"/>
              <w:rPr>
                <w:rFonts w:ascii="Angsana New" w:hAnsi="Angsana New" w:cs="Angsana New"/>
                <w:sz w:val="26"/>
                <w:szCs w:val="26"/>
                <w:lang w:val="en-US" w:bidi="th-TH"/>
              </w:rPr>
            </w:pPr>
            <w:r w:rsidRPr="00A46163">
              <w:rPr>
                <w:rFonts w:ascii="Angsana New" w:hAnsi="Angsana New" w:cs="Angsana New"/>
                <w:sz w:val="26"/>
                <w:szCs w:val="26"/>
                <w:lang w:val="en-US" w:bidi="th-TH"/>
              </w:rPr>
              <w:t>(1,323)</w:t>
            </w:r>
          </w:p>
        </w:tc>
        <w:tc>
          <w:tcPr>
            <w:tcW w:w="179" w:type="dxa"/>
          </w:tcPr>
          <w:p w:rsidR="003801F8" w:rsidRPr="00A46163" w:rsidRDefault="003801F8" w:rsidP="003801F8">
            <w:pPr>
              <w:pStyle w:val="acctfourfigures"/>
              <w:tabs>
                <w:tab w:val="clear" w:pos="765"/>
              </w:tabs>
              <w:spacing w:line="240" w:lineRule="auto"/>
              <w:ind w:right="11"/>
              <w:rPr>
                <w:rFonts w:ascii="Angsana New" w:hAnsi="Angsana New" w:cs="Angsana New"/>
                <w:sz w:val="26"/>
                <w:szCs w:val="26"/>
              </w:rPr>
            </w:pPr>
          </w:p>
        </w:tc>
        <w:tc>
          <w:tcPr>
            <w:tcW w:w="1210"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10,973</w:t>
            </w:r>
          </w:p>
        </w:tc>
      </w:tr>
      <w:tr w:rsidR="00A46163" w:rsidRPr="00A46163" w:rsidTr="00440151">
        <w:trPr>
          <w:trHeight w:val="80"/>
        </w:trPr>
        <w:tc>
          <w:tcPr>
            <w:tcW w:w="2811" w:type="dxa"/>
          </w:tcPr>
          <w:p w:rsidR="003801F8" w:rsidRPr="00A46163" w:rsidRDefault="003801F8" w:rsidP="003801F8">
            <w:pPr>
              <w:ind w:left="180" w:hanging="180"/>
              <w:rPr>
                <w:rFonts w:ascii="Angsana New" w:hAnsi="Angsana New"/>
                <w:b/>
                <w:bCs/>
                <w:sz w:val="28"/>
                <w:szCs w:val="28"/>
                <w:cs/>
              </w:rPr>
            </w:pPr>
            <w:r w:rsidRPr="00A46163">
              <w:rPr>
                <w:rFonts w:ascii="AngsanaUPC" w:hAnsi="AngsanaUPC" w:cs="AngsanaUPC"/>
                <w:sz w:val="28"/>
                <w:szCs w:val="28"/>
              </w:rPr>
              <w:t>Provision</w:t>
            </w:r>
          </w:p>
        </w:tc>
        <w:tc>
          <w:tcPr>
            <w:tcW w:w="1276"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r w:rsidRPr="00A46163">
              <w:rPr>
                <w:rFonts w:ascii="Angsana New" w:hAnsi="Angsana New" w:cs="Angsana New"/>
                <w:sz w:val="28"/>
                <w:szCs w:val="28"/>
                <w:lang w:val="en-US" w:bidi="th-TH"/>
              </w:rPr>
              <w:t>136</w:t>
            </w:r>
          </w:p>
        </w:tc>
        <w:tc>
          <w:tcPr>
            <w:tcW w:w="178" w:type="dxa"/>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4" w:type="dxa"/>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w:t>
            </w:r>
          </w:p>
        </w:tc>
        <w:tc>
          <w:tcPr>
            <w:tcW w:w="178" w:type="dxa"/>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5"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136</w:t>
            </w:r>
          </w:p>
        </w:tc>
        <w:tc>
          <w:tcPr>
            <w:tcW w:w="182" w:type="dxa"/>
            <w:vAlign w:val="bottom"/>
          </w:tcPr>
          <w:p w:rsidR="003801F8" w:rsidRPr="00A46163" w:rsidRDefault="003801F8" w:rsidP="003801F8">
            <w:pPr>
              <w:pStyle w:val="acctfourfigures"/>
              <w:tabs>
                <w:tab w:val="clear" w:pos="765"/>
              </w:tabs>
              <w:spacing w:line="240" w:lineRule="auto"/>
              <w:rPr>
                <w:rFonts w:ascii="Angsana New" w:hAnsi="Angsana New" w:cs="Angsana New"/>
                <w:sz w:val="28"/>
                <w:szCs w:val="28"/>
              </w:rPr>
            </w:pPr>
          </w:p>
        </w:tc>
        <w:tc>
          <w:tcPr>
            <w:tcW w:w="1628" w:type="dxa"/>
            <w:vAlign w:val="bottom"/>
          </w:tcPr>
          <w:p w:rsidR="003801F8" w:rsidRPr="00A46163" w:rsidRDefault="003801F8" w:rsidP="003801F8">
            <w:pPr>
              <w:pStyle w:val="acctfourfigures"/>
              <w:tabs>
                <w:tab w:val="clear" w:pos="765"/>
              </w:tabs>
              <w:spacing w:line="240" w:lineRule="auto"/>
              <w:ind w:right="108"/>
              <w:jc w:val="right"/>
              <w:rPr>
                <w:rFonts w:ascii="Angsana New" w:hAnsi="Angsana New" w:cs="Angsana New"/>
                <w:sz w:val="26"/>
                <w:szCs w:val="26"/>
                <w:lang w:val="en-US" w:bidi="th-TH"/>
              </w:rPr>
            </w:pPr>
            <w:r w:rsidRPr="00A46163">
              <w:rPr>
                <w:rFonts w:ascii="Angsana New" w:hAnsi="Angsana New" w:cs="Angsana New"/>
                <w:sz w:val="26"/>
                <w:szCs w:val="26"/>
                <w:lang w:val="en-US" w:bidi="th-TH"/>
              </w:rPr>
              <w:t>-</w:t>
            </w:r>
          </w:p>
        </w:tc>
        <w:tc>
          <w:tcPr>
            <w:tcW w:w="179" w:type="dxa"/>
          </w:tcPr>
          <w:p w:rsidR="003801F8" w:rsidRPr="00A46163" w:rsidRDefault="003801F8" w:rsidP="003801F8">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10"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136</w:t>
            </w:r>
          </w:p>
        </w:tc>
      </w:tr>
      <w:tr w:rsidR="00A46163" w:rsidRPr="00A46163" w:rsidTr="00440151">
        <w:trPr>
          <w:trHeight w:val="80"/>
        </w:trPr>
        <w:tc>
          <w:tcPr>
            <w:tcW w:w="2811" w:type="dxa"/>
          </w:tcPr>
          <w:p w:rsidR="003801F8" w:rsidRPr="00A46163" w:rsidRDefault="003801F8" w:rsidP="003801F8">
            <w:pPr>
              <w:ind w:left="180" w:hanging="180"/>
              <w:rPr>
                <w:rFonts w:ascii="Angsana New" w:hAnsi="Angsana New"/>
                <w:b/>
                <w:bCs/>
                <w:sz w:val="28"/>
                <w:szCs w:val="28"/>
                <w:cs/>
              </w:rPr>
            </w:pPr>
            <w:r w:rsidRPr="00A46163">
              <w:rPr>
                <w:rFonts w:ascii="Angsana New" w:hAnsi="Angsana New"/>
                <w:sz w:val="28"/>
                <w:szCs w:val="28"/>
              </w:rPr>
              <w:t>Provision for impairment of investment property</w:t>
            </w:r>
          </w:p>
        </w:tc>
        <w:tc>
          <w:tcPr>
            <w:tcW w:w="1276" w:type="dxa"/>
            <w:tcBorders>
              <w:bottom w:val="single" w:sz="4" w:space="0" w:color="auto"/>
            </w:tcBorders>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r w:rsidRPr="00A46163">
              <w:rPr>
                <w:rFonts w:ascii="Angsana New" w:hAnsi="Angsana New" w:cs="Angsana New"/>
                <w:sz w:val="28"/>
                <w:szCs w:val="28"/>
                <w:lang w:val="en-US" w:bidi="th-TH"/>
              </w:rPr>
              <w:t>1,982</w:t>
            </w:r>
          </w:p>
        </w:tc>
        <w:tc>
          <w:tcPr>
            <w:tcW w:w="178"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4" w:type="dxa"/>
            <w:tcBorders>
              <w:bottom w:val="single" w:sz="4" w:space="0" w:color="auto"/>
            </w:tcBorders>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w:t>
            </w:r>
          </w:p>
        </w:tc>
        <w:tc>
          <w:tcPr>
            <w:tcW w:w="178" w:type="dxa"/>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8"/>
                <w:szCs w:val="28"/>
                <w:lang w:val="en-US" w:bidi="th-TH"/>
              </w:rPr>
            </w:pPr>
          </w:p>
        </w:tc>
        <w:tc>
          <w:tcPr>
            <w:tcW w:w="1265"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1,982</w:t>
            </w:r>
          </w:p>
        </w:tc>
        <w:tc>
          <w:tcPr>
            <w:tcW w:w="182" w:type="dxa"/>
            <w:vAlign w:val="bottom"/>
          </w:tcPr>
          <w:p w:rsidR="003801F8" w:rsidRPr="00A46163" w:rsidRDefault="003801F8" w:rsidP="003801F8">
            <w:pPr>
              <w:pStyle w:val="acctfourfigures"/>
              <w:tabs>
                <w:tab w:val="clear" w:pos="765"/>
              </w:tabs>
              <w:spacing w:line="240" w:lineRule="auto"/>
              <w:rPr>
                <w:rFonts w:ascii="Angsana New" w:hAnsi="Angsana New" w:cs="Angsana New"/>
                <w:sz w:val="28"/>
                <w:szCs w:val="28"/>
              </w:rPr>
            </w:pPr>
          </w:p>
        </w:tc>
        <w:tc>
          <w:tcPr>
            <w:tcW w:w="1628" w:type="dxa"/>
            <w:vAlign w:val="bottom"/>
          </w:tcPr>
          <w:p w:rsidR="003801F8" w:rsidRPr="00A46163" w:rsidRDefault="003801F8" w:rsidP="003801F8">
            <w:pPr>
              <w:pStyle w:val="acctfourfigures"/>
              <w:tabs>
                <w:tab w:val="clear" w:pos="765"/>
              </w:tabs>
              <w:spacing w:line="240" w:lineRule="auto"/>
              <w:ind w:right="108"/>
              <w:jc w:val="right"/>
              <w:rPr>
                <w:rFonts w:ascii="Angsana New" w:hAnsi="Angsana New" w:cs="Angsana New"/>
                <w:sz w:val="26"/>
                <w:szCs w:val="26"/>
                <w:lang w:val="en-US" w:bidi="th-TH"/>
              </w:rPr>
            </w:pPr>
            <w:r w:rsidRPr="00A46163">
              <w:rPr>
                <w:rFonts w:ascii="Angsana New" w:hAnsi="Angsana New" w:cs="Angsana New"/>
                <w:sz w:val="26"/>
                <w:szCs w:val="26"/>
                <w:lang w:val="en-US" w:bidi="th-TH"/>
              </w:rPr>
              <w:t>-</w:t>
            </w:r>
          </w:p>
        </w:tc>
        <w:tc>
          <w:tcPr>
            <w:tcW w:w="179" w:type="dxa"/>
          </w:tcPr>
          <w:p w:rsidR="003801F8" w:rsidRPr="00A46163" w:rsidRDefault="003801F8" w:rsidP="003801F8">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10"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1,982</w:t>
            </w:r>
          </w:p>
        </w:tc>
      </w:tr>
      <w:tr w:rsidR="00A46163" w:rsidRPr="00A46163" w:rsidTr="00440151">
        <w:trPr>
          <w:trHeight w:val="80"/>
        </w:trPr>
        <w:tc>
          <w:tcPr>
            <w:tcW w:w="2811" w:type="dxa"/>
          </w:tcPr>
          <w:p w:rsidR="003801F8" w:rsidRPr="00A46163" w:rsidRDefault="003801F8" w:rsidP="003801F8">
            <w:pPr>
              <w:ind w:left="180" w:hanging="180"/>
              <w:rPr>
                <w:rFonts w:ascii="Angsana New" w:hAnsi="Angsana New"/>
                <w:sz w:val="28"/>
                <w:szCs w:val="28"/>
              </w:rPr>
            </w:pPr>
            <w:r w:rsidRPr="00A46163">
              <w:rPr>
                <w:rFonts w:ascii="AngsanaUPC" w:hAnsi="AngsanaUPC" w:cs="AngsanaUPC"/>
                <w:b/>
                <w:bCs/>
                <w:sz w:val="28"/>
                <w:szCs w:val="28"/>
              </w:rPr>
              <w:t>Total</w:t>
            </w:r>
          </w:p>
        </w:tc>
        <w:tc>
          <w:tcPr>
            <w:tcW w:w="1276" w:type="dxa"/>
            <w:tcBorders>
              <w:top w:val="single" w:sz="4" w:space="0" w:color="auto"/>
              <w:bottom w:val="double" w:sz="4" w:space="0" w:color="auto"/>
            </w:tcBorders>
            <w:vAlign w:val="bottom"/>
          </w:tcPr>
          <w:p w:rsidR="003801F8" w:rsidRPr="00A46163" w:rsidRDefault="003801F8" w:rsidP="003801F8">
            <w:pPr>
              <w:pStyle w:val="acctfourfigures"/>
              <w:tabs>
                <w:tab w:val="clear" w:pos="765"/>
              </w:tabs>
              <w:spacing w:line="240" w:lineRule="auto"/>
              <w:ind w:right="88"/>
              <w:jc w:val="right"/>
              <w:rPr>
                <w:rFonts w:ascii="Angsana New" w:hAnsi="Angsana New" w:cs="Angsana New"/>
                <w:b/>
                <w:bCs/>
                <w:sz w:val="28"/>
                <w:szCs w:val="28"/>
                <w:lang w:val="en-US" w:bidi="th-TH"/>
              </w:rPr>
            </w:pPr>
            <w:r w:rsidRPr="00A46163">
              <w:rPr>
                <w:rFonts w:ascii="Angsana New" w:hAnsi="Angsana New" w:cs="Angsana New"/>
                <w:b/>
                <w:bCs/>
                <w:sz w:val="28"/>
                <w:szCs w:val="28"/>
                <w:lang w:val="en-US" w:bidi="th-TH"/>
              </w:rPr>
              <w:t>20,371</w:t>
            </w:r>
          </w:p>
        </w:tc>
        <w:tc>
          <w:tcPr>
            <w:tcW w:w="178" w:type="dxa"/>
          </w:tcPr>
          <w:p w:rsidR="003801F8" w:rsidRPr="00A46163" w:rsidRDefault="003801F8" w:rsidP="003801F8">
            <w:pPr>
              <w:pStyle w:val="acctfourfigures"/>
              <w:tabs>
                <w:tab w:val="clear" w:pos="765"/>
                <w:tab w:val="decimal" w:pos="1181"/>
              </w:tabs>
              <w:spacing w:line="240" w:lineRule="auto"/>
              <w:ind w:right="11"/>
              <w:rPr>
                <w:rFonts w:ascii="Angsana New" w:hAnsi="Angsana New" w:cs="Angsana New"/>
                <w:b/>
                <w:bCs/>
                <w:sz w:val="28"/>
                <w:szCs w:val="28"/>
                <w:lang w:val="en-US" w:bidi="th-TH"/>
              </w:rPr>
            </w:pPr>
          </w:p>
        </w:tc>
        <w:tc>
          <w:tcPr>
            <w:tcW w:w="1264" w:type="dxa"/>
            <w:tcBorders>
              <w:top w:val="single" w:sz="4" w:space="0" w:color="auto"/>
              <w:bottom w:val="double" w:sz="4" w:space="0" w:color="auto"/>
            </w:tcBorders>
          </w:tcPr>
          <w:p w:rsidR="003801F8" w:rsidRPr="00A46163" w:rsidRDefault="003801F8" w:rsidP="003801F8">
            <w:pPr>
              <w:pStyle w:val="acctfourfigures"/>
              <w:tabs>
                <w:tab w:val="clear" w:pos="765"/>
                <w:tab w:val="decimal" w:pos="1181"/>
              </w:tabs>
              <w:spacing w:line="240" w:lineRule="auto"/>
              <w:ind w:right="11"/>
              <w:rPr>
                <w:rFonts w:ascii="Angsana New" w:hAnsi="Angsana New" w:cs="Angsana New"/>
                <w:b/>
                <w:bCs/>
                <w:sz w:val="26"/>
                <w:szCs w:val="26"/>
                <w:lang w:val="en-US" w:bidi="th-TH"/>
              </w:rPr>
            </w:pPr>
            <w:r w:rsidRPr="00A46163">
              <w:rPr>
                <w:rFonts w:ascii="Angsana New" w:hAnsi="Angsana New" w:cs="Angsana New"/>
                <w:b/>
                <w:bCs/>
                <w:sz w:val="26"/>
                <w:szCs w:val="26"/>
                <w:lang w:val="en-US" w:bidi="th-TH"/>
              </w:rPr>
              <w:t>218</w:t>
            </w:r>
          </w:p>
        </w:tc>
        <w:tc>
          <w:tcPr>
            <w:tcW w:w="178" w:type="dxa"/>
          </w:tcPr>
          <w:p w:rsidR="003801F8" w:rsidRPr="00A46163" w:rsidRDefault="003801F8" w:rsidP="003801F8">
            <w:pPr>
              <w:pStyle w:val="acctfourfigures"/>
              <w:tabs>
                <w:tab w:val="clear" w:pos="765"/>
                <w:tab w:val="decimal" w:pos="1181"/>
              </w:tabs>
              <w:spacing w:line="240" w:lineRule="auto"/>
              <w:ind w:right="11"/>
              <w:rPr>
                <w:rFonts w:ascii="Angsana New" w:hAnsi="Angsana New" w:cs="Angsana New"/>
                <w:b/>
                <w:bCs/>
                <w:sz w:val="28"/>
                <w:szCs w:val="28"/>
                <w:lang w:val="en-US" w:bidi="th-TH"/>
              </w:rPr>
            </w:pPr>
          </w:p>
        </w:tc>
        <w:tc>
          <w:tcPr>
            <w:tcW w:w="1265" w:type="dxa"/>
            <w:tcBorders>
              <w:top w:val="single" w:sz="4" w:space="0" w:color="auto"/>
              <w:bottom w:val="double" w:sz="4" w:space="0" w:color="auto"/>
            </w:tcBorders>
            <w:vAlign w:val="bottom"/>
          </w:tcPr>
          <w:p w:rsidR="003801F8" w:rsidRPr="00A46163" w:rsidRDefault="003801F8" w:rsidP="003801F8">
            <w:pPr>
              <w:pStyle w:val="acctfourfigures"/>
              <w:tabs>
                <w:tab w:val="clear" w:pos="765"/>
              </w:tabs>
              <w:spacing w:line="240" w:lineRule="auto"/>
              <w:ind w:right="88"/>
              <w:jc w:val="right"/>
              <w:rPr>
                <w:rFonts w:ascii="Angsana New" w:hAnsi="Angsana New" w:cs="Angsana New"/>
                <w:b/>
                <w:bCs/>
                <w:sz w:val="26"/>
                <w:szCs w:val="26"/>
                <w:lang w:val="en-US" w:bidi="th-TH"/>
              </w:rPr>
            </w:pPr>
            <w:r w:rsidRPr="00A46163">
              <w:rPr>
                <w:rFonts w:ascii="Angsana New" w:hAnsi="Angsana New" w:cs="Angsana New"/>
                <w:b/>
                <w:bCs/>
                <w:sz w:val="26"/>
                <w:szCs w:val="26"/>
                <w:lang w:val="en-US" w:bidi="th-TH"/>
              </w:rPr>
              <w:t>20,589</w:t>
            </w:r>
          </w:p>
        </w:tc>
        <w:tc>
          <w:tcPr>
            <w:tcW w:w="182" w:type="dxa"/>
            <w:vAlign w:val="bottom"/>
          </w:tcPr>
          <w:p w:rsidR="003801F8" w:rsidRPr="00A46163" w:rsidRDefault="003801F8" w:rsidP="003801F8">
            <w:pPr>
              <w:pStyle w:val="acctfourfigures"/>
              <w:tabs>
                <w:tab w:val="clear" w:pos="765"/>
              </w:tabs>
              <w:spacing w:line="240" w:lineRule="auto"/>
              <w:rPr>
                <w:rFonts w:ascii="Angsana New" w:hAnsi="Angsana New" w:cs="Angsana New"/>
                <w:sz w:val="28"/>
                <w:szCs w:val="28"/>
              </w:rPr>
            </w:pPr>
          </w:p>
        </w:tc>
        <w:tc>
          <w:tcPr>
            <w:tcW w:w="1628" w:type="dxa"/>
            <w:tcBorders>
              <w:top w:val="single" w:sz="4" w:space="0" w:color="auto"/>
              <w:bottom w:val="double" w:sz="4" w:space="0" w:color="auto"/>
            </w:tcBorders>
            <w:vAlign w:val="bottom"/>
          </w:tcPr>
          <w:p w:rsidR="003801F8" w:rsidRPr="00A46163" w:rsidRDefault="003801F8" w:rsidP="003801F8">
            <w:pPr>
              <w:pStyle w:val="acctfourfigures"/>
              <w:tabs>
                <w:tab w:val="clear" w:pos="765"/>
              </w:tabs>
              <w:spacing w:line="240" w:lineRule="auto"/>
              <w:ind w:right="108"/>
              <w:jc w:val="right"/>
              <w:rPr>
                <w:rFonts w:ascii="Angsana New" w:hAnsi="Angsana New" w:cs="Angsana New"/>
                <w:b/>
                <w:bCs/>
                <w:sz w:val="26"/>
                <w:szCs w:val="26"/>
                <w:lang w:val="en-US" w:bidi="th-TH"/>
              </w:rPr>
            </w:pPr>
            <w:r w:rsidRPr="00A46163">
              <w:rPr>
                <w:rFonts w:ascii="Angsana New" w:hAnsi="Angsana New" w:cs="Angsana New"/>
                <w:b/>
                <w:bCs/>
                <w:sz w:val="26"/>
                <w:szCs w:val="26"/>
                <w:lang w:val="en-US" w:bidi="th-TH"/>
              </w:rPr>
              <w:t>(1,764)</w:t>
            </w:r>
          </w:p>
        </w:tc>
        <w:tc>
          <w:tcPr>
            <w:tcW w:w="179" w:type="dxa"/>
          </w:tcPr>
          <w:p w:rsidR="003801F8" w:rsidRPr="00A46163" w:rsidRDefault="003801F8" w:rsidP="003801F8">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10" w:type="dxa"/>
            <w:tcBorders>
              <w:top w:val="single" w:sz="4" w:space="0" w:color="auto"/>
              <w:bottom w:val="double" w:sz="4" w:space="0" w:color="auto"/>
            </w:tcBorders>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b/>
                <w:bCs/>
                <w:sz w:val="26"/>
                <w:szCs w:val="26"/>
                <w:lang w:val="en-US" w:bidi="th-TH"/>
              </w:rPr>
            </w:pPr>
            <w:r w:rsidRPr="00A46163">
              <w:rPr>
                <w:rFonts w:ascii="Angsana New" w:hAnsi="Angsana New" w:cs="Angsana New"/>
                <w:b/>
                <w:bCs/>
                <w:sz w:val="26"/>
                <w:szCs w:val="26"/>
                <w:lang w:val="en-US" w:bidi="th-TH"/>
              </w:rPr>
              <w:t>18,825</w:t>
            </w:r>
          </w:p>
        </w:tc>
      </w:tr>
      <w:tr w:rsidR="00A46163" w:rsidRPr="00A46163" w:rsidTr="00440151">
        <w:trPr>
          <w:trHeight w:val="80"/>
        </w:trPr>
        <w:tc>
          <w:tcPr>
            <w:tcW w:w="2811" w:type="dxa"/>
          </w:tcPr>
          <w:p w:rsidR="003801F8" w:rsidRPr="00A46163" w:rsidRDefault="003801F8" w:rsidP="00440151">
            <w:pPr>
              <w:rPr>
                <w:rFonts w:ascii="Angsana New" w:hAnsi="Angsana New"/>
                <w:sz w:val="28"/>
                <w:szCs w:val="28"/>
              </w:rPr>
            </w:pPr>
          </w:p>
        </w:tc>
        <w:tc>
          <w:tcPr>
            <w:tcW w:w="1276" w:type="dxa"/>
            <w:tcBorders>
              <w:top w:val="double" w:sz="4" w:space="0" w:color="auto"/>
            </w:tcBorders>
          </w:tcPr>
          <w:p w:rsidR="003801F8" w:rsidRPr="00A46163" w:rsidRDefault="003801F8" w:rsidP="00440151">
            <w:pPr>
              <w:ind w:left="1"/>
              <w:jc w:val="center"/>
              <w:rPr>
                <w:rFonts w:ascii="Angsana New" w:hAnsi="Angsana New"/>
                <w:sz w:val="28"/>
                <w:szCs w:val="28"/>
                <w:cs/>
              </w:rPr>
            </w:pPr>
          </w:p>
        </w:tc>
        <w:tc>
          <w:tcPr>
            <w:tcW w:w="178" w:type="dxa"/>
          </w:tcPr>
          <w:p w:rsidR="003801F8" w:rsidRPr="00A46163" w:rsidRDefault="003801F8" w:rsidP="00440151">
            <w:pPr>
              <w:ind w:left="1"/>
              <w:jc w:val="center"/>
              <w:rPr>
                <w:rFonts w:ascii="Angsana New" w:hAnsi="Angsana New"/>
                <w:sz w:val="28"/>
                <w:szCs w:val="28"/>
                <w:cs/>
              </w:rPr>
            </w:pPr>
          </w:p>
        </w:tc>
        <w:tc>
          <w:tcPr>
            <w:tcW w:w="1264" w:type="dxa"/>
            <w:tcBorders>
              <w:top w:val="double" w:sz="4" w:space="0" w:color="auto"/>
            </w:tcBorders>
          </w:tcPr>
          <w:p w:rsidR="003801F8" w:rsidRPr="00A46163" w:rsidRDefault="003801F8" w:rsidP="00440151">
            <w:pPr>
              <w:ind w:left="1"/>
              <w:jc w:val="center"/>
              <w:rPr>
                <w:rFonts w:ascii="Angsana New" w:hAnsi="Angsana New"/>
                <w:sz w:val="28"/>
                <w:szCs w:val="28"/>
                <w:cs/>
              </w:rPr>
            </w:pPr>
          </w:p>
        </w:tc>
        <w:tc>
          <w:tcPr>
            <w:tcW w:w="178" w:type="dxa"/>
          </w:tcPr>
          <w:p w:rsidR="003801F8" w:rsidRPr="00A46163" w:rsidRDefault="003801F8" w:rsidP="00440151">
            <w:pPr>
              <w:ind w:left="1"/>
              <w:jc w:val="center"/>
              <w:rPr>
                <w:rFonts w:ascii="Angsana New" w:hAnsi="Angsana New"/>
                <w:sz w:val="28"/>
                <w:szCs w:val="28"/>
                <w:cs/>
              </w:rPr>
            </w:pPr>
          </w:p>
        </w:tc>
        <w:tc>
          <w:tcPr>
            <w:tcW w:w="4464" w:type="dxa"/>
            <w:gridSpan w:val="5"/>
            <w:vAlign w:val="bottom"/>
          </w:tcPr>
          <w:p w:rsidR="003801F8" w:rsidRPr="00A46163" w:rsidRDefault="003801F8" w:rsidP="00440151">
            <w:pPr>
              <w:ind w:left="1"/>
              <w:jc w:val="center"/>
              <w:rPr>
                <w:rFonts w:ascii="Angsana New" w:hAnsi="Angsana New"/>
                <w:sz w:val="28"/>
                <w:szCs w:val="28"/>
                <w:cs/>
              </w:rPr>
            </w:pPr>
          </w:p>
        </w:tc>
      </w:tr>
      <w:tr w:rsidR="00A46163" w:rsidRPr="00A46163" w:rsidTr="00440151">
        <w:trPr>
          <w:trHeight w:val="80"/>
        </w:trPr>
        <w:tc>
          <w:tcPr>
            <w:tcW w:w="2811" w:type="dxa"/>
          </w:tcPr>
          <w:p w:rsidR="003801F8" w:rsidRPr="00A46163" w:rsidRDefault="003801F8" w:rsidP="00440151">
            <w:pPr>
              <w:ind w:left="180" w:hanging="180"/>
              <w:rPr>
                <w:rFonts w:ascii="AngsanaUPC" w:hAnsi="AngsanaUPC" w:cs="AngsanaUPC"/>
                <w:b/>
                <w:bCs/>
                <w:i/>
                <w:iCs/>
                <w:sz w:val="28"/>
                <w:szCs w:val="28"/>
              </w:rPr>
            </w:pPr>
            <w:r w:rsidRPr="00A46163">
              <w:rPr>
                <w:rFonts w:ascii="AngsanaUPC" w:hAnsi="AngsanaUPC" w:cs="AngsanaUPC"/>
                <w:b/>
                <w:bCs/>
                <w:i/>
                <w:iCs/>
                <w:sz w:val="28"/>
                <w:szCs w:val="28"/>
              </w:rPr>
              <w:t>Deferred tax liabilities</w:t>
            </w:r>
          </w:p>
        </w:tc>
        <w:tc>
          <w:tcPr>
            <w:tcW w:w="1276" w:type="dxa"/>
          </w:tcPr>
          <w:p w:rsidR="003801F8" w:rsidRPr="00A46163" w:rsidRDefault="003801F8" w:rsidP="00440151">
            <w:pPr>
              <w:pStyle w:val="acctfourfigures"/>
              <w:tabs>
                <w:tab w:val="clear" w:pos="765"/>
                <w:tab w:val="decimal" w:pos="911"/>
              </w:tabs>
              <w:spacing w:line="240" w:lineRule="auto"/>
              <w:ind w:right="11"/>
              <w:rPr>
                <w:rFonts w:ascii="Angsana New" w:hAnsi="Angsana New" w:cs="Angsana New"/>
                <w:sz w:val="28"/>
                <w:szCs w:val="28"/>
                <w:lang w:val="en-US"/>
              </w:rPr>
            </w:pPr>
          </w:p>
        </w:tc>
        <w:tc>
          <w:tcPr>
            <w:tcW w:w="178" w:type="dxa"/>
          </w:tcPr>
          <w:p w:rsidR="003801F8" w:rsidRPr="00A46163" w:rsidRDefault="003801F8" w:rsidP="00440151">
            <w:pPr>
              <w:pStyle w:val="acctfourfigures"/>
              <w:tabs>
                <w:tab w:val="clear" w:pos="765"/>
                <w:tab w:val="decimal" w:pos="911"/>
              </w:tabs>
              <w:spacing w:line="240" w:lineRule="auto"/>
              <w:ind w:right="11"/>
              <w:rPr>
                <w:rFonts w:ascii="Angsana New" w:hAnsi="Angsana New" w:cs="Angsana New"/>
                <w:sz w:val="28"/>
                <w:szCs w:val="28"/>
                <w:lang w:val="en-US"/>
              </w:rPr>
            </w:pPr>
          </w:p>
        </w:tc>
        <w:tc>
          <w:tcPr>
            <w:tcW w:w="1264" w:type="dxa"/>
          </w:tcPr>
          <w:p w:rsidR="003801F8" w:rsidRPr="00A46163" w:rsidRDefault="003801F8" w:rsidP="00440151">
            <w:pPr>
              <w:pStyle w:val="acctfourfigures"/>
              <w:tabs>
                <w:tab w:val="clear" w:pos="765"/>
                <w:tab w:val="decimal" w:pos="911"/>
              </w:tabs>
              <w:spacing w:line="240" w:lineRule="auto"/>
              <w:ind w:right="11"/>
              <w:rPr>
                <w:rFonts w:ascii="Angsana New" w:hAnsi="Angsana New" w:cs="Angsana New"/>
                <w:sz w:val="28"/>
                <w:szCs w:val="28"/>
                <w:lang w:val="en-US"/>
              </w:rPr>
            </w:pPr>
          </w:p>
        </w:tc>
        <w:tc>
          <w:tcPr>
            <w:tcW w:w="178" w:type="dxa"/>
          </w:tcPr>
          <w:p w:rsidR="003801F8" w:rsidRPr="00A46163" w:rsidRDefault="003801F8" w:rsidP="00440151">
            <w:pPr>
              <w:pStyle w:val="acctfourfigures"/>
              <w:tabs>
                <w:tab w:val="clear" w:pos="765"/>
                <w:tab w:val="decimal" w:pos="911"/>
              </w:tabs>
              <w:spacing w:line="240" w:lineRule="auto"/>
              <w:ind w:right="11"/>
              <w:rPr>
                <w:rFonts w:ascii="Angsana New" w:hAnsi="Angsana New" w:cs="Angsana New"/>
                <w:sz w:val="28"/>
                <w:szCs w:val="28"/>
                <w:lang w:val="en-US"/>
              </w:rPr>
            </w:pPr>
          </w:p>
        </w:tc>
        <w:tc>
          <w:tcPr>
            <w:tcW w:w="1265" w:type="dxa"/>
            <w:vAlign w:val="bottom"/>
          </w:tcPr>
          <w:p w:rsidR="003801F8" w:rsidRPr="00A46163" w:rsidRDefault="003801F8" w:rsidP="00440151">
            <w:pPr>
              <w:pStyle w:val="acctfourfigures"/>
              <w:tabs>
                <w:tab w:val="clear" w:pos="765"/>
                <w:tab w:val="decimal" w:pos="911"/>
              </w:tabs>
              <w:spacing w:line="240" w:lineRule="auto"/>
              <w:ind w:right="11"/>
              <w:rPr>
                <w:rFonts w:ascii="Angsana New" w:hAnsi="Angsana New" w:cs="Angsana New"/>
                <w:sz w:val="28"/>
                <w:szCs w:val="28"/>
                <w:lang w:val="en-US"/>
              </w:rPr>
            </w:pPr>
          </w:p>
        </w:tc>
        <w:tc>
          <w:tcPr>
            <w:tcW w:w="182" w:type="dxa"/>
            <w:vAlign w:val="bottom"/>
          </w:tcPr>
          <w:p w:rsidR="003801F8" w:rsidRPr="00A46163" w:rsidRDefault="003801F8" w:rsidP="00440151">
            <w:pPr>
              <w:pStyle w:val="acctfourfigures"/>
              <w:tabs>
                <w:tab w:val="clear" w:pos="765"/>
              </w:tabs>
              <w:spacing w:line="240" w:lineRule="auto"/>
              <w:rPr>
                <w:rFonts w:ascii="Angsana New" w:hAnsi="Angsana New" w:cs="Angsana New"/>
                <w:sz w:val="28"/>
                <w:szCs w:val="28"/>
              </w:rPr>
            </w:pPr>
          </w:p>
        </w:tc>
        <w:tc>
          <w:tcPr>
            <w:tcW w:w="1628" w:type="dxa"/>
            <w:vAlign w:val="bottom"/>
          </w:tcPr>
          <w:p w:rsidR="003801F8" w:rsidRPr="00A46163"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c>
          <w:tcPr>
            <w:tcW w:w="179" w:type="dxa"/>
          </w:tcPr>
          <w:p w:rsidR="003801F8" w:rsidRPr="00A46163" w:rsidRDefault="003801F8" w:rsidP="00440151">
            <w:pPr>
              <w:pStyle w:val="acctfourfigures"/>
              <w:tabs>
                <w:tab w:val="clear" w:pos="765"/>
                <w:tab w:val="decimal" w:pos="977"/>
              </w:tabs>
              <w:spacing w:line="240" w:lineRule="auto"/>
              <w:ind w:right="11"/>
              <w:rPr>
                <w:rFonts w:ascii="Angsana New" w:hAnsi="Angsana New" w:cs="Angsana New"/>
                <w:b/>
                <w:bCs/>
                <w:sz w:val="28"/>
                <w:szCs w:val="28"/>
                <w:lang w:bidi="th-TH"/>
              </w:rPr>
            </w:pPr>
          </w:p>
        </w:tc>
        <w:tc>
          <w:tcPr>
            <w:tcW w:w="1210" w:type="dxa"/>
            <w:vAlign w:val="bottom"/>
          </w:tcPr>
          <w:p w:rsidR="003801F8" w:rsidRPr="00A46163" w:rsidRDefault="003801F8" w:rsidP="00440151">
            <w:pPr>
              <w:pStyle w:val="acctfourfigures"/>
              <w:tabs>
                <w:tab w:val="clear" w:pos="765"/>
                <w:tab w:val="decimal" w:pos="1181"/>
              </w:tabs>
              <w:spacing w:line="240" w:lineRule="auto"/>
              <w:ind w:right="11"/>
              <w:rPr>
                <w:rFonts w:ascii="Angsana New" w:hAnsi="Angsana New" w:cs="Angsana New"/>
                <w:sz w:val="28"/>
                <w:szCs w:val="28"/>
                <w:lang w:val="en-US" w:bidi="th-TH"/>
              </w:rPr>
            </w:pPr>
          </w:p>
        </w:tc>
      </w:tr>
      <w:tr w:rsidR="00A46163" w:rsidRPr="00A46163" w:rsidTr="00440151">
        <w:trPr>
          <w:trHeight w:val="80"/>
        </w:trPr>
        <w:tc>
          <w:tcPr>
            <w:tcW w:w="2811" w:type="dxa"/>
          </w:tcPr>
          <w:p w:rsidR="003801F8" w:rsidRPr="00A46163" w:rsidRDefault="003801F8" w:rsidP="003801F8">
            <w:pPr>
              <w:ind w:left="180" w:hanging="180"/>
              <w:rPr>
                <w:rFonts w:ascii="AngsanaUPC" w:hAnsi="AngsanaUPC" w:cs="AngsanaUPC"/>
                <w:b/>
                <w:bCs/>
                <w:sz w:val="28"/>
                <w:szCs w:val="28"/>
                <w:cs/>
              </w:rPr>
            </w:pPr>
            <w:r w:rsidRPr="00A46163">
              <w:rPr>
                <w:rFonts w:ascii="AngsanaUPC" w:hAnsi="AngsanaUPC" w:cs="AngsanaUPC"/>
                <w:sz w:val="28"/>
                <w:szCs w:val="28"/>
              </w:rPr>
              <w:t xml:space="preserve">Lease liabilities </w:t>
            </w:r>
          </w:p>
        </w:tc>
        <w:tc>
          <w:tcPr>
            <w:tcW w:w="1276" w:type="dxa"/>
            <w:tcBorders>
              <w:bottom w:val="single" w:sz="4" w:space="0" w:color="auto"/>
            </w:tcBorders>
            <w:vAlign w:val="bottom"/>
          </w:tcPr>
          <w:p w:rsidR="003801F8" w:rsidRPr="00A46163" w:rsidRDefault="003801F8" w:rsidP="003801F8">
            <w:pPr>
              <w:pStyle w:val="acctfourfigures"/>
              <w:tabs>
                <w:tab w:val="clear" w:pos="765"/>
              </w:tabs>
              <w:spacing w:line="240" w:lineRule="auto"/>
              <w:ind w:right="88"/>
              <w:jc w:val="right"/>
              <w:rPr>
                <w:rFonts w:ascii="Angsana New" w:hAnsi="Angsana New" w:cs="Angsana New"/>
                <w:sz w:val="28"/>
                <w:szCs w:val="28"/>
                <w:lang w:val="en-US" w:bidi="th-TH"/>
              </w:rPr>
            </w:pPr>
            <w:r w:rsidRPr="00A46163">
              <w:rPr>
                <w:rFonts w:ascii="Angsana New" w:hAnsi="Angsana New" w:cs="Angsana New"/>
                <w:sz w:val="28"/>
                <w:szCs w:val="28"/>
                <w:lang w:val="en-US" w:bidi="th-TH"/>
              </w:rPr>
              <w:t xml:space="preserve">          (1,037)</w:t>
            </w:r>
          </w:p>
        </w:tc>
        <w:tc>
          <w:tcPr>
            <w:tcW w:w="178" w:type="dxa"/>
          </w:tcPr>
          <w:p w:rsidR="003801F8" w:rsidRPr="00A46163" w:rsidRDefault="003801F8" w:rsidP="003801F8">
            <w:pPr>
              <w:pStyle w:val="acctfourfigures"/>
              <w:tabs>
                <w:tab w:val="clear" w:pos="765"/>
              </w:tabs>
              <w:spacing w:line="240" w:lineRule="auto"/>
              <w:ind w:right="-29"/>
              <w:jc w:val="center"/>
              <w:rPr>
                <w:rFonts w:ascii="Angsana New" w:hAnsi="Angsana New" w:cs="Angsana New"/>
                <w:sz w:val="28"/>
                <w:szCs w:val="28"/>
                <w:lang w:val="en-US" w:bidi="th-TH"/>
              </w:rPr>
            </w:pPr>
          </w:p>
        </w:tc>
        <w:tc>
          <w:tcPr>
            <w:tcW w:w="1264" w:type="dxa"/>
            <w:tcBorders>
              <w:bottom w:val="single" w:sz="4" w:space="0" w:color="auto"/>
            </w:tcBorders>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w:t>
            </w:r>
          </w:p>
        </w:tc>
        <w:tc>
          <w:tcPr>
            <w:tcW w:w="178" w:type="dxa"/>
          </w:tcPr>
          <w:p w:rsidR="003801F8" w:rsidRPr="00A46163" w:rsidRDefault="003801F8" w:rsidP="003801F8">
            <w:pPr>
              <w:pStyle w:val="acctfourfigures"/>
              <w:tabs>
                <w:tab w:val="clear" w:pos="765"/>
              </w:tabs>
              <w:spacing w:line="240" w:lineRule="auto"/>
              <w:ind w:right="-29"/>
              <w:jc w:val="center"/>
              <w:rPr>
                <w:rFonts w:ascii="Angsana New" w:hAnsi="Angsana New" w:cs="Angsana New"/>
                <w:sz w:val="28"/>
                <w:szCs w:val="28"/>
                <w:lang w:val="en-US" w:bidi="th-TH"/>
              </w:rPr>
            </w:pPr>
          </w:p>
        </w:tc>
        <w:tc>
          <w:tcPr>
            <w:tcW w:w="1265" w:type="dxa"/>
            <w:vAlign w:val="bottom"/>
          </w:tcPr>
          <w:p w:rsidR="003801F8" w:rsidRPr="00A46163" w:rsidRDefault="003801F8" w:rsidP="003801F8">
            <w:pPr>
              <w:pStyle w:val="acctfourfigures"/>
              <w:tabs>
                <w:tab w:val="clear" w:pos="765"/>
              </w:tabs>
              <w:spacing w:line="240" w:lineRule="auto"/>
              <w:ind w:right="-29"/>
              <w:jc w:val="center"/>
              <w:rPr>
                <w:rFonts w:ascii="Angsana New" w:hAnsi="Angsana New" w:cs="Angsana New"/>
                <w:sz w:val="26"/>
                <w:szCs w:val="26"/>
                <w:lang w:val="en-US" w:bidi="th-TH"/>
              </w:rPr>
            </w:pPr>
            <w:r w:rsidRPr="00A46163">
              <w:rPr>
                <w:rFonts w:ascii="Angsana New" w:hAnsi="Angsana New" w:cs="Angsana New"/>
                <w:sz w:val="26"/>
                <w:szCs w:val="26"/>
                <w:lang w:val="en-US" w:bidi="th-TH"/>
              </w:rPr>
              <w:t xml:space="preserve">            (1,037)</w:t>
            </w:r>
          </w:p>
        </w:tc>
        <w:tc>
          <w:tcPr>
            <w:tcW w:w="182" w:type="dxa"/>
            <w:vAlign w:val="bottom"/>
          </w:tcPr>
          <w:p w:rsidR="003801F8" w:rsidRPr="00A46163" w:rsidRDefault="003801F8" w:rsidP="003801F8">
            <w:pPr>
              <w:pStyle w:val="acctfourfigures"/>
              <w:tabs>
                <w:tab w:val="clear" w:pos="765"/>
              </w:tabs>
              <w:spacing w:line="240" w:lineRule="auto"/>
              <w:rPr>
                <w:rFonts w:ascii="Angsana New" w:hAnsi="Angsana New" w:cs="Angsana New"/>
                <w:sz w:val="28"/>
                <w:szCs w:val="28"/>
              </w:rPr>
            </w:pPr>
          </w:p>
        </w:tc>
        <w:tc>
          <w:tcPr>
            <w:tcW w:w="1628" w:type="dxa"/>
            <w:vAlign w:val="bottom"/>
          </w:tcPr>
          <w:p w:rsidR="003801F8" w:rsidRPr="00A46163" w:rsidRDefault="003801F8" w:rsidP="003801F8">
            <w:pPr>
              <w:pStyle w:val="acctfourfigures"/>
              <w:tabs>
                <w:tab w:val="clear" w:pos="765"/>
              </w:tabs>
              <w:spacing w:line="240" w:lineRule="auto"/>
              <w:ind w:right="108"/>
              <w:jc w:val="right"/>
              <w:rPr>
                <w:rFonts w:ascii="Angsana New" w:hAnsi="Angsana New" w:cs="Angsana New"/>
                <w:sz w:val="26"/>
                <w:szCs w:val="26"/>
                <w:cs/>
                <w:lang w:val="en-US" w:bidi="th-TH"/>
              </w:rPr>
            </w:pPr>
            <w:r w:rsidRPr="00A46163">
              <w:rPr>
                <w:rFonts w:ascii="Angsana New" w:hAnsi="Angsana New" w:cs="Angsana New"/>
                <w:sz w:val="26"/>
                <w:szCs w:val="26"/>
                <w:lang w:val="en-US" w:bidi="th-TH"/>
              </w:rPr>
              <w:t>122</w:t>
            </w:r>
          </w:p>
        </w:tc>
        <w:tc>
          <w:tcPr>
            <w:tcW w:w="179" w:type="dxa"/>
          </w:tcPr>
          <w:p w:rsidR="003801F8" w:rsidRPr="00A46163" w:rsidRDefault="003801F8" w:rsidP="003801F8">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10" w:type="dxa"/>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sz w:val="26"/>
                <w:szCs w:val="26"/>
                <w:lang w:val="en-US" w:bidi="th-TH"/>
              </w:rPr>
            </w:pPr>
            <w:r w:rsidRPr="00A46163">
              <w:rPr>
                <w:rFonts w:ascii="Angsana New" w:hAnsi="Angsana New" w:cs="Angsana New"/>
                <w:sz w:val="26"/>
                <w:szCs w:val="26"/>
                <w:lang w:val="en-US" w:bidi="th-TH"/>
              </w:rPr>
              <w:t>(915)</w:t>
            </w:r>
          </w:p>
        </w:tc>
      </w:tr>
      <w:tr w:rsidR="00A46163" w:rsidRPr="00A46163" w:rsidTr="00440151">
        <w:trPr>
          <w:trHeight w:val="80"/>
        </w:trPr>
        <w:tc>
          <w:tcPr>
            <w:tcW w:w="2811" w:type="dxa"/>
          </w:tcPr>
          <w:p w:rsidR="003801F8" w:rsidRPr="00A46163" w:rsidRDefault="003801F8" w:rsidP="003801F8">
            <w:pPr>
              <w:ind w:left="180" w:hanging="180"/>
              <w:rPr>
                <w:rFonts w:ascii="AngsanaUPC" w:hAnsi="AngsanaUPC" w:cs="AngsanaUPC"/>
                <w:sz w:val="28"/>
                <w:szCs w:val="28"/>
              </w:rPr>
            </w:pPr>
            <w:r w:rsidRPr="00A46163">
              <w:rPr>
                <w:rFonts w:ascii="AngsanaUPC" w:hAnsi="AngsanaUPC" w:cs="AngsanaUPC"/>
                <w:b/>
                <w:bCs/>
                <w:sz w:val="28"/>
                <w:szCs w:val="28"/>
              </w:rPr>
              <w:t>Total</w:t>
            </w:r>
          </w:p>
        </w:tc>
        <w:tc>
          <w:tcPr>
            <w:tcW w:w="1276" w:type="dxa"/>
            <w:tcBorders>
              <w:top w:val="single" w:sz="4" w:space="0" w:color="auto"/>
              <w:bottom w:val="double" w:sz="4" w:space="0" w:color="auto"/>
            </w:tcBorders>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r w:rsidRPr="00A46163">
              <w:rPr>
                <w:rFonts w:ascii="Angsana New" w:hAnsi="Angsana New" w:cs="Angsana New"/>
                <w:b/>
                <w:bCs/>
                <w:sz w:val="28"/>
                <w:szCs w:val="28"/>
                <w:lang w:val="en-US" w:bidi="th-TH"/>
              </w:rPr>
              <w:t>(1,037)</w:t>
            </w:r>
          </w:p>
        </w:tc>
        <w:tc>
          <w:tcPr>
            <w:tcW w:w="178" w:type="dxa"/>
          </w:tcPr>
          <w:p w:rsidR="003801F8" w:rsidRPr="00A46163"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p>
        </w:tc>
        <w:tc>
          <w:tcPr>
            <w:tcW w:w="1264" w:type="dxa"/>
            <w:tcBorders>
              <w:top w:val="single" w:sz="4" w:space="0" w:color="auto"/>
              <w:bottom w:val="double" w:sz="4" w:space="0" w:color="auto"/>
            </w:tcBorders>
          </w:tcPr>
          <w:p w:rsidR="003801F8" w:rsidRPr="00A46163"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r w:rsidRPr="00A46163">
              <w:rPr>
                <w:rFonts w:ascii="Angsana New" w:hAnsi="Angsana New" w:cs="Angsana New"/>
                <w:b/>
                <w:bCs/>
                <w:sz w:val="28"/>
                <w:szCs w:val="28"/>
                <w:lang w:val="en-US" w:bidi="th-TH"/>
              </w:rPr>
              <w:t>-</w:t>
            </w:r>
          </w:p>
        </w:tc>
        <w:tc>
          <w:tcPr>
            <w:tcW w:w="178" w:type="dxa"/>
          </w:tcPr>
          <w:p w:rsidR="003801F8" w:rsidRPr="00A46163"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p>
        </w:tc>
        <w:tc>
          <w:tcPr>
            <w:tcW w:w="1265" w:type="dxa"/>
            <w:tcBorders>
              <w:top w:val="single" w:sz="4" w:space="0" w:color="auto"/>
              <w:bottom w:val="double" w:sz="4" w:space="0" w:color="auto"/>
            </w:tcBorders>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b/>
                <w:bCs/>
                <w:sz w:val="26"/>
                <w:szCs w:val="26"/>
                <w:lang w:val="en-US" w:bidi="th-TH"/>
              </w:rPr>
            </w:pPr>
            <w:r w:rsidRPr="00A46163">
              <w:rPr>
                <w:rFonts w:ascii="Angsana New" w:hAnsi="Angsana New" w:cs="Angsana New"/>
                <w:b/>
                <w:bCs/>
                <w:sz w:val="26"/>
                <w:szCs w:val="26"/>
                <w:lang w:val="en-US" w:bidi="th-TH"/>
              </w:rPr>
              <w:t>(1,037)</w:t>
            </w:r>
          </w:p>
        </w:tc>
        <w:tc>
          <w:tcPr>
            <w:tcW w:w="182" w:type="dxa"/>
            <w:vAlign w:val="bottom"/>
          </w:tcPr>
          <w:p w:rsidR="003801F8" w:rsidRPr="00A46163" w:rsidRDefault="003801F8" w:rsidP="003801F8">
            <w:pPr>
              <w:pStyle w:val="acctfourfigures"/>
              <w:tabs>
                <w:tab w:val="clear" w:pos="765"/>
              </w:tabs>
              <w:spacing w:line="240" w:lineRule="auto"/>
              <w:rPr>
                <w:rFonts w:ascii="Angsana New" w:hAnsi="Angsana New" w:cs="Angsana New"/>
                <w:sz w:val="28"/>
                <w:szCs w:val="28"/>
              </w:rPr>
            </w:pPr>
          </w:p>
        </w:tc>
        <w:tc>
          <w:tcPr>
            <w:tcW w:w="1628" w:type="dxa"/>
            <w:tcBorders>
              <w:top w:val="single" w:sz="4" w:space="0" w:color="auto"/>
              <w:bottom w:val="double" w:sz="4" w:space="0" w:color="auto"/>
            </w:tcBorders>
            <w:vAlign w:val="bottom"/>
          </w:tcPr>
          <w:p w:rsidR="003801F8" w:rsidRPr="00A46163" w:rsidRDefault="003801F8" w:rsidP="003801F8">
            <w:pPr>
              <w:pStyle w:val="acctfourfigures"/>
              <w:tabs>
                <w:tab w:val="clear" w:pos="765"/>
              </w:tabs>
              <w:spacing w:line="240" w:lineRule="auto"/>
              <w:ind w:right="108"/>
              <w:jc w:val="right"/>
              <w:rPr>
                <w:rFonts w:ascii="Angsana New" w:hAnsi="Angsana New" w:cs="Angsana New"/>
                <w:b/>
                <w:bCs/>
                <w:sz w:val="26"/>
                <w:szCs w:val="26"/>
                <w:lang w:val="en-US" w:bidi="th-TH"/>
              </w:rPr>
            </w:pPr>
            <w:r w:rsidRPr="00A46163">
              <w:rPr>
                <w:rFonts w:ascii="Angsana New" w:hAnsi="Angsana New" w:cs="Angsana New"/>
                <w:b/>
                <w:bCs/>
                <w:sz w:val="26"/>
                <w:szCs w:val="26"/>
                <w:lang w:val="en-US" w:bidi="th-TH"/>
              </w:rPr>
              <w:t>122</w:t>
            </w:r>
          </w:p>
        </w:tc>
        <w:tc>
          <w:tcPr>
            <w:tcW w:w="179" w:type="dxa"/>
          </w:tcPr>
          <w:p w:rsidR="003801F8" w:rsidRPr="00A46163" w:rsidRDefault="003801F8" w:rsidP="003801F8">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10" w:type="dxa"/>
            <w:tcBorders>
              <w:top w:val="single" w:sz="4" w:space="0" w:color="auto"/>
              <w:bottom w:val="double" w:sz="4" w:space="0" w:color="auto"/>
            </w:tcBorders>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b/>
                <w:bCs/>
                <w:sz w:val="26"/>
                <w:szCs w:val="26"/>
                <w:lang w:val="en-US" w:bidi="th-TH"/>
              </w:rPr>
            </w:pPr>
            <w:r w:rsidRPr="00A46163">
              <w:rPr>
                <w:rFonts w:ascii="Angsana New" w:hAnsi="Angsana New" w:cs="Angsana New"/>
                <w:b/>
                <w:bCs/>
                <w:sz w:val="26"/>
                <w:szCs w:val="26"/>
                <w:lang w:val="en-US" w:bidi="th-TH"/>
              </w:rPr>
              <w:t>(915)</w:t>
            </w:r>
          </w:p>
        </w:tc>
      </w:tr>
      <w:tr w:rsidR="00A46163" w:rsidRPr="00A46163" w:rsidTr="00440151">
        <w:trPr>
          <w:trHeight w:val="80"/>
        </w:trPr>
        <w:tc>
          <w:tcPr>
            <w:tcW w:w="2811" w:type="dxa"/>
          </w:tcPr>
          <w:p w:rsidR="003801F8" w:rsidRPr="00A46163" w:rsidRDefault="003801F8" w:rsidP="003801F8">
            <w:pPr>
              <w:ind w:left="180" w:hanging="180"/>
              <w:rPr>
                <w:rFonts w:ascii="AngsanaUPC" w:hAnsi="AngsanaUPC" w:cs="AngsanaUPC"/>
                <w:sz w:val="28"/>
                <w:szCs w:val="28"/>
              </w:rPr>
            </w:pPr>
            <w:r w:rsidRPr="00A46163">
              <w:rPr>
                <w:rFonts w:ascii="AngsanaUPC" w:hAnsi="AngsanaUPC" w:cs="AngsanaUPC"/>
                <w:b/>
                <w:bCs/>
                <w:sz w:val="28"/>
                <w:szCs w:val="28"/>
              </w:rPr>
              <w:t>Net</w:t>
            </w:r>
          </w:p>
        </w:tc>
        <w:tc>
          <w:tcPr>
            <w:tcW w:w="1276" w:type="dxa"/>
            <w:tcBorders>
              <w:top w:val="double" w:sz="4" w:space="0" w:color="auto"/>
              <w:bottom w:val="double" w:sz="4" w:space="0" w:color="auto"/>
            </w:tcBorders>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r w:rsidRPr="00A46163">
              <w:rPr>
                <w:rFonts w:ascii="Angsana New" w:hAnsi="Angsana New" w:cs="Angsana New"/>
                <w:b/>
                <w:bCs/>
                <w:sz w:val="28"/>
                <w:szCs w:val="28"/>
                <w:lang w:val="en-US" w:bidi="th-TH"/>
              </w:rPr>
              <w:t>19,334</w:t>
            </w:r>
          </w:p>
        </w:tc>
        <w:tc>
          <w:tcPr>
            <w:tcW w:w="178" w:type="dxa"/>
          </w:tcPr>
          <w:p w:rsidR="003801F8" w:rsidRPr="00A46163"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p>
        </w:tc>
        <w:tc>
          <w:tcPr>
            <w:tcW w:w="1264" w:type="dxa"/>
            <w:tcBorders>
              <w:top w:val="double" w:sz="4" w:space="0" w:color="auto"/>
              <w:bottom w:val="double" w:sz="4" w:space="0" w:color="auto"/>
            </w:tcBorders>
          </w:tcPr>
          <w:p w:rsidR="003801F8" w:rsidRPr="00A46163"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r w:rsidRPr="00A46163">
              <w:rPr>
                <w:rFonts w:ascii="Angsana New" w:hAnsi="Angsana New" w:cs="Angsana New"/>
                <w:b/>
                <w:bCs/>
                <w:sz w:val="28"/>
                <w:szCs w:val="28"/>
                <w:lang w:val="en-US" w:bidi="th-TH"/>
              </w:rPr>
              <w:t>218</w:t>
            </w:r>
          </w:p>
        </w:tc>
        <w:tc>
          <w:tcPr>
            <w:tcW w:w="178" w:type="dxa"/>
          </w:tcPr>
          <w:p w:rsidR="003801F8" w:rsidRPr="00A46163" w:rsidRDefault="003801F8" w:rsidP="003801F8">
            <w:pPr>
              <w:pStyle w:val="acctfourfigures"/>
              <w:tabs>
                <w:tab w:val="clear" w:pos="765"/>
              </w:tabs>
              <w:spacing w:line="240" w:lineRule="auto"/>
              <w:ind w:right="82"/>
              <w:jc w:val="right"/>
              <w:rPr>
                <w:rFonts w:ascii="Angsana New" w:hAnsi="Angsana New" w:cs="Angsana New"/>
                <w:b/>
                <w:bCs/>
                <w:sz w:val="28"/>
                <w:szCs w:val="28"/>
                <w:lang w:val="en-US" w:bidi="th-TH"/>
              </w:rPr>
            </w:pPr>
          </w:p>
        </w:tc>
        <w:tc>
          <w:tcPr>
            <w:tcW w:w="1265" w:type="dxa"/>
            <w:tcBorders>
              <w:bottom w:val="double" w:sz="4" w:space="0" w:color="auto"/>
            </w:tcBorders>
            <w:shd w:val="clear" w:color="auto" w:fill="auto"/>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b/>
                <w:bCs/>
                <w:sz w:val="26"/>
                <w:szCs w:val="26"/>
                <w:lang w:val="en-US" w:bidi="th-TH"/>
              </w:rPr>
            </w:pPr>
            <w:r w:rsidRPr="00A46163">
              <w:rPr>
                <w:rFonts w:ascii="Angsana New" w:hAnsi="Angsana New" w:cs="Angsana New"/>
                <w:b/>
                <w:bCs/>
                <w:sz w:val="26"/>
                <w:szCs w:val="26"/>
                <w:lang w:val="en-US" w:bidi="th-TH"/>
              </w:rPr>
              <w:t>19,552</w:t>
            </w:r>
          </w:p>
        </w:tc>
        <w:tc>
          <w:tcPr>
            <w:tcW w:w="182" w:type="dxa"/>
            <w:vAlign w:val="bottom"/>
          </w:tcPr>
          <w:p w:rsidR="003801F8" w:rsidRPr="00A46163" w:rsidRDefault="003801F8" w:rsidP="003801F8">
            <w:pPr>
              <w:pStyle w:val="acctfourfigures"/>
              <w:tabs>
                <w:tab w:val="clear" w:pos="765"/>
              </w:tabs>
              <w:spacing w:line="240" w:lineRule="auto"/>
              <w:rPr>
                <w:rFonts w:ascii="Angsana New" w:hAnsi="Angsana New" w:cs="Angsana New"/>
                <w:sz w:val="28"/>
                <w:szCs w:val="28"/>
              </w:rPr>
            </w:pPr>
          </w:p>
        </w:tc>
        <w:tc>
          <w:tcPr>
            <w:tcW w:w="1628" w:type="dxa"/>
            <w:tcBorders>
              <w:bottom w:val="double" w:sz="4" w:space="0" w:color="auto"/>
            </w:tcBorders>
            <w:vAlign w:val="bottom"/>
          </w:tcPr>
          <w:p w:rsidR="003801F8" w:rsidRPr="00A46163" w:rsidRDefault="003801F8" w:rsidP="003801F8">
            <w:pPr>
              <w:pStyle w:val="acctfourfigures"/>
              <w:tabs>
                <w:tab w:val="clear" w:pos="765"/>
              </w:tabs>
              <w:spacing w:line="240" w:lineRule="auto"/>
              <w:ind w:right="108"/>
              <w:jc w:val="right"/>
              <w:rPr>
                <w:rFonts w:ascii="Angsana New" w:hAnsi="Angsana New" w:cs="Angsana New"/>
                <w:b/>
                <w:bCs/>
                <w:sz w:val="26"/>
                <w:szCs w:val="26"/>
                <w:lang w:val="en-US" w:bidi="th-TH"/>
              </w:rPr>
            </w:pPr>
            <w:r w:rsidRPr="00A46163">
              <w:rPr>
                <w:rFonts w:ascii="Angsana New" w:hAnsi="Angsana New" w:cs="Angsana New"/>
                <w:b/>
                <w:bCs/>
                <w:sz w:val="26"/>
                <w:szCs w:val="26"/>
                <w:lang w:val="en-US" w:bidi="th-TH"/>
              </w:rPr>
              <w:t>(1,642)</w:t>
            </w:r>
          </w:p>
        </w:tc>
        <w:tc>
          <w:tcPr>
            <w:tcW w:w="179" w:type="dxa"/>
          </w:tcPr>
          <w:p w:rsidR="003801F8" w:rsidRPr="00A46163" w:rsidRDefault="003801F8" w:rsidP="003801F8">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10" w:type="dxa"/>
            <w:tcBorders>
              <w:bottom w:val="double" w:sz="4" w:space="0" w:color="auto"/>
            </w:tcBorders>
            <w:vAlign w:val="bottom"/>
          </w:tcPr>
          <w:p w:rsidR="003801F8" w:rsidRPr="00A46163" w:rsidRDefault="003801F8" w:rsidP="003801F8">
            <w:pPr>
              <w:pStyle w:val="acctfourfigures"/>
              <w:tabs>
                <w:tab w:val="clear" w:pos="765"/>
              </w:tabs>
              <w:spacing w:line="240" w:lineRule="auto"/>
              <w:ind w:right="82"/>
              <w:jc w:val="right"/>
              <w:rPr>
                <w:rFonts w:ascii="Angsana New" w:hAnsi="Angsana New" w:cs="Angsana New"/>
                <w:b/>
                <w:bCs/>
                <w:sz w:val="26"/>
                <w:szCs w:val="26"/>
                <w:lang w:val="en-US" w:bidi="th-TH"/>
              </w:rPr>
            </w:pPr>
            <w:r w:rsidRPr="00A46163">
              <w:rPr>
                <w:rFonts w:ascii="Angsana New" w:hAnsi="Angsana New" w:cs="Angsana New"/>
                <w:b/>
                <w:bCs/>
                <w:sz w:val="26"/>
                <w:szCs w:val="26"/>
                <w:lang w:val="en-US" w:bidi="th-TH"/>
              </w:rPr>
              <w:t>17,910</w:t>
            </w:r>
          </w:p>
        </w:tc>
      </w:tr>
    </w:tbl>
    <w:p w:rsidR="003801F8" w:rsidRPr="00A46163" w:rsidRDefault="003801F8" w:rsidP="00480970">
      <w:pPr>
        <w:pStyle w:val="BodyText"/>
        <w:spacing w:before="71"/>
        <w:ind w:left="668"/>
        <w:rPr>
          <w:rFonts w:ascii="AngsanaUPC" w:hAnsi="AngsanaUPC" w:cs="AngsanaUPC"/>
          <w:sz w:val="30"/>
          <w:szCs w:val="30"/>
        </w:rPr>
      </w:pPr>
    </w:p>
    <w:p w:rsidR="008179FE" w:rsidRPr="00A46163" w:rsidRDefault="008179FE" w:rsidP="0014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p w:rsidR="00413F82" w:rsidRPr="00A46163" w:rsidRDefault="00413F82" w:rsidP="00142F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tbl>
      <w:tblPr>
        <w:tblpPr w:leftFromText="180" w:rightFromText="180" w:vertAnchor="text" w:tblpX="529" w:tblpY="1"/>
        <w:tblOverlap w:val="never"/>
        <w:tblW w:w="9356" w:type="dxa"/>
        <w:tblLayout w:type="fixed"/>
        <w:tblCellMar>
          <w:left w:w="79" w:type="dxa"/>
          <w:right w:w="79" w:type="dxa"/>
        </w:tblCellMar>
        <w:tblLook w:val="0000" w:firstRow="0" w:lastRow="0" w:firstColumn="0" w:lastColumn="0" w:noHBand="0" w:noVBand="0"/>
      </w:tblPr>
      <w:tblGrid>
        <w:gridCol w:w="4318"/>
        <w:gridCol w:w="1440"/>
        <w:gridCol w:w="182"/>
        <w:gridCol w:w="1798"/>
        <w:gridCol w:w="179"/>
        <w:gridCol w:w="6"/>
        <w:gridCol w:w="1427"/>
        <w:gridCol w:w="6"/>
      </w:tblGrid>
      <w:tr w:rsidR="00A46163" w:rsidRPr="00A46163" w:rsidTr="0005395D">
        <w:trPr>
          <w:trHeight w:val="80"/>
        </w:trPr>
        <w:tc>
          <w:tcPr>
            <w:tcW w:w="4318" w:type="dxa"/>
          </w:tcPr>
          <w:p w:rsidR="008179FE" w:rsidRPr="00A46163" w:rsidRDefault="008179FE" w:rsidP="000B10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p>
        </w:tc>
        <w:tc>
          <w:tcPr>
            <w:tcW w:w="1440" w:type="dxa"/>
            <w:vAlign w:val="bottom"/>
          </w:tcPr>
          <w:p w:rsidR="00B17CF3" w:rsidRPr="00A46163" w:rsidRDefault="00B17CF3" w:rsidP="000B10D0">
            <w:pPr>
              <w:ind w:left="-37" w:right="-53"/>
              <w:jc w:val="center"/>
              <w:rPr>
                <w:rFonts w:ascii="AngsanaUPC" w:hAnsi="AngsanaUPC" w:cs="AngsanaUPC"/>
                <w:sz w:val="30"/>
                <w:szCs w:val="30"/>
                <w:cs/>
              </w:rPr>
            </w:pPr>
          </w:p>
        </w:tc>
        <w:tc>
          <w:tcPr>
            <w:tcW w:w="182" w:type="dxa"/>
            <w:vAlign w:val="bottom"/>
          </w:tcPr>
          <w:p w:rsidR="00B17CF3" w:rsidRPr="00A46163" w:rsidRDefault="00B17CF3" w:rsidP="000B10D0">
            <w:pPr>
              <w:ind w:left="180" w:hanging="180"/>
              <w:jc w:val="center"/>
              <w:rPr>
                <w:rFonts w:ascii="AngsanaUPC" w:hAnsi="AngsanaUPC" w:cs="AngsanaUPC"/>
                <w:sz w:val="30"/>
                <w:szCs w:val="30"/>
              </w:rPr>
            </w:pPr>
          </w:p>
        </w:tc>
        <w:tc>
          <w:tcPr>
            <w:tcW w:w="1798" w:type="dxa"/>
            <w:vAlign w:val="bottom"/>
          </w:tcPr>
          <w:p w:rsidR="00B17CF3" w:rsidRPr="00A46163" w:rsidRDefault="00286913" w:rsidP="000B10D0">
            <w:pPr>
              <w:pStyle w:val="acctfourfigures"/>
              <w:tabs>
                <w:tab w:val="clear" w:pos="765"/>
              </w:tabs>
              <w:spacing w:line="240" w:lineRule="auto"/>
              <w:ind w:right="11"/>
              <w:jc w:val="center"/>
              <w:rPr>
                <w:rFonts w:ascii="AngsanaUPC" w:hAnsi="AngsanaUPC" w:cs="AngsanaUPC"/>
                <w:sz w:val="30"/>
                <w:szCs w:val="30"/>
                <w:lang w:val="en-US"/>
              </w:rPr>
            </w:pPr>
            <w:r w:rsidRPr="00A46163">
              <w:rPr>
                <w:rFonts w:ascii="AngsanaUPC" w:hAnsi="AngsanaUPC" w:cs="AngsanaUPC"/>
                <w:sz w:val="30"/>
                <w:szCs w:val="30"/>
                <w:lang w:val="en-US"/>
              </w:rPr>
              <w:t>Recognised</w:t>
            </w:r>
            <w:r w:rsidR="000B10D0" w:rsidRPr="00A46163">
              <w:rPr>
                <w:rFonts w:ascii="AngsanaUPC" w:hAnsi="AngsanaUPC" w:cs="AngsanaUPC"/>
                <w:sz w:val="30"/>
                <w:szCs w:val="30"/>
                <w:lang w:val="en-US"/>
              </w:rPr>
              <w:t xml:space="preserve"> as</w:t>
            </w:r>
          </w:p>
        </w:tc>
        <w:tc>
          <w:tcPr>
            <w:tcW w:w="185" w:type="dxa"/>
            <w:gridSpan w:val="2"/>
          </w:tcPr>
          <w:p w:rsidR="00B17CF3" w:rsidRPr="00A46163" w:rsidRDefault="00B17CF3" w:rsidP="000B10D0">
            <w:pPr>
              <w:pStyle w:val="acctfourfigures"/>
              <w:tabs>
                <w:tab w:val="clear" w:pos="765"/>
              </w:tabs>
              <w:spacing w:line="240" w:lineRule="auto"/>
              <w:ind w:right="11"/>
              <w:jc w:val="center"/>
              <w:rPr>
                <w:rFonts w:ascii="AngsanaUPC" w:hAnsi="AngsanaUPC" w:cs="AngsanaUPC"/>
                <w:sz w:val="30"/>
                <w:szCs w:val="30"/>
                <w:rtl/>
                <w:cs/>
              </w:rPr>
            </w:pPr>
          </w:p>
        </w:tc>
        <w:tc>
          <w:tcPr>
            <w:tcW w:w="1433" w:type="dxa"/>
            <w:gridSpan w:val="2"/>
            <w:vAlign w:val="bottom"/>
          </w:tcPr>
          <w:p w:rsidR="00B17CF3" w:rsidRPr="00A46163" w:rsidRDefault="00B17CF3" w:rsidP="000B10D0">
            <w:pPr>
              <w:ind w:left="1"/>
              <w:jc w:val="center"/>
              <w:rPr>
                <w:rFonts w:ascii="AngsanaUPC" w:hAnsi="AngsanaUPC" w:cs="AngsanaUPC"/>
                <w:sz w:val="30"/>
                <w:szCs w:val="30"/>
                <w:cs/>
              </w:rPr>
            </w:pPr>
          </w:p>
        </w:tc>
      </w:tr>
      <w:tr w:rsidR="00A46163" w:rsidRPr="00A46163" w:rsidTr="0005395D">
        <w:trPr>
          <w:gridAfter w:val="1"/>
          <w:wAfter w:w="6" w:type="dxa"/>
          <w:trHeight w:val="80"/>
        </w:trPr>
        <w:tc>
          <w:tcPr>
            <w:tcW w:w="4318" w:type="dxa"/>
          </w:tcPr>
          <w:p w:rsidR="00B17CF3" w:rsidRPr="00A46163" w:rsidRDefault="00B17CF3" w:rsidP="000B10D0">
            <w:pPr>
              <w:ind w:left="180" w:hanging="180"/>
              <w:jc w:val="center"/>
              <w:rPr>
                <w:rFonts w:ascii="AngsanaUPC" w:hAnsi="AngsanaUPC" w:cs="AngsanaUPC"/>
                <w:sz w:val="30"/>
                <w:szCs w:val="30"/>
              </w:rPr>
            </w:pPr>
          </w:p>
        </w:tc>
        <w:tc>
          <w:tcPr>
            <w:tcW w:w="1440" w:type="dxa"/>
            <w:vAlign w:val="bottom"/>
          </w:tcPr>
          <w:p w:rsidR="00375E1B" w:rsidRPr="00A46163" w:rsidRDefault="00480970" w:rsidP="000B10D0">
            <w:pPr>
              <w:ind w:left="-37" w:right="-53"/>
              <w:jc w:val="center"/>
              <w:rPr>
                <w:rFonts w:ascii="AngsanaUPC" w:hAnsi="AngsanaUPC" w:cs="AngsanaUPC"/>
                <w:sz w:val="30"/>
                <w:szCs w:val="30"/>
              </w:rPr>
            </w:pPr>
            <w:r w:rsidRPr="00A46163">
              <w:rPr>
                <w:rFonts w:ascii="AngsanaUPC" w:hAnsi="AngsanaUPC" w:cs="AngsanaUPC"/>
                <w:sz w:val="30"/>
                <w:szCs w:val="30"/>
              </w:rPr>
              <w:t xml:space="preserve">As at </w:t>
            </w:r>
            <w:r w:rsidR="00B17CF3" w:rsidRPr="00A46163">
              <w:rPr>
                <w:rFonts w:ascii="AngsanaUPC" w:hAnsi="AngsanaUPC" w:cs="AngsanaUPC"/>
                <w:sz w:val="30"/>
                <w:szCs w:val="30"/>
              </w:rPr>
              <w:t>1</w:t>
            </w:r>
            <w:r w:rsidR="00B17CF3" w:rsidRPr="00A46163">
              <w:rPr>
                <w:rFonts w:ascii="AngsanaUPC" w:hAnsi="AngsanaUPC" w:cs="AngsanaUPC"/>
                <w:sz w:val="30"/>
                <w:szCs w:val="30"/>
                <w:cs/>
              </w:rPr>
              <w:t xml:space="preserve"> </w:t>
            </w:r>
            <w:r w:rsidR="0083707E" w:rsidRPr="00A46163">
              <w:rPr>
                <w:rFonts w:ascii="AngsanaUPC" w:hAnsi="AngsanaUPC" w:cs="AngsanaUPC"/>
                <w:sz w:val="30"/>
                <w:szCs w:val="30"/>
              </w:rPr>
              <w:t>January</w:t>
            </w:r>
            <w:r w:rsidR="00B17CF3" w:rsidRPr="00A46163">
              <w:rPr>
                <w:rFonts w:ascii="AngsanaUPC" w:hAnsi="AngsanaUPC" w:cs="AngsanaUPC"/>
                <w:sz w:val="30"/>
                <w:szCs w:val="30"/>
                <w:cs/>
              </w:rPr>
              <w:t xml:space="preserve"> </w:t>
            </w:r>
            <w:r w:rsidR="0083707E" w:rsidRPr="00A46163">
              <w:rPr>
                <w:rFonts w:ascii="AngsanaUPC" w:hAnsi="AngsanaUPC" w:cs="AngsanaUPC"/>
                <w:sz w:val="30"/>
                <w:szCs w:val="30"/>
              </w:rPr>
              <w:t>20</w:t>
            </w:r>
            <w:r w:rsidR="00D72355" w:rsidRPr="00A46163">
              <w:rPr>
                <w:rFonts w:ascii="AngsanaUPC" w:hAnsi="AngsanaUPC" w:cs="AngsanaUPC"/>
                <w:sz w:val="30"/>
                <w:szCs w:val="30"/>
              </w:rPr>
              <w:t>19</w:t>
            </w:r>
          </w:p>
        </w:tc>
        <w:tc>
          <w:tcPr>
            <w:tcW w:w="182" w:type="dxa"/>
            <w:vAlign w:val="bottom"/>
          </w:tcPr>
          <w:p w:rsidR="00B17CF3" w:rsidRPr="00A46163" w:rsidRDefault="00B17CF3" w:rsidP="000B10D0">
            <w:pPr>
              <w:ind w:left="180" w:hanging="180"/>
              <w:jc w:val="center"/>
              <w:rPr>
                <w:rFonts w:ascii="AngsanaUPC" w:hAnsi="AngsanaUPC" w:cs="AngsanaUPC"/>
                <w:sz w:val="30"/>
                <w:szCs w:val="30"/>
              </w:rPr>
            </w:pPr>
          </w:p>
        </w:tc>
        <w:tc>
          <w:tcPr>
            <w:tcW w:w="1798" w:type="dxa"/>
            <w:vAlign w:val="bottom"/>
          </w:tcPr>
          <w:p w:rsidR="00B17CF3" w:rsidRPr="00A46163" w:rsidRDefault="000B10D0" w:rsidP="000B10D0">
            <w:pPr>
              <w:ind w:left="1"/>
              <w:jc w:val="center"/>
              <w:rPr>
                <w:rFonts w:ascii="AngsanaUPC" w:hAnsi="AngsanaUPC" w:cs="AngsanaUPC"/>
                <w:sz w:val="30"/>
                <w:szCs w:val="30"/>
              </w:rPr>
            </w:pPr>
            <w:r w:rsidRPr="00A46163">
              <w:rPr>
                <w:rFonts w:ascii="AngsanaUPC" w:hAnsi="AngsanaUPC" w:cs="AngsanaUPC"/>
                <w:w w:val="105"/>
                <w:sz w:val="30"/>
                <w:szCs w:val="30"/>
              </w:rPr>
              <w:t>(Charged)</w:t>
            </w:r>
            <w:r w:rsidRPr="00A46163">
              <w:rPr>
                <w:rFonts w:ascii="AngsanaUPC" w:hAnsi="AngsanaUPC" w:cs="AngsanaUPC"/>
                <w:spacing w:val="-41"/>
                <w:w w:val="105"/>
                <w:sz w:val="30"/>
                <w:szCs w:val="30"/>
              </w:rPr>
              <w:t xml:space="preserve"> </w:t>
            </w:r>
            <w:r w:rsidRPr="00A46163">
              <w:rPr>
                <w:rFonts w:ascii="AngsanaUPC" w:eastAsia="Arial" w:hAnsi="AngsanaUPC" w:cs="AngsanaUPC"/>
                <w:i/>
                <w:spacing w:val="-30"/>
                <w:w w:val="105"/>
                <w:sz w:val="30"/>
                <w:szCs w:val="30"/>
              </w:rPr>
              <w:t xml:space="preserve">/ </w:t>
            </w:r>
            <w:r w:rsidRPr="00A46163">
              <w:rPr>
                <w:rFonts w:ascii="AngsanaUPC" w:hAnsi="AngsanaUPC" w:cs="AngsanaUPC"/>
                <w:w w:val="105"/>
                <w:sz w:val="30"/>
                <w:szCs w:val="30"/>
              </w:rPr>
              <w:t>credit to</w:t>
            </w:r>
          </w:p>
          <w:p w:rsidR="00B17CF3" w:rsidRPr="00A46163" w:rsidRDefault="000B10D0" w:rsidP="000B10D0">
            <w:pPr>
              <w:ind w:left="1"/>
              <w:jc w:val="center"/>
              <w:rPr>
                <w:rFonts w:ascii="AngsanaUPC" w:hAnsi="AngsanaUPC" w:cs="AngsanaUPC"/>
                <w:sz w:val="30"/>
                <w:szCs w:val="30"/>
                <w:cs/>
              </w:rPr>
            </w:pPr>
            <w:r w:rsidRPr="00A46163">
              <w:rPr>
                <w:rFonts w:ascii="AngsanaUPC" w:hAnsi="AngsanaUPC" w:cs="AngsanaUPC"/>
                <w:w w:val="105"/>
                <w:sz w:val="30"/>
                <w:szCs w:val="30"/>
              </w:rPr>
              <w:t>profit or loss</w:t>
            </w:r>
          </w:p>
        </w:tc>
        <w:tc>
          <w:tcPr>
            <w:tcW w:w="179" w:type="dxa"/>
          </w:tcPr>
          <w:p w:rsidR="00B17CF3" w:rsidRPr="00A46163" w:rsidRDefault="00B17CF3" w:rsidP="000B10D0">
            <w:pPr>
              <w:pStyle w:val="acctfourfigures"/>
              <w:tabs>
                <w:tab w:val="clear" w:pos="765"/>
              </w:tabs>
              <w:spacing w:line="240" w:lineRule="auto"/>
              <w:ind w:right="11"/>
              <w:jc w:val="center"/>
              <w:rPr>
                <w:rFonts w:ascii="AngsanaUPC" w:hAnsi="AngsanaUPC" w:cs="AngsanaUPC"/>
                <w:sz w:val="30"/>
                <w:szCs w:val="30"/>
                <w:rtl/>
                <w:cs/>
              </w:rPr>
            </w:pPr>
          </w:p>
        </w:tc>
        <w:tc>
          <w:tcPr>
            <w:tcW w:w="1433" w:type="dxa"/>
            <w:gridSpan w:val="2"/>
            <w:vAlign w:val="bottom"/>
          </w:tcPr>
          <w:p w:rsidR="00B17CF3" w:rsidRPr="00A46163" w:rsidRDefault="00480970" w:rsidP="000B10D0">
            <w:pPr>
              <w:ind w:left="1"/>
              <w:jc w:val="center"/>
              <w:rPr>
                <w:rFonts w:ascii="AngsanaUPC" w:hAnsi="AngsanaUPC" w:cs="AngsanaUPC"/>
                <w:sz w:val="30"/>
                <w:szCs w:val="30"/>
                <w:cs/>
              </w:rPr>
            </w:pPr>
            <w:r w:rsidRPr="00A46163">
              <w:rPr>
                <w:rFonts w:ascii="AngsanaUPC" w:hAnsi="AngsanaUPC" w:cs="AngsanaUPC"/>
                <w:sz w:val="30"/>
                <w:szCs w:val="30"/>
              </w:rPr>
              <w:t xml:space="preserve">As at </w:t>
            </w:r>
            <w:r w:rsidR="00B17CF3" w:rsidRPr="00A46163">
              <w:rPr>
                <w:rFonts w:ascii="AngsanaUPC" w:hAnsi="AngsanaUPC" w:cs="AngsanaUPC"/>
                <w:sz w:val="30"/>
                <w:szCs w:val="30"/>
              </w:rPr>
              <w:t xml:space="preserve">31 </w:t>
            </w:r>
            <w:r w:rsidR="0083707E" w:rsidRPr="00A46163">
              <w:rPr>
                <w:rFonts w:ascii="AngsanaUPC" w:hAnsi="AngsanaUPC" w:cs="AngsanaUPC"/>
                <w:sz w:val="30"/>
                <w:szCs w:val="30"/>
              </w:rPr>
              <w:t>December</w:t>
            </w:r>
            <w:r w:rsidR="00B17CF3" w:rsidRPr="00A46163">
              <w:rPr>
                <w:rFonts w:ascii="AngsanaUPC" w:hAnsi="AngsanaUPC" w:cs="AngsanaUPC"/>
                <w:sz w:val="30"/>
                <w:szCs w:val="30"/>
                <w:cs/>
              </w:rPr>
              <w:t xml:space="preserve"> </w:t>
            </w:r>
            <w:r w:rsidR="0083707E" w:rsidRPr="00A46163">
              <w:rPr>
                <w:rFonts w:ascii="AngsanaUPC" w:hAnsi="AngsanaUPC" w:cs="AngsanaUPC"/>
                <w:sz w:val="30"/>
                <w:szCs w:val="30"/>
              </w:rPr>
              <w:t>20</w:t>
            </w:r>
            <w:r w:rsidR="00D72355" w:rsidRPr="00A46163">
              <w:rPr>
                <w:rFonts w:ascii="AngsanaUPC" w:hAnsi="AngsanaUPC" w:cs="AngsanaUPC"/>
                <w:sz w:val="30"/>
                <w:szCs w:val="30"/>
              </w:rPr>
              <w:t>19</w:t>
            </w:r>
          </w:p>
        </w:tc>
      </w:tr>
      <w:tr w:rsidR="00A46163" w:rsidRPr="00A46163" w:rsidTr="0005395D">
        <w:trPr>
          <w:gridAfter w:val="1"/>
          <w:wAfter w:w="6" w:type="dxa"/>
          <w:trHeight w:val="80"/>
        </w:trPr>
        <w:tc>
          <w:tcPr>
            <w:tcW w:w="4318" w:type="dxa"/>
          </w:tcPr>
          <w:p w:rsidR="00B17CF3" w:rsidRPr="00A46163" w:rsidRDefault="00B17CF3" w:rsidP="000B10D0">
            <w:pPr>
              <w:ind w:left="180" w:hanging="180"/>
              <w:jc w:val="center"/>
              <w:rPr>
                <w:rFonts w:ascii="AngsanaUPC" w:hAnsi="AngsanaUPC" w:cs="AngsanaUPC"/>
                <w:sz w:val="30"/>
                <w:szCs w:val="30"/>
              </w:rPr>
            </w:pPr>
          </w:p>
        </w:tc>
        <w:tc>
          <w:tcPr>
            <w:tcW w:w="1440" w:type="dxa"/>
            <w:vAlign w:val="bottom"/>
          </w:tcPr>
          <w:p w:rsidR="00B17CF3" w:rsidRPr="00A46163" w:rsidRDefault="00B17CF3" w:rsidP="000B10D0">
            <w:pPr>
              <w:ind w:left="-37" w:right="-53"/>
              <w:jc w:val="center"/>
              <w:rPr>
                <w:rFonts w:ascii="AngsanaUPC" w:hAnsi="AngsanaUPC" w:cs="AngsanaUPC"/>
                <w:sz w:val="30"/>
                <w:szCs w:val="30"/>
              </w:rPr>
            </w:pPr>
          </w:p>
        </w:tc>
        <w:tc>
          <w:tcPr>
            <w:tcW w:w="182" w:type="dxa"/>
            <w:vAlign w:val="bottom"/>
          </w:tcPr>
          <w:p w:rsidR="00B17CF3" w:rsidRPr="00A46163" w:rsidRDefault="00B17CF3" w:rsidP="000B10D0">
            <w:pPr>
              <w:ind w:left="180" w:hanging="180"/>
              <w:jc w:val="center"/>
              <w:rPr>
                <w:rFonts w:ascii="AngsanaUPC" w:hAnsi="AngsanaUPC" w:cs="AngsanaUPC"/>
                <w:sz w:val="30"/>
                <w:szCs w:val="30"/>
              </w:rPr>
            </w:pPr>
          </w:p>
        </w:tc>
        <w:tc>
          <w:tcPr>
            <w:tcW w:w="1798" w:type="dxa"/>
            <w:vAlign w:val="bottom"/>
          </w:tcPr>
          <w:p w:rsidR="00B17CF3" w:rsidRPr="00A46163" w:rsidRDefault="00B17CF3" w:rsidP="00D761BF">
            <w:pPr>
              <w:ind w:left="1"/>
              <w:jc w:val="center"/>
              <w:rPr>
                <w:rFonts w:ascii="AngsanaUPC" w:hAnsi="AngsanaUPC" w:cs="AngsanaUPC"/>
                <w:i/>
                <w:iCs/>
                <w:sz w:val="30"/>
                <w:szCs w:val="30"/>
                <w:cs/>
              </w:rPr>
            </w:pPr>
            <w:r w:rsidRPr="00A46163">
              <w:rPr>
                <w:rFonts w:ascii="AngsanaUPC" w:hAnsi="AngsanaUPC" w:cs="AngsanaUPC"/>
                <w:i/>
                <w:iCs/>
                <w:sz w:val="30"/>
                <w:szCs w:val="30"/>
                <w:cs/>
              </w:rPr>
              <w:t>(</w:t>
            </w:r>
            <w:r w:rsidR="00B5120B" w:rsidRPr="00A46163">
              <w:rPr>
                <w:rFonts w:ascii="AngsanaUPC" w:hAnsi="AngsanaUPC" w:cs="AngsanaUPC"/>
                <w:i/>
                <w:iCs/>
                <w:sz w:val="30"/>
                <w:szCs w:val="30"/>
              </w:rPr>
              <w:t>Note</w:t>
            </w:r>
            <w:r w:rsidRPr="00A46163">
              <w:rPr>
                <w:rFonts w:ascii="AngsanaUPC" w:hAnsi="AngsanaUPC" w:cs="AngsanaUPC"/>
                <w:i/>
                <w:iCs/>
                <w:sz w:val="30"/>
                <w:szCs w:val="30"/>
              </w:rPr>
              <w:t xml:space="preserve"> </w:t>
            </w:r>
            <w:r w:rsidR="00D761BF" w:rsidRPr="00A46163">
              <w:rPr>
                <w:rFonts w:ascii="AngsanaUPC" w:hAnsi="AngsanaUPC" w:cs="AngsanaUPC"/>
                <w:i/>
                <w:iCs/>
                <w:sz w:val="30"/>
                <w:szCs w:val="30"/>
              </w:rPr>
              <w:t>31</w:t>
            </w:r>
            <w:r w:rsidRPr="00A46163">
              <w:rPr>
                <w:rFonts w:ascii="AngsanaUPC" w:hAnsi="AngsanaUPC" w:cs="AngsanaUPC"/>
                <w:i/>
                <w:iCs/>
                <w:sz w:val="30"/>
                <w:szCs w:val="30"/>
                <w:cs/>
              </w:rPr>
              <w:t>)</w:t>
            </w:r>
          </w:p>
        </w:tc>
        <w:tc>
          <w:tcPr>
            <w:tcW w:w="179" w:type="dxa"/>
          </w:tcPr>
          <w:p w:rsidR="00B17CF3" w:rsidRPr="00A46163" w:rsidRDefault="00B17CF3" w:rsidP="000B10D0">
            <w:pPr>
              <w:pStyle w:val="acctfourfigures"/>
              <w:tabs>
                <w:tab w:val="clear" w:pos="765"/>
              </w:tabs>
              <w:spacing w:line="240" w:lineRule="auto"/>
              <w:ind w:right="11"/>
              <w:jc w:val="center"/>
              <w:rPr>
                <w:rFonts w:ascii="AngsanaUPC" w:hAnsi="AngsanaUPC" w:cs="AngsanaUPC"/>
                <w:sz w:val="30"/>
                <w:szCs w:val="30"/>
                <w:rtl/>
                <w:cs/>
              </w:rPr>
            </w:pPr>
          </w:p>
        </w:tc>
        <w:tc>
          <w:tcPr>
            <w:tcW w:w="1433" w:type="dxa"/>
            <w:gridSpan w:val="2"/>
            <w:vAlign w:val="bottom"/>
          </w:tcPr>
          <w:p w:rsidR="00B17CF3" w:rsidRPr="00A46163" w:rsidRDefault="00B17CF3" w:rsidP="000B10D0">
            <w:pPr>
              <w:ind w:left="1"/>
              <w:jc w:val="center"/>
              <w:rPr>
                <w:rFonts w:ascii="AngsanaUPC" w:hAnsi="AngsanaUPC" w:cs="AngsanaUPC"/>
                <w:sz w:val="30"/>
                <w:szCs w:val="30"/>
              </w:rPr>
            </w:pPr>
          </w:p>
        </w:tc>
      </w:tr>
      <w:tr w:rsidR="00A46163" w:rsidRPr="00A46163" w:rsidTr="0005395D">
        <w:trPr>
          <w:trHeight w:val="80"/>
        </w:trPr>
        <w:tc>
          <w:tcPr>
            <w:tcW w:w="4318" w:type="dxa"/>
          </w:tcPr>
          <w:p w:rsidR="00B17CF3" w:rsidRPr="00A46163" w:rsidRDefault="00B17CF3" w:rsidP="000B10D0">
            <w:pPr>
              <w:ind w:left="180" w:hanging="180"/>
              <w:jc w:val="center"/>
              <w:rPr>
                <w:rFonts w:ascii="AngsanaUPC" w:hAnsi="AngsanaUPC" w:cs="AngsanaUPC"/>
                <w:sz w:val="30"/>
                <w:szCs w:val="30"/>
              </w:rPr>
            </w:pPr>
          </w:p>
        </w:tc>
        <w:tc>
          <w:tcPr>
            <w:tcW w:w="5038" w:type="dxa"/>
            <w:gridSpan w:val="7"/>
          </w:tcPr>
          <w:p w:rsidR="00B17CF3" w:rsidRPr="00A46163" w:rsidRDefault="0083707E" w:rsidP="000B10D0">
            <w:pPr>
              <w:ind w:left="1"/>
              <w:jc w:val="center"/>
              <w:rPr>
                <w:rFonts w:ascii="AngsanaUPC" w:hAnsi="AngsanaUPC" w:cs="AngsanaUPC"/>
                <w:b/>
                <w:bCs/>
                <w:sz w:val="30"/>
                <w:szCs w:val="30"/>
              </w:rPr>
            </w:pPr>
            <w:r w:rsidRPr="00A46163">
              <w:rPr>
                <w:rFonts w:ascii="AngsanaUPC" w:hAnsi="AngsanaUPC" w:cs="AngsanaUPC"/>
                <w:i/>
                <w:iCs/>
                <w:sz w:val="30"/>
                <w:szCs w:val="30"/>
                <w:cs/>
              </w:rPr>
              <w:t>(</w:t>
            </w:r>
            <w:r w:rsidRPr="00A46163">
              <w:rPr>
                <w:rFonts w:ascii="AngsanaUPC" w:hAnsi="AngsanaUPC" w:cs="AngsanaUPC"/>
                <w:i/>
                <w:iCs/>
                <w:sz w:val="30"/>
                <w:szCs w:val="30"/>
              </w:rPr>
              <w:t>Unit: Thousand Baht)</w:t>
            </w:r>
          </w:p>
        </w:tc>
      </w:tr>
      <w:tr w:rsidR="00A46163" w:rsidRPr="00A46163" w:rsidTr="0005395D">
        <w:trPr>
          <w:gridAfter w:val="1"/>
          <w:wAfter w:w="6" w:type="dxa"/>
          <w:trHeight w:val="80"/>
        </w:trPr>
        <w:tc>
          <w:tcPr>
            <w:tcW w:w="4318" w:type="dxa"/>
          </w:tcPr>
          <w:p w:rsidR="008179FE" w:rsidRPr="00A46163" w:rsidRDefault="00480970" w:rsidP="000B10D0">
            <w:pPr>
              <w:ind w:left="180" w:hanging="180"/>
              <w:rPr>
                <w:rFonts w:ascii="AngsanaUPC" w:hAnsi="AngsanaUPC" w:cs="AngsanaUPC"/>
                <w:sz w:val="30"/>
                <w:szCs w:val="30"/>
                <w:cs/>
              </w:rPr>
            </w:pPr>
            <w:r w:rsidRPr="00A46163">
              <w:rPr>
                <w:rFonts w:ascii="AngsanaUPC" w:hAnsi="AngsanaUPC" w:cs="AngsanaUPC"/>
                <w:b/>
                <w:bCs/>
                <w:i/>
                <w:iCs/>
                <w:sz w:val="30"/>
                <w:szCs w:val="30"/>
              </w:rPr>
              <w:t>Deferred tax assets</w:t>
            </w:r>
          </w:p>
        </w:tc>
        <w:tc>
          <w:tcPr>
            <w:tcW w:w="1440" w:type="dxa"/>
            <w:vAlign w:val="bottom"/>
          </w:tcPr>
          <w:p w:rsidR="008179FE" w:rsidRPr="00A46163" w:rsidRDefault="008179FE" w:rsidP="000B10D0">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82" w:type="dxa"/>
            <w:vAlign w:val="bottom"/>
          </w:tcPr>
          <w:p w:rsidR="008179FE" w:rsidRPr="00A46163" w:rsidRDefault="008179FE" w:rsidP="000B10D0">
            <w:pPr>
              <w:pStyle w:val="acctfourfigures"/>
              <w:tabs>
                <w:tab w:val="clear" w:pos="765"/>
              </w:tabs>
              <w:spacing w:line="240" w:lineRule="auto"/>
              <w:rPr>
                <w:rFonts w:ascii="AngsanaUPC" w:hAnsi="AngsanaUPC" w:cs="AngsanaUPC"/>
                <w:sz w:val="30"/>
                <w:szCs w:val="30"/>
              </w:rPr>
            </w:pPr>
          </w:p>
        </w:tc>
        <w:tc>
          <w:tcPr>
            <w:tcW w:w="1798" w:type="dxa"/>
            <w:vAlign w:val="bottom"/>
          </w:tcPr>
          <w:p w:rsidR="008179FE" w:rsidRPr="00A46163" w:rsidRDefault="008179FE" w:rsidP="000B10D0">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79" w:type="dxa"/>
          </w:tcPr>
          <w:p w:rsidR="008179FE" w:rsidRPr="00A46163" w:rsidRDefault="008179FE" w:rsidP="000B10D0">
            <w:pPr>
              <w:pStyle w:val="acctfourfigures"/>
              <w:tabs>
                <w:tab w:val="clear" w:pos="765"/>
              </w:tabs>
              <w:spacing w:line="240" w:lineRule="auto"/>
              <w:ind w:right="11"/>
              <w:rPr>
                <w:rFonts w:ascii="AngsanaUPC" w:hAnsi="AngsanaUPC" w:cs="AngsanaUPC"/>
                <w:sz w:val="30"/>
                <w:szCs w:val="30"/>
              </w:rPr>
            </w:pPr>
          </w:p>
        </w:tc>
        <w:tc>
          <w:tcPr>
            <w:tcW w:w="1433" w:type="dxa"/>
            <w:gridSpan w:val="2"/>
            <w:vAlign w:val="bottom"/>
          </w:tcPr>
          <w:p w:rsidR="008179FE" w:rsidRPr="00A46163" w:rsidRDefault="008179FE" w:rsidP="000B10D0">
            <w:pPr>
              <w:pStyle w:val="acctfourfigures"/>
              <w:tabs>
                <w:tab w:val="clear" w:pos="765"/>
                <w:tab w:val="decimal" w:pos="1181"/>
              </w:tabs>
              <w:spacing w:line="240" w:lineRule="auto"/>
              <w:ind w:right="11"/>
              <w:rPr>
                <w:rFonts w:ascii="AngsanaUPC" w:hAnsi="AngsanaUPC" w:cs="AngsanaUPC"/>
                <w:sz w:val="30"/>
                <w:szCs w:val="30"/>
                <w:lang w:val="en-US" w:bidi="th-TH"/>
              </w:rPr>
            </w:pPr>
          </w:p>
        </w:tc>
      </w:tr>
      <w:tr w:rsidR="00A46163" w:rsidRPr="00A46163" w:rsidTr="0005395D">
        <w:trPr>
          <w:gridAfter w:val="1"/>
          <w:wAfter w:w="6" w:type="dxa"/>
          <w:trHeight w:val="80"/>
        </w:trPr>
        <w:tc>
          <w:tcPr>
            <w:tcW w:w="4318" w:type="dxa"/>
          </w:tcPr>
          <w:p w:rsidR="00D72355" w:rsidRPr="00A46163" w:rsidRDefault="00D72355" w:rsidP="00D72355">
            <w:pPr>
              <w:ind w:left="180" w:hanging="180"/>
              <w:rPr>
                <w:rFonts w:ascii="AngsanaUPC" w:hAnsi="AngsanaUPC" w:cs="AngsanaUPC"/>
                <w:sz w:val="30"/>
                <w:szCs w:val="30"/>
              </w:rPr>
            </w:pPr>
            <w:r w:rsidRPr="00A46163">
              <w:rPr>
                <w:rFonts w:ascii="AngsanaUPC" w:hAnsi="AngsanaUPC" w:cs="AngsanaUPC"/>
                <w:sz w:val="30"/>
                <w:szCs w:val="30"/>
              </w:rPr>
              <w:t>Trade accounts receivable</w:t>
            </w:r>
          </w:p>
        </w:tc>
        <w:tc>
          <w:tcPr>
            <w:tcW w:w="1440" w:type="dxa"/>
            <w:vAlign w:val="bottom"/>
          </w:tcPr>
          <w:p w:rsidR="00D72355" w:rsidRPr="00A46163" w:rsidRDefault="00D72355" w:rsidP="00D72355">
            <w:pPr>
              <w:pStyle w:val="acctfourfigures"/>
              <w:tabs>
                <w:tab w:val="clear" w:pos="765"/>
                <w:tab w:val="decimal" w:pos="1181"/>
              </w:tabs>
              <w:spacing w:line="240" w:lineRule="auto"/>
              <w:ind w:right="11"/>
              <w:rPr>
                <w:rFonts w:ascii="Angsana New" w:hAnsi="Angsana New" w:cs="Angsana New"/>
                <w:sz w:val="30"/>
                <w:szCs w:val="30"/>
                <w:lang w:val="en-US" w:bidi="th-TH"/>
              </w:rPr>
            </w:pPr>
            <w:r w:rsidRPr="00A46163">
              <w:rPr>
                <w:rFonts w:ascii="Angsana New" w:hAnsi="Angsana New" w:cs="Angsana New"/>
                <w:sz w:val="30"/>
                <w:szCs w:val="30"/>
                <w:lang w:val="en-US" w:bidi="th-TH"/>
              </w:rPr>
              <w:t>1,231</w:t>
            </w:r>
          </w:p>
        </w:tc>
        <w:tc>
          <w:tcPr>
            <w:tcW w:w="182" w:type="dxa"/>
            <w:vAlign w:val="bottom"/>
          </w:tcPr>
          <w:p w:rsidR="00D72355" w:rsidRPr="00A46163" w:rsidRDefault="00D72355" w:rsidP="00D72355">
            <w:pPr>
              <w:pStyle w:val="acctfourfigures"/>
              <w:tabs>
                <w:tab w:val="clear" w:pos="765"/>
              </w:tabs>
              <w:spacing w:line="240" w:lineRule="auto"/>
              <w:rPr>
                <w:rFonts w:ascii="Angsana New" w:hAnsi="Angsana New" w:cs="Angsana New"/>
                <w:sz w:val="30"/>
                <w:szCs w:val="30"/>
              </w:rPr>
            </w:pPr>
          </w:p>
        </w:tc>
        <w:tc>
          <w:tcPr>
            <w:tcW w:w="1798" w:type="dxa"/>
            <w:vAlign w:val="bottom"/>
          </w:tcPr>
          <w:p w:rsidR="00D72355" w:rsidRPr="00A46163" w:rsidRDefault="00D72355" w:rsidP="00D72355">
            <w:pPr>
              <w:pStyle w:val="acctfourfigures"/>
              <w:tabs>
                <w:tab w:val="clear" w:pos="765"/>
              </w:tabs>
              <w:spacing w:line="240" w:lineRule="auto"/>
              <w:ind w:right="108"/>
              <w:jc w:val="right"/>
              <w:rPr>
                <w:rFonts w:ascii="Angsana New" w:hAnsi="Angsana New" w:cs="Angsana New"/>
                <w:sz w:val="30"/>
                <w:szCs w:val="30"/>
                <w:lang w:val="en-US" w:bidi="th-TH"/>
              </w:rPr>
            </w:pPr>
            <w:r w:rsidRPr="00A46163">
              <w:rPr>
                <w:rFonts w:ascii="Angsana New" w:hAnsi="Angsana New" w:cs="Angsana New"/>
                <w:sz w:val="30"/>
                <w:szCs w:val="30"/>
                <w:lang w:val="en-US" w:bidi="th-TH"/>
              </w:rPr>
              <w:t>3,754</w:t>
            </w:r>
          </w:p>
        </w:tc>
        <w:tc>
          <w:tcPr>
            <w:tcW w:w="179" w:type="dxa"/>
          </w:tcPr>
          <w:p w:rsidR="00D72355" w:rsidRPr="00A46163" w:rsidRDefault="00D72355" w:rsidP="00D72355">
            <w:pPr>
              <w:pStyle w:val="acctfourfigures"/>
              <w:tabs>
                <w:tab w:val="clear" w:pos="765"/>
              </w:tabs>
              <w:spacing w:line="240" w:lineRule="auto"/>
              <w:ind w:right="11"/>
              <w:rPr>
                <w:rFonts w:ascii="Angsana New" w:hAnsi="Angsana New" w:cs="Angsana New"/>
                <w:sz w:val="30"/>
                <w:szCs w:val="30"/>
              </w:rPr>
            </w:pPr>
          </w:p>
        </w:tc>
        <w:tc>
          <w:tcPr>
            <w:tcW w:w="1433" w:type="dxa"/>
            <w:gridSpan w:val="2"/>
            <w:vAlign w:val="bottom"/>
          </w:tcPr>
          <w:p w:rsidR="00D72355" w:rsidRPr="00A46163" w:rsidRDefault="00D72355" w:rsidP="00D72355">
            <w:pPr>
              <w:pStyle w:val="acctfourfigures"/>
              <w:tabs>
                <w:tab w:val="clear" w:pos="765"/>
              </w:tabs>
              <w:spacing w:line="240" w:lineRule="auto"/>
              <w:ind w:right="82"/>
              <w:jc w:val="right"/>
              <w:rPr>
                <w:rFonts w:ascii="Angsana New" w:hAnsi="Angsana New" w:cs="Angsana New"/>
                <w:sz w:val="30"/>
                <w:szCs w:val="30"/>
                <w:lang w:val="en-US" w:bidi="th-TH"/>
              </w:rPr>
            </w:pPr>
            <w:r w:rsidRPr="00A46163">
              <w:rPr>
                <w:rFonts w:ascii="Angsana New" w:hAnsi="Angsana New" w:cs="Angsana New"/>
                <w:sz w:val="30"/>
                <w:szCs w:val="30"/>
                <w:lang w:val="en-US" w:bidi="th-TH"/>
              </w:rPr>
              <w:t>4,985</w:t>
            </w:r>
          </w:p>
        </w:tc>
      </w:tr>
      <w:tr w:rsidR="00A46163" w:rsidRPr="00A46163" w:rsidTr="0005395D">
        <w:trPr>
          <w:gridAfter w:val="1"/>
          <w:wAfter w:w="6" w:type="dxa"/>
          <w:trHeight w:val="80"/>
        </w:trPr>
        <w:tc>
          <w:tcPr>
            <w:tcW w:w="4318" w:type="dxa"/>
          </w:tcPr>
          <w:p w:rsidR="00D72355" w:rsidRPr="00A46163" w:rsidRDefault="00D72355" w:rsidP="00D72355">
            <w:pPr>
              <w:ind w:left="180" w:hanging="180"/>
              <w:rPr>
                <w:rFonts w:ascii="AngsanaUPC" w:hAnsi="AngsanaUPC" w:cs="AngsanaUPC"/>
                <w:sz w:val="30"/>
                <w:szCs w:val="30"/>
              </w:rPr>
            </w:pPr>
            <w:bookmarkStart w:id="13" w:name="OLE_LINK3"/>
            <w:bookmarkStart w:id="14" w:name="OLE_LINK6"/>
            <w:r w:rsidRPr="00A46163">
              <w:rPr>
                <w:rFonts w:ascii="AngsanaUPC" w:hAnsi="AngsanaUPC" w:cs="AngsanaUPC"/>
                <w:sz w:val="30"/>
                <w:szCs w:val="30"/>
              </w:rPr>
              <w:t>Other receivables</w:t>
            </w:r>
            <w:bookmarkEnd w:id="13"/>
            <w:bookmarkEnd w:id="14"/>
          </w:p>
        </w:tc>
        <w:tc>
          <w:tcPr>
            <w:tcW w:w="1440" w:type="dxa"/>
            <w:vAlign w:val="bottom"/>
          </w:tcPr>
          <w:p w:rsidR="00D72355" w:rsidRPr="00A46163" w:rsidRDefault="00D72355" w:rsidP="00D72355">
            <w:pPr>
              <w:pStyle w:val="acctfourfigures"/>
              <w:tabs>
                <w:tab w:val="clear" w:pos="765"/>
                <w:tab w:val="decimal" w:pos="1181"/>
              </w:tabs>
              <w:spacing w:line="240" w:lineRule="auto"/>
              <w:ind w:right="11"/>
              <w:rPr>
                <w:rFonts w:ascii="Angsana New" w:hAnsi="Angsana New" w:cs="Angsana New"/>
                <w:sz w:val="30"/>
                <w:szCs w:val="30"/>
                <w:lang w:val="en-US" w:bidi="th-TH"/>
              </w:rPr>
            </w:pPr>
            <w:r w:rsidRPr="00A46163">
              <w:rPr>
                <w:rFonts w:ascii="Angsana New" w:hAnsi="Angsana New" w:cs="Angsana New"/>
                <w:sz w:val="30"/>
                <w:szCs w:val="30"/>
                <w:lang w:val="en-US" w:bidi="th-TH"/>
              </w:rPr>
              <w:t>1,231</w:t>
            </w:r>
          </w:p>
        </w:tc>
        <w:tc>
          <w:tcPr>
            <w:tcW w:w="182" w:type="dxa"/>
            <w:vAlign w:val="bottom"/>
          </w:tcPr>
          <w:p w:rsidR="00D72355" w:rsidRPr="00A46163" w:rsidRDefault="00D72355" w:rsidP="00D72355">
            <w:pPr>
              <w:pStyle w:val="acctfourfigures"/>
              <w:tabs>
                <w:tab w:val="clear" w:pos="765"/>
                <w:tab w:val="decimal" w:pos="823"/>
              </w:tabs>
              <w:spacing w:line="240" w:lineRule="auto"/>
              <w:jc w:val="center"/>
              <w:rPr>
                <w:rFonts w:ascii="Angsana New" w:hAnsi="Angsana New" w:cs="Angsana New"/>
                <w:sz w:val="30"/>
                <w:szCs w:val="30"/>
              </w:rPr>
            </w:pPr>
          </w:p>
        </w:tc>
        <w:tc>
          <w:tcPr>
            <w:tcW w:w="1798" w:type="dxa"/>
            <w:vAlign w:val="bottom"/>
          </w:tcPr>
          <w:p w:rsidR="00D72355" w:rsidRPr="00A46163" w:rsidRDefault="00D72355" w:rsidP="00D72355">
            <w:pPr>
              <w:pStyle w:val="acctfourfigures"/>
              <w:tabs>
                <w:tab w:val="clear" w:pos="765"/>
              </w:tabs>
              <w:spacing w:line="240" w:lineRule="auto"/>
              <w:ind w:right="108"/>
              <w:jc w:val="right"/>
              <w:rPr>
                <w:rFonts w:ascii="Angsana New" w:hAnsi="Angsana New" w:cs="Angsana New"/>
                <w:sz w:val="30"/>
                <w:szCs w:val="30"/>
                <w:lang w:val="en-US" w:bidi="th-TH"/>
              </w:rPr>
            </w:pPr>
            <w:r w:rsidRPr="00A46163">
              <w:rPr>
                <w:rFonts w:ascii="Angsana New" w:hAnsi="Angsana New" w:cs="Angsana New"/>
                <w:sz w:val="30"/>
                <w:szCs w:val="30"/>
                <w:lang w:val="en-US" w:bidi="th-TH"/>
              </w:rPr>
              <w:t>(259)</w:t>
            </w:r>
          </w:p>
        </w:tc>
        <w:tc>
          <w:tcPr>
            <w:tcW w:w="179" w:type="dxa"/>
          </w:tcPr>
          <w:p w:rsidR="00D72355" w:rsidRPr="00A46163" w:rsidRDefault="00D72355" w:rsidP="00D72355">
            <w:pPr>
              <w:pStyle w:val="acctfourfigures"/>
              <w:tabs>
                <w:tab w:val="clear" w:pos="765"/>
                <w:tab w:val="decimal" w:pos="823"/>
              </w:tabs>
              <w:spacing w:line="240" w:lineRule="auto"/>
              <w:ind w:right="11"/>
              <w:jc w:val="center"/>
              <w:rPr>
                <w:rFonts w:ascii="Angsana New" w:hAnsi="Angsana New" w:cs="Angsana New"/>
                <w:b/>
                <w:bCs/>
                <w:sz w:val="30"/>
                <w:szCs w:val="30"/>
                <w:lang w:bidi="th-TH"/>
              </w:rPr>
            </w:pPr>
          </w:p>
        </w:tc>
        <w:tc>
          <w:tcPr>
            <w:tcW w:w="1433" w:type="dxa"/>
            <w:gridSpan w:val="2"/>
            <w:vAlign w:val="bottom"/>
          </w:tcPr>
          <w:p w:rsidR="00D72355" w:rsidRPr="00A46163" w:rsidRDefault="00D72355" w:rsidP="00D72355">
            <w:pPr>
              <w:pStyle w:val="acctfourfigures"/>
              <w:tabs>
                <w:tab w:val="clear" w:pos="765"/>
              </w:tabs>
              <w:spacing w:line="240" w:lineRule="auto"/>
              <w:ind w:right="82"/>
              <w:jc w:val="right"/>
              <w:rPr>
                <w:rFonts w:ascii="Angsana New" w:hAnsi="Angsana New" w:cs="Angsana New"/>
                <w:sz w:val="30"/>
                <w:szCs w:val="30"/>
                <w:lang w:val="en-US" w:bidi="th-TH"/>
              </w:rPr>
            </w:pPr>
            <w:r w:rsidRPr="00A46163">
              <w:rPr>
                <w:rFonts w:ascii="Angsana New" w:hAnsi="Angsana New" w:cs="Angsana New"/>
                <w:sz w:val="30"/>
                <w:szCs w:val="30"/>
                <w:lang w:val="en-US" w:bidi="th-TH"/>
              </w:rPr>
              <w:t>972</w:t>
            </w:r>
          </w:p>
        </w:tc>
      </w:tr>
      <w:tr w:rsidR="00A46163" w:rsidRPr="00A46163" w:rsidTr="0005395D">
        <w:trPr>
          <w:gridAfter w:val="1"/>
          <w:wAfter w:w="6" w:type="dxa"/>
          <w:trHeight w:val="80"/>
        </w:trPr>
        <w:tc>
          <w:tcPr>
            <w:tcW w:w="4318" w:type="dxa"/>
          </w:tcPr>
          <w:p w:rsidR="00551427" w:rsidRPr="00A46163" w:rsidRDefault="00551427" w:rsidP="00551427">
            <w:pPr>
              <w:ind w:left="180" w:hanging="180"/>
              <w:rPr>
                <w:rFonts w:ascii="AngsanaUPC" w:hAnsi="AngsanaUPC" w:cs="AngsanaUPC"/>
                <w:sz w:val="30"/>
                <w:szCs w:val="30"/>
              </w:rPr>
            </w:pPr>
            <w:r w:rsidRPr="00A46163">
              <w:rPr>
                <w:rFonts w:ascii="AngsanaUPC" w:hAnsi="AngsanaUPC" w:cs="AngsanaUPC"/>
                <w:sz w:val="30"/>
                <w:szCs w:val="30"/>
              </w:rPr>
              <w:t>Non-current provisions for employee benefit</w:t>
            </w:r>
          </w:p>
        </w:tc>
        <w:tc>
          <w:tcPr>
            <w:tcW w:w="1440" w:type="dxa"/>
            <w:vAlign w:val="bottom"/>
          </w:tcPr>
          <w:p w:rsidR="00551427" w:rsidRPr="00A46163" w:rsidRDefault="00551427" w:rsidP="00551427">
            <w:pPr>
              <w:pStyle w:val="acctfourfigures"/>
              <w:tabs>
                <w:tab w:val="clear" w:pos="765"/>
                <w:tab w:val="decimal" w:pos="1181"/>
              </w:tabs>
              <w:spacing w:line="240" w:lineRule="auto"/>
              <w:ind w:right="11"/>
              <w:rPr>
                <w:rFonts w:ascii="Angsana New" w:hAnsi="Angsana New" w:cs="Angsana New"/>
                <w:sz w:val="30"/>
                <w:szCs w:val="30"/>
                <w:lang w:val="en-US" w:bidi="th-TH"/>
              </w:rPr>
            </w:pPr>
            <w:r w:rsidRPr="00A46163">
              <w:rPr>
                <w:rFonts w:ascii="Angsana New" w:hAnsi="Angsana New" w:cs="Angsana New"/>
                <w:sz w:val="30"/>
                <w:szCs w:val="30"/>
                <w:lang w:val="en-US" w:bidi="th-TH"/>
              </w:rPr>
              <w:t>10,763</w:t>
            </w:r>
          </w:p>
        </w:tc>
        <w:tc>
          <w:tcPr>
            <w:tcW w:w="182" w:type="dxa"/>
            <w:vAlign w:val="bottom"/>
          </w:tcPr>
          <w:p w:rsidR="00551427" w:rsidRPr="00A46163" w:rsidRDefault="00551427" w:rsidP="00551427">
            <w:pPr>
              <w:pStyle w:val="acctfourfigures"/>
              <w:tabs>
                <w:tab w:val="clear" w:pos="765"/>
              </w:tabs>
              <w:spacing w:line="240" w:lineRule="auto"/>
              <w:rPr>
                <w:rFonts w:ascii="Angsana New" w:hAnsi="Angsana New" w:cs="Angsana New"/>
                <w:sz w:val="30"/>
                <w:szCs w:val="30"/>
              </w:rPr>
            </w:pPr>
          </w:p>
        </w:tc>
        <w:tc>
          <w:tcPr>
            <w:tcW w:w="1798" w:type="dxa"/>
            <w:vAlign w:val="bottom"/>
          </w:tcPr>
          <w:p w:rsidR="00551427" w:rsidRPr="00A46163" w:rsidRDefault="00551427" w:rsidP="00551427">
            <w:pPr>
              <w:pStyle w:val="acctfourfigures"/>
              <w:tabs>
                <w:tab w:val="clear" w:pos="765"/>
              </w:tabs>
              <w:spacing w:line="240" w:lineRule="auto"/>
              <w:ind w:right="108"/>
              <w:jc w:val="right"/>
              <w:rPr>
                <w:rFonts w:ascii="Angsana New" w:hAnsi="Angsana New" w:cs="Angsana New"/>
                <w:sz w:val="30"/>
                <w:szCs w:val="30"/>
                <w:lang w:val="en-US" w:bidi="th-TH"/>
              </w:rPr>
            </w:pPr>
            <w:r w:rsidRPr="00A46163">
              <w:rPr>
                <w:rFonts w:ascii="Angsana New" w:hAnsi="Angsana New" w:cs="Angsana New"/>
                <w:sz w:val="30"/>
                <w:szCs w:val="30"/>
                <w:lang w:val="en-US" w:bidi="th-TH"/>
              </w:rPr>
              <w:t>1,533</w:t>
            </w:r>
          </w:p>
        </w:tc>
        <w:tc>
          <w:tcPr>
            <w:tcW w:w="179" w:type="dxa"/>
          </w:tcPr>
          <w:p w:rsidR="00551427" w:rsidRPr="00A46163" w:rsidRDefault="00551427" w:rsidP="00551427">
            <w:pPr>
              <w:pStyle w:val="acctfourfigures"/>
              <w:tabs>
                <w:tab w:val="clear" w:pos="765"/>
              </w:tabs>
              <w:spacing w:line="240" w:lineRule="auto"/>
              <w:ind w:right="11"/>
              <w:rPr>
                <w:rFonts w:ascii="Angsana New" w:hAnsi="Angsana New" w:cs="Angsana New"/>
                <w:sz w:val="30"/>
                <w:szCs w:val="30"/>
              </w:rPr>
            </w:pPr>
          </w:p>
        </w:tc>
        <w:tc>
          <w:tcPr>
            <w:tcW w:w="1433" w:type="dxa"/>
            <w:gridSpan w:val="2"/>
            <w:vAlign w:val="bottom"/>
          </w:tcPr>
          <w:p w:rsidR="00551427" w:rsidRPr="00A46163" w:rsidRDefault="00551427" w:rsidP="00551427">
            <w:pPr>
              <w:pStyle w:val="acctfourfigures"/>
              <w:tabs>
                <w:tab w:val="clear" w:pos="765"/>
              </w:tabs>
              <w:spacing w:line="240" w:lineRule="auto"/>
              <w:ind w:right="82"/>
              <w:jc w:val="right"/>
              <w:rPr>
                <w:rFonts w:ascii="Angsana New" w:hAnsi="Angsana New" w:cs="Angsana New"/>
                <w:sz w:val="30"/>
                <w:szCs w:val="30"/>
                <w:lang w:val="en-US" w:bidi="th-TH"/>
              </w:rPr>
            </w:pPr>
            <w:r w:rsidRPr="00A46163">
              <w:rPr>
                <w:rFonts w:ascii="Angsana New" w:hAnsi="Angsana New" w:cs="Angsana New"/>
                <w:sz w:val="30"/>
                <w:szCs w:val="30"/>
                <w:lang w:val="en-US" w:bidi="th-TH"/>
              </w:rPr>
              <w:t>12,296</w:t>
            </w:r>
          </w:p>
        </w:tc>
      </w:tr>
      <w:tr w:rsidR="00A46163" w:rsidRPr="00A46163" w:rsidTr="0005395D">
        <w:trPr>
          <w:gridAfter w:val="1"/>
          <w:wAfter w:w="6" w:type="dxa"/>
          <w:trHeight w:val="80"/>
        </w:trPr>
        <w:tc>
          <w:tcPr>
            <w:tcW w:w="4318" w:type="dxa"/>
          </w:tcPr>
          <w:p w:rsidR="00D761BF" w:rsidRPr="00A46163" w:rsidRDefault="00D761BF" w:rsidP="00551427">
            <w:pPr>
              <w:ind w:left="180" w:hanging="180"/>
              <w:rPr>
                <w:rFonts w:ascii="AngsanaUPC" w:hAnsi="AngsanaUPC" w:cs="AngsanaUPC"/>
                <w:sz w:val="30"/>
                <w:szCs w:val="30"/>
              </w:rPr>
            </w:pPr>
            <w:r w:rsidRPr="00A46163">
              <w:rPr>
                <w:rFonts w:ascii="AngsanaUPC" w:hAnsi="AngsanaUPC" w:cs="AngsanaUPC"/>
                <w:sz w:val="30"/>
                <w:szCs w:val="30"/>
              </w:rPr>
              <w:t>Provision</w:t>
            </w:r>
          </w:p>
        </w:tc>
        <w:tc>
          <w:tcPr>
            <w:tcW w:w="1440" w:type="dxa"/>
            <w:vAlign w:val="bottom"/>
          </w:tcPr>
          <w:p w:rsidR="00D761BF" w:rsidRPr="00A46163" w:rsidRDefault="00D761BF" w:rsidP="0091312C">
            <w:pPr>
              <w:pStyle w:val="acctfourfigures"/>
              <w:tabs>
                <w:tab w:val="clear" w:pos="765"/>
              </w:tabs>
              <w:spacing w:line="240" w:lineRule="auto"/>
              <w:ind w:right="82"/>
              <w:jc w:val="right"/>
              <w:rPr>
                <w:rFonts w:ascii="Angsana New" w:hAnsi="Angsana New" w:cs="Angsana New"/>
                <w:sz w:val="30"/>
                <w:szCs w:val="30"/>
                <w:cs/>
                <w:lang w:val="en-US" w:bidi="th-TH"/>
              </w:rPr>
            </w:pPr>
            <w:r w:rsidRPr="00A46163">
              <w:rPr>
                <w:rFonts w:ascii="Angsana New" w:hAnsi="Angsana New" w:cs="Angsana New" w:hint="cs"/>
                <w:sz w:val="30"/>
                <w:szCs w:val="30"/>
                <w:cs/>
                <w:lang w:val="en-US" w:bidi="th-TH"/>
              </w:rPr>
              <w:t>250</w:t>
            </w:r>
          </w:p>
        </w:tc>
        <w:tc>
          <w:tcPr>
            <w:tcW w:w="182" w:type="dxa"/>
            <w:vAlign w:val="bottom"/>
          </w:tcPr>
          <w:p w:rsidR="00D761BF" w:rsidRPr="00A46163" w:rsidRDefault="00D761BF" w:rsidP="0091312C">
            <w:pPr>
              <w:pStyle w:val="acctfourfigures"/>
              <w:tabs>
                <w:tab w:val="clear" w:pos="765"/>
              </w:tabs>
              <w:spacing w:line="240" w:lineRule="auto"/>
              <w:rPr>
                <w:rFonts w:ascii="Angsana New" w:hAnsi="Angsana New" w:cs="Angsana New"/>
                <w:sz w:val="30"/>
                <w:szCs w:val="30"/>
              </w:rPr>
            </w:pPr>
          </w:p>
        </w:tc>
        <w:tc>
          <w:tcPr>
            <w:tcW w:w="1798" w:type="dxa"/>
            <w:vAlign w:val="bottom"/>
          </w:tcPr>
          <w:p w:rsidR="00D761BF" w:rsidRPr="00A46163" w:rsidRDefault="00D761BF" w:rsidP="0091312C">
            <w:pPr>
              <w:pStyle w:val="acctfourfigures"/>
              <w:tabs>
                <w:tab w:val="clear" w:pos="765"/>
              </w:tabs>
              <w:spacing w:line="240" w:lineRule="auto"/>
              <w:ind w:right="108"/>
              <w:jc w:val="right"/>
              <w:rPr>
                <w:rFonts w:ascii="Angsana New" w:hAnsi="Angsana New" w:cs="Angsana New"/>
                <w:sz w:val="30"/>
                <w:szCs w:val="30"/>
                <w:lang w:val="en-US" w:bidi="th-TH"/>
              </w:rPr>
            </w:pPr>
            <w:r w:rsidRPr="00A46163">
              <w:rPr>
                <w:rFonts w:ascii="Angsana New" w:hAnsi="Angsana New" w:cs="Angsana New"/>
                <w:sz w:val="30"/>
                <w:szCs w:val="30"/>
                <w:lang w:val="en-US" w:bidi="th-TH"/>
              </w:rPr>
              <w:t>(114)</w:t>
            </w:r>
          </w:p>
        </w:tc>
        <w:tc>
          <w:tcPr>
            <w:tcW w:w="179" w:type="dxa"/>
          </w:tcPr>
          <w:p w:rsidR="00D761BF" w:rsidRPr="00A46163" w:rsidRDefault="00D761BF" w:rsidP="0091312C">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gridSpan w:val="2"/>
            <w:vAlign w:val="bottom"/>
          </w:tcPr>
          <w:p w:rsidR="00D761BF" w:rsidRPr="00A46163" w:rsidRDefault="00D761BF" w:rsidP="0091312C">
            <w:pPr>
              <w:pStyle w:val="acctfourfigures"/>
              <w:tabs>
                <w:tab w:val="clear" w:pos="765"/>
              </w:tabs>
              <w:spacing w:line="240" w:lineRule="auto"/>
              <w:ind w:right="82"/>
              <w:jc w:val="right"/>
              <w:rPr>
                <w:rFonts w:ascii="Angsana New" w:hAnsi="Angsana New" w:cs="Angsana New"/>
                <w:sz w:val="30"/>
                <w:szCs w:val="30"/>
                <w:lang w:val="en-US" w:bidi="th-TH"/>
              </w:rPr>
            </w:pPr>
            <w:r w:rsidRPr="00A46163">
              <w:rPr>
                <w:rFonts w:ascii="Angsana New" w:hAnsi="Angsana New" w:cs="Angsana New"/>
                <w:sz w:val="30"/>
                <w:szCs w:val="30"/>
                <w:lang w:val="en-US" w:bidi="th-TH"/>
              </w:rPr>
              <w:t>136</w:t>
            </w:r>
          </w:p>
        </w:tc>
      </w:tr>
      <w:tr w:rsidR="00A46163" w:rsidRPr="00A46163" w:rsidTr="0005395D">
        <w:trPr>
          <w:gridAfter w:val="1"/>
          <w:wAfter w:w="6" w:type="dxa"/>
          <w:trHeight w:val="80"/>
        </w:trPr>
        <w:tc>
          <w:tcPr>
            <w:tcW w:w="4318" w:type="dxa"/>
          </w:tcPr>
          <w:p w:rsidR="00D761BF" w:rsidRPr="00A46163" w:rsidRDefault="00D761BF" w:rsidP="00551427">
            <w:pPr>
              <w:ind w:left="180" w:hanging="180"/>
              <w:rPr>
                <w:rFonts w:ascii="AngsanaUPC" w:hAnsi="AngsanaUPC" w:cs="AngsanaUPC"/>
                <w:b/>
                <w:bCs/>
                <w:sz w:val="30"/>
                <w:szCs w:val="30"/>
              </w:rPr>
            </w:pPr>
            <w:r w:rsidRPr="00A46163">
              <w:rPr>
                <w:rFonts w:ascii="Angsana New" w:hAnsi="Angsana New"/>
                <w:sz w:val="30"/>
                <w:szCs w:val="30"/>
              </w:rPr>
              <w:t>Provision for impairment of investment property</w:t>
            </w:r>
          </w:p>
        </w:tc>
        <w:tc>
          <w:tcPr>
            <w:tcW w:w="1440" w:type="dxa"/>
            <w:vAlign w:val="bottom"/>
          </w:tcPr>
          <w:p w:rsidR="00D761BF" w:rsidRPr="00A46163" w:rsidRDefault="00D761BF" w:rsidP="0091312C">
            <w:pPr>
              <w:pStyle w:val="acctfourfigures"/>
              <w:tabs>
                <w:tab w:val="clear" w:pos="765"/>
              </w:tabs>
              <w:spacing w:line="240" w:lineRule="auto"/>
              <w:ind w:right="82"/>
              <w:jc w:val="right"/>
              <w:rPr>
                <w:rFonts w:ascii="Angsana New" w:hAnsi="Angsana New" w:cs="Angsana New"/>
                <w:sz w:val="30"/>
                <w:szCs w:val="30"/>
                <w:lang w:val="en-US" w:bidi="th-TH"/>
              </w:rPr>
            </w:pPr>
            <w:r w:rsidRPr="00A46163">
              <w:rPr>
                <w:rFonts w:ascii="Angsana New" w:hAnsi="Angsana New" w:cs="Angsana New"/>
                <w:sz w:val="30"/>
                <w:szCs w:val="30"/>
                <w:lang w:val="en-US" w:bidi="th-TH"/>
              </w:rPr>
              <w:t>-</w:t>
            </w:r>
          </w:p>
        </w:tc>
        <w:tc>
          <w:tcPr>
            <w:tcW w:w="182" w:type="dxa"/>
            <w:vAlign w:val="bottom"/>
          </w:tcPr>
          <w:p w:rsidR="00D761BF" w:rsidRPr="00A46163" w:rsidRDefault="00D761BF" w:rsidP="0091312C">
            <w:pPr>
              <w:pStyle w:val="acctfourfigures"/>
              <w:tabs>
                <w:tab w:val="clear" w:pos="765"/>
              </w:tabs>
              <w:spacing w:line="240" w:lineRule="auto"/>
              <w:rPr>
                <w:rFonts w:ascii="Angsana New" w:hAnsi="Angsana New" w:cs="Angsana New"/>
                <w:sz w:val="30"/>
                <w:szCs w:val="30"/>
              </w:rPr>
            </w:pPr>
          </w:p>
        </w:tc>
        <w:tc>
          <w:tcPr>
            <w:tcW w:w="1798" w:type="dxa"/>
            <w:vAlign w:val="bottom"/>
          </w:tcPr>
          <w:p w:rsidR="00D761BF" w:rsidRPr="00A46163" w:rsidRDefault="00D761BF" w:rsidP="0091312C">
            <w:pPr>
              <w:pStyle w:val="acctfourfigures"/>
              <w:tabs>
                <w:tab w:val="clear" w:pos="765"/>
              </w:tabs>
              <w:spacing w:line="240" w:lineRule="auto"/>
              <w:ind w:right="108"/>
              <w:jc w:val="right"/>
              <w:rPr>
                <w:rFonts w:ascii="Angsana New" w:hAnsi="Angsana New" w:cs="Angsana New"/>
                <w:sz w:val="30"/>
                <w:szCs w:val="30"/>
                <w:lang w:val="en-US" w:bidi="th-TH"/>
              </w:rPr>
            </w:pPr>
            <w:r w:rsidRPr="00A46163">
              <w:rPr>
                <w:rFonts w:ascii="Angsana New" w:hAnsi="Angsana New" w:cs="Angsana New"/>
                <w:sz w:val="30"/>
                <w:szCs w:val="30"/>
                <w:lang w:val="en-US" w:bidi="th-TH"/>
              </w:rPr>
              <w:t>1,982</w:t>
            </w:r>
          </w:p>
        </w:tc>
        <w:tc>
          <w:tcPr>
            <w:tcW w:w="179" w:type="dxa"/>
          </w:tcPr>
          <w:p w:rsidR="00D761BF" w:rsidRPr="00A46163" w:rsidRDefault="00D761BF" w:rsidP="0091312C">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gridSpan w:val="2"/>
            <w:vAlign w:val="bottom"/>
          </w:tcPr>
          <w:p w:rsidR="00D761BF" w:rsidRPr="00A46163" w:rsidRDefault="00D761BF" w:rsidP="0091312C">
            <w:pPr>
              <w:pStyle w:val="acctfourfigures"/>
              <w:tabs>
                <w:tab w:val="clear" w:pos="765"/>
              </w:tabs>
              <w:spacing w:line="240" w:lineRule="auto"/>
              <w:ind w:right="82"/>
              <w:jc w:val="right"/>
              <w:rPr>
                <w:rFonts w:ascii="Angsana New" w:hAnsi="Angsana New" w:cs="Angsana New"/>
                <w:sz w:val="30"/>
                <w:szCs w:val="30"/>
                <w:lang w:val="en-US" w:bidi="th-TH"/>
              </w:rPr>
            </w:pPr>
            <w:r w:rsidRPr="00A46163">
              <w:rPr>
                <w:rFonts w:ascii="Angsana New" w:hAnsi="Angsana New" w:cs="Angsana New"/>
                <w:sz w:val="30"/>
                <w:szCs w:val="30"/>
                <w:lang w:val="en-US" w:bidi="th-TH"/>
              </w:rPr>
              <w:t>1,982</w:t>
            </w:r>
          </w:p>
        </w:tc>
      </w:tr>
      <w:tr w:rsidR="00A46163" w:rsidRPr="00A46163" w:rsidTr="0005395D">
        <w:trPr>
          <w:gridAfter w:val="1"/>
          <w:wAfter w:w="6" w:type="dxa"/>
          <w:trHeight w:val="80"/>
        </w:trPr>
        <w:tc>
          <w:tcPr>
            <w:tcW w:w="4318" w:type="dxa"/>
          </w:tcPr>
          <w:p w:rsidR="00D761BF" w:rsidRPr="00A46163" w:rsidRDefault="00D761BF" w:rsidP="00551427">
            <w:pPr>
              <w:ind w:left="180" w:hanging="180"/>
              <w:rPr>
                <w:rFonts w:ascii="AngsanaUPC" w:hAnsi="AngsanaUPC" w:cs="AngsanaUPC"/>
                <w:sz w:val="30"/>
                <w:szCs w:val="30"/>
              </w:rPr>
            </w:pPr>
            <w:r w:rsidRPr="00A46163">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rsidR="00D761BF" w:rsidRPr="00A46163" w:rsidRDefault="00D761BF" w:rsidP="0091312C">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13,475</w:t>
            </w:r>
          </w:p>
        </w:tc>
        <w:tc>
          <w:tcPr>
            <w:tcW w:w="182" w:type="dxa"/>
            <w:vAlign w:val="bottom"/>
          </w:tcPr>
          <w:p w:rsidR="00D761BF" w:rsidRPr="00A46163" w:rsidRDefault="00D761BF" w:rsidP="0091312C">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rsidR="00D761BF" w:rsidRPr="00A46163" w:rsidRDefault="00D761BF" w:rsidP="0091312C">
            <w:pPr>
              <w:pStyle w:val="acctfourfigures"/>
              <w:tabs>
                <w:tab w:val="clear" w:pos="765"/>
              </w:tabs>
              <w:spacing w:line="240" w:lineRule="auto"/>
              <w:ind w:right="108"/>
              <w:jc w:val="right"/>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6,896</w:t>
            </w:r>
          </w:p>
        </w:tc>
        <w:tc>
          <w:tcPr>
            <w:tcW w:w="179" w:type="dxa"/>
          </w:tcPr>
          <w:p w:rsidR="00D761BF" w:rsidRPr="00A46163" w:rsidRDefault="00D761BF" w:rsidP="0091312C">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gridSpan w:val="2"/>
            <w:tcBorders>
              <w:top w:val="single" w:sz="4" w:space="0" w:color="auto"/>
              <w:bottom w:val="double" w:sz="4" w:space="0" w:color="auto"/>
            </w:tcBorders>
            <w:vAlign w:val="bottom"/>
          </w:tcPr>
          <w:p w:rsidR="00D761BF" w:rsidRPr="00A46163" w:rsidRDefault="00D761BF" w:rsidP="0091312C">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20,371</w:t>
            </w:r>
          </w:p>
        </w:tc>
      </w:tr>
      <w:tr w:rsidR="00A46163" w:rsidRPr="00A46163" w:rsidTr="0005395D">
        <w:trPr>
          <w:trHeight w:val="80"/>
        </w:trPr>
        <w:tc>
          <w:tcPr>
            <w:tcW w:w="4318" w:type="dxa"/>
          </w:tcPr>
          <w:p w:rsidR="00D761BF" w:rsidRPr="00A46163" w:rsidRDefault="00D761BF" w:rsidP="00551427">
            <w:pPr>
              <w:rPr>
                <w:rFonts w:ascii="AngsanaUPC" w:hAnsi="AngsanaUPC" w:cs="AngsanaUPC"/>
                <w:sz w:val="30"/>
                <w:szCs w:val="30"/>
              </w:rPr>
            </w:pPr>
          </w:p>
        </w:tc>
        <w:tc>
          <w:tcPr>
            <w:tcW w:w="5038" w:type="dxa"/>
            <w:gridSpan w:val="7"/>
            <w:vAlign w:val="bottom"/>
          </w:tcPr>
          <w:p w:rsidR="00D761BF" w:rsidRPr="00A46163" w:rsidRDefault="00D761BF" w:rsidP="00551427">
            <w:pPr>
              <w:ind w:left="1"/>
              <w:jc w:val="center"/>
              <w:rPr>
                <w:rFonts w:ascii="Angsana New" w:hAnsi="Angsana New"/>
                <w:sz w:val="30"/>
                <w:szCs w:val="30"/>
                <w:cs/>
              </w:rPr>
            </w:pPr>
          </w:p>
        </w:tc>
      </w:tr>
      <w:tr w:rsidR="00A46163" w:rsidRPr="00A46163" w:rsidTr="0005395D">
        <w:trPr>
          <w:gridAfter w:val="1"/>
          <w:wAfter w:w="6" w:type="dxa"/>
          <w:trHeight w:val="80"/>
        </w:trPr>
        <w:tc>
          <w:tcPr>
            <w:tcW w:w="4318" w:type="dxa"/>
          </w:tcPr>
          <w:p w:rsidR="00D761BF" w:rsidRPr="00A46163" w:rsidRDefault="00D761BF" w:rsidP="00551427">
            <w:pPr>
              <w:ind w:left="180" w:hanging="180"/>
              <w:rPr>
                <w:rFonts w:ascii="AngsanaUPC" w:hAnsi="AngsanaUPC" w:cs="AngsanaUPC"/>
                <w:b/>
                <w:bCs/>
                <w:i/>
                <w:iCs/>
                <w:sz w:val="30"/>
                <w:szCs w:val="30"/>
              </w:rPr>
            </w:pPr>
            <w:r w:rsidRPr="00A46163">
              <w:rPr>
                <w:rFonts w:ascii="AngsanaUPC" w:hAnsi="AngsanaUPC" w:cs="AngsanaUPC"/>
                <w:b/>
                <w:bCs/>
                <w:i/>
                <w:iCs/>
                <w:sz w:val="30"/>
                <w:szCs w:val="30"/>
              </w:rPr>
              <w:t>Deferred tax liabilities</w:t>
            </w:r>
          </w:p>
        </w:tc>
        <w:tc>
          <w:tcPr>
            <w:tcW w:w="1440" w:type="dxa"/>
            <w:vAlign w:val="bottom"/>
          </w:tcPr>
          <w:p w:rsidR="00D761BF" w:rsidRPr="00A46163" w:rsidRDefault="00D761BF" w:rsidP="00551427">
            <w:pPr>
              <w:pStyle w:val="acctfourfigures"/>
              <w:tabs>
                <w:tab w:val="clear" w:pos="765"/>
                <w:tab w:val="decimal" w:pos="911"/>
              </w:tabs>
              <w:spacing w:line="240" w:lineRule="auto"/>
              <w:ind w:right="11"/>
              <w:rPr>
                <w:rFonts w:ascii="Angsana New" w:hAnsi="Angsana New" w:cs="Angsana New"/>
                <w:sz w:val="30"/>
                <w:szCs w:val="30"/>
                <w:lang w:val="en-US"/>
              </w:rPr>
            </w:pPr>
          </w:p>
        </w:tc>
        <w:tc>
          <w:tcPr>
            <w:tcW w:w="182" w:type="dxa"/>
            <w:vAlign w:val="bottom"/>
          </w:tcPr>
          <w:p w:rsidR="00D761BF" w:rsidRPr="00A46163" w:rsidRDefault="00D761BF" w:rsidP="00551427">
            <w:pPr>
              <w:pStyle w:val="acctfourfigures"/>
              <w:tabs>
                <w:tab w:val="clear" w:pos="765"/>
              </w:tabs>
              <w:spacing w:line="240" w:lineRule="auto"/>
              <w:rPr>
                <w:rFonts w:ascii="Angsana New" w:hAnsi="Angsana New" w:cs="Angsana New"/>
                <w:sz w:val="30"/>
                <w:szCs w:val="30"/>
              </w:rPr>
            </w:pPr>
          </w:p>
        </w:tc>
        <w:tc>
          <w:tcPr>
            <w:tcW w:w="1798" w:type="dxa"/>
            <w:vAlign w:val="bottom"/>
          </w:tcPr>
          <w:p w:rsidR="00D761BF" w:rsidRPr="00A46163" w:rsidRDefault="00D761BF" w:rsidP="00551427">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rsidR="00D761BF" w:rsidRPr="00A46163" w:rsidRDefault="00D761BF" w:rsidP="00551427">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gridSpan w:val="2"/>
            <w:vAlign w:val="bottom"/>
          </w:tcPr>
          <w:p w:rsidR="00D761BF" w:rsidRPr="00A46163" w:rsidRDefault="00D761BF" w:rsidP="00551427">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A46163" w:rsidRPr="00A46163" w:rsidTr="0005395D">
        <w:trPr>
          <w:gridAfter w:val="1"/>
          <w:wAfter w:w="6" w:type="dxa"/>
          <w:trHeight w:val="80"/>
        </w:trPr>
        <w:tc>
          <w:tcPr>
            <w:tcW w:w="4318" w:type="dxa"/>
          </w:tcPr>
          <w:p w:rsidR="00D761BF" w:rsidRPr="00A46163" w:rsidRDefault="00D761BF" w:rsidP="00551427">
            <w:pPr>
              <w:ind w:left="180" w:hanging="180"/>
              <w:rPr>
                <w:rFonts w:ascii="AngsanaUPC" w:hAnsi="AngsanaUPC" w:cs="AngsanaUPC"/>
                <w:b/>
                <w:bCs/>
                <w:sz w:val="30"/>
                <w:szCs w:val="30"/>
                <w:cs/>
              </w:rPr>
            </w:pPr>
            <w:r w:rsidRPr="00A46163">
              <w:rPr>
                <w:rFonts w:ascii="AngsanaUPC" w:hAnsi="AngsanaUPC" w:cs="AngsanaUPC"/>
                <w:sz w:val="30"/>
                <w:szCs w:val="30"/>
              </w:rPr>
              <w:t>Liabilities under finance lease</w:t>
            </w:r>
          </w:p>
        </w:tc>
        <w:tc>
          <w:tcPr>
            <w:tcW w:w="1440" w:type="dxa"/>
            <w:vAlign w:val="bottom"/>
          </w:tcPr>
          <w:p w:rsidR="00D761BF" w:rsidRPr="00A46163" w:rsidRDefault="00D761BF" w:rsidP="00551427">
            <w:pPr>
              <w:pStyle w:val="acctfourfigures"/>
              <w:tabs>
                <w:tab w:val="clear" w:pos="765"/>
              </w:tabs>
              <w:spacing w:line="240" w:lineRule="auto"/>
              <w:ind w:right="-29"/>
              <w:jc w:val="center"/>
              <w:rPr>
                <w:rFonts w:ascii="Angsana New" w:hAnsi="Angsana New" w:cs="Angsana New"/>
                <w:sz w:val="30"/>
                <w:szCs w:val="30"/>
                <w:lang w:val="en-US" w:bidi="th-TH"/>
              </w:rPr>
            </w:pPr>
            <w:r w:rsidRPr="00A46163">
              <w:rPr>
                <w:rFonts w:ascii="Angsana New" w:hAnsi="Angsana New" w:cs="Angsana New"/>
                <w:sz w:val="30"/>
                <w:szCs w:val="30"/>
                <w:lang w:val="en-US" w:bidi="th-TH"/>
              </w:rPr>
              <w:t xml:space="preserve">            (815)</w:t>
            </w:r>
          </w:p>
        </w:tc>
        <w:tc>
          <w:tcPr>
            <w:tcW w:w="182" w:type="dxa"/>
            <w:vAlign w:val="bottom"/>
          </w:tcPr>
          <w:p w:rsidR="00D761BF" w:rsidRPr="00A46163" w:rsidRDefault="00D761BF" w:rsidP="00551427">
            <w:pPr>
              <w:pStyle w:val="acctfourfigures"/>
              <w:tabs>
                <w:tab w:val="clear" w:pos="765"/>
              </w:tabs>
              <w:spacing w:line="240" w:lineRule="auto"/>
              <w:rPr>
                <w:rFonts w:ascii="Angsana New" w:hAnsi="Angsana New" w:cs="Angsana New"/>
                <w:sz w:val="30"/>
                <w:szCs w:val="30"/>
              </w:rPr>
            </w:pPr>
          </w:p>
        </w:tc>
        <w:tc>
          <w:tcPr>
            <w:tcW w:w="1798" w:type="dxa"/>
            <w:vAlign w:val="bottom"/>
          </w:tcPr>
          <w:p w:rsidR="00D761BF" w:rsidRPr="00A46163" w:rsidRDefault="00D761BF" w:rsidP="00551427">
            <w:pPr>
              <w:pStyle w:val="acctfourfigures"/>
              <w:tabs>
                <w:tab w:val="clear" w:pos="765"/>
              </w:tabs>
              <w:spacing w:line="240" w:lineRule="auto"/>
              <w:ind w:right="108"/>
              <w:jc w:val="right"/>
              <w:rPr>
                <w:rFonts w:ascii="Angsana New" w:hAnsi="Angsana New" w:cs="Angsana New"/>
                <w:sz w:val="30"/>
                <w:szCs w:val="30"/>
                <w:cs/>
                <w:lang w:val="en-US" w:bidi="th-TH"/>
              </w:rPr>
            </w:pPr>
            <w:r w:rsidRPr="00A46163">
              <w:rPr>
                <w:rFonts w:ascii="Angsana New" w:hAnsi="Angsana New" w:cs="Angsana New"/>
                <w:sz w:val="30"/>
                <w:szCs w:val="30"/>
                <w:lang w:val="en-US" w:bidi="th-TH"/>
              </w:rPr>
              <w:t>(222)</w:t>
            </w:r>
          </w:p>
        </w:tc>
        <w:tc>
          <w:tcPr>
            <w:tcW w:w="179" w:type="dxa"/>
          </w:tcPr>
          <w:p w:rsidR="00D761BF" w:rsidRPr="00A46163" w:rsidRDefault="00D761BF" w:rsidP="00551427">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gridSpan w:val="2"/>
            <w:vAlign w:val="bottom"/>
          </w:tcPr>
          <w:p w:rsidR="00D761BF" w:rsidRPr="00A46163" w:rsidRDefault="00D761BF" w:rsidP="00551427">
            <w:pPr>
              <w:pStyle w:val="acctfourfigures"/>
              <w:tabs>
                <w:tab w:val="clear" w:pos="765"/>
              </w:tabs>
              <w:spacing w:line="240" w:lineRule="auto"/>
              <w:ind w:right="82"/>
              <w:jc w:val="right"/>
              <w:rPr>
                <w:rFonts w:ascii="Angsana New" w:hAnsi="Angsana New" w:cs="Angsana New"/>
                <w:sz w:val="30"/>
                <w:szCs w:val="30"/>
                <w:lang w:val="en-US" w:bidi="th-TH"/>
              </w:rPr>
            </w:pPr>
            <w:r w:rsidRPr="00A46163">
              <w:rPr>
                <w:rFonts w:ascii="Angsana New" w:hAnsi="Angsana New" w:cs="Angsana New"/>
                <w:sz w:val="30"/>
                <w:szCs w:val="30"/>
                <w:lang w:val="en-US" w:bidi="th-TH"/>
              </w:rPr>
              <w:t>(1,037)</w:t>
            </w:r>
          </w:p>
        </w:tc>
      </w:tr>
      <w:tr w:rsidR="00A46163" w:rsidRPr="00A46163" w:rsidTr="0005395D">
        <w:trPr>
          <w:gridAfter w:val="1"/>
          <w:wAfter w:w="6" w:type="dxa"/>
          <w:trHeight w:val="80"/>
        </w:trPr>
        <w:tc>
          <w:tcPr>
            <w:tcW w:w="4318" w:type="dxa"/>
          </w:tcPr>
          <w:p w:rsidR="00D761BF" w:rsidRPr="00A46163" w:rsidRDefault="00D761BF" w:rsidP="00551427">
            <w:pPr>
              <w:ind w:left="180" w:hanging="180"/>
              <w:rPr>
                <w:rFonts w:ascii="AngsanaUPC" w:hAnsi="AngsanaUPC" w:cs="AngsanaUPC"/>
                <w:sz w:val="30"/>
                <w:szCs w:val="30"/>
              </w:rPr>
            </w:pPr>
            <w:r w:rsidRPr="00A46163">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rsidR="00D761BF" w:rsidRPr="00A46163" w:rsidRDefault="00D761BF" w:rsidP="00551427">
            <w:pPr>
              <w:pStyle w:val="acctfourfigures"/>
              <w:tabs>
                <w:tab w:val="clear" w:pos="765"/>
              </w:tabs>
              <w:spacing w:line="240" w:lineRule="auto"/>
              <w:ind w:right="-29"/>
              <w:jc w:val="center"/>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 xml:space="preserve">            (815)</w:t>
            </w:r>
          </w:p>
        </w:tc>
        <w:tc>
          <w:tcPr>
            <w:tcW w:w="182" w:type="dxa"/>
            <w:vAlign w:val="bottom"/>
          </w:tcPr>
          <w:p w:rsidR="00D761BF" w:rsidRPr="00A46163" w:rsidRDefault="00D761BF" w:rsidP="00551427">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rsidR="00D761BF" w:rsidRPr="00A46163" w:rsidRDefault="00D761BF" w:rsidP="00551427">
            <w:pPr>
              <w:pStyle w:val="acctfourfigures"/>
              <w:tabs>
                <w:tab w:val="clear" w:pos="765"/>
              </w:tabs>
              <w:spacing w:line="240" w:lineRule="auto"/>
              <w:ind w:right="108"/>
              <w:jc w:val="right"/>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(222)</w:t>
            </w:r>
          </w:p>
        </w:tc>
        <w:tc>
          <w:tcPr>
            <w:tcW w:w="179" w:type="dxa"/>
          </w:tcPr>
          <w:p w:rsidR="00D761BF" w:rsidRPr="00A46163" w:rsidRDefault="00D761BF" w:rsidP="00551427">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gridSpan w:val="2"/>
            <w:tcBorders>
              <w:top w:val="single" w:sz="4" w:space="0" w:color="auto"/>
              <w:bottom w:val="double" w:sz="4" w:space="0" w:color="auto"/>
            </w:tcBorders>
            <w:vAlign w:val="bottom"/>
          </w:tcPr>
          <w:p w:rsidR="00D761BF" w:rsidRPr="00A46163" w:rsidRDefault="00D761BF" w:rsidP="00551427">
            <w:pPr>
              <w:pStyle w:val="acctfourfigures"/>
              <w:tabs>
                <w:tab w:val="clear" w:pos="765"/>
              </w:tabs>
              <w:spacing w:line="240" w:lineRule="auto"/>
              <w:ind w:right="82"/>
              <w:jc w:val="right"/>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(1,037)</w:t>
            </w:r>
          </w:p>
        </w:tc>
      </w:tr>
      <w:tr w:rsidR="00A46163" w:rsidRPr="00A46163" w:rsidTr="0005395D">
        <w:trPr>
          <w:gridAfter w:val="1"/>
          <w:wAfter w:w="6" w:type="dxa"/>
          <w:trHeight w:val="80"/>
        </w:trPr>
        <w:tc>
          <w:tcPr>
            <w:tcW w:w="4318" w:type="dxa"/>
          </w:tcPr>
          <w:p w:rsidR="00D761BF" w:rsidRPr="00A46163" w:rsidRDefault="00D761BF" w:rsidP="00551427">
            <w:pPr>
              <w:ind w:left="180" w:hanging="180"/>
              <w:rPr>
                <w:rFonts w:ascii="AngsanaUPC" w:hAnsi="AngsanaUPC" w:cs="AngsanaUPC"/>
                <w:sz w:val="30"/>
                <w:szCs w:val="30"/>
              </w:rPr>
            </w:pPr>
            <w:r w:rsidRPr="00A46163">
              <w:rPr>
                <w:rFonts w:ascii="AngsanaUPC" w:hAnsi="AngsanaUPC" w:cs="AngsanaUPC"/>
                <w:b/>
                <w:bCs/>
                <w:sz w:val="30"/>
                <w:szCs w:val="30"/>
              </w:rPr>
              <w:t>Net</w:t>
            </w:r>
          </w:p>
        </w:tc>
        <w:tc>
          <w:tcPr>
            <w:tcW w:w="1440" w:type="dxa"/>
            <w:tcBorders>
              <w:bottom w:val="double" w:sz="4" w:space="0" w:color="auto"/>
            </w:tcBorders>
            <w:shd w:val="clear" w:color="auto" w:fill="auto"/>
            <w:vAlign w:val="bottom"/>
          </w:tcPr>
          <w:p w:rsidR="00D761BF" w:rsidRPr="00A46163" w:rsidRDefault="00D761BF" w:rsidP="00551427">
            <w:pPr>
              <w:pStyle w:val="acctfourfigures"/>
              <w:tabs>
                <w:tab w:val="clear" w:pos="765"/>
              </w:tabs>
              <w:spacing w:line="240" w:lineRule="auto"/>
              <w:ind w:right="82"/>
              <w:jc w:val="center"/>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 xml:space="preserve">            12,660</w:t>
            </w:r>
          </w:p>
        </w:tc>
        <w:tc>
          <w:tcPr>
            <w:tcW w:w="182" w:type="dxa"/>
            <w:vAlign w:val="bottom"/>
          </w:tcPr>
          <w:p w:rsidR="00D761BF" w:rsidRPr="00A46163" w:rsidRDefault="00D761BF" w:rsidP="00551427">
            <w:pPr>
              <w:pStyle w:val="acctfourfigures"/>
              <w:tabs>
                <w:tab w:val="clear" w:pos="765"/>
              </w:tabs>
              <w:spacing w:line="240" w:lineRule="auto"/>
              <w:rPr>
                <w:rFonts w:ascii="Angsana New" w:hAnsi="Angsana New" w:cs="Angsana New"/>
                <w:sz w:val="30"/>
                <w:szCs w:val="30"/>
              </w:rPr>
            </w:pPr>
          </w:p>
        </w:tc>
        <w:tc>
          <w:tcPr>
            <w:tcW w:w="1798" w:type="dxa"/>
            <w:tcBorders>
              <w:bottom w:val="double" w:sz="4" w:space="0" w:color="auto"/>
            </w:tcBorders>
            <w:vAlign w:val="bottom"/>
          </w:tcPr>
          <w:p w:rsidR="00D761BF" w:rsidRPr="00A46163" w:rsidRDefault="00D761BF" w:rsidP="0091312C">
            <w:pPr>
              <w:pStyle w:val="acctfourfigures"/>
              <w:tabs>
                <w:tab w:val="clear" w:pos="765"/>
              </w:tabs>
              <w:spacing w:line="240" w:lineRule="auto"/>
              <w:ind w:right="108"/>
              <w:jc w:val="right"/>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6,674</w:t>
            </w:r>
          </w:p>
        </w:tc>
        <w:tc>
          <w:tcPr>
            <w:tcW w:w="179" w:type="dxa"/>
          </w:tcPr>
          <w:p w:rsidR="00D761BF" w:rsidRPr="00A46163" w:rsidRDefault="00D761BF" w:rsidP="0091312C">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gridSpan w:val="2"/>
            <w:tcBorders>
              <w:bottom w:val="double" w:sz="4" w:space="0" w:color="auto"/>
            </w:tcBorders>
            <w:vAlign w:val="bottom"/>
          </w:tcPr>
          <w:p w:rsidR="00D761BF" w:rsidRPr="00A46163" w:rsidRDefault="00D761BF" w:rsidP="0091312C">
            <w:pPr>
              <w:pStyle w:val="acctfourfigures"/>
              <w:tabs>
                <w:tab w:val="clear" w:pos="765"/>
              </w:tabs>
              <w:spacing w:line="240" w:lineRule="auto"/>
              <w:ind w:right="82"/>
              <w:jc w:val="right"/>
              <w:rPr>
                <w:rFonts w:ascii="Angsana New" w:hAnsi="Angsana New" w:cs="Angsana New"/>
                <w:b/>
                <w:bCs/>
                <w:sz w:val="30"/>
                <w:szCs w:val="30"/>
                <w:cs/>
                <w:lang w:val="en-US" w:bidi="th-TH"/>
              </w:rPr>
            </w:pPr>
            <w:r w:rsidRPr="00A46163">
              <w:rPr>
                <w:rFonts w:ascii="Angsana New" w:hAnsi="Angsana New" w:cs="Angsana New"/>
                <w:b/>
                <w:bCs/>
                <w:sz w:val="30"/>
                <w:szCs w:val="30"/>
                <w:lang w:val="en-US" w:bidi="th-TH"/>
              </w:rPr>
              <w:t>19,334</w:t>
            </w:r>
          </w:p>
        </w:tc>
      </w:tr>
    </w:tbl>
    <w:p w:rsidR="002676BB" w:rsidRPr="00A46163" w:rsidRDefault="00DC3049" w:rsidP="008332E8">
      <w:pPr>
        <w:tabs>
          <w:tab w:val="clear" w:pos="227"/>
          <w:tab w:val="clear" w:pos="454"/>
          <w:tab w:val="left" w:pos="540"/>
        </w:tabs>
        <w:ind w:right="-72"/>
        <w:jc w:val="thaiDistribute"/>
        <w:rPr>
          <w:rFonts w:ascii="AngsanaUPC" w:hAnsi="AngsanaUPC" w:cs="AngsanaUPC"/>
          <w:b/>
          <w:bCs/>
          <w:sz w:val="30"/>
          <w:szCs w:val="30"/>
        </w:rPr>
      </w:pPr>
      <w:r w:rsidRPr="00A46163">
        <w:rPr>
          <w:rFonts w:ascii="AngsanaUPC" w:hAnsi="AngsanaUPC" w:cs="AngsanaUPC"/>
          <w:b/>
          <w:bCs/>
          <w:sz w:val="30"/>
          <w:szCs w:val="30"/>
        </w:rPr>
        <w:tab/>
      </w:r>
      <w:r w:rsidRPr="00A46163">
        <w:rPr>
          <w:rFonts w:ascii="AngsanaUPC" w:hAnsi="AngsanaUPC" w:cs="AngsanaUPC"/>
          <w:b/>
          <w:bCs/>
          <w:sz w:val="30"/>
          <w:szCs w:val="30"/>
        </w:rPr>
        <w:tab/>
      </w:r>
    </w:p>
    <w:p w:rsidR="002676BB" w:rsidRPr="00A46163" w:rsidRDefault="002676BB" w:rsidP="008332E8">
      <w:pPr>
        <w:tabs>
          <w:tab w:val="clear" w:pos="227"/>
          <w:tab w:val="clear" w:pos="454"/>
          <w:tab w:val="left" w:pos="540"/>
        </w:tabs>
        <w:ind w:right="-72"/>
        <w:jc w:val="thaiDistribute"/>
        <w:rPr>
          <w:rFonts w:ascii="AngsanaUPC" w:hAnsi="AngsanaUPC" w:cs="AngsanaUPC"/>
          <w:b/>
          <w:bCs/>
          <w:sz w:val="30"/>
          <w:szCs w:val="30"/>
        </w:rPr>
      </w:pPr>
    </w:p>
    <w:p w:rsidR="002676BB" w:rsidRPr="00A46163" w:rsidRDefault="002676BB" w:rsidP="008332E8">
      <w:pPr>
        <w:tabs>
          <w:tab w:val="clear" w:pos="227"/>
          <w:tab w:val="clear" w:pos="454"/>
          <w:tab w:val="left" w:pos="540"/>
        </w:tabs>
        <w:ind w:right="-72"/>
        <w:jc w:val="thaiDistribute"/>
        <w:rPr>
          <w:rFonts w:ascii="AngsanaUPC" w:hAnsi="AngsanaUPC" w:cs="AngsanaUPC"/>
          <w:b/>
          <w:bCs/>
          <w:sz w:val="30"/>
          <w:szCs w:val="30"/>
        </w:rPr>
      </w:pPr>
    </w:p>
    <w:p w:rsidR="002676BB" w:rsidRPr="00A46163" w:rsidRDefault="002676BB" w:rsidP="008332E8">
      <w:pPr>
        <w:tabs>
          <w:tab w:val="clear" w:pos="227"/>
          <w:tab w:val="clear" w:pos="454"/>
          <w:tab w:val="left" w:pos="540"/>
        </w:tabs>
        <w:ind w:right="-72"/>
        <w:jc w:val="thaiDistribute"/>
        <w:rPr>
          <w:rFonts w:ascii="AngsanaUPC" w:hAnsi="AngsanaUPC" w:cs="AngsanaUPC"/>
          <w:b/>
          <w:bCs/>
          <w:sz w:val="30"/>
          <w:szCs w:val="30"/>
        </w:rPr>
      </w:pPr>
    </w:p>
    <w:p w:rsidR="002676BB" w:rsidRPr="00A46163" w:rsidRDefault="002676BB" w:rsidP="008332E8">
      <w:pPr>
        <w:tabs>
          <w:tab w:val="clear" w:pos="227"/>
          <w:tab w:val="clear" w:pos="454"/>
          <w:tab w:val="left" w:pos="540"/>
        </w:tabs>
        <w:ind w:right="-72"/>
        <w:jc w:val="thaiDistribute"/>
        <w:rPr>
          <w:rFonts w:ascii="AngsanaUPC" w:hAnsi="AngsanaUPC" w:cs="AngsanaUPC"/>
          <w:b/>
          <w:bCs/>
          <w:sz w:val="30"/>
          <w:szCs w:val="30"/>
        </w:rPr>
      </w:pPr>
    </w:p>
    <w:p w:rsidR="002676BB" w:rsidRPr="00A46163" w:rsidRDefault="002676BB" w:rsidP="008332E8">
      <w:pPr>
        <w:tabs>
          <w:tab w:val="clear" w:pos="227"/>
          <w:tab w:val="clear" w:pos="454"/>
          <w:tab w:val="left" w:pos="540"/>
        </w:tabs>
        <w:ind w:right="-72"/>
        <w:jc w:val="thaiDistribute"/>
        <w:rPr>
          <w:rFonts w:ascii="AngsanaUPC" w:hAnsi="AngsanaUPC" w:cs="AngsanaUPC"/>
          <w:b/>
          <w:bCs/>
          <w:sz w:val="30"/>
          <w:szCs w:val="30"/>
        </w:rPr>
      </w:pPr>
    </w:p>
    <w:p w:rsidR="002676BB" w:rsidRPr="00A46163" w:rsidRDefault="002676BB" w:rsidP="008332E8">
      <w:pPr>
        <w:tabs>
          <w:tab w:val="clear" w:pos="227"/>
          <w:tab w:val="clear" w:pos="454"/>
          <w:tab w:val="left" w:pos="540"/>
        </w:tabs>
        <w:ind w:right="-72"/>
        <w:jc w:val="thaiDistribute"/>
        <w:rPr>
          <w:rFonts w:ascii="AngsanaUPC" w:hAnsi="AngsanaUPC" w:cs="AngsanaUPC"/>
          <w:b/>
          <w:bCs/>
          <w:sz w:val="30"/>
          <w:szCs w:val="30"/>
        </w:rPr>
      </w:pPr>
    </w:p>
    <w:p w:rsidR="002676BB" w:rsidRPr="00A46163" w:rsidRDefault="002676BB" w:rsidP="008332E8">
      <w:pPr>
        <w:tabs>
          <w:tab w:val="clear" w:pos="227"/>
          <w:tab w:val="clear" w:pos="454"/>
          <w:tab w:val="left" w:pos="540"/>
        </w:tabs>
        <w:ind w:right="-72"/>
        <w:jc w:val="thaiDistribute"/>
        <w:rPr>
          <w:rFonts w:ascii="AngsanaUPC" w:hAnsi="AngsanaUPC" w:cs="AngsanaUPC"/>
          <w:b/>
          <w:bCs/>
          <w:sz w:val="30"/>
          <w:szCs w:val="30"/>
        </w:rPr>
      </w:pPr>
    </w:p>
    <w:p w:rsidR="002676BB" w:rsidRPr="00A46163" w:rsidRDefault="002676BB" w:rsidP="008332E8">
      <w:pPr>
        <w:tabs>
          <w:tab w:val="clear" w:pos="227"/>
          <w:tab w:val="clear" w:pos="454"/>
          <w:tab w:val="left" w:pos="540"/>
        </w:tabs>
        <w:ind w:right="-72"/>
        <w:jc w:val="thaiDistribute"/>
        <w:rPr>
          <w:rFonts w:ascii="AngsanaUPC" w:hAnsi="AngsanaUPC" w:cs="AngsanaUPC"/>
          <w:b/>
          <w:bCs/>
          <w:sz w:val="30"/>
          <w:szCs w:val="30"/>
        </w:rPr>
      </w:pPr>
    </w:p>
    <w:p w:rsidR="002676BB" w:rsidRPr="00A46163" w:rsidRDefault="002676BB" w:rsidP="008332E8">
      <w:pPr>
        <w:tabs>
          <w:tab w:val="clear" w:pos="227"/>
          <w:tab w:val="clear" w:pos="454"/>
          <w:tab w:val="left" w:pos="540"/>
        </w:tabs>
        <w:ind w:right="-72"/>
        <w:jc w:val="thaiDistribute"/>
        <w:rPr>
          <w:rFonts w:ascii="AngsanaUPC" w:hAnsi="AngsanaUPC" w:cs="AngsanaUPC"/>
          <w:b/>
          <w:bCs/>
          <w:sz w:val="30"/>
          <w:szCs w:val="30"/>
        </w:rPr>
      </w:pPr>
    </w:p>
    <w:p w:rsidR="002676BB" w:rsidRPr="00A46163" w:rsidRDefault="002676BB" w:rsidP="008332E8">
      <w:pPr>
        <w:tabs>
          <w:tab w:val="clear" w:pos="227"/>
          <w:tab w:val="clear" w:pos="454"/>
          <w:tab w:val="left" w:pos="540"/>
        </w:tabs>
        <w:ind w:right="-72"/>
        <w:jc w:val="thaiDistribute"/>
        <w:rPr>
          <w:rFonts w:ascii="AngsanaUPC" w:hAnsi="AngsanaUPC" w:cs="AngsanaUPC"/>
          <w:b/>
          <w:bCs/>
          <w:sz w:val="30"/>
          <w:szCs w:val="30"/>
        </w:rPr>
      </w:pPr>
    </w:p>
    <w:p w:rsidR="002676BB" w:rsidRPr="00A46163" w:rsidRDefault="002676BB" w:rsidP="008332E8">
      <w:pPr>
        <w:tabs>
          <w:tab w:val="clear" w:pos="227"/>
          <w:tab w:val="clear" w:pos="454"/>
          <w:tab w:val="left" w:pos="540"/>
        </w:tabs>
        <w:ind w:right="-72"/>
        <w:jc w:val="thaiDistribute"/>
        <w:rPr>
          <w:rFonts w:ascii="AngsanaUPC" w:hAnsi="AngsanaUPC" w:cs="AngsanaUPC"/>
          <w:b/>
          <w:bCs/>
          <w:sz w:val="30"/>
          <w:szCs w:val="30"/>
        </w:rPr>
      </w:pPr>
    </w:p>
    <w:p w:rsidR="00F17D11" w:rsidRPr="00A46163" w:rsidRDefault="00DC3049" w:rsidP="008332E8">
      <w:pPr>
        <w:tabs>
          <w:tab w:val="clear" w:pos="227"/>
          <w:tab w:val="clear" w:pos="454"/>
          <w:tab w:val="left" w:pos="540"/>
        </w:tabs>
        <w:ind w:right="-72"/>
        <w:jc w:val="thaiDistribute"/>
        <w:rPr>
          <w:rFonts w:ascii="AngsanaUPC" w:hAnsi="AngsanaUPC" w:cs="AngsanaUPC"/>
          <w:b/>
          <w:bCs/>
          <w:sz w:val="30"/>
          <w:szCs w:val="30"/>
        </w:rPr>
      </w:pPr>
      <w:r w:rsidRPr="00A46163">
        <w:rPr>
          <w:rFonts w:ascii="AngsanaUPC" w:hAnsi="AngsanaUPC" w:cs="AngsanaUPC"/>
          <w:b/>
          <w:bCs/>
          <w:sz w:val="30"/>
          <w:szCs w:val="30"/>
        </w:rPr>
        <w:tab/>
      </w:r>
      <w:r w:rsidRPr="00A46163">
        <w:rPr>
          <w:rFonts w:ascii="AngsanaUPC" w:hAnsi="AngsanaUPC" w:cs="AngsanaUPC"/>
          <w:b/>
          <w:bCs/>
          <w:sz w:val="30"/>
          <w:szCs w:val="30"/>
        </w:rPr>
        <w:tab/>
      </w:r>
      <w:r w:rsidRPr="00A46163">
        <w:rPr>
          <w:rFonts w:ascii="AngsanaUPC" w:hAnsi="AngsanaUPC" w:cs="AngsanaUPC"/>
          <w:b/>
          <w:bCs/>
          <w:sz w:val="30"/>
          <w:szCs w:val="30"/>
        </w:rPr>
        <w:tab/>
      </w:r>
      <w:r w:rsidRPr="00A46163">
        <w:rPr>
          <w:rFonts w:ascii="AngsanaUPC" w:hAnsi="AngsanaUPC" w:cs="AngsanaUPC"/>
          <w:b/>
          <w:bCs/>
          <w:sz w:val="30"/>
          <w:szCs w:val="30"/>
        </w:rPr>
        <w:tab/>
      </w:r>
      <w:r w:rsidRPr="00A46163">
        <w:rPr>
          <w:rFonts w:ascii="AngsanaUPC" w:hAnsi="AngsanaUPC" w:cs="AngsanaUPC"/>
          <w:b/>
          <w:bCs/>
          <w:sz w:val="30"/>
          <w:szCs w:val="30"/>
          <w:cs/>
        </w:rPr>
        <w:t xml:space="preserve">         </w:t>
      </w:r>
    </w:p>
    <w:p w:rsidR="00597BA5" w:rsidRPr="00A46163" w:rsidRDefault="008332E8" w:rsidP="008332E8">
      <w:pPr>
        <w:tabs>
          <w:tab w:val="clear" w:pos="227"/>
          <w:tab w:val="clear" w:pos="454"/>
          <w:tab w:val="left" w:pos="540"/>
        </w:tabs>
        <w:ind w:right="-72"/>
        <w:jc w:val="thaiDistribute"/>
        <w:rPr>
          <w:rFonts w:ascii="AngsanaUPC" w:hAnsi="AngsanaUPC" w:cs="AngsanaUPC"/>
          <w:b/>
          <w:bCs/>
          <w:sz w:val="30"/>
          <w:szCs w:val="30"/>
        </w:rPr>
      </w:pPr>
      <w:r w:rsidRPr="00A46163">
        <w:rPr>
          <w:rFonts w:ascii="AngsanaUPC" w:hAnsi="AngsanaUPC" w:cs="AngsanaUPC"/>
          <w:b/>
          <w:bCs/>
          <w:sz w:val="30"/>
          <w:szCs w:val="30"/>
        </w:rPr>
        <w:lastRenderedPageBreak/>
        <w:t>1</w:t>
      </w:r>
      <w:r w:rsidR="00CB6E7F" w:rsidRPr="00A46163">
        <w:rPr>
          <w:rFonts w:ascii="AngsanaUPC" w:hAnsi="AngsanaUPC" w:cs="AngsanaUPC"/>
          <w:b/>
          <w:bCs/>
          <w:sz w:val="30"/>
          <w:szCs w:val="30"/>
        </w:rPr>
        <w:t>5</w:t>
      </w:r>
      <w:r w:rsidRPr="00A46163">
        <w:rPr>
          <w:rFonts w:ascii="AngsanaUPC" w:hAnsi="AngsanaUPC" w:cs="AngsanaUPC"/>
          <w:b/>
          <w:bCs/>
          <w:sz w:val="30"/>
          <w:szCs w:val="30"/>
          <w:cs/>
        </w:rPr>
        <w:t xml:space="preserve">   </w:t>
      </w:r>
      <w:r w:rsidRPr="00A46163">
        <w:rPr>
          <w:rFonts w:ascii="AngsanaUPC" w:hAnsi="AngsanaUPC" w:cs="AngsanaUPC"/>
          <w:b/>
          <w:bCs/>
          <w:sz w:val="30"/>
          <w:szCs w:val="30"/>
        </w:rPr>
        <w:tab/>
      </w:r>
      <w:r w:rsidR="00200BD0" w:rsidRPr="00A46163">
        <w:rPr>
          <w:rFonts w:ascii="AngsanaUPC" w:hAnsi="AngsanaUPC" w:cs="AngsanaUPC"/>
          <w:b/>
          <w:bCs/>
          <w:sz w:val="30"/>
          <w:szCs w:val="30"/>
        </w:rPr>
        <w:t>Interest-bearing debts</w:t>
      </w:r>
    </w:p>
    <w:tbl>
      <w:tblPr>
        <w:tblW w:w="9331" w:type="dxa"/>
        <w:tblInd w:w="558" w:type="dxa"/>
        <w:tblLayout w:type="fixed"/>
        <w:tblLook w:val="04A0" w:firstRow="1" w:lastRow="0" w:firstColumn="1" w:lastColumn="0" w:noHBand="0" w:noVBand="1"/>
      </w:tblPr>
      <w:tblGrid>
        <w:gridCol w:w="4370"/>
        <w:gridCol w:w="1417"/>
        <w:gridCol w:w="236"/>
        <w:gridCol w:w="1465"/>
        <w:gridCol w:w="283"/>
        <w:gridCol w:w="1560"/>
      </w:tblGrid>
      <w:tr w:rsidR="00A46163" w:rsidRPr="00A46163" w:rsidTr="00D163E3">
        <w:trPr>
          <w:cantSplit/>
          <w:tblHeader/>
        </w:trPr>
        <w:tc>
          <w:tcPr>
            <w:tcW w:w="4370" w:type="dxa"/>
          </w:tcPr>
          <w:p w:rsidR="00334903" w:rsidRPr="00A46163"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rsidR="00334903" w:rsidRPr="00A46163" w:rsidRDefault="00334903" w:rsidP="00D163E3">
            <w:pPr>
              <w:pStyle w:val="acctmergecolhdg"/>
              <w:spacing w:line="240" w:lineRule="auto"/>
              <w:ind w:left="-115" w:right="-115"/>
              <w:rPr>
                <w:rFonts w:ascii="Angsana New" w:hAnsi="Angsana New" w:cs="Angsana New"/>
                <w:b w:val="0"/>
                <w:sz w:val="30"/>
                <w:szCs w:val="30"/>
                <w:lang w:bidi="th-TH"/>
              </w:rPr>
            </w:pPr>
          </w:p>
        </w:tc>
        <w:tc>
          <w:tcPr>
            <w:tcW w:w="236" w:type="dxa"/>
          </w:tcPr>
          <w:p w:rsidR="00334903" w:rsidRPr="00A46163" w:rsidRDefault="00334903" w:rsidP="00D163E3">
            <w:pPr>
              <w:pStyle w:val="acctmergecolhdg"/>
              <w:spacing w:line="240" w:lineRule="auto"/>
              <w:ind w:left="-115" w:right="-115"/>
              <w:rPr>
                <w:rFonts w:ascii="Angsana New" w:hAnsi="Angsana New" w:cs="Angsana New"/>
                <w:b w:val="0"/>
                <w:sz w:val="30"/>
                <w:szCs w:val="30"/>
              </w:rPr>
            </w:pPr>
          </w:p>
        </w:tc>
        <w:tc>
          <w:tcPr>
            <w:tcW w:w="1465" w:type="dxa"/>
          </w:tcPr>
          <w:p w:rsidR="00334903" w:rsidRPr="00A46163" w:rsidRDefault="00334903" w:rsidP="00D163E3">
            <w:pPr>
              <w:pStyle w:val="acctmergecolhdg"/>
              <w:spacing w:line="240" w:lineRule="auto"/>
              <w:ind w:left="-115" w:right="-115"/>
              <w:rPr>
                <w:rFonts w:ascii="Angsana New" w:hAnsi="Angsana New" w:cs="Angsana New"/>
                <w:b w:val="0"/>
                <w:sz w:val="30"/>
                <w:szCs w:val="30"/>
                <w:lang w:bidi="th-TH"/>
              </w:rPr>
            </w:pPr>
            <w:r w:rsidRPr="00A46163">
              <w:rPr>
                <w:rFonts w:ascii="Angsana New" w:hAnsi="Angsana New" w:cs="Angsana New" w:hint="cs"/>
                <w:b w:val="0"/>
                <w:sz w:val="30"/>
                <w:szCs w:val="30"/>
                <w:cs/>
                <w:lang w:bidi="th-TH"/>
              </w:rPr>
              <w:t>31</w:t>
            </w:r>
            <w:r w:rsidRPr="00A46163">
              <w:rPr>
                <w:rFonts w:ascii="Angsana New" w:hAnsi="Angsana New" w:cs="Angsana New"/>
                <w:b w:val="0"/>
                <w:sz w:val="30"/>
                <w:szCs w:val="30"/>
                <w:lang w:val="en-US" w:bidi="th-TH"/>
              </w:rPr>
              <w:t xml:space="preserve"> </w:t>
            </w:r>
            <w:r w:rsidR="0079071D" w:rsidRPr="00A46163">
              <w:rPr>
                <w:rFonts w:ascii="Angsana New" w:hAnsi="Angsana New" w:cs="Angsana New"/>
                <w:b w:val="0"/>
                <w:sz w:val="30"/>
                <w:szCs w:val="30"/>
                <w:lang w:val="en-US" w:bidi="th-TH"/>
              </w:rPr>
              <w:t>December</w:t>
            </w:r>
            <w:r w:rsidRPr="00A46163">
              <w:rPr>
                <w:rFonts w:ascii="Angsana New" w:hAnsi="Angsana New" w:cs="Angsana New"/>
                <w:b w:val="0"/>
                <w:sz w:val="30"/>
                <w:szCs w:val="30"/>
                <w:cs/>
                <w:lang w:val="en-US" w:bidi="th-TH"/>
              </w:rPr>
              <w:br/>
            </w:r>
            <w:r w:rsidR="0079071D" w:rsidRPr="00A46163">
              <w:rPr>
                <w:rFonts w:ascii="Angsana New" w:hAnsi="Angsana New" w:cs="Angsana New"/>
                <w:b w:val="0"/>
                <w:sz w:val="30"/>
                <w:szCs w:val="30"/>
              </w:rPr>
              <w:t>20</w:t>
            </w:r>
            <w:r w:rsidR="00CD6A4A" w:rsidRPr="00A46163">
              <w:rPr>
                <w:rFonts w:ascii="Angsana New" w:hAnsi="Angsana New" w:cs="Angsana New"/>
                <w:b w:val="0"/>
                <w:sz w:val="30"/>
                <w:szCs w:val="30"/>
              </w:rPr>
              <w:t>20</w:t>
            </w:r>
          </w:p>
        </w:tc>
        <w:tc>
          <w:tcPr>
            <w:tcW w:w="283" w:type="dxa"/>
          </w:tcPr>
          <w:p w:rsidR="00334903" w:rsidRPr="00A46163" w:rsidRDefault="00334903" w:rsidP="00D163E3">
            <w:pPr>
              <w:pStyle w:val="acctmergecolhdg"/>
              <w:spacing w:line="240" w:lineRule="auto"/>
              <w:ind w:left="-115" w:right="-115"/>
              <w:rPr>
                <w:rFonts w:ascii="Angsana New" w:hAnsi="Angsana New" w:cs="Angsana New"/>
                <w:b w:val="0"/>
                <w:sz w:val="30"/>
                <w:szCs w:val="30"/>
                <w:cs/>
                <w:lang w:bidi="th-TH"/>
              </w:rPr>
            </w:pPr>
          </w:p>
        </w:tc>
        <w:tc>
          <w:tcPr>
            <w:tcW w:w="1560" w:type="dxa"/>
          </w:tcPr>
          <w:p w:rsidR="00334903" w:rsidRPr="00A46163" w:rsidRDefault="00CD6A4A" w:rsidP="00D163E3">
            <w:pPr>
              <w:pStyle w:val="acctmergecolhdg"/>
              <w:spacing w:line="240" w:lineRule="auto"/>
              <w:ind w:left="-115" w:right="-115"/>
              <w:rPr>
                <w:rFonts w:ascii="Angsana New" w:hAnsi="Angsana New" w:cs="Angsana New"/>
                <w:b w:val="0"/>
                <w:sz w:val="30"/>
                <w:szCs w:val="30"/>
                <w:lang w:val="en-US" w:bidi="th-TH"/>
              </w:rPr>
            </w:pPr>
            <w:r w:rsidRPr="00A46163">
              <w:rPr>
                <w:rFonts w:ascii="Angsana New" w:hAnsi="Angsana New" w:cs="Angsana New" w:hint="cs"/>
                <w:b w:val="0"/>
                <w:sz w:val="30"/>
                <w:szCs w:val="30"/>
                <w:cs/>
                <w:lang w:bidi="th-TH"/>
              </w:rPr>
              <w:t>31</w:t>
            </w:r>
            <w:r w:rsidRPr="00A46163">
              <w:rPr>
                <w:rFonts w:ascii="Angsana New" w:hAnsi="Angsana New" w:cs="Angsana New"/>
                <w:b w:val="0"/>
                <w:sz w:val="30"/>
                <w:szCs w:val="30"/>
                <w:lang w:val="en-US" w:bidi="th-TH"/>
              </w:rPr>
              <w:t xml:space="preserve"> December</w:t>
            </w:r>
            <w:r w:rsidRPr="00A46163">
              <w:rPr>
                <w:rFonts w:ascii="Angsana New" w:hAnsi="Angsana New" w:cs="Angsana New"/>
                <w:b w:val="0"/>
                <w:sz w:val="30"/>
                <w:szCs w:val="30"/>
                <w:lang w:val="en-US"/>
              </w:rPr>
              <w:br/>
              <w:t>2019</w:t>
            </w:r>
          </w:p>
        </w:tc>
      </w:tr>
      <w:tr w:rsidR="00A46163" w:rsidRPr="00A46163" w:rsidTr="00D163E3">
        <w:trPr>
          <w:cantSplit/>
          <w:tblHeader/>
        </w:trPr>
        <w:tc>
          <w:tcPr>
            <w:tcW w:w="4370" w:type="dxa"/>
          </w:tcPr>
          <w:p w:rsidR="00334903" w:rsidRPr="00A46163"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rPr>
            </w:pPr>
          </w:p>
        </w:tc>
        <w:tc>
          <w:tcPr>
            <w:tcW w:w="4961" w:type="dxa"/>
            <w:gridSpan w:val="5"/>
          </w:tcPr>
          <w:p w:rsidR="00334903" w:rsidRPr="00A46163" w:rsidRDefault="002422F0" w:rsidP="0024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A46163">
              <w:rPr>
                <w:rFonts w:ascii="AngsanaUPC" w:hAnsi="AngsanaUPC" w:cs="AngsanaUPC" w:hint="cs"/>
                <w:i/>
                <w:iCs/>
                <w:sz w:val="30"/>
                <w:szCs w:val="30"/>
                <w:cs/>
              </w:rPr>
              <w:t xml:space="preserve">                              </w:t>
            </w:r>
            <w:r w:rsidR="00334903" w:rsidRPr="00A46163">
              <w:rPr>
                <w:rFonts w:ascii="AngsanaUPC" w:hAnsi="AngsanaUPC" w:cs="AngsanaUPC"/>
                <w:i/>
                <w:iCs/>
                <w:sz w:val="30"/>
                <w:szCs w:val="30"/>
                <w:cs/>
              </w:rPr>
              <w:t>(</w:t>
            </w:r>
            <w:r w:rsidR="00334903" w:rsidRPr="00A46163">
              <w:rPr>
                <w:rFonts w:ascii="AngsanaUPC" w:hAnsi="AngsanaUPC" w:cs="AngsanaUPC"/>
                <w:i/>
                <w:iCs/>
                <w:sz w:val="30"/>
                <w:szCs w:val="30"/>
              </w:rPr>
              <w:t>Unit: Thousand Baht)</w:t>
            </w:r>
          </w:p>
        </w:tc>
      </w:tr>
      <w:tr w:rsidR="00A46163" w:rsidRPr="00A46163" w:rsidTr="00CD6A4A">
        <w:trPr>
          <w:trHeight w:val="434"/>
        </w:trPr>
        <w:tc>
          <w:tcPr>
            <w:tcW w:w="4370" w:type="dxa"/>
          </w:tcPr>
          <w:p w:rsidR="00334903" w:rsidRPr="00A46163" w:rsidRDefault="00135656"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A46163">
              <w:rPr>
                <w:rFonts w:ascii="AngsanaUPC" w:hAnsi="AngsanaUPC" w:cs="AngsanaUPC"/>
                <w:b/>
                <w:bCs/>
                <w:i/>
                <w:iCs/>
                <w:sz w:val="30"/>
                <w:szCs w:val="30"/>
              </w:rPr>
              <w:t>Current</w:t>
            </w:r>
          </w:p>
        </w:tc>
        <w:tc>
          <w:tcPr>
            <w:tcW w:w="1417" w:type="dxa"/>
          </w:tcPr>
          <w:p w:rsidR="00334903" w:rsidRPr="00A46163"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rsidR="00334903" w:rsidRPr="00A46163"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rsidR="00334903" w:rsidRPr="00A46163"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rsidR="00334903" w:rsidRPr="00A46163"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1560" w:type="dxa"/>
          </w:tcPr>
          <w:p w:rsidR="00334903" w:rsidRPr="00A46163"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46163" w:rsidRPr="00A46163" w:rsidTr="00D163E3">
        <w:tc>
          <w:tcPr>
            <w:tcW w:w="4370" w:type="dxa"/>
          </w:tcPr>
          <w:p w:rsidR="00CD6A4A" w:rsidRPr="00A46163" w:rsidRDefault="00CD6A4A" w:rsidP="00CD6A4A">
            <w:pPr>
              <w:spacing w:line="240" w:lineRule="auto"/>
              <w:rPr>
                <w:rFonts w:ascii="Angsana New" w:hAnsi="Angsana New"/>
                <w:b/>
                <w:bCs/>
                <w:i/>
                <w:iCs/>
                <w:sz w:val="30"/>
                <w:szCs w:val="30"/>
              </w:rPr>
            </w:pPr>
            <w:r w:rsidRPr="00A46163">
              <w:rPr>
                <w:rFonts w:ascii="AngsanaUPC" w:hAnsi="AngsanaUPC" w:cs="AngsanaUPC"/>
                <w:sz w:val="30"/>
                <w:szCs w:val="30"/>
              </w:rPr>
              <w:t>Bank overdrafts with collateral</w:t>
            </w:r>
          </w:p>
        </w:tc>
        <w:tc>
          <w:tcPr>
            <w:tcW w:w="1417" w:type="dxa"/>
            <w:vAlign w:val="bottom"/>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46163">
              <w:rPr>
                <w:rFonts w:ascii="Angsana New" w:hAnsi="Angsana New"/>
                <w:sz w:val="30"/>
                <w:szCs w:val="30"/>
              </w:rPr>
              <w:t>-</w:t>
            </w:r>
          </w:p>
        </w:tc>
        <w:tc>
          <w:tcPr>
            <w:tcW w:w="283"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46163">
              <w:rPr>
                <w:rFonts w:ascii="Angsana New" w:hAnsi="Angsana New"/>
                <w:sz w:val="30"/>
                <w:szCs w:val="30"/>
              </w:rPr>
              <w:t>-</w:t>
            </w:r>
          </w:p>
        </w:tc>
      </w:tr>
      <w:tr w:rsidR="00A46163" w:rsidRPr="00A46163" w:rsidTr="00D163E3">
        <w:tc>
          <w:tcPr>
            <w:tcW w:w="4370" w:type="dxa"/>
          </w:tcPr>
          <w:p w:rsidR="00CD6A4A" w:rsidRPr="00A46163" w:rsidRDefault="00CD6A4A" w:rsidP="00CD6A4A">
            <w:pPr>
              <w:spacing w:line="240" w:lineRule="auto"/>
              <w:rPr>
                <w:rFonts w:ascii="Angsana New" w:hAnsi="Angsana New"/>
                <w:sz w:val="30"/>
                <w:szCs w:val="30"/>
                <w:cs/>
              </w:rPr>
            </w:pPr>
            <w:r w:rsidRPr="00A46163">
              <w:rPr>
                <w:rFonts w:ascii="AngsanaUPC" w:hAnsi="AngsanaUPC" w:cs="AngsanaUPC"/>
                <w:sz w:val="30"/>
                <w:szCs w:val="30"/>
              </w:rPr>
              <w:t>Short-term loans from financial institutions</w:t>
            </w:r>
          </w:p>
        </w:tc>
        <w:tc>
          <w:tcPr>
            <w:tcW w:w="1417" w:type="dxa"/>
            <w:vAlign w:val="bottom"/>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283"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46163" w:rsidRPr="00A46163" w:rsidTr="00CD6A4A">
        <w:tc>
          <w:tcPr>
            <w:tcW w:w="4370" w:type="dxa"/>
          </w:tcPr>
          <w:p w:rsidR="00CD6A4A" w:rsidRPr="00A46163" w:rsidRDefault="00CD6A4A" w:rsidP="00CD6A4A">
            <w:pPr>
              <w:spacing w:line="240" w:lineRule="auto"/>
              <w:rPr>
                <w:rFonts w:ascii="Angsana New" w:hAnsi="Angsana New"/>
                <w:b/>
                <w:bCs/>
                <w:i/>
                <w:iCs/>
                <w:sz w:val="30"/>
                <w:szCs w:val="30"/>
              </w:rPr>
            </w:pPr>
            <w:r w:rsidRPr="00A46163">
              <w:rPr>
                <w:rFonts w:ascii="Angsana New" w:hAnsi="Angsana New"/>
                <w:sz w:val="30"/>
                <w:szCs w:val="30"/>
                <w:cs/>
              </w:rPr>
              <w:t xml:space="preserve">  </w:t>
            </w:r>
            <w:r w:rsidRPr="00A46163">
              <w:rPr>
                <w:rStyle w:val="PageNumber"/>
                <w:rFonts w:ascii="AngsanaUPC" w:hAnsi="AngsanaUPC" w:cs="AngsanaUPC"/>
                <w:sz w:val="30"/>
                <w:szCs w:val="30"/>
              </w:rPr>
              <w:t>With collateral</w:t>
            </w:r>
          </w:p>
        </w:tc>
        <w:tc>
          <w:tcPr>
            <w:tcW w:w="1417"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46163">
              <w:rPr>
                <w:rFonts w:ascii="Angsana New" w:hAnsi="Angsana New"/>
                <w:sz w:val="30"/>
                <w:szCs w:val="30"/>
              </w:rPr>
              <w:t>228,000</w:t>
            </w:r>
          </w:p>
        </w:tc>
        <w:tc>
          <w:tcPr>
            <w:tcW w:w="283"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46163">
              <w:rPr>
                <w:rFonts w:ascii="Angsana New" w:hAnsi="Angsana New"/>
                <w:sz w:val="30"/>
                <w:szCs w:val="30"/>
              </w:rPr>
              <w:t>320,000</w:t>
            </w:r>
          </w:p>
        </w:tc>
      </w:tr>
      <w:tr w:rsidR="00A46163" w:rsidRPr="00A46163" w:rsidTr="00D163E3">
        <w:tc>
          <w:tcPr>
            <w:tcW w:w="4370" w:type="dxa"/>
          </w:tcPr>
          <w:p w:rsidR="00CD6A4A" w:rsidRPr="00A46163" w:rsidRDefault="00CD6A4A" w:rsidP="00CD6A4A">
            <w:pPr>
              <w:spacing w:line="240" w:lineRule="auto"/>
              <w:rPr>
                <w:rFonts w:ascii="Angsana New" w:hAnsi="Angsana New"/>
                <w:sz w:val="30"/>
                <w:szCs w:val="30"/>
              </w:rPr>
            </w:pPr>
            <w:r w:rsidRPr="00A46163">
              <w:rPr>
                <w:rFonts w:ascii="AngsanaUPC" w:hAnsi="AngsanaUPC" w:cs="AngsanaUPC"/>
                <w:b/>
                <w:bCs/>
                <w:sz w:val="30"/>
                <w:szCs w:val="30"/>
              </w:rPr>
              <w:t>Total</w:t>
            </w:r>
            <w:r w:rsidRPr="00A46163">
              <w:rPr>
                <w:rFonts w:ascii="AngsanaUPC" w:hAnsi="AngsanaUPC" w:cs="AngsanaUPC"/>
                <w:b/>
                <w:bCs/>
                <w:sz w:val="30"/>
                <w:szCs w:val="30"/>
                <w:cs/>
              </w:rPr>
              <w:t xml:space="preserve"> </w:t>
            </w:r>
            <w:r w:rsidRPr="00A46163">
              <w:rPr>
                <w:rFonts w:ascii="AngsanaUPC" w:hAnsi="AngsanaUPC" w:cs="AngsanaUPC"/>
                <w:b/>
                <w:bCs/>
                <w:sz w:val="30"/>
                <w:szCs w:val="30"/>
              </w:rPr>
              <w:t>bank overdrafts and short-term loans from</w:t>
            </w:r>
          </w:p>
        </w:tc>
        <w:tc>
          <w:tcPr>
            <w:tcW w:w="1417"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46163" w:rsidRPr="00A46163" w:rsidTr="00D163E3">
        <w:tc>
          <w:tcPr>
            <w:tcW w:w="4370"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sz w:val="30"/>
                <w:szCs w:val="30"/>
              </w:rPr>
            </w:pPr>
            <w:r w:rsidRPr="00A46163">
              <w:rPr>
                <w:rFonts w:ascii="Angsana New" w:hAnsi="Angsana New"/>
                <w:b/>
                <w:bCs/>
                <w:sz w:val="30"/>
                <w:szCs w:val="30"/>
                <w:cs/>
              </w:rPr>
              <w:t xml:space="preserve">   </w:t>
            </w:r>
            <w:r w:rsidRPr="00A46163">
              <w:rPr>
                <w:rFonts w:ascii="AngsanaUPC" w:hAnsi="AngsanaUPC" w:cs="AngsanaUPC"/>
                <w:b/>
                <w:bCs/>
                <w:sz w:val="30"/>
                <w:szCs w:val="30"/>
              </w:rPr>
              <w:t>financial institutions</w:t>
            </w:r>
          </w:p>
        </w:tc>
        <w:tc>
          <w:tcPr>
            <w:tcW w:w="1417" w:type="dxa"/>
            <w:vAlign w:val="bottom"/>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46163">
              <w:rPr>
                <w:rFonts w:ascii="Angsana New" w:hAnsi="Angsana New"/>
                <w:b/>
                <w:bCs/>
                <w:sz w:val="30"/>
                <w:szCs w:val="30"/>
              </w:rPr>
              <w:t>228,000</w:t>
            </w:r>
          </w:p>
        </w:tc>
        <w:tc>
          <w:tcPr>
            <w:tcW w:w="1560" w:type="dxa"/>
            <w:vAlign w:val="bottom"/>
          </w:tcPr>
          <w:p w:rsidR="00CD6A4A" w:rsidRPr="00A46163" w:rsidRDefault="00946D2B" w:rsidP="0094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46163">
              <w:rPr>
                <w:rFonts w:ascii="Angsana New" w:hAnsi="Angsana New"/>
                <w:b/>
                <w:bCs/>
                <w:sz w:val="30"/>
                <w:szCs w:val="30"/>
              </w:rPr>
              <w:t>320,000</w:t>
            </w:r>
          </w:p>
        </w:tc>
      </w:tr>
      <w:tr w:rsidR="00A46163" w:rsidRPr="00A46163" w:rsidTr="00440151">
        <w:tc>
          <w:tcPr>
            <w:tcW w:w="4370"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vAlign w:val="bottom"/>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vAlign w:val="bottom"/>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A46163" w:rsidRPr="00A46163" w:rsidTr="00D163E3">
        <w:tc>
          <w:tcPr>
            <w:tcW w:w="4370" w:type="dxa"/>
          </w:tcPr>
          <w:p w:rsidR="00CD6A4A" w:rsidRPr="00A46163" w:rsidRDefault="00CD6A4A" w:rsidP="00CD6A4A">
            <w:pPr>
              <w:spacing w:line="240" w:lineRule="auto"/>
              <w:rPr>
                <w:rFonts w:ascii="Angsana New" w:hAnsi="Angsana New"/>
                <w:b/>
                <w:bCs/>
                <w:i/>
                <w:iCs/>
                <w:sz w:val="30"/>
                <w:szCs w:val="30"/>
              </w:rPr>
            </w:pPr>
            <w:r w:rsidRPr="00A46163">
              <w:rPr>
                <w:rFonts w:ascii="AngsanaUPC" w:hAnsi="AngsanaUPC" w:cs="AngsanaUPC"/>
                <w:sz w:val="30"/>
                <w:szCs w:val="30"/>
              </w:rPr>
              <w:t>Current portion of long-term loans with collateral</w:t>
            </w:r>
          </w:p>
        </w:tc>
        <w:tc>
          <w:tcPr>
            <w:tcW w:w="1417"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46163">
              <w:rPr>
                <w:rFonts w:ascii="Angsana New" w:hAnsi="Angsana New"/>
                <w:sz w:val="30"/>
                <w:szCs w:val="30"/>
              </w:rPr>
              <w:t>68,302</w:t>
            </w:r>
          </w:p>
        </w:tc>
        <w:tc>
          <w:tcPr>
            <w:tcW w:w="283"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46163">
              <w:rPr>
                <w:rFonts w:ascii="Angsana New" w:hAnsi="Angsana New"/>
                <w:sz w:val="30"/>
                <w:szCs w:val="30"/>
              </w:rPr>
              <w:t>74,659</w:t>
            </w:r>
          </w:p>
        </w:tc>
      </w:tr>
      <w:tr w:rsidR="00A46163" w:rsidRPr="00A46163" w:rsidTr="00CD6A4A">
        <w:tc>
          <w:tcPr>
            <w:tcW w:w="4370" w:type="dxa"/>
          </w:tcPr>
          <w:p w:rsidR="00DB5776" w:rsidRPr="00A46163" w:rsidRDefault="00DB5776" w:rsidP="000626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A46163">
              <w:rPr>
                <w:rFonts w:ascii="AngsanaUPC" w:hAnsi="AngsanaUPC" w:cs="AngsanaUPC"/>
                <w:sz w:val="30"/>
                <w:szCs w:val="30"/>
              </w:rPr>
              <w:t>Current portion of</w:t>
            </w:r>
            <w:r w:rsidR="000626DF" w:rsidRPr="00A46163">
              <w:rPr>
                <w:rFonts w:ascii="AngsanaUPC" w:hAnsi="AngsanaUPC" w:cs="AngsanaUPC"/>
                <w:sz w:val="30"/>
                <w:szCs w:val="30"/>
              </w:rPr>
              <w:t xml:space="preserve"> lease</w:t>
            </w:r>
            <w:r w:rsidRPr="00A46163">
              <w:rPr>
                <w:rFonts w:ascii="AngsanaUPC" w:hAnsi="AngsanaUPC" w:cs="AngsanaUPC"/>
                <w:sz w:val="30"/>
                <w:szCs w:val="30"/>
              </w:rPr>
              <w:t xml:space="preserve"> liabilities</w:t>
            </w:r>
          </w:p>
        </w:tc>
        <w:tc>
          <w:tcPr>
            <w:tcW w:w="1417" w:type="dxa"/>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46163">
              <w:rPr>
                <w:rFonts w:ascii="Angsana New" w:hAnsi="Angsana New"/>
                <w:sz w:val="30"/>
                <w:szCs w:val="30"/>
              </w:rPr>
              <w:t>41,197</w:t>
            </w:r>
          </w:p>
        </w:tc>
        <w:tc>
          <w:tcPr>
            <w:tcW w:w="283" w:type="dxa"/>
            <w:vMerge w:val="restart"/>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46163">
              <w:rPr>
                <w:rFonts w:ascii="Angsana New" w:hAnsi="Angsana New"/>
                <w:sz w:val="30"/>
                <w:szCs w:val="30"/>
              </w:rPr>
              <w:t>47,742</w:t>
            </w:r>
          </w:p>
        </w:tc>
      </w:tr>
      <w:tr w:rsidR="00A46163" w:rsidRPr="00A46163" w:rsidTr="00CD6A4A">
        <w:tc>
          <w:tcPr>
            <w:tcW w:w="4370" w:type="dxa"/>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A46163">
              <w:rPr>
                <w:rFonts w:ascii="AngsanaUPC" w:hAnsi="AngsanaUPC" w:cs="AngsanaUPC"/>
                <w:b/>
                <w:bCs/>
                <w:sz w:val="30"/>
                <w:szCs w:val="30"/>
              </w:rPr>
              <w:t>Total</w:t>
            </w:r>
            <w:r w:rsidRPr="00A46163">
              <w:rPr>
                <w:rFonts w:ascii="AngsanaUPC" w:hAnsi="AngsanaUPC" w:cs="AngsanaUPC"/>
                <w:b/>
                <w:bCs/>
                <w:sz w:val="30"/>
                <w:szCs w:val="30"/>
                <w:cs/>
              </w:rPr>
              <w:t xml:space="preserve"> </w:t>
            </w:r>
            <w:r w:rsidRPr="00A46163">
              <w:rPr>
                <w:rFonts w:ascii="AngsanaUPC" w:hAnsi="AngsanaUPC" w:cs="AngsanaUPC"/>
                <w:b/>
                <w:bCs/>
                <w:sz w:val="30"/>
                <w:szCs w:val="30"/>
              </w:rPr>
              <w:t>current interest-bearing debts</w:t>
            </w:r>
          </w:p>
        </w:tc>
        <w:tc>
          <w:tcPr>
            <w:tcW w:w="1417" w:type="dxa"/>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46163">
              <w:rPr>
                <w:rFonts w:ascii="Angsana New" w:hAnsi="Angsana New"/>
                <w:b/>
                <w:bCs/>
                <w:sz w:val="30"/>
                <w:szCs w:val="30"/>
              </w:rPr>
              <w:t>337,499</w:t>
            </w:r>
          </w:p>
        </w:tc>
        <w:tc>
          <w:tcPr>
            <w:tcW w:w="283" w:type="dxa"/>
            <w:vMerge/>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46163">
              <w:rPr>
                <w:rFonts w:ascii="Angsana New" w:hAnsi="Angsana New"/>
                <w:b/>
                <w:bCs/>
                <w:sz w:val="30"/>
                <w:szCs w:val="30"/>
              </w:rPr>
              <w:t>442,401</w:t>
            </w:r>
          </w:p>
        </w:tc>
      </w:tr>
      <w:tr w:rsidR="00A46163" w:rsidRPr="00A46163" w:rsidTr="00D163E3">
        <w:tc>
          <w:tcPr>
            <w:tcW w:w="4370" w:type="dxa"/>
          </w:tcPr>
          <w:p w:rsidR="00CD6A4A" w:rsidRPr="00A46163" w:rsidRDefault="00CD6A4A" w:rsidP="00CD6A4A">
            <w:pPr>
              <w:spacing w:line="240" w:lineRule="auto"/>
              <w:rPr>
                <w:rFonts w:ascii="Angsana New" w:hAnsi="Angsana New"/>
                <w:b/>
                <w:bCs/>
                <w:i/>
                <w:iCs/>
                <w:sz w:val="30"/>
                <w:szCs w:val="30"/>
                <w:cs/>
              </w:rPr>
            </w:pPr>
          </w:p>
        </w:tc>
        <w:tc>
          <w:tcPr>
            <w:tcW w:w="1417"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46163" w:rsidRPr="00A46163" w:rsidTr="00D163E3">
        <w:tc>
          <w:tcPr>
            <w:tcW w:w="4370" w:type="dxa"/>
          </w:tcPr>
          <w:p w:rsidR="00CD6A4A" w:rsidRPr="00A46163" w:rsidRDefault="00CD6A4A" w:rsidP="00CD6A4A">
            <w:pPr>
              <w:spacing w:line="240" w:lineRule="auto"/>
              <w:rPr>
                <w:rFonts w:ascii="Angsana New" w:hAnsi="Angsana New"/>
                <w:b/>
                <w:bCs/>
                <w:i/>
                <w:iCs/>
                <w:sz w:val="30"/>
                <w:szCs w:val="30"/>
              </w:rPr>
            </w:pPr>
            <w:r w:rsidRPr="00A46163">
              <w:rPr>
                <w:rFonts w:ascii="AngsanaUPC" w:hAnsi="AngsanaUPC" w:cs="AngsanaUPC"/>
                <w:b/>
                <w:bCs/>
                <w:i/>
                <w:iCs/>
                <w:sz w:val="30"/>
                <w:szCs w:val="30"/>
              </w:rPr>
              <w:t>Non-current</w:t>
            </w:r>
          </w:p>
        </w:tc>
        <w:tc>
          <w:tcPr>
            <w:tcW w:w="1417"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rsidR="00CD6A4A" w:rsidRPr="00A46163"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46163" w:rsidRPr="00A46163" w:rsidTr="00D163E3">
        <w:tc>
          <w:tcPr>
            <w:tcW w:w="4370" w:type="dxa"/>
          </w:tcPr>
          <w:p w:rsidR="00440151" w:rsidRPr="00A46163" w:rsidRDefault="00440151" w:rsidP="00440151">
            <w:pPr>
              <w:spacing w:line="240" w:lineRule="auto"/>
              <w:rPr>
                <w:rFonts w:ascii="Angsana New" w:hAnsi="Angsana New"/>
                <w:b/>
                <w:bCs/>
                <w:i/>
                <w:iCs/>
                <w:sz w:val="30"/>
                <w:szCs w:val="30"/>
              </w:rPr>
            </w:pPr>
            <w:r w:rsidRPr="00A46163">
              <w:rPr>
                <w:rFonts w:ascii="AngsanaUPC" w:hAnsi="AngsanaUPC" w:cs="AngsanaUPC"/>
                <w:sz w:val="30"/>
                <w:szCs w:val="30"/>
              </w:rPr>
              <w:t>Long-term loans from financial institutions</w:t>
            </w:r>
          </w:p>
        </w:tc>
        <w:tc>
          <w:tcPr>
            <w:tcW w:w="1417" w:type="dxa"/>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46163">
              <w:rPr>
                <w:rFonts w:ascii="Angsana New" w:hAnsi="Angsana New"/>
                <w:sz w:val="30"/>
                <w:szCs w:val="30"/>
              </w:rPr>
              <w:t>301,207</w:t>
            </w:r>
          </w:p>
        </w:tc>
        <w:tc>
          <w:tcPr>
            <w:tcW w:w="283" w:type="dxa"/>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46163">
              <w:rPr>
                <w:rFonts w:ascii="Angsana New" w:hAnsi="Angsana New"/>
                <w:sz w:val="30"/>
                <w:szCs w:val="30"/>
              </w:rPr>
              <w:t>199,926</w:t>
            </w:r>
          </w:p>
        </w:tc>
      </w:tr>
      <w:tr w:rsidR="00A46163" w:rsidRPr="00A46163" w:rsidTr="00CD6A4A">
        <w:tc>
          <w:tcPr>
            <w:tcW w:w="4370" w:type="dxa"/>
          </w:tcPr>
          <w:p w:rsidR="00DB5776" w:rsidRPr="00A46163" w:rsidRDefault="000626DF" w:rsidP="00DB5776">
            <w:pPr>
              <w:spacing w:line="240" w:lineRule="auto"/>
              <w:rPr>
                <w:rFonts w:ascii="Angsana New" w:hAnsi="Angsana New"/>
                <w:b/>
                <w:bCs/>
                <w:i/>
                <w:iCs/>
                <w:sz w:val="30"/>
                <w:szCs w:val="30"/>
              </w:rPr>
            </w:pPr>
            <w:r w:rsidRPr="00A46163">
              <w:rPr>
                <w:rFonts w:ascii="AngsanaUPC" w:hAnsi="AngsanaUPC" w:cs="AngsanaUPC"/>
                <w:sz w:val="30"/>
                <w:szCs w:val="30"/>
              </w:rPr>
              <w:t>L</w:t>
            </w:r>
            <w:r w:rsidR="00DB5776" w:rsidRPr="00A46163">
              <w:rPr>
                <w:rFonts w:ascii="AngsanaUPC" w:hAnsi="AngsanaUPC" w:cs="AngsanaUPC"/>
                <w:sz w:val="30"/>
                <w:szCs w:val="30"/>
              </w:rPr>
              <w:t>ease payable</w:t>
            </w:r>
          </w:p>
        </w:tc>
        <w:tc>
          <w:tcPr>
            <w:tcW w:w="1417" w:type="dxa"/>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46163">
              <w:rPr>
                <w:rFonts w:ascii="Angsana New" w:hAnsi="Angsana New"/>
                <w:sz w:val="30"/>
                <w:szCs w:val="30"/>
              </w:rPr>
              <w:t>52,985</w:t>
            </w:r>
          </w:p>
        </w:tc>
        <w:tc>
          <w:tcPr>
            <w:tcW w:w="283" w:type="dxa"/>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A46163">
              <w:rPr>
                <w:rFonts w:ascii="Angsana New" w:hAnsi="Angsana New"/>
                <w:sz w:val="30"/>
                <w:szCs w:val="30"/>
              </w:rPr>
              <w:t>74,599</w:t>
            </w:r>
          </w:p>
        </w:tc>
      </w:tr>
      <w:tr w:rsidR="00A46163" w:rsidRPr="00A46163" w:rsidTr="00CD6A4A">
        <w:tc>
          <w:tcPr>
            <w:tcW w:w="4370" w:type="dxa"/>
          </w:tcPr>
          <w:p w:rsidR="00DB5776" w:rsidRPr="00A46163" w:rsidRDefault="00DB5776" w:rsidP="00DB5776">
            <w:pPr>
              <w:spacing w:line="240" w:lineRule="auto"/>
              <w:ind w:left="101" w:hanging="101"/>
              <w:rPr>
                <w:rFonts w:ascii="Angsana New" w:hAnsi="Angsana New"/>
                <w:b/>
                <w:bCs/>
                <w:i/>
                <w:iCs/>
                <w:sz w:val="30"/>
                <w:szCs w:val="30"/>
              </w:rPr>
            </w:pPr>
            <w:r w:rsidRPr="00A46163">
              <w:rPr>
                <w:rFonts w:ascii="AngsanaUPC" w:hAnsi="AngsanaUPC" w:cs="AngsanaUPC"/>
                <w:b/>
                <w:bCs/>
                <w:sz w:val="30"/>
                <w:szCs w:val="30"/>
              </w:rPr>
              <w:t>Total</w:t>
            </w:r>
            <w:r w:rsidRPr="00A46163">
              <w:rPr>
                <w:rFonts w:ascii="AngsanaUPC" w:hAnsi="AngsanaUPC" w:cs="AngsanaUPC"/>
                <w:b/>
                <w:bCs/>
                <w:sz w:val="30"/>
                <w:szCs w:val="30"/>
                <w:cs/>
              </w:rPr>
              <w:t xml:space="preserve"> </w:t>
            </w:r>
            <w:r w:rsidRPr="00A46163">
              <w:rPr>
                <w:rFonts w:ascii="AngsanaUPC" w:hAnsi="AngsanaUPC" w:cs="AngsanaUPC"/>
                <w:b/>
                <w:bCs/>
                <w:sz w:val="30"/>
                <w:szCs w:val="30"/>
              </w:rPr>
              <w:t>non-current interest-bearing debts</w:t>
            </w:r>
          </w:p>
        </w:tc>
        <w:tc>
          <w:tcPr>
            <w:tcW w:w="1417" w:type="dxa"/>
            <w:vAlign w:val="bottom"/>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46163">
              <w:rPr>
                <w:rFonts w:ascii="Angsana New" w:hAnsi="Angsana New"/>
                <w:b/>
                <w:bCs/>
                <w:sz w:val="30"/>
                <w:szCs w:val="30"/>
              </w:rPr>
              <w:t>354,192</w:t>
            </w:r>
          </w:p>
        </w:tc>
        <w:tc>
          <w:tcPr>
            <w:tcW w:w="283" w:type="dxa"/>
            <w:vMerge w:val="restart"/>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vAlign w:val="bottom"/>
          </w:tcPr>
          <w:p w:rsidR="00DB5776" w:rsidRPr="00A46163" w:rsidRDefault="00DB5776" w:rsidP="00DB5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46163">
              <w:rPr>
                <w:rFonts w:ascii="Angsana New" w:hAnsi="Angsana New"/>
                <w:b/>
                <w:bCs/>
                <w:sz w:val="30"/>
                <w:szCs w:val="30"/>
              </w:rPr>
              <w:t>274,525</w:t>
            </w:r>
          </w:p>
        </w:tc>
      </w:tr>
      <w:tr w:rsidR="00A46163" w:rsidRPr="00A46163" w:rsidTr="00440151">
        <w:tc>
          <w:tcPr>
            <w:tcW w:w="4370" w:type="dxa"/>
          </w:tcPr>
          <w:p w:rsidR="00334903" w:rsidRPr="00A46163" w:rsidRDefault="00334903" w:rsidP="00D163E3">
            <w:pPr>
              <w:spacing w:line="240" w:lineRule="auto"/>
              <w:rPr>
                <w:rFonts w:ascii="Angsana New" w:hAnsi="Angsana New"/>
                <w:b/>
                <w:bCs/>
                <w:sz w:val="30"/>
                <w:szCs w:val="30"/>
              </w:rPr>
            </w:pPr>
          </w:p>
        </w:tc>
        <w:tc>
          <w:tcPr>
            <w:tcW w:w="1417" w:type="dxa"/>
            <w:vAlign w:val="bottom"/>
          </w:tcPr>
          <w:p w:rsidR="00334903" w:rsidRPr="00A46163"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rsidR="00334903" w:rsidRPr="00A46163"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rsidR="00334903" w:rsidRPr="00A46163"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rsidR="00334903" w:rsidRPr="00A46163"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top w:val="single" w:sz="4" w:space="0" w:color="auto"/>
            </w:tcBorders>
            <w:vAlign w:val="bottom"/>
          </w:tcPr>
          <w:p w:rsidR="00334903" w:rsidRPr="00A46163"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440151" w:rsidRPr="00A46163" w:rsidTr="00440151">
        <w:tc>
          <w:tcPr>
            <w:tcW w:w="4370" w:type="dxa"/>
          </w:tcPr>
          <w:p w:rsidR="00440151" w:rsidRPr="00A46163" w:rsidRDefault="00440151" w:rsidP="00440151">
            <w:pPr>
              <w:spacing w:line="240" w:lineRule="auto"/>
              <w:rPr>
                <w:rFonts w:ascii="Angsana New" w:hAnsi="Angsana New"/>
                <w:sz w:val="30"/>
                <w:szCs w:val="30"/>
                <w:cs/>
              </w:rPr>
            </w:pPr>
            <w:r w:rsidRPr="00A46163">
              <w:rPr>
                <w:rFonts w:ascii="AngsanaUPC" w:hAnsi="AngsanaUPC" w:cs="AngsanaUPC"/>
                <w:b/>
                <w:bCs/>
                <w:sz w:val="30"/>
                <w:szCs w:val="30"/>
              </w:rPr>
              <w:t>Total interest-bearing debts</w:t>
            </w:r>
          </w:p>
        </w:tc>
        <w:tc>
          <w:tcPr>
            <w:tcW w:w="1417" w:type="dxa"/>
            <w:vAlign w:val="bottom"/>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Borders>
              <w:bottom w:val="nil"/>
            </w:tcBorders>
            <w:vAlign w:val="bottom"/>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rsidR="00440151" w:rsidRPr="00A46163" w:rsidRDefault="00440151" w:rsidP="00946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46163">
              <w:rPr>
                <w:rFonts w:ascii="Angsana New" w:hAnsi="Angsana New"/>
                <w:b/>
                <w:bCs/>
                <w:sz w:val="30"/>
                <w:szCs w:val="30"/>
              </w:rPr>
              <w:t>691,69</w:t>
            </w:r>
            <w:r w:rsidR="00946D2B" w:rsidRPr="00A46163">
              <w:rPr>
                <w:rFonts w:ascii="Angsana New" w:hAnsi="Angsana New"/>
                <w:b/>
                <w:bCs/>
                <w:sz w:val="30"/>
                <w:szCs w:val="30"/>
              </w:rPr>
              <w:t>1</w:t>
            </w:r>
          </w:p>
        </w:tc>
        <w:tc>
          <w:tcPr>
            <w:tcW w:w="283" w:type="dxa"/>
            <w:tcBorders>
              <w:bottom w:val="nil"/>
            </w:tcBorders>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double" w:sz="4" w:space="0" w:color="auto"/>
            </w:tcBorders>
            <w:vAlign w:val="bottom"/>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A46163">
              <w:rPr>
                <w:rFonts w:ascii="Angsana New" w:hAnsi="Angsana New"/>
                <w:b/>
                <w:bCs/>
                <w:sz w:val="30"/>
                <w:szCs w:val="30"/>
              </w:rPr>
              <w:t>716,926</w:t>
            </w:r>
          </w:p>
        </w:tc>
      </w:tr>
    </w:tbl>
    <w:p w:rsidR="00334903" w:rsidRPr="00A46163" w:rsidRDefault="00334903" w:rsidP="008D14E8">
      <w:pPr>
        <w:pStyle w:val="block"/>
        <w:spacing w:after="0" w:line="240" w:lineRule="atLeast"/>
        <w:ind w:left="540"/>
        <w:jc w:val="thaiDistribute"/>
        <w:rPr>
          <w:rFonts w:ascii="AngsanaUPC" w:hAnsi="AngsanaUPC" w:cs="AngsanaUPC"/>
          <w:sz w:val="30"/>
          <w:szCs w:val="30"/>
          <w:cs/>
          <w:lang w:bidi="th-TH"/>
        </w:rPr>
      </w:pPr>
    </w:p>
    <w:p w:rsidR="00597BA5" w:rsidRPr="00A46163" w:rsidRDefault="008D4D62" w:rsidP="004D2001">
      <w:pPr>
        <w:pStyle w:val="block"/>
        <w:spacing w:after="0" w:line="240" w:lineRule="atLeast"/>
        <w:ind w:left="450"/>
        <w:jc w:val="thaiDistribute"/>
        <w:rPr>
          <w:rFonts w:ascii="AngsanaUPC" w:hAnsi="AngsanaUPC" w:cs="AngsanaUPC"/>
          <w:sz w:val="30"/>
          <w:szCs w:val="30"/>
          <w:lang w:bidi="th-TH"/>
        </w:rPr>
      </w:pPr>
      <w:r w:rsidRPr="00A46163">
        <w:rPr>
          <w:rFonts w:ascii="AngsanaUPC" w:hAnsi="AngsanaUPC" w:cs="AngsanaUPC"/>
          <w:sz w:val="30"/>
          <w:szCs w:val="30"/>
          <w:lang w:val="en-US" w:bidi="th-TH"/>
        </w:rPr>
        <w:t xml:space="preserve">Interest-bearing debts </w:t>
      </w:r>
      <w:r w:rsidR="00967C94" w:rsidRPr="00A46163">
        <w:rPr>
          <w:rFonts w:ascii="AngsanaUPC" w:hAnsi="AngsanaUPC" w:cs="AngsanaUPC"/>
          <w:sz w:val="30"/>
          <w:szCs w:val="30"/>
          <w:lang w:val="en-US" w:bidi="th-TH"/>
        </w:rPr>
        <w:t xml:space="preserve">as at 31 December </w:t>
      </w:r>
      <w:r w:rsidR="00440151" w:rsidRPr="00A46163">
        <w:rPr>
          <w:rFonts w:ascii="AngsanaUPC" w:hAnsi="AngsanaUPC" w:cs="AngsanaUPC"/>
          <w:sz w:val="30"/>
          <w:szCs w:val="30"/>
          <w:lang w:val="en-US" w:bidi="th-TH"/>
        </w:rPr>
        <w:t xml:space="preserve">2020 </w:t>
      </w:r>
      <w:r w:rsidR="001D1FBD" w:rsidRPr="00A46163">
        <w:rPr>
          <w:rFonts w:ascii="AngsanaUPC" w:hAnsi="AngsanaUPC" w:cs="AngsanaUPC"/>
          <w:sz w:val="30"/>
          <w:szCs w:val="30"/>
          <w:lang w:val="en-US" w:bidi="th-TH"/>
        </w:rPr>
        <w:t xml:space="preserve">and </w:t>
      </w:r>
      <w:r w:rsidR="00440151" w:rsidRPr="00A46163">
        <w:rPr>
          <w:rFonts w:ascii="AngsanaUPC" w:hAnsi="AngsanaUPC" w:cs="AngsanaUPC"/>
          <w:sz w:val="30"/>
          <w:szCs w:val="30"/>
          <w:lang w:val="en-US" w:bidi="th-TH"/>
        </w:rPr>
        <w:t>2019</w:t>
      </w:r>
      <w:r w:rsidR="001D1FBD" w:rsidRPr="00A46163">
        <w:rPr>
          <w:rFonts w:ascii="AngsanaUPC" w:hAnsi="AngsanaUPC" w:cs="AngsanaUPC"/>
          <w:sz w:val="30"/>
          <w:szCs w:val="30"/>
          <w:lang w:val="en-US" w:bidi="th-TH"/>
        </w:rPr>
        <w:t xml:space="preserve"> </w:t>
      </w:r>
      <w:r w:rsidR="007208E2" w:rsidRPr="00A46163">
        <w:rPr>
          <w:rFonts w:ascii="AngsanaUPC" w:hAnsi="AngsanaUPC" w:cs="AngsanaUPC"/>
          <w:sz w:val="30"/>
          <w:szCs w:val="30"/>
          <w:lang w:val="en-US" w:bidi="th-TH"/>
        </w:rPr>
        <w:t xml:space="preserve">excluding </w:t>
      </w:r>
      <w:r w:rsidR="000626DF" w:rsidRPr="00A46163">
        <w:rPr>
          <w:rFonts w:ascii="AngsanaUPC" w:hAnsi="AngsanaUPC" w:cs="AngsanaUPC"/>
          <w:sz w:val="30"/>
          <w:szCs w:val="30"/>
          <w:lang w:val="en-US" w:bidi="th-TH"/>
        </w:rPr>
        <w:t xml:space="preserve">lease </w:t>
      </w:r>
      <w:r w:rsidR="007208E2" w:rsidRPr="00A46163">
        <w:rPr>
          <w:rFonts w:ascii="AngsanaUPC" w:hAnsi="AngsanaUPC" w:cs="AngsanaUPC"/>
          <w:sz w:val="30"/>
          <w:szCs w:val="30"/>
          <w:lang w:val="en-US" w:bidi="th-TH"/>
        </w:rPr>
        <w:t xml:space="preserve">liabilities </w:t>
      </w:r>
      <w:r w:rsidRPr="00A46163">
        <w:rPr>
          <w:rFonts w:ascii="AngsanaUPC" w:hAnsi="AngsanaUPC" w:cs="AngsanaUPC"/>
          <w:sz w:val="30"/>
          <w:szCs w:val="30"/>
          <w:lang w:val="en-US" w:bidi="th-TH"/>
        </w:rPr>
        <w:t xml:space="preserve">were presented </w:t>
      </w:r>
      <w:r w:rsidR="00967C94" w:rsidRPr="00A46163">
        <w:rPr>
          <w:rFonts w:ascii="AngsanaUPC" w:hAnsi="AngsanaUPC" w:cs="AngsanaUPC"/>
          <w:sz w:val="30"/>
          <w:szCs w:val="30"/>
          <w:lang w:bidi="th-TH"/>
        </w:rPr>
        <w:t>by repayment period as follow</w:t>
      </w:r>
    </w:p>
    <w:tbl>
      <w:tblPr>
        <w:tblW w:w="9331" w:type="dxa"/>
        <w:tblInd w:w="558" w:type="dxa"/>
        <w:tblLayout w:type="fixed"/>
        <w:tblLook w:val="04A0" w:firstRow="1" w:lastRow="0" w:firstColumn="1" w:lastColumn="0" w:noHBand="0" w:noVBand="1"/>
      </w:tblPr>
      <w:tblGrid>
        <w:gridCol w:w="4370"/>
        <w:gridCol w:w="1417"/>
        <w:gridCol w:w="270"/>
        <w:gridCol w:w="1431"/>
        <w:gridCol w:w="284"/>
        <w:gridCol w:w="1559"/>
      </w:tblGrid>
      <w:tr w:rsidR="00A46163" w:rsidRPr="00A46163" w:rsidTr="0079071D">
        <w:tc>
          <w:tcPr>
            <w:tcW w:w="4370" w:type="dxa"/>
          </w:tcPr>
          <w:p w:rsidR="0079071D" w:rsidRPr="00A46163" w:rsidRDefault="0079071D" w:rsidP="00790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17" w:type="dxa"/>
          </w:tcPr>
          <w:p w:rsidR="0079071D" w:rsidRPr="00A46163" w:rsidRDefault="0079071D" w:rsidP="0079071D">
            <w:pPr>
              <w:pStyle w:val="acctmergecolhdg"/>
              <w:spacing w:line="240" w:lineRule="auto"/>
              <w:ind w:left="-115" w:right="-115"/>
              <w:rPr>
                <w:rFonts w:ascii="Angsana New" w:hAnsi="Angsana New" w:cs="Angsana New"/>
                <w:b w:val="0"/>
                <w:sz w:val="30"/>
                <w:szCs w:val="30"/>
                <w:lang w:bidi="th-TH"/>
              </w:rPr>
            </w:pPr>
          </w:p>
        </w:tc>
        <w:tc>
          <w:tcPr>
            <w:tcW w:w="270" w:type="dxa"/>
          </w:tcPr>
          <w:p w:rsidR="0079071D" w:rsidRPr="00A46163" w:rsidRDefault="0079071D" w:rsidP="0079071D">
            <w:pPr>
              <w:pStyle w:val="acctmergecolhdg"/>
              <w:spacing w:line="240" w:lineRule="auto"/>
              <w:ind w:left="-115" w:right="-115"/>
              <w:rPr>
                <w:rFonts w:ascii="Angsana New" w:hAnsi="Angsana New" w:cs="Angsana New"/>
                <w:b w:val="0"/>
                <w:sz w:val="30"/>
                <w:szCs w:val="30"/>
              </w:rPr>
            </w:pPr>
          </w:p>
        </w:tc>
        <w:tc>
          <w:tcPr>
            <w:tcW w:w="1431" w:type="dxa"/>
          </w:tcPr>
          <w:p w:rsidR="0079071D" w:rsidRPr="00A46163" w:rsidRDefault="0079071D" w:rsidP="0079071D">
            <w:pPr>
              <w:pStyle w:val="acctmergecolhdg"/>
              <w:spacing w:line="240" w:lineRule="auto"/>
              <w:ind w:left="-115" w:right="-115"/>
              <w:rPr>
                <w:rFonts w:ascii="Angsana New" w:hAnsi="Angsana New" w:cs="Angsana New"/>
                <w:b w:val="0"/>
                <w:sz w:val="30"/>
                <w:szCs w:val="30"/>
                <w:lang w:bidi="th-TH"/>
              </w:rPr>
            </w:pPr>
            <w:r w:rsidRPr="00A46163">
              <w:rPr>
                <w:rFonts w:ascii="Angsana New" w:hAnsi="Angsana New" w:cs="Angsana New" w:hint="cs"/>
                <w:b w:val="0"/>
                <w:sz w:val="30"/>
                <w:szCs w:val="30"/>
                <w:cs/>
                <w:lang w:bidi="th-TH"/>
              </w:rPr>
              <w:t>31</w:t>
            </w:r>
            <w:r w:rsidRPr="00A46163">
              <w:rPr>
                <w:rFonts w:ascii="Angsana New" w:hAnsi="Angsana New" w:cs="Angsana New"/>
                <w:b w:val="0"/>
                <w:sz w:val="30"/>
                <w:szCs w:val="30"/>
                <w:lang w:val="en-US" w:bidi="th-TH"/>
              </w:rPr>
              <w:t xml:space="preserve"> December</w:t>
            </w:r>
            <w:r w:rsidRPr="00A46163">
              <w:rPr>
                <w:rFonts w:ascii="Angsana New" w:hAnsi="Angsana New" w:cs="Angsana New"/>
                <w:b w:val="0"/>
                <w:sz w:val="30"/>
                <w:szCs w:val="30"/>
                <w:cs/>
                <w:lang w:val="en-US" w:bidi="th-TH"/>
              </w:rPr>
              <w:br/>
            </w:r>
            <w:r w:rsidRPr="00A46163">
              <w:rPr>
                <w:rFonts w:ascii="Angsana New" w:hAnsi="Angsana New" w:cs="Angsana New"/>
                <w:b w:val="0"/>
                <w:sz w:val="30"/>
                <w:szCs w:val="30"/>
              </w:rPr>
              <w:t>20</w:t>
            </w:r>
            <w:r w:rsidR="00440151" w:rsidRPr="00A46163">
              <w:rPr>
                <w:rFonts w:ascii="Angsana New" w:hAnsi="Angsana New" w:cs="Angsana New"/>
                <w:b w:val="0"/>
                <w:sz w:val="30"/>
                <w:szCs w:val="30"/>
              </w:rPr>
              <w:t>20</w:t>
            </w:r>
          </w:p>
        </w:tc>
        <w:tc>
          <w:tcPr>
            <w:tcW w:w="284" w:type="dxa"/>
          </w:tcPr>
          <w:p w:rsidR="0079071D" w:rsidRPr="00A46163" w:rsidRDefault="0079071D" w:rsidP="0079071D">
            <w:pPr>
              <w:pStyle w:val="acctmergecolhdg"/>
              <w:spacing w:line="240" w:lineRule="auto"/>
              <w:ind w:left="-115" w:right="-115"/>
              <w:rPr>
                <w:rFonts w:ascii="Angsana New" w:hAnsi="Angsana New" w:cs="Angsana New"/>
                <w:b w:val="0"/>
                <w:sz w:val="30"/>
                <w:szCs w:val="30"/>
                <w:cs/>
                <w:lang w:bidi="th-TH"/>
              </w:rPr>
            </w:pPr>
          </w:p>
        </w:tc>
        <w:tc>
          <w:tcPr>
            <w:tcW w:w="1559" w:type="dxa"/>
          </w:tcPr>
          <w:p w:rsidR="0079071D" w:rsidRPr="00A46163" w:rsidRDefault="00440151" w:rsidP="0079071D">
            <w:pPr>
              <w:pStyle w:val="acctmergecolhdg"/>
              <w:spacing w:line="240" w:lineRule="auto"/>
              <w:ind w:left="-115" w:right="-115"/>
              <w:rPr>
                <w:rFonts w:ascii="Angsana New" w:hAnsi="Angsana New" w:cs="Angsana New"/>
                <w:b w:val="0"/>
                <w:sz w:val="30"/>
                <w:szCs w:val="30"/>
                <w:lang w:val="en-US" w:bidi="th-TH"/>
              </w:rPr>
            </w:pPr>
            <w:r w:rsidRPr="00A46163">
              <w:rPr>
                <w:rFonts w:ascii="Angsana New" w:hAnsi="Angsana New" w:cs="Angsana New" w:hint="cs"/>
                <w:b w:val="0"/>
                <w:sz w:val="30"/>
                <w:szCs w:val="30"/>
                <w:cs/>
                <w:lang w:bidi="th-TH"/>
              </w:rPr>
              <w:t>31</w:t>
            </w:r>
            <w:r w:rsidRPr="00A46163">
              <w:rPr>
                <w:rFonts w:ascii="Angsana New" w:hAnsi="Angsana New" w:cs="Angsana New"/>
                <w:b w:val="0"/>
                <w:sz w:val="30"/>
                <w:szCs w:val="30"/>
                <w:lang w:val="en-US" w:bidi="th-TH"/>
              </w:rPr>
              <w:t xml:space="preserve"> December</w:t>
            </w:r>
            <w:r w:rsidRPr="00A46163">
              <w:rPr>
                <w:rFonts w:ascii="Angsana New" w:hAnsi="Angsana New" w:cs="Angsana New"/>
                <w:b w:val="0"/>
                <w:sz w:val="30"/>
                <w:szCs w:val="30"/>
                <w:lang w:val="en-US"/>
              </w:rPr>
              <w:br/>
              <w:t>2019</w:t>
            </w:r>
          </w:p>
        </w:tc>
      </w:tr>
      <w:tr w:rsidR="00A46163" w:rsidRPr="00A46163" w:rsidTr="0079071D">
        <w:tc>
          <w:tcPr>
            <w:tcW w:w="4370" w:type="dxa"/>
          </w:tcPr>
          <w:p w:rsidR="0079071D" w:rsidRPr="00A46163" w:rsidRDefault="0079071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961" w:type="dxa"/>
            <w:gridSpan w:val="5"/>
          </w:tcPr>
          <w:p w:rsidR="0079071D" w:rsidRPr="00A46163" w:rsidRDefault="0012308A" w:rsidP="0012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i/>
                <w:iCs/>
                <w:sz w:val="30"/>
                <w:szCs w:val="30"/>
                <w:cs/>
              </w:rPr>
            </w:pPr>
            <w:r w:rsidRPr="00A46163">
              <w:rPr>
                <w:rFonts w:ascii="AngsanaUPC" w:hAnsi="AngsanaUPC" w:cs="AngsanaUPC" w:hint="cs"/>
                <w:i/>
                <w:iCs/>
                <w:sz w:val="30"/>
                <w:szCs w:val="30"/>
                <w:cs/>
              </w:rPr>
              <w:t xml:space="preserve">                                </w:t>
            </w:r>
            <w:r w:rsidR="005D0F2E" w:rsidRPr="00A46163">
              <w:rPr>
                <w:rFonts w:ascii="AngsanaUPC" w:hAnsi="AngsanaUPC" w:cs="AngsanaUPC" w:hint="cs"/>
                <w:i/>
                <w:iCs/>
                <w:sz w:val="30"/>
                <w:szCs w:val="30"/>
                <w:cs/>
              </w:rPr>
              <w:t>(</w:t>
            </w:r>
            <w:r w:rsidR="0079071D" w:rsidRPr="00A46163">
              <w:rPr>
                <w:rFonts w:ascii="AngsanaUPC" w:hAnsi="AngsanaUPC" w:cs="AngsanaUPC"/>
                <w:i/>
                <w:iCs/>
                <w:sz w:val="30"/>
                <w:szCs w:val="30"/>
              </w:rPr>
              <w:t>Unit: Thousand Baht)</w:t>
            </w:r>
          </w:p>
        </w:tc>
      </w:tr>
      <w:tr w:rsidR="00A46163" w:rsidRPr="00A46163" w:rsidTr="00440151">
        <w:tc>
          <w:tcPr>
            <w:tcW w:w="4370" w:type="dxa"/>
          </w:tcPr>
          <w:p w:rsidR="00440151" w:rsidRPr="00A46163" w:rsidRDefault="00440151" w:rsidP="00440151">
            <w:pPr>
              <w:ind w:left="191" w:right="-214" w:hanging="191"/>
              <w:rPr>
                <w:rFonts w:ascii="AngsanaUPC" w:hAnsi="AngsanaUPC" w:cs="AngsanaUPC"/>
                <w:sz w:val="30"/>
                <w:szCs w:val="30"/>
              </w:rPr>
            </w:pPr>
            <w:r w:rsidRPr="00A46163">
              <w:rPr>
                <w:rFonts w:ascii="AngsanaUPC" w:hAnsi="AngsanaUPC" w:cs="AngsanaUPC"/>
                <w:sz w:val="30"/>
                <w:szCs w:val="30"/>
              </w:rPr>
              <w:t>Due within 1 year</w:t>
            </w:r>
          </w:p>
        </w:tc>
        <w:tc>
          <w:tcPr>
            <w:tcW w:w="1417" w:type="dxa"/>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46163">
              <w:rPr>
                <w:rFonts w:ascii="Angsana New" w:hAnsi="Angsana New"/>
                <w:sz w:val="30"/>
                <w:szCs w:val="30"/>
              </w:rPr>
              <w:t>296,302</w:t>
            </w:r>
          </w:p>
        </w:tc>
        <w:tc>
          <w:tcPr>
            <w:tcW w:w="284" w:type="dxa"/>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559" w:type="dxa"/>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46163">
              <w:rPr>
                <w:rFonts w:ascii="Angsana New" w:hAnsi="Angsana New"/>
                <w:sz w:val="30"/>
                <w:szCs w:val="30"/>
              </w:rPr>
              <w:t>394,659</w:t>
            </w:r>
          </w:p>
        </w:tc>
      </w:tr>
      <w:tr w:rsidR="00A46163" w:rsidRPr="00A46163" w:rsidTr="0079071D">
        <w:tc>
          <w:tcPr>
            <w:tcW w:w="4370" w:type="dxa"/>
          </w:tcPr>
          <w:p w:rsidR="00440151" w:rsidRPr="00A46163" w:rsidRDefault="00440151" w:rsidP="00440151">
            <w:pPr>
              <w:rPr>
                <w:rFonts w:ascii="AngsanaUPC" w:hAnsi="AngsanaUPC" w:cs="AngsanaUPC"/>
                <w:sz w:val="30"/>
                <w:szCs w:val="30"/>
              </w:rPr>
            </w:pPr>
            <w:r w:rsidRPr="00A46163">
              <w:rPr>
                <w:rFonts w:ascii="AngsanaUPC" w:hAnsi="AngsanaUPC" w:cs="AngsanaUPC"/>
                <w:sz w:val="30"/>
                <w:szCs w:val="30"/>
              </w:rPr>
              <w:t>Due 1-5 years</w:t>
            </w:r>
          </w:p>
        </w:tc>
        <w:tc>
          <w:tcPr>
            <w:tcW w:w="1417" w:type="dxa"/>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46163">
              <w:rPr>
                <w:rFonts w:ascii="Angsana New" w:hAnsi="Angsana New"/>
                <w:sz w:val="30"/>
                <w:szCs w:val="30"/>
              </w:rPr>
              <w:t>301,207</w:t>
            </w:r>
          </w:p>
        </w:tc>
        <w:tc>
          <w:tcPr>
            <w:tcW w:w="284" w:type="dxa"/>
            <w:vMerge w:val="restart"/>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559" w:type="dxa"/>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46163">
              <w:rPr>
                <w:rFonts w:ascii="Angsana New" w:hAnsi="Angsana New"/>
                <w:sz w:val="30"/>
                <w:szCs w:val="30"/>
              </w:rPr>
              <w:t>199,926</w:t>
            </w:r>
          </w:p>
        </w:tc>
      </w:tr>
      <w:tr w:rsidR="00440151" w:rsidRPr="00A46163" w:rsidTr="00440151">
        <w:tc>
          <w:tcPr>
            <w:tcW w:w="4370" w:type="dxa"/>
          </w:tcPr>
          <w:p w:rsidR="00440151" w:rsidRPr="00A46163" w:rsidRDefault="00440151" w:rsidP="00440151">
            <w:pPr>
              <w:ind w:left="191" w:hanging="191"/>
              <w:rPr>
                <w:rFonts w:ascii="AngsanaUPC" w:hAnsi="AngsanaUPC" w:cs="AngsanaUPC"/>
                <w:b/>
                <w:bCs/>
                <w:sz w:val="30"/>
                <w:szCs w:val="30"/>
                <w:cs/>
              </w:rPr>
            </w:pPr>
            <w:r w:rsidRPr="00A46163">
              <w:rPr>
                <w:rFonts w:ascii="AngsanaUPC" w:hAnsi="AngsanaUPC" w:cs="AngsanaUPC"/>
                <w:b/>
                <w:bCs/>
                <w:sz w:val="30"/>
                <w:szCs w:val="30"/>
              </w:rPr>
              <w:t>Total</w:t>
            </w:r>
          </w:p>
        </w:tc>
        <w:tc>
          <w:tcPr>
            <w:tcW w:w="1417" w:type="dxa"/>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270" w:type="dxa"/>
            <w:vAlign w:val="bottom"/>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A46163">
              <w:rPr>
                <w:rFonts w:ascii="Angsana New" w:hAnsi="Angsana New"/>
                <w:b/>
                <w:bCs/>
                <w:sz w:val="30"/>
                <w:szCs w:val="30"/>
              </w:rPr>
              <w:t>597,509</w:t>
            </w:r>
          </w:p>
        </w:tc>
        <w:tc>
          <w:tcPr>
            <w:tcW w:w="284" w:type="dxa"/>
            <w:vMerge/>
            <w:tcBorders>
              <w:bottom w:val="nil"/>
            </w:tcBorders>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559" w:type="dxa"/>
            <w:tcBorders>
              <w:top w:val="single" w:sz="4" w:space="0" w:color="auto"/>
              <w:bottom w:val="double" w:sz="4" w:space="0" w:color="auto"/>
            </w:tcBorders>
          </w:tcPr>
          <w:p w:rsidR="00440151" w:rsidRPr="00A46163" w:rsidRDefault="00440151"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A46163">
              <w:rPr>
                <w:rFonts w:ascii="Angsana New" w:hAnsi="Angsana New"/>
                <w:b/>
                <w:bCs/>
                <w:sz w:val="30"/>
                <w:szCs w:val="30"/>
              </w:rPr>
              <w:t>594,585</w:t>
            </w:r>
          </w:p>
        </w:tc>
      </w:tr>
    </w:tbl>
    <w:p w:rsidR="00FE136B" w:rsidRPr="00A46163" w:rsidRDefault="00FE136B" w:rsidP="008C0ED8">
      <w:pPr>
        <w:spacing w:line="240" w:lineRule="auto"/>
        <w:ind w:firstLine="540"/>
        <w:jc w:val="thaiDistribute"/>
        <w:rPr>
          <w:rFonts w:ascii="AngsanaUPC" w:hAnsi="AngsanaUPC" w:cs="AngsanaUPC"/>
          <w:sz w:val="30"/>
          <w:szCs w:val="30"/>
        </w:rPr>
      </w:pPr>
    </w:p>
    <w:p w:rsidR="00C01727" w:rsidRPr="00A46163" w:rsidRDefault="00C01727" w:rsidP="00A6382E">
      <w:pPr>
        <w:spacing w:line="280" w:lineRule="exact"/>
        <w:ind w:firstLine="540"/>
        <w:jc w:val="thaiDistribute"/>
        <w:rPr>
          <w:rFonts w:ascii="AngsanaUPC" w:hAnsi="AngsanaUPC" w:cs="AngsanaUPC"/>
          <w:i/>
          <w:iCs/>
          <w:sz w:val="30"/>
          <w:szCs w:val="30"/>
        </w:rPr>
      </w:pPr>
      <w:r w:rsidRPr="00A46163">
        <w:rPr>
          <w:rFonts w:ascii="AngsanaUPC" w:hAnsi="AngsanaUPC" w:cs="AngsanaUPC"/>
          <w:sz w:val="30"/>
          <w:szCs w:val="30"/>
        </w:rPr>
        <w:lastRenderedPageBreak/>
        <w:t>Significant detail of loan are as follow</w:t>
      </w:r>
      <w:r w:rsidR="000B10D0" w:rsidRPr="00A46163">
        <w:rPr>
          <w:rFonts w:ascii="AngsanaUPC" w:hAnsi="AngsanaUPC" w:cs="AngsanaUPC"/>
          <w:i/>
          <w:iCs/>
          <w:sz w:val="30"/>
          <w:szCs w:val="30"/>
        </w:rPr>
        <w:t>;</w:t>
      </w:r>
    </w:p>
    <w:p w:rsidR="00886610" w:rsidRPr="00A46163" w:rsidRDefault="00886610" w:rsidP="00A6382E">
      <w:pPr>
        <w:spacing w:line="280" w:lineRule="exact"/>
        <w:ind w:firstLine="540"/>
        <w:jc w:val="thaiDistribute"/>
        <w:rPr>
          <w:rFonts w:ascii="AngsanaUPC" w:hAnsi="AngsanaUPC" w:cs="AngsanaUPC"/>
          <w:i/>
          <w:iCs/>
          <w:sz w:val="10"/>
          <w:szCs w:val="10"/>
        </w:rPr>
      </w:pPr>
    </w:p>
    <w:p w:rsidR="00BA4B06" w:rsidRPr="00A46163" w:rsidRDefault="00C01727" w:rsidP="00A6382E">
      <w:pPr>
        <w:spacing w:line="280" w:lineRule="exact"/>
        <w:ind w:firstLine="540"/>
        <w:jc w:val="thaiDistribute"/>
        <w:rPr>
          <w:rFonts w:ascii="AngsanaUPC" w:hAnsi="AngsanaUPC" w:cs="AngsanaUPC"/>
          <w:i/>
          <w:iCs/>
          <w:sz w:val="30"/>
          <w:szCs w:val="30"/>
        </w:rPr>
      </w:pPr>
      <w:r w:rsidRPr="00A46163">
        <w:rPr>
          <w:rFonts w:ascii="AngsanaUPC" w:hAnsi="AngsanaUPC" w:cs="AngsanaUPC"/>
          <w:i/>
          <w:iCs/>
          <w:sz w:val="30"/>
          <w:szCs w:val="30"/>
        </w:rPr>
        <w:t>Bank overdraft and short-term loan</w:t>
      </w:r>
      <w:r w:rsidR="00F0359A" w:rsidRPr="00A46163">
        <w:rPr>
          <w:rFonts w:ascii="AngsanaUPC" w:hAnsi="AngsanaUPC" w:cs="AngsanaUPC"/>
          <w:i/>
          <w:iCs/>
          <w:sz w:val="30"/>
          <w:szCs w:val="30"/>
        </w:rPr>
        <w:t>s</w:t>
      </w:r>
      <w:r w:rsidRPr="00A46163">
        <w:rPr>
          <w:rFonts w:ascii="AngsanaUPC" w:hAnsi="AngsanaUPC" w:cs="AngsanaUPC"/>
          <w:i/>
          <w:iCs/>
          <w:sz w:val="30"/>
          <w:szCs w:val="30"/>
        </w:rPr>
        <w:t xml:space="preserve"> from financial institution</w:t>
      </w:r>
    </w:p>
    <w:p w:rsidR="00BA4B06" w:rsidRPr="00A46163" w:rsidRDefault="00BA4B06" w:rsidP="00A6382E">
      <w:pPr>
        <w:spacing w:line="280" w:lineRule="exact"/>
        <w:ind w:left="540"/>
        <w:jc w:val="thaiDistribute"/>
        <w:rPr>
          <w:rFonts w:ascii="AngsanaUPC" w:hAnsi="AngsanaUPC" w:cs="AngsanaUPC"/>
          <w:b/>
          <w:bCs/>
          <w:sz w:val="10"/>
          <w:szCs w:val="10"/>
        </w:rPr>
      </w:pPr>
    </w:p>
    <w:p w:rsidR="00022D53" w:rsidRPr="00A46163" w:rsidRDefault="000B10D0" w:rsidP="00A6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spacing w:line="280" w:lineRule="exact"/>
        <w:ind w:left="1134" w:hanging="1134"/>
        <w:jc w:val="thaiDistribute"/>
        <w:rPr>
          <w:rFonts w:ascii="AngsanaUPC" w:hAnsi="AngsanaUPC" w:cs="AngsanaUPC"/>
          <w:spacing w:val="2"/>
          <w:sz w:val="30"/>
          <w:szCs w:val="30"/>
        </w:rPr>
      </w:pPr>
      <w:r w:rsidRPr="00A46163">
        <w:rPr>
          <w:rFonts w:ascii="AngsanaUPC" w:hAnsi="AngsanaUPC" w:cs="AngsanaUPC"/>
          <w:sz w:val="30"/>
          <w:szCs w:val="30"/>
        </w:rPr>
        <w:tab/>
        <w:t xml:space="preserve">(a) </w:t>
      </w:r>
      <w:r w:rsidRPr="00A46163">
        <w:rPr>
          <w:rFonts w:ascii="AngsanaUPC" w:hAnsi="AngsanaUPC" w:cs="AngsanaUPC"/>
          <w:sz w:val="30"/>
          <w:szCs w:val="30"/>
        </w:rPr>
        <w:tab/>
      </w:r>
      <w:r w:rsidR="00C01727" w:rsidRPr="00A46163">
        <w:rPr>
          <w:rFonts w:ascii="AngsanaUPC" w:hAnsi="AngsanaUPC" w:cs="AngsanaUPC"/>
          <w:sz w:val="30"/>
          <w:szCs w:val="30"/>
        </w:rPr>
        <w:t>As at 31 December 20</w:t>
      </w:r>
      <w:r w:rsidR="00440151" w:rsidRPr="00A46163">
        <w:rPr>
          <w:rFonts w:ascii="AngsanaUPC" w:hAnsi="AngsanaUPC" w:cs="AngsanaUPC"/>
          <w:sz w:val="30"/>
          <w:szCs w:val="30"/>
        </w:rPr>
        <w:t>20</w:t>
      </w:r>
      <w:r w:rsidR="00C01727" w:rsidRPr="00A46163">
        <w:rPr>
          <w:rFonts w:ascii="AngsanaUPC" w:hAnsi="AngsanaUPC" w:cs="AngsanaUPC"/>
          <w:sz w:val="30"/>
          <w:szCs w:val="30"/>
        </w:rPr>
        <w:t>, the Company has</w:t>
      </w:r>
      <w:r w:rsidR="00017D9A" w:rsidRPr="00A46163">
        <w:rPr>
          <w:rFonts w:ascii="AngsanaUPC" w:hAnsi="AngsanaUPC" w:cs="AngsanaUPC"/>
          <w:sz w:val="30"/>
          <w:szCs w:val="30"/>
        </w:rPr>
        <w:t xml:space="preserve"> bank</w:t>
      </w:r>
      <w:r w:rsidR="00C01727" w:rsidRPr="00A46163">
        <w:rPr>
          <w:rFonts w:ascii="AngsanaUPC" w:hAnsi="AngsanaUPC" w:cs="AngsanaUPC"/>
          <w:sz w:val="30"/>
          <w:szCs w:val="30"/>
        </w:rPr>
        <w:t xml:space="preserve"> overdraft credit facilities amounting to Baht 58 million (201</w:t>
      </w:r>
      <w:r w:rsidR="0012308A" w:rsidRPr="00A46163">
        <w:rPr>
          <w:rFonts w:ascii="AngsanaUPC" w:hAnsi="AngsanaUPC" w:cs="AngsanaUPC"/>
          <w:sz w:val="30"/>
          <w:szCs w:val="30"/>
        </w:rPr>
        <w:t>9</w:t>
      </w:r>
      <w:r w:rsidR="00C01727" w:rsidRPr="00A46163">
        <w:rPr>
          <w:rFonts w:ascii="AngsanaUPC" w:hAnsi="AngsanaUPC" w:cs="AngsanaUPC"/>
          <w:sz w:val="30"/>
          <w:szCs w:val="30"/>
        </w:rPr>
        <w:t>: Baht 58 million)</w:t>
      </w:r>
    </w:p>
    <w:p w:rsidR="00A65C59" w:rsidRPr="00A46163" w:rsidRDefault="00A65C59" w:rsidP="00A638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80" w:lineRule="exact"/>
        <w:ind w:left="1080"/>
        <w:contextualSpacing w:val="0"/>
        <w:jc w:val="thaiDistribute"/>
        <w:rPr>
          <w:rFonts w:ascii="AngsanaUPC" w:hAnsi="AngsanaUPC" w:cs="AngsanaUPC"/>
          <w:spacing w:val="2"/>
          <w:sz w:val="10"/>
          <w:szCs w:val="10"/>
        </w:rPr>
      </w:pPr>
    </w:p>
    <w:p w:rsidR="009B55AC" w:rsidRPr="00A46163" w:rsidRDefault="000B10D0" w:rsidP="00A6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spacing w:line="280" w:lineRule="exact"/>
        <w:ind w:left="1134" w:hanging="1134"/>
        <w:jc w:val="thaiDistribute"/>
        <w:rPr>
          <w:rFonts w:ascii="AngsanaUPC" w:hAnsi="AngsanaUPC" w:cs="AngsanaUPC"/>
          <w:sz w:val="30"/>
          <w:szCs w:val="30"/>
        </w:rPr>
      </w:pPr>
      <w:r w:rsidRPr="00A46163">
        <w:rPr>
          <w:rFonts w:ascii="AngsanaUPC" w:hAnsi="AngsanaUPC" w:cs="AngsanaUPC"/>
          <w:sz w:val="30"/>
          <w:szCs w:val="30"/>
        </w:rPr>
        <w:tab/>
        <w:t>(b)</w:t>
      </w:r>
      <w:r w:rsidRPr="00A46163">
        <w:rPr>
          <w:rFonts w:ascii="AngsanaUPC" w:hAnsi="AngsanaUPC" w:cs="AngsanaUPC"/>
          <w:sz w:val="30"/>
          <w:szCs w:val="30"/>
        </w:rPr>
        <w:tab/>
      </w:r>
      <w:r w:rsidR="00C01727" w:rsidRPr="00A46163">
        <w:rPr>
          <w:rFonts w:ascii="AngsanaUPC" w:hAnsi="AngsanaUPC" w:cs="AngsanaUPC"/>
          <w:sz w:val="30"/>
          <w:szCs w:val="30"/>
        </w:rPr>
        <w:t xml:space="preserve">As at 31 December </w:t>
      </w:r>
      <w:r w:rsidR="0079071D" w:rsidRPr="00A46163">
        <w:rPr>
          <w:rFonts w:ascii="AngsanaUPC" w:hAnsi="AngsanaUPC" w:cs="AngsanaUPC"/>
          <w:sz w:val="30"/>
          <w:szCs w:val="30"/>
        </w:rPr>
        <w:t>20</w:t>
      </w:r>
      <w:r w:rsidR="00440151" w:rsidRPr="00A46163">
        <w:rPr>
          <w:rFonts w:ascii="AngsanaUPC" w:hAnsi="AngsanaUPC" w:cs="AngsanaUPC"/>
          <w:sz w:val="30"/>
          <w:szCs w:val="30"/>
        </w:rPr>
        <w:t>20</w:t>
      </w:r>
      <w:r w:rsidR="00C843CE" w:rsidRPr="00A46163">
        <w:rPr>
          <w:rFonts w:ascii="AngsanaUPC" w:hAnsi="AngsanaUPC" w:cs="AngsanaUPC"/>
          <w:sz w:val="30"/>
          <w:szCs w:val="30"/>
        </w:rPr>
        <w:t xml:space="preserve"> the Company has outstanding short-term loans with financial institution </w:t>
      </w:r>
      <w:r w:rsidR="009B55AC" w:rsidRPr="00A46163">
        <w:rPr>
          <w:rFonts w:ascii="AngsanaUPC" w:hAnsi="AngsanaUPC" w:cs="AngsanaUPC"/>
          <w:sz w:val="30"/>
          <w:szCs w:val="30"/>
        </w:rPr>
        <w:t xml:space="preserve">which consists of </w:t>
      </w:r>
      <w:r w:rsidR="00C843CE" w:rsidRPr="00A46163">
        <w:rPr>
          <w:rFonts w:ascii="AngsanaUPC" w:hAnsi="AngsanaUPC" w:cs="AngsanaUPC"/>
          <w:sz w:val="30"/>
          <w:szCs w:val="30"/>
        </w:rPr>
        <w:t xml:space="preserve">promissory notes and subject to interest </w:t>
      </w:r>
      <w:r w:rsidR="009B55AC" w:rsidRPr="00A46163">
        <w:rPr>
          <w:rFonts w:ascii="AngsanaUPC" w:hAnsi="AngsanaUPC" w:cs="AngsanaUPC"/>
          <w:sz w:val="30"/>
          <w:szCs w:val="30"/>
        </w:rPr>
        <w:t xml:space="preserve">rate tied to the minimum loan rate (MLR) – 2 percent to the </w:t>
      </w:r>
      <w:r w:rsidR="006F450D" w:rsidRPr="00A46163">
        <w:rPr>
          <w:rFonts w:ascii="AngsanaUPC" w:hAnsi="AngsanaUPC" w:cs="AngsanaUPC"/>
          <w:sz w:val="30"/>
          <w:szCs w:val="30"/>
        </w:rPr>
        <w:t>minimum</w:t>
      </w:r>
      <w:r w:rsidR="009B55AC" w:rsidRPr="00A46163">
        <w:rPr>
          <w:rFonts w:ascii="AngsanaUPC" w:hAnsi="AngsanaUPC" w:cs="AngsanaUPC"/>
          <w:sz w:val="30"/>
          <w:szCs w:val="30"/>
        </w:rPr>
        <w:t xml:space="preserve"> ov</w:t>
      </w:r>
      <w:r w:rsidR="00565258" w:rsidRPr="00A46163">
        <w:rPr>
          <w:rFonts w:ascii="AngsanaUPC" w:hAnsi="AngsanaUPC" w:cs="AngsanaUPC"/>
          <w:sz w:val="30"/>
          <w:szCs w:val="30"/>
        </w:rPr>
        <w:t xml:space="preserve">erdraft rate (MOR) – 2 percent </w:t>
      </w:r>
    </w:p>
    <w:p w:rsidR="00B154E4" w:rsidRPr="00A46163" w:rsidRDefault="00B154E4"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i/>
          <w:iCs/>
          <w:sz w:val="30"/>
          <w:szCs w:val="30"/>
        </w:rPr>
      </w:pPr>
      <w:r w:rsidRPr="00A46163">
        <w:rPr>
          <w:rFonts w:ascii="AngsanaUPC" w:hAnsi="AngsanaUPC" w:cs="AngsanaUPC"/>
          <w:i/>
          <w:iCs/>
          <w:sz w:val="30"/>
          <w:szCs w:val="30"/>
        </w:rPr>
        <w:t>Long-term loan</w:t>
      </w:r>
      <w:r w:rsidR="00F0359A" w:rsidRPr="00A46163">
        <w:rPr>
          <w:rFonts w:ascii="AngsanaUPC" w:hAnsi="AngsanaUPC" w:cs="AngsanaUPC"/>
          <w:i/>
          <w:iCs/>
          <w:sz w:val="30"/>
          <w:szCs w:val="30"/>
        </w:rPr>
        <w:t>s</w:t>
      </w:r>
      <w:r w:rsidRPr="00A46163">
        <w:rPr>
          <w:rFonts w:ascii="AngsanaUPC" w:hAnsi="AngsanaUPC" w:cs="AngsanaUPC"/>
          <w:i/>
          <w:iCs/>
          <w:sz w:val="30"/>
          <w:szCs w:val="30"/>
        </w:rPr>
        <w:t xml:space="preserve"> from financial institution</w:t>
      </w:r>
    </w:p>
    <w:p w:rsidR="00886610" w:rsidRPr="00A46163" w:rsidRDefault="00B154E4"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sidRPr="00A46163">
        <w:rPr>
          <w:rFonts w:ascii="AngsanaUPC" w:hAnsi="AngsanaUPC" w:cs="AngsanaUPC"/>
          <w:sz w:val="30"/>
          <w:szCs w:val="30"/>
        </w:rPr>
        <w:t xml:space="preserve">The </w:t>
      </w:r>
      <w:r w:rsidR="00413E86" w:rsidRPr="00A46163">
        <w:rPr>
          <w:rFonts w:ascii="AngsanaUPC" w:hAnsi="AngsanaUPC" w:cs="AngsanaUPC"/>
          <w:sz w:val="30"/>
          <w:szCs w:val="30"/>
        </w:rPr>
        <w:t>Company has long-term loans to 4</w:t>
      </w:r>
      <w:r w:rsidRPr="00A46163">
        <w:rPr>
          <w:rFonts w:ascii="AngsanaUPC" w:hAnsi="AngsanaUPC" w:cs="AngsanaUPC"/>
          <w:sz w:val="30"/>
          <w:szCs w:val="30"/>
        </w:rPr>
        <w:t xml:space="preserve"> financial institutions which consist of:</w:t>
      </w:r>
    </w:p>
    <w:tbl>
      <w:tblPr>
        <w:tblpPr w:leftFromText="180" w:rightFromText="180" w:vertAnchor="text" w:tblpX="-176" w:tblpY="1"/>
        <w:tblOverlap w:val="never"/>
        <w:tblW w:w="10025" w:type="dxa"/>
        <w:tblLayout w:type="fixed"/>
        <w:tblLook w:val="04A0" w:firstRow="1" w:lastRow="0" w:firstColumn="1" w:lastColumn="0" w:noHBand="0" w:noVBand="1"/>
      </w:tblPr>
      <w:tblGrid>
        <w:gridCol w:w="810"/>
        <w:gridCol w:w="236"/>
        <w:gridCol w:w="1648"/>
        <w:gridCol w:w="269"/>
        <w:gridCol w:w="4321"/>
        <w:gridCol w:w="236"/>
        <w:gridCol w:w="990"/>
        <w:gridCol w:w="270"/>
        <w:gridCol w:w="990"/>
        <w:gridCol w:w="255"/>
      </w:tblGrid>
      <w:tr w:rsidR="00A46163" w:rsidRPr="00A46163" w:rsidTr="002068E4">
        <w:trPr>
          <w:cantSplit/>
          <w:tblHeader/>
        </w:trPr>
        <w:tc>
          <w:tcPr>
            <w:tcW w:w="810"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bookmarkStart w:id="15" w:name="_Hlk31789632"/>
            <w:r w:rsidRPr="00A46163">
              <w:rPr>
                <w:rFonts w:ascii="AngsanaUPC" w:hAnsi="AngsanaUPC" w:cs="AngsanaUPC"/>
                <w:sz w:val="30"/>
                <w:szCs w:val="30"/>
              </w:rPr>
              <w:t>Limit</w:t>
            </w:r>
          </w:p>
        </w:tc>
        <w:tc>
          <w:tcPr>
            <w:tcW w:w="236"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right="-81" w:firstLine="5"/>
              <w:jc w:val="center"/>
              <w:rPr>
                <w:rFonts w:ascii="Angsana New" w:hAnsi="Angsana New"/>
                <w:sz w:val="26"/>
                <w:szCs w:val="26"/>
                <w:cs/>
                <w:lang w:val="th-TH"/>
              </w:rPr>
            </w:pPr>
            <w:r w:rsidRPr="00A46163">
              <w:rPr>
                <w:rFonts w:ascii="Angsana New" w:hAnsi="Angsana New"/>
                <w:sz w:val="26"/>
                <w:szCs w:val="26"/>
              </w:rPr>
              <w:t>31</w:t>
            </w:r>
            <w:r w:rsidRPr="00A46163">
              <w:rPr>
                <w:rFonts w:ascii="Angsana New" w:hAnsi="Angsana New" w:hint="cs"/>
                <w:sz w:val="26"/>
                <w:szCs w:val="26"/>
                <w:cs/>
              </w:rPr>
              <w:t xml:space="preserve"> </w:t>
            </w:r>
            <w:r w:rsidRPr="00A46163">
              <w:rPr>
                <w:rFonts w:ascii="Angsana New" w:hAnsi="Angsana New"/>
                <w:sz w:val="26"/>
                <w:szCs w:val="26"/>
              </w:rPr>
              <w:t>December 2020</w:t>
            </w:r>
          </w:p>
        </w:tc>
        <w:tc>
          <w:tcPr>
            <w:tcW w:w="27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A46163">
              <w:rPr>
                <w:rFonts w:ascii="Angsana New" w:hAnsi="Angsana New"/>
                <w:sz w:val="26"/>
                <w:szCs w:val="26"/>
              </w:rPr>
              <w:t>31 December 2019</w:t>
            </w:r>
          </w:p>
        </w:tc>
        <w:tc>
          <w:tcPr>
            <w:tcW w:w="255"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46163" w:rsidRPr="00A46163" w:rsidTr="002068E4">
        <w:trPr>
          <w:cantSplit/>
          <w:tblHeader/>
        </w:trPr>
        <w:tc>
          <w:tcPr>
            <w:tcW w:w="810" w:type="dxa"/>
            <w:tcBorders>
              <w:bottom w:val="single" w:sz="4" w:space="0" w:color="auto"/>
            </w:tcBorders>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A46163">
              <w:rPr>
                <w:rFonts w:ascii="AngsanaUPC" w:hAnsi="AngsanaUPC" w:cs="AngsanaUPC"/>
                <w:i/>
                <w:iCs/>
                <w:sz w:val="30"/>
                <w:szCs w:val="30"/>
                <w:cs/>
                <w:lang w:val="th-TH"/>
              </w:rPr>
              <w:t>(</w:t>
            </w:r>
            <w:r w:rsidRPr="00A46163">
              <w:rPr>
                <w:rFonts w:ascii="AngsanaUPC" w:hAnsi="AngsanaUPC" w:cs="AngsanaUPC"/>
                <w:i/>
                <w:iCs/>
                <w:sz w:val="30"/>
                <w:szCs w:val="30"/>
              </w:rPr>
              <w:t>Million Baht</w:t>
            </w:r>
            <w:r w:rsidRPr="00A46163">
              <w:rPr>
                <w:rFonts w:ascii="AngsanaUPC" w:hAnsi="AngsanaUPC" w:cs="AngsanaUPC" w:hint="cs"/>
                <w:sz w:val="30"/>
                <w:szCs w:val="30"/>
                <w:cs/>
              </w:rPr>
              <w:t>)</w:t>
            </w:r>
          </w:p>
        </w:tc>
        <w:tc>
          <w:tcPr>
            <w:tcW w:w="236"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A46163">
              <w:rPr>
                <w:rFonts w:ascii="AngsanaUPC" w:hAnsi="AngsanaUPC" w:cs="AngsanaUPC"/>
                <w:sz w:val="30"/>
                <w:szCs w:val="30"/>
              </w:rPr>
              <w:t>Interest</w:t>
            </w:r>
            <w:r w:rsidRPr="00A46163">
              <w:rPr>
                <w:rFonts w:ascii="AngsanaUPC" w:hAnsi="AngsanaUPC" w:cs="AngsanaUPC"/>
                <w:sz w:val="30"/>
                <w:szCs w:val="30"/>
              </w:rPr>
              <w:br/>
              <w:t xml:space="preserve"> rate</w:t>
            </w:r>
          </w:p>
        </w:tc>
        <w:tc>
          <w:tcPr>
            <w:tcW w:w="269"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A46163">
              <w:rPr>
                <w:rFonts w:ascii="AngsanaUPC" w:hAnsi="AngsanaUPC" w:cs="AngsanaUPC"/>
                <w:sz w:val="30"/>
                <w:szCs w:val="30"/>
              </w:rPr>
              <w:t>Repayment schedule</w:t>
            </w:r>
          </w:p>
        </w:tc>
        <w:tc>
          <w:tcPr>
            <w:tcW w:w="236"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bottom w:val="single" w:sz="4" w:space="0" w:color="auto"/>
            </w:tcBorders>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A46163">
              <w:rPr>
                <w:rFonts w:ascii="AngsanaUPC" w:hAnsi="AngsanaUPC" w:cs="AngsanaUPC"/>
                <w:i/>
                <w:iCs/>
                <w:sz w:val="30"/>
                <w:szCs w:val="30"/>
                <w:cs/>
              </w:rPr>
              <w:t>(</w:t>
            </w:r>
            <w:r w:rsidRPr="00A46163">
              <w:rPr>
                <w:rFonts w:ascii="AngsanaUPC" w:hAnsi="AngsanaUPC" w:cs="AngsanaUPC"/>
                <w:i/>
                <w:iCs/>
                <w:sz w:val="30"/>
                <w:szCs w:val="30"/>
              </w:rPr>
              <w:t>Unit: Million Baht</w:t>
            </w:r>
            <w:r w:rsidRPr="00A46163">
              <w:rPr>
                <w:rFonts w:ascii="AngsanaUPC" w:hAnsi="AngsanaUPC" w:cs="AngsanaUPC"/>
                <w:i/>
                <w:iCs/>
                <w:sz w:val="30"/>
                <w:szCs w:val="30"/>
                <w:cs/>
              </w:rPr>
              <w:t>)</w:t>
            </w:r>
          </w:p>
        </w:tc>
        <w:tc>
          <w:tcPr>
            <w:tcW w:w="255"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46163" w:rsidRPr="00A46163" w:rsidTr="002068E4">
        <w:trPr>
          <w:cantSplit/>
          <w:tblHeader/>
        </w:trPr>
        <w:tc>
          <w:tcPr>
            <w:tcW w:w="810"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top w:val="single" w:sz="4" w:space="0" w:color="auto"/>
            </w:tcBorders>
            <w:vAlign w:val="bottom"/>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A46163" w:rsidRPr="00A46163" w:rsidTr="00A6382E">
        <w:trPr>
          <w:trHeight w:hRule="exact" w:val="567"/>
        </w:trPr>
        <w:tc>
          <w:tcPr>
            <w:tcW w:w="810" w:type="dxa"/>
            <w:tcBorders>
              <w:bottom w:val="single" w:sz="4" w:space="0" w:color="FFFFFF"/>
            </w:tcBorders>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4"/>
                <w:szCs w:val="24"/>
              </w:rPr>
            </w:pPr>
            <w:r w:rsidRPr="00A46163">
              <w:rPr>
                <w:rFonts w:ascii="Angsana New" w:hAnsi="Angsana New"/>
                <w:sz w:val="24"/>
                <w:szCs w:val="24"/>
                <w:lang w:val="en-GB"/>
              </w:rPr>
              <w:t>6.65</w:t>
            </w: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4"/>
                <w:szCs w:val="24"/>
                <w:cs/>
                <w:lang w:val="th-TH"/>
              </w:rPr>
            </w:pPr>
          </w:p>
        </w:tc>
        <w:tc>
          <w:tcPr>
            <w:tcW w:w="1648"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rPr>
            </w:pPr>
            <w:r w:rsidRPr="00A46163">
              <w:rPr>
                <w:rFonts w:ascii="Angsana New" w:hAnsi="Angsana New"/>
                <w:sz w:val="24"/>
                <w:szCs w:val="24"/>
              </w:rPr>
              <w:t>MLR</w:t>
            </w:r>
          </w:p>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4"/>
                <w:szCs w:val="24"/>
                <w:cs/>
                <w:lang w:val="th-TH"/>
              </w:rPr>
            </w:pPr>
          </w:p>
        </w:tc>
        <w:tc>
          <w:tcPr>
            <w:tcW w:w="269"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4"/>
                <w:szCs w:val="24"/>
                <w:cs/>
              </w:rPr>
            </w:pPr>
          </w:p>
        </w:tc>
        <w:tc>
          <w:tcPr>
            <w:tcW w:w="4321"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108"/>
              <w:rPr>
                <w:rFonts w:ascii="AngsanaUPC" w:hAnsi="AngsanaUPC" w:cs="AngsanaUPC"/>
                <w:sz w:val="24"/>
                <w:szCs w:val="24"/>
                <w:cs/>
                <w:lang w:val="th-TH"/>
              </w:rPr>
            </w:pPr>
            <w:r w:rsidRPr="00A46163">
              <w:rPr>
                <w:rFonts w:ascii="AngsanaUPC" w:hAnsi="AngsanaUPC" w:cs="AngsanaUPC"/>
                <w:sz w:val="24"/>
                <w:szCs w:val="24"/>
              </w:rPr>
              <w:t>Monthly installment of principal and interest from February 2014 to May 2020</w:t>
            </w:r>
            <w:r w:rsidRPr="00A46163">
              <w:rPr>
                <w:rFonts w:ascii="AngsanaUPC" w:hAnsi="AngsanaUPC" w:cs="AngsanaUPC"/>
                <w:sz w:val="24"/>
                <w:szCs w:val="24"/>
                <w:cs/>
                <w:lang w:val="th-TH"/>
              </w:rPr>
              <w:t>.</w:t>
            </w: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4"/>
                <w:szCs w:val="24"/>
                <w:cs/>
                <w:lang w:val="th-TH"/>
              </w:rPr>
            </w:pPr>
          </w:p>
        </w:tc>
        <w:tc>
          <w:tcPr>
            <w:tcW w:w="990" w:type="dxa"/>
            <w:shd w:val="clear" w:color="auto" w:fill="auto"/>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rPr>
            </w:pPr>
            <w:r w:rsidRPr="00A46163">
              <w:rPr>
                <w:rFonts w:ascii="Angsana New" w:hAnsi="Angsana New"/>
                <w:sz w:val="24"/>
                <w:szCs w:val="24"/>
              </w:rPr>
              <w:t>-</w:t>
            </w:r>
          </w:p>
        </w:tc>
        <w:tc>
          <w:tcPr>
            <w:tcW w:w="27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4"/>
                <w:szCs w:val="24"/>
              </w:rPr>
            </w:pPr>
          </w:p>
        </w:tc>
        <w:tc>
          <w:tcPr>
            <w:tcW w:w="99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rPr>
            </w:pPr>
            <w:r w:rsidRPr="00A46163">
              <w:rPr>
                <w:rFonts w:ascii="Angsana New" w:hAnsi="Angsana New"/>
                <w:sz w:val="24"/>
                <w:szCs w:val="24"/>
              </w:rPr>
              <w:t>1.23</w:t>
            </w:r>
          </w:p>
        </w:tc>
        <w:tc>
          <w:tcPr>
            <w:tcW w:w="255"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46163" w:rsidRPr="00A46163" w:rsidTr="00A6382E">
        <w:trPr>
          <w:trHeight w:hRule="exact" w:val="567"/>
        </w:trPr>
        <w:tc>
          <w:tcPr>
            <w:tcW w:w="810" w:type="dxa"/>
            <w:tcBorders>
              <w:bottom w:val="single" w:sz="4" w:space="0" w:color="FFFFFF"/>
            </w:tcBorders>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4"/>
                <w:szCs w:val="24"/>
                <w:lang w:val="en-GB"/>
              </w:rPr>
            </w:pPr>
            <w:r w:rsidRPr="00A46163">
              <w:rPr>
                <w:rFonts w:ascii="Angsana New" w:hAnsi="Angsana New"/>
                <w:sz w:val="24"/>
                <w:szCs w:val="24"/>
                <w:lang w:val="en-GB"/>
              </w:rPr>
              <w:t>2.05</w:t>
            </w: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4"/>
                <w:szCs w:val="24"/>
                <w:cs/>
                <w:lang w:val="th-TH"/>
              </w:rPr>
            </w:pPr>
          </w:p>
        </w:tc>
        <w:tc>
          <w:tcPr>
            <w:tcW w:w="1648"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rPr>
            </w:pPr>
            <w:r w:rsidRPr="00A46163">
              <w:rPr>
                <w:rFonts w:ascii="Angsana New" w:hAnsi="Angsana New"/>
                <w:sz w:val="24"/>
                <w:szCs w:val="24"/>
              </w:rPr>
              <w:t>MLR</w:t>
            </w:r>
          </w:p>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4"/>
                <w:szCs w:val="24"/>
                <w:cs/>
                <w:lang w:val="th-TH"/>
              </w:rPr>
            </w:pPr>
          </w:p>
        </w:tc>
        <w:tc>
          <w:tcPr>
            <w:tcW w:w="269"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4321"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cs/>
              </w:rPr>
            </w:pPr>
            <w:r w:rsidRPr="00A46163">
              <w:rPr>
                <w:rFonts w:ascii="AngsanaUPC" w:hAnsi="AngsanaUPC" w:cs="AngsanaUPC"/>
                <w:sz w:val="24"/>
                <w:szCs w:val="24"/>
              </w:rPr>
              <w:t>Monthly installment of principal and interest from April 2014 to July 2020</w:t>
            </w:r>
            <w:r w:rsidRPr="00A46163">
              <w:rPr>
                <w:rFonts w:ascii="AngsanaUPC" w:hAnsi="AngsanaUPC" w:cs="AngsanaUPC"/>
                <w:sz w:val="24"/>
                <w:szCs w:val="24"/>
                <w:cs/>
              </w:rPr>
              <w:t>.</w:t>
            </w: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4"/>
                <w:szCs w:val="24"/>
                <w:cs/>
                <w:lang w:val="th-TH"/>
              </w:rPr>
            </w:pPr>
          </w:p>
        </w:tc>
        <w:tc>
          <w:tcPr>
            <w:tcW w:w="990" w:type="dxa"/>
            <w:shd w:val="clear" w:color="auto" w:fill="auto"/>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cs/>
              </w:rPr>
            </w:pPr>
            <w:r w:rsidRPr="00A46163">
              <w:rPr>
                <w:rFonts w:ascii="Angsana New" w:hAnsi="Angsana New"/>
                <w:sz w:val="24"/>
                <w:szCs w:val="24"/>
              </w:rPr>
              <w:t>-</w:t>
            </w:r>
          </w:p>
        </w:tc>
        <w:tc>
          <w:tcPr>
            <w:tcW w:w="27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center"/>
              <w:rPr>
                <w:rFonts w:ascii="Angsana New" w:hAnsi="Angsana New"/>
                <w:sz w:val="24"/>
                <w:szCs w:val="24"/>
                <w:cs/>
                <w:lang w:val="th-TH"/>
              </w:rPr>
            </w:pPr>
          </w:p>
        </w:tc>
        <w:tc>
          <w:tcPr>
            <w:tcW w:w="99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cs/>
              </w:rPr>
            </w:pPr>
            <w:r w:rsidRPr="00A46163">
              <w:rPr>
                <w:rFonts w:ascii="Angsana New" w:hAnsi="Angsana New" w:hint="cs"/>
                <w:sz w:val="24"/>
                <w:szCs w:val="24"/>
                <w:cs/>
              </w:rPr>
              <w:t>0.</w:t>
            </w:r>
            <w:r w:rsidRPr="00A46163">
              <w:rPr>
                <w:rFonts w:ascii="Angsana New" w:hAnsi="Angsana New"/>
                <w:sz w:val="24"/>
                <w:szCs w:val="24"/>
              </w:rPr>
              <w:t>57</w:t>
            </w:r>
          </w:p>
        </w:tc>
        <w:tc>
          <w:tcPr>
            <w:tcW w:w="255"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46163" w:rsidRPr="00A46163" w:rsidTr="00A6382E">
        <w:trPr>
          <w:trHeight w:hRule="exact" w:val="567"/>
        </w:trPr>
        <w:tc>
          <w:tcPr>
            <w:tcW w:w="810" w:type="dxa"/>
            <w:tcBorders>
              <w:bottom w:val="single" w:sz="4" w:space="0" w:color="FFFFFF"/>
            </w:tcBorders>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4"/>
                <w:szCs w:val="24"/>
              </w:rPr>
            </w:pPr>
            <w:r w:rsidRPr="00A46163">
              <w:rPr>
                <w:rFonts w:ascii="Angsana New" w:hAnsi="Angsana New"/>
                <w:sz w:val="24"/>
                <w:szCs w:val="24"/>
              </w:rPr>
              <w:t>29.31</w:t>
            </w: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4"/>
                <w:szCs w:val="24"/>
                <w:cs/>
                <w:lang w:val="th-TH"/>
              </w:rPr>
            </w:pPr>
          </w:p>
        </w:tc>
        <w:tc>
          <w:tcPr>
            <w:tcW w:w="1648"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A46163">
              <w:rPr>
                <w:rFonts w:ascii="Angsana New" w:hAnsi="Angsana New" w:hint="cs"/>
                <w:sz w:val="24"/>
                <w:szCs w:val="24"/>
                <w:cs/>
                <w:lang w:val="th-TH"/>
              </w:rPr>
              <w:t>MLR - 2</w:t>
            </w:r>
          </w:p>
        </w:tc>
        <w:tc>
          <w:tcPr>
            <w:tcW w:w="269"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4321"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cs/>
              </w:rPr>
            </w:pPr>
            <w:r w:rsidRPr="00A46163">
              <w:rPr>
                <w:rFonts w:ascii="AngsanaUPC" w:hAnsi="AngsanaUPC" w:cs="AngsanaUPC"/>
                <w:sz w:val="24"/>
                <w:szCs w:val="24"/>
              </w:rPr>
              <w:t>Monthly installment of principal and interest from January 2017 to January 2021</w:t>
            </w:r>
            <w:r w:rsidRPr="00A46163">
              <w:rPr>
                <w:rFonts w:ascii="AngsanaUPC" w:hAnsi="AngsanaUPC" w:cs="AngsanaUPC"/>
                <w:sz w:val="24"/>
                <w:szCs w:val="24"/>
                <w:cs/>
              </w:rPr>
              <w:t>.</w:t>
            </w: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4"/>
                <w:szCs w:val="24"/>
                <w:cs/>
                <w:lang w:val="th-TH"/>
              </w:rPr>
            </w:pPr>
          </w:p>
        </w:tc>
        <w:tc>
          <w:tcPr>
            <w:tcW w:w="990" w:type="dxa"/>
            <w:shd w:val="clear" w:color="auto" w:fill="auto"/>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rPr>
            </w:pPr>
            <w:r w:rsidRPr="00A46163">
              <w:rPr>
                <w:rFonts w:ascii="Angsana New" w:hAnsi="Angsana New"/>
                <w:sz w:val="24"/>
                <w:szCs w:val="24"/>
              </w:rPr>
              <w:t>-</w:t>
            </w:r>
          </w:p>
        </w:tc>
        <w:tc>
          <w:tcPr>
            <w:tcW w:w="27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center"/>
              <w:rPr>
                <w:rFonts w:ascii="Angsana New" w:hAnsi="Angsana New"/>
                <w:sz w:val="24"/>
                <w:szCs w:val="24"/>
                <w:cs/>
                <w:lang w:val="th-TH"/>
              </w:rPr>
            </w:pPr>
          </w:p>
        </w:tc>
        <w:tc>
          <w:tcPr>
            <w:tcW w:w="99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cs/>
              </w:rPr>
            </w:pPr>
            <w:r w:rsidRPr="00A46163">
              <w:rPr>
                <w:rFonts w:ascii="Angsana New" w:hAnsi="Angsana New"/>
                <w:sz w:val="24"/>
                <w:szCs w:val="24"/>
              </w:rPr>
              <w:t>13.23</w:t>
            </w:r>
          </w:p>
        </w:tc>
        <w:tc>
          <w:tcPr>
            <w:tcW w:w="255"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46163" w:rsidRPr="00A46163" w:rsidTr="00A6382E">
        <w:trPr>
          <w:trHeight w:hRule="exact" w:val="567"/>
        </w:trPr>
        <w:tc>
          <w:tcPr>
            <w:tcW w:w="810" w:type="dxa"/>
            <w:tcBorders>
              <w:top w:val="single" w:sz="4" w:space="0" w:color="FFFFFF"/>
            </w:tcBorders>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4"/>
                <w:szCs w:val="24"/>
              </w:rPr>
            </w:pPr>
            <w:r w:rsidRPr="00A46163">
              <w:rPr>
                <w:rFonts w:ascii="Angsana New" w:hAnsi="Angsana New"/>
                <w:sz w:val="24"/>
                <w:szCs w:val="24"/>
                <w:lang w:val="en-GB"/>
              </w:rPr>
              <w:t>50</w:t>
            </w: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4"/>
                <w:szCs w:val="24"/>
                <w:cs/>
                <w:lang w:val="th-TH"/>
              </w:rPr>
            </w:pPr>
          </w:p>
        </w:tc>
        <w:tc>
          <w:tcPr>
            <w:tcW w:w="1648"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A46163">
              <w:rPr>
                <w:rFonts w:ascii="Angsana New" w:hAnsi="Angsana New" w:hint="cs"/>
                <w:sz w:val="24"/>
                <w:szCs w:val="24"/>
                <w:cs/>
                <w:lang w:val="th-TH"/>
              </w:rPr>
              <w:t xml:space="preserve">MLR </w:t>
            </w:r>
            <w:r w:rsidRPr="00A46163">
              <w:rPr>
                <w:rFonts w:ascii="Angsana New" w:hAnsi="Angsana New"/>
                <w:sz w:val="24"/>
                <w:szCs w:val="24"/>
                <w:cs/>
                <w:lang w:val="th-TH"/>
              </w:rPr>
              <w:t>–</w:t>
            </w:r>
            <w:r w:rsidRPr="00A46163">
              <w:rPr>
                <w:rFonts w:ascii="Angsana New" w:hAnsi="Angsana New" w:hint="cs"/>
                <w:sz w:val="24"/>
                <w:szCs w:val="24"/>
                <w:cs/>
                <w:lang w:val="th-TH"/>
              </w:rPr>
              <w:t xml:space="preserve"> 2</w:t>
            </w:r>
          </w:p>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p>
        </w:tc>
        <w:tc>
          <w:tcPr>
            <w:tcW w:w="269"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4"/>
                <w:szCs w:val="24"/>
                <w:cs/>
              </w:rPr>
            </w:pPr>
          </w:p>
        </w:tc>
        <w:tc>
          <w:tcPr>
            <w:tcW w:w="4321"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A46163">
              <w:rPr>
                <w:rFonts w:ascii="AngsanaUPC" w:hAnsi="AngsanaUPC" w:cs="AngsanaUPC"/>
                <w:sz w:val="24"/>
                <w:szCs w:val="24"/>
              </w:rPr>
              <w:t>Quarterly installment of principal since first draw. First installment is November 2018.</w:t>
            </w: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4"/>
                <w:szCs w:val="24"/>
                <w:cs/>
                <w:lang w:val="th-TH"/>
              </w:rPr>
            </w:pPr>
          </w:p>
        </w:tc>
        <w:tc>
          <w:tcPr>
            <w:tcW w:w="990" w:type="dxa"/>
            <w:shd w:val="clear" w:color="auto" w:fill="auto"/>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rPr>
            </w:pPr>
            <w:r w:rsidRPr="00A46163">
              <w:rPr>
                <w:rFonts w:ascii="Angsana New" w:hAnsi="Angsana New"/>
                <w:sz w:val="24"/>
                <w:szCs w:val="24"/>
              </w:rPr>
              <w:t>21.58</w:t>
            </w:r>
          </w:p>
        </w:tc>
        <w:tc>
          <w:tcPr>
            <w:tcW w:w="27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4"/>
                <w:szCs w:val="24"/>
                <w:cs/>
                <w:lang w:val="th-TH"/>
              </w:rPr>
            </w:pPr>
          </w:p>
        </w:tc>
        <w:tc>
          <w:tcPr>
            <w:tcW w:w="99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rPr>
            </w:pPr>
            <w:r w:rsidRPr="00A46163">
              <w:rPr>
                <w:rFonts w:ascii="Angsana New" w:hAnsi="Angsana New"/>
                <w:sz w:val="24"/>
                <w:szCs w:val="24"/>
              </w:rPr>
              <w:t>31.58</w:t>
            </w:r>
          </w:p>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rPr>
            </w:pPr>
          </w:p>
        </w:tc>
        <w:tc>
          <w:tcPr>
            <w:tcW w:w="255"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46163" w:rsidRPr="00A46163" w:rsidTr="00A6382E">
        <w:trPr>
          <w:trHeight w:hRule="exact" w:val="567"/>
        </w:trPr>
        <w:tc>
          <w:tcPr>
            <w:tcW w:w="810" w:type="dxa"/>
            <w:tcBorders>
              <w:top w:val="single" w:sz="4" w:space="0" w:color="FFFFFF"/>
            </w:tcBorders>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4"/>
                <w:szCs w:val="24"/>
                <w:lang w:val="en-GB"/>
              </w:rPr>
            </w:pPr>
            <w:r w:rsidRPr="00A46163">
              <w:rPr>
                <w:rFonts w:ascii="Angsana New" w:hAnsi="Angsana New"/>
                <w:sz w:val="24"/>
                <w:szCs w:val="24"/>
                <w:lang w:val="en-GB"/>
              </w:rPr>
              <w:t>50</w:t>
            </w: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4"/>
                <w:szCs w:val="24"/>
                <w:cs/>
                <w:lang w:val="th-TH"/>
              </w:rPr>
            </w:pPr>
          </w:p>
        </w:tc>
        <w:tc>
          <w:tcPr>
            <w:tcW w:w="1648"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A46163">
              <w:rPr>
                <w:rFonts w:ascii="Angsana New" w:hAnsi="Angsana New" w:hint="cs"/>
                <w:sz w:val="24"/>
                <w:szCs w:val="24"/>
                <w:cs/>
                <w:lang w:val="th-TH"/>
              </w:rPr>
              <w:t xml:space="preserve">MLR </w:t>
            </w:r>
            <w:r w:rsidRPr="00A46163">
              <w:rPr>
                <w:rFonts w:ascii="Angsana New" w:hAnsi="Angsana New"/>
                <w:sz w:val="24"/>
                <w:szCs w:val="24"/>
                <w:cs/>
                <w:lang w:val="th-TH"/>
              </w:rPr>
              <w:t>–</w:t>
            </w:r>
            <w:r w:rsidRPr="00A46163">
              <w:rPr>
                <w:rFonts w:ascii="Angsana New" w:hAnsi="Angsana New" w:hint="cs"/>
                <w:sz w:val="24"/>
                <w:szCs w:val="24"/>
                <w:cs/>
                <w:lang w:val="th-TH"/>
              </w:rPr>
              <w:t xml:space="preserve"> 2</w:t>
            </w:r>
          </w:p>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p>
        </w:tc>
        <w:tc>
          <w:tcPr>
            <w:tcW w:w="269"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4"/>
                <w:szCs w:val="24"/>
                <w:cs/>
              </w:rPr>
            </w:pPr>
          </w:p>
        </w:tc>
        <w:tc>
          <w:tcPr>
            <w:tcW w:w="4321"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A46163">
              <w:rPr>
                <w:rFonts w:ascii="AngsanaUPC" w:hAnsi="AngsanaUPC" w:cs="AngsanaUPC"/>
                <w:sz w:val="24"/>
                <w:szCs w:val="24"/>
              </w:rPr>
              <w:t>Quarterly installment of principal since first draw. First installment is December 2018.</w:t>
            </w: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4"/>
                <w:szCs w:val="24"/>
                <w:cs/>
                <w:lang w:val="th-TH"/>
              </w:rPr>
            </w:pPr>
          </w:p>
        </w:tc>
        <w:tc>
          <w:tcPr>
            <w:tcW w:w="990" w:type="dxa"/>
            <w:shd w:val="clear" w:color="auto" w:fill="auto"/>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rPr>
            </w:pPr>
            <w:r w:rsidRPr="00A46163">
              <w:rPr>
                <w:rFonts w:ascii="Angsana New" w:hAnsi="Angsana New"/>
                <w:sz w:val="24"/>
                <w:szCs w:val="24"/>
              </w:rPr>
              <w:t>30.00</w:t>
            </w:r>
          </w:p>
        </w:tc>
        <w:tc>
          <w:tcPr>
            <w:tcW w:w="27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cs/>
              </w:rPr>
            </w:pPr>
          </w:p>
        </w:tc>
        <w:tc>
          <w:tcPr>
            <w:tcW w:w="99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rPr>
            </w:pPr>
            <w:r w:rsidRPr="00A46163">
              <w:rPr>
                <w:rFonts w:ascii="Angsana New" w:hAnsi="Angsana New" w:hint="cs"/>
                <w:sz w:val="24"/>
                <w:szCs w:val="24"/>
                <w:cs/>
              </w:rPr>
              <w:t>38.00</w:t>
            </w:r>
          </w:p>
        </w:tc>
        <w:tc>
          <w:tcPr>
            <w:tcW w:w="255"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46163" w:rsidRPr="00A46163" w:rsidTr="00A6382E">
        <w:trPr>
          <w:trHeight w:hRule="exact" w:val="567"/>
        </w:trPr>
        <w:tc>
          <w:tcPr>
            <w:tcW w:w="810" w:type="dxa"/>
            <w:tcBorders>
              <w:top w:val="single" w:sz="4" w:space="0" w:color="FFFFFF"/>
            </w:tcBorders>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4"/>
                <w:szCs w:val="24"/>
                <w:lang w:val="en-GB"/>
              </w:rPr>
            </w:pPr>
            <w:r w:rsidRPr="00A46163">
              <w:rPr>
                <w:rFonts w:ascii="Angsana New" w:hAnsi="Angsana New" w:hint="cs"/>
                <w:sz w:val="24"/>
                <w:szCs w:val="24"/>
                <w:cs/>
              </w:rPr>
              <w:t>200</w:t>
            </w: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4"/>
                <w:szCs w:val="24"/>
                <w:cs/>
                <w:lang w:val="th-TH"/>
              </w:rPr>
            </w:pPr>
          </w:p>
        </w:tc>
        <w:tc>
          <w:tcPr>
            <w:tcW w:w="1648"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A46163">
              <w:rPr>
                <w:rFonts w:ascii="Angsana New" w:hAnsi="Angsana New" w:hint="cs"/>
                <w:sz w:val="24"/>
                <w:szCs w:val="24"/>
                <w:cs/>
                <w:lang w:val="th-TH"/>
              </w:rPr>
              <w:t xml:space="preserve">MLR </w:t>
            </w:r>
            <w:r w:rsidRPr="00A46163">
              <w:rPr>
                <w:rFonts w:ascii="Angsana New" w:hAnsi="Angsana New"/>
                <w:sz w:val="24"/>
                <w:szCs w:val="24"/>
                <w:cs/>
                <w:lang w:val="th-TH"/>
              </w:rPr>
              <w:t>–</w:t>
            </w:r>
            <w:r w:rsidRPr="00A46163">
              <w:rPr>
                <w:rFonts w:ascii="Angsana New" w:hAnsi="Angsana New" w:hint="cs"/>
                <w:sz w:val="24"/>
                <w:szCs w:val="24"/>
                <w:cs/>
                <w:lang w:val="th-TH"/>
              </w:rPr>
              <w:t xml:space="preserve"> 2</w:t>
            </w:r>
          </w:p>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p>
        </w:tc>
        <w:tc>
          <w:tcPr>
            <w:tcW w:w="269"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4"/>
                <w:szCs w:val="24"/>
                <w:cs/>
              </w:rPr>
            </w:pPr>
          </w:p>
        </w:tc>
        <w:tc>
          <w:tcPr>
            <w:tcW w:w="4321"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A46163">
              <w:rPr>
                <w:rFonts w:ascii="AngsanaUPC" w:hAnsi="AngsanaUPC" w:cs="AngsanaUPC"/>
                <w:sz w:val="24"/>
                <w:szCs w:val="24"/>
              </w:rPr>
              <w:t>Monthly installment of principal and interest from September 2019 to August 2023</w:t>
            </w:r>
            <w:r w:rsidRPr="00A46163">
              <w:rPr>
                <w:rFonts w:ascii="AngsanaUPC" w:hAnsi="AngsanaUPC" w:cs="AngsanaUPC"/>
                <w:sz w:val="24"/>
                <w:szCs w:val="24"/>
                <w:cs/>
              </w:rPr>
              <w:t>.</w:t>
            </w: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4"/>
                <w:szCs w:val="24"/>
                <w:cs/>
                <w:lang w:val="th-TH"/>
              </w:rPr>
            </w:pPr>
          </w:p>
        </w:tc>
        <w:tc>
          <w:tcPr>
            <w:tcW w:w="990" w:type="dxa"/>
            <w:shd w:val="clear" w:color="auto" w:fill="auto"/>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rPr>
            </w:pPr>
            <w:r w:rsidRPr="00A46163">
              <w:rPr>
                <w:rFonts w:ascii="Angsana New" w:hAnsi="Angsana New"/>
                <w:sz w:val="24"/>
                <w:szCs w:val="24"/>
              </w:rPr>
              <w:t>149.83</w:t>
            </w:r>
          </w:p>
        </w:tc>
        <w:tc>
          <w:tcPr>
            <w:tcW w:w="27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cs/>
              </w:rPr>
            </w:pPr>
          </w:p>
        </w:tc>
        <w:tc>
          <w:tcPr>
            <w:tcW w:w="99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cs/>
              </w:rPr>
            </w:pPr>
            <w:r w:rsidRPr="00A46163">
              <w:rPr>
                <w:rFonts w:ascii="Angsana New" w:hAnsi="Angsana New" w:hint="cs"/>
                <w:sz w:val="24"/>
                <w:szCs w:val="24"/>
                <w:cs/>
              </w:rPr>
              <w:t>189.97</w:t>
            </w:r>
          </w:p>
        </w:tc>
        <w:tc>
          <w:tcPr>
            <w:tcW w:w="255"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46163" w:rsidRPr="00A46163" w:rsidTr="00A6382E">
        <w:trPr>
          <w:trHeight w:hRule="exact" w:val="567"/>
        </w:trPr>
        <w:tc>
          <w:tcPr>
            <w:tcW w:w="810" w:type="dxa"/>
            <w:tcBorders>
              <w:top w:val="single" w:sz="4" w:space="0" w:color="FFFFFF"/>
            </w:tcBorders>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4"/>
                <w:szCs w:val="24"/>
                <w:lang w:val="en-GB"/>
              </w:rPr>
            </w:pPr>
            <w:r w:rsidRPr="00A46163">
              <w:rPr>
                <w:rFonts w:ascii="Angsana New" w:hAnsi="Angsana New"/>
                <w:sz w:val="24"/>
                <w:szCs w:val="24"/>
                <w:lang w:val="en-GB"/>
              </w:rPr>
              <w:t>15.52</w:t>
            </w:r>
          </w:p>
        </w:tc>
        <w:tc>
          <w:tcPr>
            <w:tcW w:w="236"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4"/>
                <w:szCs w:val="24"/>
                <w:cs/>
                <w:lang w:val="th-TH"/>
              </w:rPr>
            </w:pPr>
          </w:p>
        </w:tc>
        <w:tc>
          <w:tcPr>
            <w:tcW w:w="1648"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rPr>
            </w:pPr>
            <w:r w:rsidRPr="00A46163">
              <w:rPr>
                <w:rFonts w:ascii="Angsana New" w:hAnsi="Angsana New" w:hint="cs"/>
                <w:sz w:val="24"/>
                <w:szCs w:val="24"/>
                <w:cs/>
                <w:lang w:val="th-TH"/>
              </w:rPr>
              <w:t xml:space="preserve">3.25 </w:t>
            </w:r>
            <w:r w:rsidRPr="00A46163">
              <w:rPr>
                <w:rFonts w:ascii="Angsana New" w:hAnsi="Angsana New"/>
                <w:sz w:val="24"/>
                <w:szCs w:val="24"/>
              </w:rPr>
              <w:t>%</w:t>
            </w:r>
          </w:p>
        </w:tc>
        <w:tc>
          <w:tcPr>
            <w:tcW w:w="269"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4"/>
                <w:szCs w:val="24"/>
                <w:cs/>
              </w:rPr>
            </w:pPr>
          </w:p>
        </w:tc>
        <w:tc>
          <w:tcPr>
            <w:tcW w:w="4321"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A46163">
              <w:rPr>
                <w:rFonts w:ascii="AngsanaUPC" w:hAnsi="AngsanaUPC" w:cs="AngsanaUPC"/>
                <w:sz w:val="24"/>
                <w:szCs w:val="24"/>
              </w:rPr>
              <w:t>Monthly installment of principal and interest from July 2020 to June 2025</w:t>
            </w:r>
            <w:r w:rsidRPr="00A46163">
              <w:rPr>
                <w:rFonts w:ascii="AngsanaUPC" w:hAnsi="AngsanaUPC" w:cs="AngsanaUPC"/>
                <w:sz w:val="24"/>
                <w:szCs w:val="24"/>
                <w:cs/>
              </w:rPr>
              <w:t>.</w:t>
            </w:r>
          </w:p>
        </w:tc>
        <w:tc>
          <w:tcPr>
            <w:tcW w:w="236"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4"/>
                <w:szCs w:val="24"/>
                <w:cs/>
                <w:lang w:val="th-TH"/>
              </w:rPr>
            </w:pPr>
          </w:p>
        </w:tc>
        <w:tc>
          <w:tcPr>
            <w:tcW w:w="990" w:type="dxa"/>
            <w:shd w:val="clear" w:color="auto" w:fill="auto"/>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rPr>
            </w:pPr>
            <w:r w:rsidRPr="00A46163">
              <w:rPr>
                <w:rFonts w:ascii="Angsana New" w:hAnsi="Angsana New"/>
                <w:sz w:val="24"/>
                <w:szCs w:val="24"/>
              </w:rPr>
              <w:t>14.06</w:t>
            </w:r>
          </w:p>
        </w:tc>
        <w:tc>
          <w:tcPr>
            <w:tcW w:w="270"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cs/>
              </w:rPr>
            </w:pPr>
          </w:p>
        </w:tc>
        <w:tc>
          <w:tcPr>
            <w:tcW w:w="990"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cs/>
              </w:rPr>
            </w:pPr>
            <w:r w:rsidRPr="00A46163">
              <w:rPr>
                <w:rFonts w:ascii="Angsana New" w:hAnsi="Angsana New"/>
                <w:sz w:val="24"/>
                <w:szCs w:val="24"/>
              </w:rPr>
              <w:t>-</w:t>
            </w:r>
          </w:p>
        </w:tc>
        <w:tc>
          <w:tcPr>
            <w:tcW w:w="255"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46163" w:rsidRPr="00A46163" w:rsidTr="00A6382E">
        <w:trPr>
          <w:trHeight w:hRule="exact" w:val="567"/>
        </w:trPr>
        <w:tc>
          <w:tcPr>
            <w:tcW w:w="810" w:type="dxa"/>
            <w:tcBorders>
              <w:top w:val="single" w:sz="4" w:space="0" w:color="FFFFFF"/>
            </w:tcBorders>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4"/>
                <w:szCs w:val="24"/>
                <w:lang w:val="en-GB"/>
              </w:rPr>
            </w:pPr>
            <w:r w:rsidRPr="00A46163">
              <w:rPr>
                <w:rFonts w:ascii="Angsana New" w:hAnsi="Angsana New"/>
                <w:sz w:val="24"/>
                <w:szCs w:val="24"/>
              </w:rPr>
              <w:t>16.87</w:t>
            </w:r>
          </w:p>
        </w:tc>
        <w:tc>
          <w:tcPr>
            <w:tcW w:w="236"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4"/>
                <w:szCs w:val="24"/>
                <w:cs/>
                <w:lang w:val="th-TH"/>
              </w:rPr>
            </w:pPr>
          </w:p>
        </w:tc>
        <w:tc>
          <w:tcPr>
            <w:tcW w:w="1648"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A46163">
              <w:rPr>
                <w:rFonts w:ascii="Angsana New" w:hAnsi="Angsana New" w:hint="cs"/>
                <w:sz w:val="24"/>
                <w:szCs w:val="24"/>
                <w:cs/>
                <w:lang w:val="th-TH"/>
              </w:rPr>
              <w:t>3.25 %</w:t>
            </w:r>
          </w:p>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p>
        </w:tc>
        <w:tc>
          <w:tcPr>
            <w:tcW w:w="269"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4"/>
                <w:szCs w:val="24"/>
                <w:cs/>
              </w:rPr>
            </w:pPr>
          </w:p>
        </w:tc>
        <w:tc>
          <w:tcPr>
            <w:tcW w:w="4321"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A46163">
              <w:rPr>
                <w:rFonts w:ascii="AngsanaUPC" w:hAnsi="AngsanaUPC" w:cs="AngsanaUPC"/>
                <w:sz w:val="24"/>
                <w:szCs w:val="24"/>
              </w:rPr>
              <w:t>Monthly installment of principal and interest from August 2020 to Julyl 2025</w:t>
            </w:r>
            <w:r w:rsidRPr="00A46163">
              <w:rPr>
                <w:rFonts w:ascii="AngsanaUPC" w:hAnsi="AngsanaUPC" w:cs="AngsanaUPC"/>
                <w:sz w:val="24"/>
                <w:szCs w:val="24"/>
                <w:cs/>
              </w:rPr>
              <w:t>.</w:t>
            </w:r>
          </w:p>
        </w:tc>
        <w:tc>
          <w:tcPr>
            <w:tcW w:w="236"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4"/>
                <w:szCs w:val="24"/>
                <w:cs/>
                <w:lang w:val="th-TH"/>
              </w:rPr>
            </w:pPr>
          </w:p>
        </w:tc>
        <w:tc>
          <w:tcPr>
            <w:tcW w:w="990" w:type="dxa"/>
            <w:shd w:val="clear" w:color="auto" w:fill="auto"/>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rPr>
            </w:pPr>
            <w:r w:rsidRPr="00A46163">
              <w:rPr>
                <w:rFonts w:ascii="Angsana New" w:hAnsi="Angsana New"/>
                <w:sz w:val="24"/>
                <w:szCs w:val="24"/>
              </w:rPr>
              <w:t>15.54</w:t>
            </w:r>
          </w:p>
        </w:tc>
        <w:tc>
          <w:tcPr>
            <w:tcW w:w="270"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cs/>
              </w:rPr>
            </w:pPr>
          </w:p>
        </w:tc>
        <w:tc>
          <w:tcPr>
            <w:tcW w:w="990"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rPr>
            </w:pPr>
            <w:r w:rsidRPr="00A46163">
              <w:rPr>
                <w:rFonts w:ascii="Angsana New" w:hAnsi="Angsana New"/>
                <w:sz w:val="24"/>
                <w:szCs w:val="24"/>
              </w:rPr>
              <w:t>-</w:t>
            </w:r>
          </w:p>
        </w:tc>
        <w:tc>
          <w:tcPr>
            <w:tcW w:w="255"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46163" w:rsidRPr="00A46163" w:rsidTr="00A6382E">
        <w:trPr>
          <w:trHeight w:hRule="exact" w:val="567"/>
        </w:trPr>
        <w:tc>
          <w:tcPr>
            <w:tcW w:w="810" w:type="dxa"/>
            <w:tcBorders>
              <w:top w:val="single" w:sz="4" w:space="0" w:color="FFFFFF"/>
            </w:tcBorders>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4"/>
                <w:szCs w:val="24"/>
                <w:lang w:val="en-GB"/>
              </w:rPr>
            </w:pPr>
            <w:r w:rsidRPr="00A46163">
              <w:rPr>
                <w:rFonts w:ascii="Angsana New" w:hAnsi="Angsana New"/>
                <w:sz w:val="24"/>
                <w:szCs w:val="24"/>
                <w:lang w:val="en-GB"/>
              </w:rPr>
              <w:t>3.62</w:t>
            </w:r>
          </w:p>
        </w:tc>
        <w:tc>
          <w:tcPr>
            <w:tcW w:w="236"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4"/>
                <w:szCs w:val="24"/>
                <w:cs/>
                <w:lang w:val="th-TH"/>
              </w:rPr>
            </w:pPr>
          </w:p>
        </w:tc>
        <w:tc>
          <w:tcPr>
            <w:tcW w:w="1648"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A46163">
              <w:rPr>
                <w:rFonts w:ascii="Angsana New" w:hAnsi="Angsana New" w:hint="cs"/>
                <w:sz w:val="24"/>
                <w:szCs w:val="24"/>
                <w:cs/>
                <w:lang w:val="th-TH"/>
              </w:rPr>
              <w:t>3.25%</w:t>
            </w:r>
          </w:p>
        </w:tc>
        <w:tc>
          <w:tcPr>
            <w:tcW w:w="269"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4"/>
                <w:szCs w:val="24"/>
                <w:cs/>
              </w:rPr>
            </w:pPr>
          </w:p>
        </w:tc>
        <w:tc>
          <w:tcPr>
            <w:tcW w:w="4321"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A46163">
              <w:rPr>
                <w:rFonts w:ascii="AngsanaUPC" w:hAnsi="AngsanaUPC" w:cs="AngsanaUPC"/>
                <w:sz w:val="24"/>
                <w:szCs w:val="24"/>
              </w:rPr>
              <w:t>Monthly installment of principal and interest from November 2020 to October 2025</w:t>
            </w:r>
            <w:r w:rsidRPr="00A46163">
              <w:rPr>
                <w:rFonts w:ascii="AngsanaUPC" w:hAnsi="AngsanaUPC" w:cs="AngsanaUPC"/>
                <w:sz w:val="24"/>
                <w:szCs w:val="24"/>
                <w:cs/>
              </w:rPr>
              <w:t>.</w:t>
            </w:r>
          </w:p>
        </w:tc>
        <w:tc>
          <w:tcPr>
            <w:tcW w:w="236"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4"/>
                <w:szCs w:val="24"/>
                <w:cs/>
                <w:lang w:val="th-TH"/>
              </w:rPr>
            </w:pPr>
          </w:p>
        </w:tc>
        <w:tc>
          <w:tcPr>
            <w:tcW w:w="990" w:type="dxa"/>
            <w:shd w:val="clear" w:color="auto" w:fill="auto"/>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rPr>
            </w:pPr>
            <w:r w:rsidRPr="00A46163">
              <w:rPr>
                <w:rFonts w:ascii="Angsana New" w:hAnsi="Angsana New" w:hint="cs"/>
                <w:sz w:val="24"/>
                <w:szCs w:val="24"/>
                <w:cs/>
              </w:rPr>
              <w:t>3.50</w:t>
            </w:r>
          </w:p>
        </w:tc>
        <w:tc>
          <w:tcPr>
            <w:tcW w:w="270"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cs/>
              </w:rPr>
            </w:pPr>
          </w:p>
        </w:tc>
        <w:tc>
          <w:tcPr>
            <w:tcW w:w="990"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rPr>
            </w:pPr>
            <w:r w:rsidRPr="00A46163">
              <w:rPr>
                <w:rFonts w:ascii="Angsana New" w:hAnsi="Angsana New"/>
                <w:sz w:val="24"/>
                <w:szCs w:val="24"/>
              </w:rPr>
              <w:t>-</w:t>
            </w:r>
          </w:p>
        </w:tc>
        <w:tc>
          <w:tcPr>
            <w:tcW w:w="255"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A46163" w:rsidRPr="00A46163" w:rsidTr="00A6382E">
        <w:trPr>
          <w:trHeight w:hRule="exact" w:val="567"/>
        </w:trPr>
        <w:tc>
          <w:tcPr>
            <w:tcW w:w="810" w:type="dxa"/>
            <w:tcBorders>
              <w:top w:val="single" w:sz="4" w:space="0" w:color="FFFFFF"/>
            </w:tcBorders>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4"/>
                <w:szCs w:val="24"/>
              </w:rPr>
            </w:pPr>
            <w:r w:rsidRPr="00A46163">
              <w:rPr>
                <w:rFonts w:ascii="Angsana New" w:hAnsi="Angsana New"/>
                <w:sz w:val="24"/>
                <w:szCs w:val="24"/>
              </w:rPr>
              <w:t>200</w:t>
            </w:r>
          </w:p>
        </w:tc>
        <w:tc>
          <w:tcPr>
            <w:tcW w:w="236"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4"/>
                <w:szCs w:val="24"/>
                <w:cs/>
                <w:lang w:val="th-TH"/>
              </w:rPr>
            </w:pPr>
          </w:p>
        </w:tc>
        <w:tc>
          <w:tcPr>
            <w:tcW w:w="1648"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A46163">
              <w:rPr>
                <w:rFonts w:ascii="Angsana New" w:hAnsi="Angsana New" w:hint="cs"/>
                <w:sz w:val="24"/>
                <w:szCs w:val="24"/>
                <w:cs/>
                <w:lang w:val="th-TH"/>
              </w:rPr>
              <w:t xml:space="preserve">MLR </w:t>
            </w:r>
            <w:r w:rsidRPr="00A46163">
              <w:rPr>
                <w:rFonts w:ascii="Angsana New" w:hAnsi="Angsana New"/>
                <w:sz w:val="24"/>
                <w:szCs w:val="24"/>
                <w:cs/>
                <w:lang w:val="th-TH"/>
              </w:rPr>
              <w:t>–</w:t>
            </w:r>
            <w:r w:rsidRPr="00A46163">
              <w:rPr>
                <w:rFonts w:ascii="Angsana New" w:hAnsi="Angsana New" w:hint="cs"/>
                <w:sz w:val="24"/>
                <w:szCs w:val="24"/>
                <w:cs/>
                <w:lang w:val="th-TH"/>
              </w:rPr>
              <w:t xml:space="preserve"> 2.5-2.75</w:t>
            </w:r>
          </w:p>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p>
        </w:tc>
        <w:tc>
          <w:tcPr>
            <w:tcW w:w="269"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4"/>
                <w:szCs w:val="24"/>
                <w:cs/>
              </w:rPr>
            </w:pPr>
          </w:p>
        </w:tc>
        <w:tc>
          <w:tcPr>
            <w:tcW w:w="4321"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cs/>
              </w:rPr>
            </w:pPr>
            <w:r w:rsidRPr="00A46163">
              <w:rPr>
                <w:rFonts w:ascii="AngsanaUPC" w:hAnsi="AngsanaUPC" w:cs="AngsanaUPC"/>
                <w:sz w:val="24"/>
                <w:szCs w:val="24"/>
              </w:rPr>
              <w:t>Quarterly installment of principal since first draw. First installment is January 2022.</w:t>
            </w:r>
          </w:p>
        </w:tc>
        <w:tc>
          <w:tcPr>
            <w:tcW w:w="236"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4"/>
                <w:szCs w:val="24"/>
                <w:cs/>
                <w:lang w:val="th-TH"/>
              </w:rPr>
            </w:pPr>
          </w:p>
        </w:tc>
        <w:tc>
          <w:tcPr>
            <w:tcW w:w="990" w:type="dxa"/>
            <w:tcBorders>
              <w:bottom w:val="single" w:sz="4" w:space="0" w:color="auto"/>
            </w:tcBorders>
            <w:shd w:val="clear" w:color="auto" w:fill="auto"/>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cs/>
              </w:rPr>
            </w:pPr>
            <w:r w:rsidRPr="00A46163">
              <w:rPr>
                <w:rFonts w:ascii="Angsana New" w:hAnsi="Angsana New" w:hint="cs"/>
                <w:sz w:val="24"/>
                <w:szCs w:val="24"/>
                <w:cs/>
              </w:rPr>
              <w:t>135.00</w:t>
            </w:r>
          </w:p>
        </w:tc>
        <w:tc>
          <w:tcPr>
            <w:tcW w:w="270" w:type="dxa"/>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4"/>
                <w:szCs w:val="24"/>
                <w:cs/>
                <w:lang w:val="th-TH"/>
              </w:rPr>
            </w:pPr>
          </w:p>
        </w:tc>
        <w:tc>
          <w:tcPr>
            <w:tcW w:w="990" w:type="dxa"/>
            <w:tcBorders>
              <w:bottom w:val="single" w:sz="4" w:space="0" w:color="auto"/>
            </w:tcBorders>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cs/>
              </w:rPr>
            </w:pPr>
            <w:r w:rsidRPr="00A46163">
              <w:rPr>
                <w:rFonts w:ascii="Angsana New" w:hAnsi="Angsana New"/>
                <w:sz w:val="24"/>
                <w:szCs w:val="24"/>
              </w:rPr>
              <w:t>-</w:t>
            </w:r>
          </w:p>
        </w:tc>
        <w:tc>
          <w:tcPr>
            <w:tcW w:w="255" w:type="dxa"/>
            <w:vMerge w:val="restart"/>
          </w:tcPr>
          <w:p w:rsidR="00073888" w:rsidRPr="00A46163" w:rsidRDefault="00073888" w:rsidP="00073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A46163" w:rsidRPr="00A46163" w:rsidTr="00A6382E">
        <w:trPr>
          <w:trHeight w:hRule="exact" w:val="510"/>
        </w:trPr>
        <w:tc>
          <w:tcPr>
            <w:tcW w:w="81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4"/>
                <w:szCs w:val="24"/>
                <w:lang w:val="en-GB"/>
              </w:rPr>
            </w:pP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4"/>
                <w:szCs w:val="24"/>
                <w:cs/>
                <w:lang w:val="th-TH"/>
              </w:rPr>
            </w:pPr>
          </w:p>
        </w:tc>
        <w:tc>
          <w:tcPr>
            <w:tcW w:w="1648"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4"/>
                <w:szCs w:val="24"/>
                <w:cs/>
                <w:lang w:val="th-TH"/>
              </w:rPr>
            </w:pPr>
          </w:p>
        </w:tc>
        <w:tc>
          <w:tcPr>
            <w:tcW w:w="269"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4"/>
                <w:szCs w:val="24"/>
                <w:cs/>
              </w:rPr>
            </w:pPr>
          </w:p>
        </w:tc>
        <w:tc>
          <w:tcPr>
            <w:tcW w:w="4321"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4"/>
                <w:szCs w:val="24"/>
                <w:cs/>
              </w:rPr>
            </w:pP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4"/>
                <w:szCs w:val="24"/>
                <w:cs/>
                <w:lang w:val="th-TH"/>
              </w:rPr>
            </w:pPr>
          </w:p>
        </w:tc>
        <w:tc>
          <w:tcPr>
            <w:tcW w:w="990" w:type="dxa"/>
            <w:tcBorders>
              <w:top w:val="single" w:sz="4" w:space="0" w:color="auto"/>
            </w:tcBorders>
          </w:tcPr>
          <w:p w:rsidR="002068E4" w:rsidRPr="00A46163" w:rsidRDefault="00073888"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4"/>
                <w:szCs w:val="24"/>
                <w:cs/>
              </w:rPr>
            </w:pPr>
            <w:r w:rsidRPr="00A46163">
              <w:rPr>
                <w:rFonts w:ascii="Angsana New" w:hAnsi="Angsana New"/>
                <w:b/>
                <w:bCs/>
                <w:sz w:val="24"/>
                <w:szCs w:val="24"/>
              </w:rPr>
              <w:t>369.5</w:t>
            </w:r>
            <w:r w:rsidRPr="00A46163">
              <w:rPr>
                <w:rFonts w:ascii="Angsana New" w:hAnsi="Angsana New" w:hint="cs"/>
                <w:b/>
                <w:bCs/>
                <w:sz w:val="24"/>
                <w:szCs w:val="24"/>
                <w:cs/>
              </w:rPr>
              <w:t>1</w:t>
            </w:r>
          </w:p>
        </w:tc>
        <w:tc>
          <w:tcPr>
            <w:tcW w:w="27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4"/>
                <w:szCs w:val="24"/>
                <w:cs/>
                <w:lang w:val="th-TH"/>
              </w:rPr>
            </w:pPr>
          </w:p>
        </w:tc>
        <w:tc>
          <w:tcPr>
            <w:tcW w:w="990" w:type="dxa"/>
            <w:tcBorders>
              <w:top w:val="single" w:sz="4" w:space="0" w:color="auto"/>
            </w:tcBorders>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4"/>
                <w:szCs w:val="24"/>
                <w:cs/>
              </w:rPr>
            </w:pPr>
            <w:r w:rsidRPr="00A46163">
              <w:rPr>
                <w:rFonts w:ascii="Angsana New" w:hAnsi="Angsana New" w:hint="cs"/>
                <w:b/>
                <w:bCs/>
                <w:sz w:val="24"/>
                <w:szCs w:val="24"/>
                <w:cs/>
              </w:rPr>
              <w:t>274.58</w:t>
            </w:r>
          </w:p>
        </w:tc>
        <w:tc>
          <w:tcPr>
            <w:tcW w:w="255" w:type="dxa"/>
            <w:vMerge/>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A46163" w:rsidRPr="00A46163" w:rsidTr="00A6382E">
        <w:trPr>
          <w:trHeight w:hRule="exact" w:val="510"/>
        </w:trPr>
        <w:tc>
          <w:tcPr>
            <w:tcW w:w="7284" w:type="dxa"/>
            <w:gridSpan w:val="5"/>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24"/>
                <w:szCs w:val="24"/>
              </w:rPr>
            </w:pPr>
            <w:r w:rsidRPr="00A46163">
              <w:rPr>
                <w:rFonts w:ascii="AngsanaUPC" w:hAnsi="AngsanaUPC" w:cs="AngsanaUPC"/>
                <w:i/>
                <w:iCs/>
                <w:sz w:val="24"/>
                <w:szCs w:val="24"/>
              </w:rPr>
              <w:t xml:space="preserve">Less: </w:t>
            </w:r>
            <w:r w:rsidRPr="00A46163">
              <w:rPr>
                <w:rFonts w:ascii="AngsanaUPC" w:hAnsi="AngsanaUPC" w:cs="AngsanaUPC"/>
                <w:sz w:val="24"/>
                <w:szCs w:val="24"/>
              </w:rPr>
              <w:t xml:space="preserve">Current portion of long-term loans </w:t>
            </w: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4"/>
                <w:szCs w:val="24"/>
                <w:cs/>
                <w:lang w:val="th-TH"/>
              </w:rPr>
            </w:pPr>
          </w:p>
        </w:tc>
        <w:tc>
          <w:tcPr>
            <w:tcW w:w="990" w:type="dxa"/>
            <w:tcBorders>
              <w:bottom w:val="single" w:sz="4" w:space="0" w:color="auto"/>
            </w:tcBorders>
          </w:tcPr>
          <w:p w:rsidR="002068E4" w:rsidRPr="00A46163" w:rsidRDefault="00073888"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4"/>
                <w:szCs w:val="24"/>
              </w:rPr>
            </w:pPr>
            <w:r w:rsidRPr="00A46163">
              <w:rPr>
                <w:rFonts w:ascii="Angsana New" w:hAnsi="Angsana New"/>
                <w:sz w:val="24"/>
                <w:szCs w:val="24"/>
              </w:rPr>
              <w:t>(68.30)</w:t>
            </w:r>
          </w:p>
        </w:tc>
        <w:tc>
          <w:tcPr>
            <w:tcW w:w="270"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4"/>
                <w:szCs w:val="24"/>
                <w:cs/>
                <w:lang w:val="th-TH"/>
              </w:rPr>
            </w:pPr>
          </w:p>
        </w:tc>
        <w:tc>
          <w:tcPr>
            <w:tcW w:w="990" w:type="dxa"/>
            <w:tcBorders>
              <w:bottom w:val="single" w:sz="4" w:space="0" w:color="auto"/>
            </w:tcBorders>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4"/>
                <w:szCs w:val="24"/>
              </w:rPr>
            </w:pPr>
            <w:r w:rsidRPr="00A46163">
              <w:rPr>
                <w:rFonts w:ascii="Angsana New" w:hAnsi="Angsana New" w:hint="cs"/>
                <w:sz w:val="24"/>
                <w:szCs w:val="24"/>
                <w:cs/>
              </w:rPr>
              <w:t xml:space="preserve">    </w:t>
            </w:r>
            <w:r w:rsidRPr="00A46163">
              <w:rPr>
                <w:rFonts w:ascii="Angsana New" w:hAnsi="Angsana New"/>
                <w:sz w:val="24"/>
                <w:szCs w:val="24"/>
                <w:cs/>
              </w:rPr>
              <w:t>(</w:t>
            </w:r>
            <w:r w:rsidRPr="00A46163">
              <w:rPr>
                <w:rFonts w:ascii="Angsana New" w:hAnsi="Angsana New" w:hint="cs"/>
                <w:sz w:val="24"/>
                <w:szCs w:val="24"/>
                <w:cs/>
              </w:rPr>
              <w:t>74.66</w:t>
            </w:r>
            <w:r w:rsidRPr="00A46163">
              <w:rPr>
                <w:rFonts w:ascii="Angsana New" w:hAnsi="Angsana New"/>
                <w:sz w:val="24"/>
                <w:szCs w:val="24"/>
                <w:cs/>
              </w:rPr>
              <w:t>)</w:t>
            </w:r>
          </w:p>
        </w:tc>
        <w:tc>
          <w:tcPr>
            <w:tcW w:w="255" w:type="dxa"/>
            <w:vMerge w:val="restart"/>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A46163" w:rsidRPr="00A46163" w:rsidTr="00A6382E">
        <w:trPr>
          <w:trHeight w:hRule="exact" w:val="510"/>
        </w:trPr>
        <w:tc>
          <w:tcPr>
            <w:tcW w:w="7284" w:type="dxa"/>
            <w:gridSpan w:val="5"/>
            <w:tcBorders>
              <w:bottom w:val="nil"/>
            </w:tcBorders>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24"/>
                <w:szCs w:val="24"/>
                <w:cs/>
              </w:rPr>
            </w:pPr>
            <w:r w:rsidRPr="00A46163">
              <w:rPr>
                <w:rFonts w:ascii="AngsanaUPC" w:hAnsi="AngsanaUPC" w:cs="AngsanaUPC"/>
                <w:b/>
                <w:bCs/>
                <w:sz w:val="24"/>
                <w:szCs w:val="24"/>
              </w:rPr>
              <w:t>Long-term loans, net of current portion</w:t>
            </w:r>
          </w:p>
        </w:tc>
        <w:tc>
          <w:tcPr>
            <w:tcW w:w="236" w:type="dxa"/>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4"/>
                <w:szCs w:val="24"/>
                <w:cs/>
                <w:lang w:val="th-TH"/>
              </w:rPr>
            </w:pPr>
          </w:p>
        </w:tc>
        <w:tc>
          <w:tcPr>
            <w:tcW w:w="990" w:type="dxa"/>
            <w:tcBorders>
              <w:top w:val="single" w:sz="4" w:space="0" w:color="auto"/>
              <w:bottom w:val="double" w:sz="4" w:space="0" w:color="auto"/>
            </w:tcBorders>
          </w:tcPr>
          <w:p w:rsidR="002068E4" w:rsidRPr="00A46163" w:rsidRDefault="00073888"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4"/>
                <w:szCs w:val="24"/>
              </w:rPr>
            </w:pPr>
            <w:r w:rsidRPr="00A46163">
              <w:rPr>
                <w:rFonts w:ascii="Angsana New" w:hAnsi="Angsana New" w:hint="cs"/>
                <w:b/>
                <w:bCs/>
                <w:sz w:val="24"/>
                <w:szCs w:val="24"/>
                <w:cs/>
              </w:rPr>
              <w:t>301.21</w:t>
            </w:r>
          </w:p>
        </w:tc>
        <w:tc>
          <w:tcPr>
            <w:tcW w:w="270" w:type="dxa"/>
            <w:tcBorders>
              <w:bottom w:val="nil"/>
            </w:tcBorders>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4"/>
                <w:szCs w:val="24"/>
                <w:cs/>
                <w:lang w:val="th-TH"/>
              </w:rPr>
            </w:pPr>
          </w:p>
        </w:tc>
        <w:tc>
          <w:tcPr>
            <w:tcW w:w="990" w:type="dxa"/>
            <w:tcBorders>
              <w:top w:val="single" w:sz="4" w:space="0" w:color="auto"/>
              <w:bottom w:val="double" w:sz="4" w:space="0" w:color="auto"/>
            </w:tcBorders>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4"/>
                <w:szCs w:val="24"/>
              </w:rPr>
            </w:pPr>
            <w:r w:rsidRPr="00A46163">
              <w:rPr>
                <w:rFonts w:ascii="Angsana New" w:hAnsi="Angsana New" w:hint="cs"/>
                <w:b/>
                <w:bCs/>
                <w:sz w:val="24"/>
                <w:szCs w:val="24"/>
                <w:cs/>
              </w:rPr>
              <w:t>199.92</w:t>
            </w:r>
          </w:p>
        </w:tc>
        <w:tc>
          <w:tcPr>
            <w:tcW w:w="255" w:type="dxa"/>
            <w:vMerge/>
            <w:tcBorders>
              <w:bottom w:val="nil"/>
            </w:tcBorders>
          </w:tcPr>
          <w:p w:rsidR="002068E4" w:rsidRPr="00A46163" w:rsidRDefault="002068E4" w:rsidP="002068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bookmarkEnd w:id="15"/>
    </w:tbl>
    <w:p w:rsidR="005119AC" w:rsidRPr="00A46163" w:rsidRDefault="005119AC" w:rsidP="0079071D">
      <w:pPr>
        <w:spacing w:line="240" w:lineRule="auto"/>
        <w:jc w:val="thaiDistribute"/>
        <w:rPr>
          <w:rFonts w:ascii="AngsanaUPC" w:hAnsi="AngsanaUPC" w:cs="AngsanaUPC"/>
          <w:sz w:val="30"/>
          <w:szCs w:val="30"/>
        </w:rPr>
      </w:pPr>
    </w:p>
    <w:p w:rsidR="0043679C" w:rsidRPr="00A46163" w:rsidRDefault="0043679C" w:rsidP="00E828F9">
      <w:pPr>
        <w:tabs>
          <w:tab w:val="clear" w:pos="454"/>
          <w:tab w:val="clear" w:pos="680"/>
          <w:tab w:val="left" w:pos="810"/>
        </w:tabs>
        <w:autoSpaceDE w:val="0"/>
        <w:autoSpaceDN w:val="0"/>
        <w:adjustRightInd w:val="0"/>
        <w:spacing w:line="240" w:lineRule="auto"/>
        <w:ind w:left="540"/>
        <w:jc w:val="both"/>
        <w:rPr>
          <w:rFonts w:ascii="AngsanaUPC" w:hAnsi="AngsanaUPC" w:cs="AngsanaUPC"/>
          <w:sz w:val="30"/>
          <w:szCs w:val="30"/>
          <w:cs/>
        </w:rPr>
      </w:pPr>
      <w:r w:rsidRPr="00A46163">
        <w:rPr>
          <w:rFonts w:ascii="AngsanaUPC" w:hAnsi="AngsanaUPC" w:cs="AngsanaUPC"/>
          <w:sz w:val="30"/>
          <w:szCs w:val="30"/>
        </w:rPr>
        <w:lastRenderedPageBreak/>
        <w:t>Secured interest-bearing debts as at 31 December 20</w:t>
      </w:r>
      <w:r w:rsidR="00251ADF" w:rsidRPr="00A46163">
        <w:rPr>
          <w:rFonts w:ascii="AngsanaUPC" w:hAnsi="AngsanaUPC" w:cs="AngsanaUPC"/>
          <w:sz w:val="30"/>
          <w:szCs w:val="30"/>
        </w:rPr>
        <w:t>20</w:t>
      </w:r>
      <w:r w:rsidR="007B1191" w:rsidRPr="00A46163">
        <w:rPr>
          <w:rFonts w:ascii="AngsanaUPC" w:hAnsi="AngsanaUPC" w:cs="AngsanaUPC"/>
          <w:sz w:val="30"/>
          <w:szCs w:val="30"/>
        </w:rPr>
        <w:t xml:space="preserve"> and 201</w:t>
      </w:r>
      <w:r w:rsidR="00251ADF" w:rsidRPr="00A46163">
        <w:rPr>
          <w:rFonts w:ascii="AngsanaUPC" w:hAnsi="AngsanaUPC" w:cs="AngsanaUPC"/>
          <w:sz w:val="30"/>
          <w:szCs w:val="30"/>
        </w:rPr>
        <w:t>9</w:t>
      </w:r>
      <w:r w:rsidR="007B1191" w:rsidRPr="00A46163">
        <w:rPr>
          <w:rFonts w:ascii="AngsanaUPC" w:hAnsi="AngsanaUPC" w:cs="AngsanaUPC"/>
          <w:sz w:val="30"/>
          <w:szCs w:val="30"/>
        </w:rPr>
        <w:t xml:space="preserve"> are secured by the following assets</w:t>
      </w:r>
      <w:r w:rsidR="00404A7C" w:rsidRPr="00A46163">
        <w:rPr>
          <w:rFonts w:ascii="AngsanaUPC" w:hAnsi="AngsanaUPC" w:cs="AngsanaUPC"/>
          <w:sz w:val="30"/>
          <w:szCs w:val="30"/>
        </w:rPr>
        <w:t xml:space="preserve"> </w:t>
      </w:r>
      <w:r w:rsidR="007B1191" w:rsidRPr="00A46163">
        <w:rPr>
          <w:rFonts w:ascii="AngsanaUPC" w:hAnsi="AngsanaUPC" w:cs="AngsanaUPC"/>
          <w:sz w:val="30"/>
          <w:szCs w:val="30"/>
        </w:rPr>
        <w:t>;</w:t>
      </w:r>
    </w:p>
    <w:tbl>
      <w:tblPr>
        <w:tblW w:w="9180" w:type="dxa"/>
        <w:tblInd w:w="558" w:type="dxa"/>
        <w:tblLayout w:type="fixed"/>
        <w:tblLook w:val="04A0" w:firstRow="1" w:lastRow="0" w:firstColumn="1" w:lastColumn="0" w:noHBand="0" w:noVBand="1"/>
      </w:tblPr>
      <w:tblGrid>
        <w:gridCol w:w="6480"/>
        <w:gridCol w:w="1170"/>
        <w:gridCol w:w="270"/>
        <w:gridCol w:w="1260"/>
      </w:tblGrid>
      <w:tr w:rsidR="00A46163" w:rsidRPr="00A46163">
        <w:tc>
          <w:tcPr>
            <w:tcW w:w="6480" w:type="dxa"/>
          </w:tcPr>
          <w:p w:rsidR="00B76E62" w:rsidRPr="00A46163"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1170" w:type="dxa"/>
          </w:tcPr>
          <w:p w:rsidR="00B76E62" w:rsidRPr="00A46163" w:rsidRDefault="0083707E"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w:t>
            </w:r>
            <w:r w:rsidR="00251ADF" w:rsidRPr="00A46163">
              <w:rPr>
                <w:rFonts w:ascii="AngsanaUPC" w:hAnsi="AngsanaUPC" w:cs="AngsanaUPC"/>
                <w:sz w:val="30"/>
                <w:szCs w:val="30"/>
              </w:rPr>
              <w:t>20</w:t>
            </w:r>
          </w:p>
        </w:tc>
        <w:tc>
          <w:tcPr>
            <w:tcW w:w="270" w:type="dxa"/>
          </w:tcPr>
          <w:p w:rsidR="00B76E62" w:rsidRPr="00A46163"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260" w:type="dxa"/>
          </w:tcPr>
          <w:p w:rsidR="00B76E62" w:rsidRPr="00A46163" w:rsidRDefault="0083707E"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201</w:t>
            </w:r>
            <w:r w:rsidR="00251ADF" w:rsidRPr="00A46163">
              <w:rPr>
                <w:rFonts w:ascii="AngsanaUPC" w:hAnsi="AngsanaUPC" w:cs="AngsanaUPC"/>
                <w:sz w:val="30"/>
                <w:szCs w:val="30"/>
              </w:rPr>
              <w:t>9</w:t>
            </w:r>
          </w:p>
        </w:tc>
      </w:tr>
      <w:tr w:rsidR="00A46163" w:rsidRPr="00A46163">
        <w:tc>
          <w:tcPr>
            <w:tcW w:w="6480" w:type="dxa"/>
          </w:tcPr>
          <w:p w:rsidR="00B76E62" w:rsidRPr="00A46163"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2700" w:type="dxa"/>
            <w:gridSpan w:val="3"/>
          </w:tcPr>
          <w:p w:rsidR="00B76E62" w:rsidRPr="00A46163" w:rsidRDefault="0083707E"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r w:rsidRPr="00A46163">
              <w:rPr>
                <w:rFonts w:ascii="AngsanaUPC" w:hAnsi="AngsanaUPC" w:cs="AngsanaUPC"/>
                <w:i/>
                <w:iCs/>
                <w:sz w:val="30"/>
                <w:szCs w:val="30"/>
                <w:cs/>
              </w:rPr>
              <w:t>(</w:t>
            </w:r>
            <w:r w:rsidRPr="00A46163">
              <w:rPr>
                <w:rFonts w:ascii="AngsanaUPC" w:hAnsi="AngsanaUPC" w:cs="AngsanaUPC"/>
                <w:i/>
                <w:iCs/>
                <w:sz w:val="30"/>
                <w:szCs w:val="30"/>
              </w:rPr>
              <w:t>Unit: Thousand Baht)</w:t>
            </w:r>
          </w:p>
        </w:tc>
      </w:tr>
      <w:tr w:rsidR="00251ADF" w:rsidRPr="00A46163">
        <w:tc>
          <w:tcPr>
            <w:tcW w:w="6480" w:type="dxa"/>
          </w:tcPr>
          <w:p w:rsidR="00251ADF" w:rsidRPr="00A46163" w:rsidRDefault="00251ADF" w:rsidP="00251ADF">
            <w:pPr>
              <w:ind w:left="191" w:hanging="191"/>
              <w:rPr>
                <w:rFonts w:ascii="AngsanaUPC" w:hAnsi="AngsanaUPC" w:cs="AngsanaUPC"/>
                <w:b/>
                <w:bCs/>
                <w:sz w:val="30"/>
                <w:szCs w:val="30"/>
                <w:cs/>
              </w:rPr>
            </w:pPr>
            <w:r w:rsidRPr="00A46163">
              <w:rPr>
                <w:rFonts w:ascii="AngsanaUPC" w:hAnsi="AngsanaUPC" w:cs="AngsanaUPC"/>
                <w:sz w:val="30"/>
                <w:szCs w:val="30"/>
              </w:rPr>
              <w:t>Property, plant and equipment</w:t>
            </w:r>
          </w:p>
        </w:tc>
        <w:tc>
          <w:tcPr>
            <w:tcW w:w="1170" w:type="dxa"/>
          </w:tcPr>
          <w:p w:rsidR="00251ADF" w:rsidRPr="00A46163" w:rsidRDefault="00251ADF" w:rsidP="0025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A46163">
              <w:rPr>
                <w:rFonts w:ascii="Angsana New" w:hAnsi="Angsana New"/>
                <w:sz w:val="30"/>
                <w:szCs w:val="30"/>
              </w:rPr>
              <w:t>642,785</w:t>
            </w:r>
          </w:p>
        </w:tc>
        <w:tc>
          <w:tcPr>
            <w:tcW w:w="270" w:type="dxa"/>
            <w:vAlign w:val="bottom"/>
          </w:tcPr>
          <w:p w:rsidR="00251ADF" w:rsidRPr="00A46163" w:rsidRDefault="00251ADF" w:rsidP="0025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rsidR="00251ADF" w:rsidRPr="00A46163" w:rsidRDefault="00251ADF" w:rsidP="0025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A46163">
              <w:rPr>
                <w:rFonts w:ascii="Angsana New" w:hAnsi="Angsana New"/>
                <w:sz w:val="30"/>
                <w:szCs w:val="30"/>
              </w:rPr>
              <w:t>465,971</w:t>
            </w:r>
          </w:p>
        </w:tc>
      </w:tr>
    </w:tbl>
    <w:p w:rsidR="005119AC" w:rsidRPr="00A46163" w:rsidRDefault="005119AC" w:rsidP="00F172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bookmarkStart w:id="16" w:name="_Hlk506205301"/>
    </w:p>
    <w:p w:rsidR="007B1191" w:rsidRPr="00A46163" w:rsidRDefault="007B1191" w:rsidP="00F172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A46163">
        <w:rPr>
          <w:rFonts w:ascii="AngsanaUPC" w:hAnsi="AngsanaUPC" w:cs="AngsanaUPC"/>
          <w:sz w:val="30"/>
          <w:szCs w:val="30"/>
        </w:rPr>
        <w:t xml:space="preserve">The company </w:t>
      </w:r>
      <w:r w:rsidR="00F44300" w:rsidRPr="00A46163">
        <w:rPr>
          <w:rFonts w:ascii="AngsanaUPC" w:hAnsi="AngsanaUPC" w:cs="AngsanaUPC"/>
          <w:sz w:val="30"/>
          <w:szCs w:val="30"/>
        </w:rPr>
        <w:t>has p</w:t>
      </w:r>
      <w:r w:rsidR="00971E3A" w:rsidRPr="00A46163">
        <w:rPr>
          <w:rFonts w:ascii="AngsanaUPC" w:hAnsi="AngsanaUPC" w:cs="AngsanaUPC"/>
          <w:sz w:val="30"/>
          <w:szCs w:val="30"/>
        </w:rPr>
        <w:t>ledged its</w:t>
      </w:r>
      <w:r w:rsidR="00F44300" w:rsidRPr="00A46163">
        <w:rPr>
          <w:rFonts w:ascii="AngsanaUPC" w:hAnsi="AngsanaUPC" w:cs="AngsanaUPC"/>
          <w:sz w:val="30"/>
          <w:szCs w:val="30"/>
        </w:rPr>
        <w:t xml:space="preserve"> propert</w:t>
      </w:r>
      <w:r w:rsidR="00010DB2" w:rsidRPr="00A46163">
        <w:rPr>
          <w:rFonts w:ascii="AngsanaUPC" w:hAnsi="AngsanaUPC" w:cs="AngsanaUPC"/>
          <w:sz w:val="30"/>
          <w:szCs w:val="30"/>
        </w:rPr>
        <w:t>y</w:t>
      </w:r>
      <w:r w:rsidR="00F44300" w:rsidRPr="00A46163">
        <w:rPr>
          <w:rFonts w:ascii="AngsanaUPC" w:hAnsi="AngsanaUPC" w:cs="AngsanaUPC"/>
          <w:sz w:val="30"/>
          <w:szCs w:val="30"/>
        </w:rPr>
        <w:t>, plant and equipm</w:t>
      </w:r>
      <w:r w:rsidR="00010DB2" w:rsidRPr="00A46163">
        <w:rPr>
          <w:rFonts w:ascii="AngsanaUPC" w:hAnsi="AngsanaUPC" w:cs="AngsanaUPC"/>
          <w:sz w:val="30"/>
          <w:szCs w:val="30"/>
        </w:rPr>
        <w:t>ents with financial institution</w:t>
      </w:r>
      <w:r w:rsidR="00A81CCF" w:rsidRPr="00A46163">
        <w:rPr>
          <w:rFonts w:ascii="AngsanaUPC" w:hAnsi="AngsanaUPC" w:cs="AngsanaUPC"/>
          <w:sz w:val="30"/>
          <w:szCs w:val="30"/>
        </w:rPr>
        <w:t>. And also t</w:t>
      </w:r>
      <w:r w:rsidR="00F44300" w:rsidRPr="00A46163">
        <w:rPr>
          <w:rFonts w:ascii="AngsanaUPC" w:hAnsi="AngsanaUPC" w:cs="AngsanaUPC"/>
          <w:sz w:val="30"/>
          <w:szCs w:val="30"/>
        </w:rPr>
        <w:t>he company and related parties’</w:t>
      </w:r>
      <w:r w:rsidR="00A81CCF" w:rsidRPr="00A46163">
        <w:rPr>
          <w:rFonts w:ascii="AngsanaUPC" w:hAnsi="AngsanaUPC" w:cs="AngsanaUPC"/>
          <w:sz w:val="30"/>
          <w:szCs w:val="30"/>
        </w:rPr>
        <w:t xml:space="preserve">s director are </w:t>
      </w:r>
      <w:r w:rsidR="00010DB2" w:rsidRPr="00A46163">
        <w:rPr>
          <w:rFonts w:ascii="AngsanaUPC" w:hAnsi="AngsanaUPC" w:cs="AngsanaUPC"/>
          <w:sz w:val="30"/>
          <w:szCs w:val="30"/>
        </w:rPr>
        <w:t>guarantor for overdraft, short-term loan</w:t>
      </w:r>
      <w:r w:rsidR="00F0359A" w:rsidRPr="00A46163">
        <w:rPr>
          <w:rFonts w:ascii="AngsanaUPC" w:hAnsi="AngsanaUPC" w:cs="AngsanaUPC"/>
          <w:sz w:val="30"/>
          <w:szCs w:val="30"/>
        </w:rPr>
        <w:t>s</w:t>
      </w:r>
      <w:r w:rsidR="00010DB2" w:rsidRPr="00A46163">
        <w:rPr>
          <w:rFonts w:ascii="AngsanaUPC" w:hAnsi="AngsanaUPC" w:cs="AngsanaUPC"/>
          <w:sz w:val="30"/>
          <w:szCs w:val="30"/>
        </w:rPr>
        <w:t xml:space="preserve"> and </w:t>
      </w:r>
      <w:r w:rsidR="006F450D" w:rsidRPr="00A46163">
        <w:rPr>
          <w:rFonts w:ascii="AngsanaUPC" w:hAnsi="AngsanaUPC" w:cs="AngsanaUPC"/>
          <w:sz w:val="30"/>
          <w:szCs w:val="30"/>
        </w:rPr>
        <w:t>long</w:t>
      </w:r>
      <w:r w:rsidR="00010DB2" w:rsidRPr="00A46163">
        <w:rPr>
          <w:rFonts w:ascii="AngsanaUPC" w:hAnsi="AngsanaUPC" w:cs="AngsanaUPC"/>
          <w:sz w:val="30"/>
          <w:szCs w:val="30"/>
        </w:rPr>
        <w:t>-term loan</w:t>
      </w:r>
      <w:r w:rsidR="00F0359A" w:rsidRPr="00A46163">
        <w:rPr>
          <w:rFonts w:ascii="AngsanaUPC" w:hAnsi="AngsanaUPC" w:cs="AngsanaUPC"/>
          <w:sz w:val="30"/>
          <w:szCs w:val="30"/>
        </w:rPr>
        <w:t>s</w:t>
      </w:r>
      <w:r w:rsidR="00010DB2" w:rsidRPr="00A46163">
        <w:rPr>
          <w:rFonts w:ascii="AngsanaUPC" w:hAnsi="AngsanaUPC" w:cs="AngsanaUPC"/>
          <w:sz w:val="30"/>
          <w:szCs w:val="30"/>
        </w:rPr>
        <w:t xml:space="preserve"> credit facility and </w:t>
      </w:r>
      <w:r w:rsidR="006F450D" w:rsidRPr="00A46163">
        <w:rPr>
          <w:rFonts w:ascii="AngsanaUPC" w:hAnsi="AngsanaUPC" w:cs="AngsanaUPC"/>
          <w:sz w:val="30"/>
          <w:szCs w:val="30"/>
        </w:rPr>
        <w:t>also</w:t>
      </w:r>
      <w:r w:rsidR="00ED2C1B" w:rsidRPr="00A46163">
        <w:rPr>
          <w:rFonts w:ascii="AngsanaUPC" w:hAnsi="AngsanaUPC" w:cs="AngsanaUPC"/>
          <w:sz w:val="30"/>
          <w:szCs w:val="30"/>
        </w:rPr>
        <w:t xml:space="preserve"> credit facility of the Company</w:t>
      </w:r>
    </w:p>
    <w:p w:rsidR="00443E77" w:rsidRPr="00A46163" w:rsidRDefault="00443E77" w:rsidP="00F172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p>
    <w:p w:rsidR="00443E77" w:rsidRPr="00A46163"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A46163">
        <w:rPr>
          <w:rFonts w:ascii="AngsanaUPC" w:hAnsi="AngsanaUPC" w:cs="AngsanaUPC"/>
          <w:sz w:val="30"/>
          <w:szCs w:val="30"/>
        </w:rPr>
        <w:t>The loan agreement contains normal covenants pertaining to matters such as the maintenance of a certain debt-to-equity ratio not less than 1.5 times</w:t>
      </w:r>
      <w:r w:rsidR="00E21B0D" w:rsidRPr="00A46163">
        <w:rPr>
          <w:rFonts w:ascii="AngsanaUPC" w:hAnsi="AngsanaUPC" w:cs="AngsanaUPC"/>
          <w:sz w:val="30"/>
          <w:szCs w:val="30"/>
        </w:rPr>
        <w:t>, 2 times</w:t>
      </w:r>
      <w:r w:rsidRPr="00A46163">
        <w:rPr>
          <w:rFonts w:ascii="AngsanaUPC" w:hAnsi="AngsanaUPC" w:cs="AngsanaUPC"/>
          <w:sz w:val="30"/>
          <w:szCs w:val="30"/>
        </w:rPr>
        <w:t xml:space="preserve"> and 2.25 times</w:t>
      </w:r>
      <w:r w:rsidR="002A01E7" w:rsidRPr="00A46163">
        <w:t xml:space="preserve"> </w:t>
      </w:r>
      <w:r w:rsidR="002A01E7" w:rsidRPr="00A46163">
        <w:rPr>
          <w:rFonts w:ascii="AngsanaUPC" w:hAnsi="AngsanaUPC" w:cs="AngsanaUPC"/>
          <w:sz w:val="30"/>
          <w:szCs w:val="30"/>
        </w:rPr>
        <w:t>respectively</w:t>
      </w:r>
      <w:r w:rsidRPr="00A46163">
        <w:rPr>
          <w:rFonts w:ascii="AngsanaUPC" w:hAnsi="AngsanaUPC" w:cs="AngsanaUPC"/>
          <w:sz w:val="30"/>
          <w:szCs w:val="30"/>
        </w:rPr>
        <w:t xml:space="preserve"> and debt service coverage ratio (DSCR) not less than 1.5 times</w:t>
      </w:r>
      <w:r w:rsidR="00E21B0D" w:rsidRPr="00A46163">
        <w:rPr>
          <w:rFonts w:ascii="AngsanaUPC" w:hAnsi="AngsanaUPC" w:cs="AngsanaUPC"/>
          <w:sz w:val="30"/>
          <w:szCs w:val="30"/>
        </w:rPr>
        <w:t xml:space="preserve"> and 1.3 times</w:t>
      </w:r>
      <w:r w:rsidRPr="00A46163">
        <w:rPr>
          <w:rFonts w:ascii="AngsanaUPC" w:hAnsi="AngsanaUPC" w:cs="AngsanaUPC"/>
          <w:sz w:val="30"/>
          <w:szCs w:val="30"/>
        </w:rPr>
        <w:t xml:space="preserve"> </w:t>
      </w:r>
    </w:p>
    <w:p w:rsidR="00443E77" w:rsidRPr="00A46163"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p>
    <w:p w:rsidR="00443E77" w:rsidRPr="00A46163"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A46163">
        <w:rPr>
          <w:rFonts w:ascii="AngsanaUPC" w:hAnsi="AngsanaUPC" w:cs="AngsanaUPC"/>
          <w:sz w:val="30"/>
          <w:szCs w:val="30"/>
        </w:rPr>
        <w:t>In 20</w:t>
      </w:r>
      <w:r w:rsidR="00251ADF" w:rsidRPr="00A46163">
        <w:rPr>
          <w:rFonts w:ascii="AngsanaUPC" w:hAnsi="AngsanaUPC" w:cs="AngsanaUPC"/>
          <w:sz w:val="30"/>
          <w:szCs w:val="30"/>
        </w:rPr>
        <w:t>20</w:t>
      </w:r>
      <w:r w:rsidRPr="00A46163">
        <w:rPr>
          <w:rFonts w:ascii="AngsanaUPC" w:hAnsi="AngsanaUPC" w:cs="AngsanaUPC"/>
          <w:sz w:val="30"/>
          <w:szCs w:val="30"/>
        </w:rPr>
        <w:t>, The Company’s debt-to-equity ratio</w:t>
      </w:r>
      <w:r w:rsidR="002A01E7" w:rsidRPr="00A46163">
        <w:rPr>
          <w:rFonts w:ascii="AngsanaUPC" w:hAnsi="AngsanaUPC" w:cs="AngsanaUPC"/>
          <w:sz w:val="30"/>
          <w:szCs w:val="30"/>
        </w:rPr>
        <w:t xml:space="preserve"> 1.</w:t>
      </w:r>
      <w:r w:rsidR="00251ADF" w:rsidRPr="00A46163">
        <w:rPr>
          <w:rFonts w:ascii="AngsanaUPC" w:hAnsi="AngsanaUPC" w:cs="AngsanaUPC"/>
          <w:sz w:val="30"/>
          <w:szCs w:val="30"/>
        </w:rPr>
        <w:t>37</w:t>
      </w:r>
      <w:r w:rsidR="002A01E7" w:rsidRPr="00A46163">
        <w:rPr>
          <w:rFonts w:ascii="AngsanaUPC" w:hAnsi="AngsanaUPC" w:cs="AngsanaUPC"/>
          <w:sz w:val="30"/>
          <w:szCs w:val="30"/>
        </w:rPr>
        <w:t xml:space="preserve"> times</w:t>
      </w:r>
      <w:r w:rsidRPr="00A46163">
        <w:rPr>
          <w:rFonts w:ascii="AngsanaUPC" w:hAnsi="AngsanaUPC" w:cs="AngsanaUPC"/>
          <w:sz w:val="30"/>
          <w:szCs w:val="30"/>
        </w:rPr>
        <w:t xml:space="preserve"> and debt service coverage ratio (DSCR) </w:t>
      </w:r>
      <w:r w:rsidR="00251ADF" w:rsidRPr="00A46163">
        <w:rPr>
          <w:rFonts w:ascii="AngsanaUPC" w:hAnsi="AngsanaUPC" w:cs="AngsanaUPC"/>
          <w:sz w:val="30"/>
          <w:szCs w:val="30"/>
        </w:rPr>
        <w:t>2.31</w:t>
      </w:r>
      <w:r w:rsidRPr="00A46163">
        <w:rPr>
          <w:rFonts w:ascii="AngsanaUPC" w:hAnsi="AngsanaUPC" w:cs="AngsanaUPC"/>
          <w:sz w:val="30"/>
          <w:szCs w:val="30"/>
        </w:rPr>
        <w:t xml:space="preserve"> </w:t>
      </w:r>
      <w:r w:rsidR="002A01E7" w:rsidRPr="00A46163">
        <w:rPr>
          <w:rFonts w:ascii="AngsanaUPC" w:hAnsi="AngsanaUPC" w:cs="AngsanaUPC"/>
          <w:sz w:val="30"/>
          <w:szCs w:val="30"/>
        </w:rPr>
        <w:t>times.</w:t>
      </w:r>
    </w:p>
    <w:p w:rsidR="00443E77" w:rsidRPr="00A46163"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p>
    <w:bookmarkEnd w:id="16"/>
    <w:p w:rsidR="0025105C" w:rsidRPr="00A46163" w:rsidRDefault="0025105C" w:rsidP="0025105C">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A46163">
        <w:rPr>
          <w:rFonts w:ascii="AngsanaUPC" w:hAnsi="AngsanaUPC" w:cs="AngsanaUPC"/>
          <w:sz w:val="30"/>
          <w:szCs w:val="30"/>
        </w:rPr>
        <w:t>As at 31 December 20</w:t>
      </w:r>
      <w:r w:rsidR="00251ADF" w:rsidRPr="00A46163">
        <w:rPr>
          <w:rFonts w:ascii="AngsanaUPC" w:hAnsi="AngsanaUPC" w:cs="AngsanaUPC"/>
          <w:sz w:val="30"/>
          <w:szCs w:val="30"/>
        </w:rPr>
        <w:t>20</w:t>
      </w:r>
      <w:r w:rsidR="00D84DAF" w:rsidRPr="00A46163">
        <w:rPr>
          <w:rFonts w:ascii="AngsanaUPC" w:hAnsi="AngsanaUPC" w:cs="AngsanaUPC"/>
          <w:sz w:val="30"/>
          <w:szCs w:val="30"/>
        </w:rPr>
        <w:t xml:space="preserve"> and 201</w:t>
      </w:r>
      <w:r w:rsidR="00251ADF" w:rsidRPr="00A46163">
        <w:rPr>
          <w:rFonts w:ascii="AngsanaUPC" w:hAnsi="AngsanaUPC" w:cs="AngsanaUPC"/>
          <w:sz w:val="30"/>
          <w:szCs w:val="30"/>
        </w:rPr>
        <w:t>9</w:t>
      </w:r>
      <w:r w:rsidR="00ED2C1B" w:rsidRPr="00A46163">
        <w:rPr>
          <w:rFonts w:ascii="AngsanaUPC" w:hAnsi="AngsanaUPC" w:cs="AngsanaUPC"/>
          <w:sz w:val="30"/>
          <w:szCs w:val="30"/>
        </w:rPr>
        <w:t>, the Company has unused credit facilities</w:t>
      </w:r>
      <w:r w:rsidRPr="00A46163">
        <w:rPr>
          <w:rFonts w:ascii="AngsanaUPC" w:hAnsi="AngsanaUPC" w:cs="AngsanaUPC"/>
          <w:sz w:val="30"/>
          <w:szCs w:val="30"/>
        </w:rPr>
        <w:t xml:space="preserve"> as follow</w:t>
      </w:r>
    </w:p>
    <w:tbl>
      <w:tblPr>
        <w:tblW w:w="9180" w:type="dxa"/>
        <w:tblInd w:w="558" w:type="dxa"/>
        <w:tblLayout w:type="fixed"/>
        <w:tblLook w:val="04A0" w:firstRow="1" w:lastRow="0" w:firstColumn="1" w:lastColumn="0" w:noHBand="0" w:noVBand="1"/>
      </w:tblPr>
      <w:tblGrid>
        <w:gridCol w:w="6300"/>
        <w:gridCol w:w="1260"/>
        <w:gridCol w:w="270"/>
        <w:gridCol w:w="1350"/>
      </w:tblGrid>
      <w:tr w:rsidR="00A46163" w:rsidRPr="00A46163">
        <w:tc>
          <w:tcPr>
            <w:tcW w:w="6300" w:type="dxa"/>
          </w:tcPr>
          <w:p w:rsidR="006C454C" w:rsidRPr="00A46163" w:rsidRDefault="006C454C" w:rsidP="00237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1260" w:type="dxa"/>
          </w:tcPr>
          <w:p w:rsidR="006C454C" w:rsidRPr="00A46163" w:rsidRDefault="0083707E" w:rsidP="00237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w:t>
            </w:r>
            <w:r w:rsidR="00251ADF" w:rsidRPr="00A46163">
              <w:rPr>
                <w:rFonts w:ascii="AngsanaUPC" w:hAnsi="AngsanaUPC" w:cs="AngsanaUPC"/>
                <w:sz w:val="30"/>
                <w:szCs w:val="30"/>
              </w:rPr>
              <w:t>20</w:t>
            </w:r>
          </w:p>
        </w:tc>
        <w:tc>
          <w:tcPr>
            <w:tcW w:w="270" w:type="dxa"/>
          </w:tcPr>
          <w:p w:rsidR="006C454C" w:rsidRPr="00A46163" w:rsidRDefault="006C454C" w:rsidP="00237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350" w:type="dxa"/>
          </w:tcPr>
          <w:p w:rsidR="006C454C" w:rsidRPr="00A46163" w:rsidRDefault="0083707E" w:rsidP="00237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201</w:t>
            </w:r>
            <w:r w:rsidR="00251ADF" w:rsidRPr="00A46163">
              <w:rPr>
                <w:rFonts w:ascii="AngsanaUPC" w:hAnsi="AngsanaUPC" w:cs="AngsanaUPC"/>
                <w:sz w:val="30"/>
                <w:szCs w:val="30"/>
              </w:rPr>
              <w:t>9</w:t>
            </w:r>
          </w:p>
        </w:tc>
      </w:tr>
      <w:tr w:rsidR="00A46163" w:rsidRPr="00A46163">
        <w:tc>
          <w:tcPr>
            <w:tcW w:w="6300" w:type="dxa"/>
          </w:tcPr>
          <w:p w:rsidR="006C454C" w:rsidRPr="00A46163" w:rsidRDefault="006C454C" w:rsidP="00237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2880" w:type="dxa"/>
            <w:gridSpan w:val="3"/>
          </w:tcPr>
          <w:p w:rsidR="006C454C" w:rsidRPr="00A46163" w:rsidRDefault="006C454C" w:rsidP="00251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r w:rsidRPr="00A46163">
              <w:rPr>
                <w:rFonts w:ascii="AngsanaUPC" w:hAnsi="AngsanaUPC" w:cs="AngsanaUPC"/>
                <w:i/>
                <w:iCs/>
                <w:sz w:val="30"/>
                <w:szCs w:val="30"/>
                <w:cs/>
              </w:rPr>
              <w:t>(</w:t>
            </w:r>
            <w:r w:rsidR="0025105C" w:rsidRPr="00A46163">
              <w:rPr>
                <w:rFonts w:ascii="AngsanaUPC" w:hAnsi="AngsanaUPC" w:cs="AngsanaUPC"/>
                <w:i/>
                <w:iCs/>
                <w:sz w:val="30"/>
                <w:szCs w:val="30"/>
              </w:rPr>
              <w:t>Unit</w:t>
            </w:r>
            <w:r w:rsidR="00D94625" w:rsidRPr="00A46163">
              <w:rPr>
                <w:rFonts w:ascii="AngsanaUPC" w:hAnsi="AngsanaUPC" w:cs="AngsanaUPC"/>
                <w:i/>
                <w:iCs/>
                <w:sz w:val="30"/>
                <w:szCs w:val="30"/>
                <w:cs/>
              </w:rPr>
              <w:t xml:space="preserve"> : </w:t>
            </w:r>
            <w:r w:rsidR="0025105C" w:rsidRPr="00A46163">
              <w:rPr>
                <w:rFonts w:ascii="AngsanaUPC" w:hAnsi="AngsanaUPC" w:cs="AngsanaUPC"/>
                <w:i/>
                <w:iCs/>
                <w:sz w:val="30"/>
                <w:szCs w:val="30"/>
              </w:rPr>
              <w:t>Million Baht</w:t>
            </w:r>
            <w:r w:rsidRPr="00A46163">
              <w:rPr>
                <w:rFonts w:ascii="AngsanaUPC" w:hAnsi="AngsanaUPC" w:cs="AngsanaUPC"/>
                <w:i/>
                <w:iCs/>
                <w:sz w:val="30"/>
                <w:szCs w:val="30"/>
                <w:cs/>
              </w:rPr>
              <w:t>)</w:t>
            </w:r>
          </w:p>
        </w:tc>
      </w:tr>
      <w:tr w:rsidR="00251ADF" w:rsidRPr="00A46163" w:rsidTr="005175F2">
        <w:tc>
          <w:tcPr>
            <w:tcW w:w="6300" w:type="dxa"/>
          </w:tcPr>
          <w:p w:rsidR="00251ADF" w:rsidRPr="00A46163" w:rsidRDefault="00251ADF" w:rsidP="00251ADF">
            <w:pPr>
              <w:rPr>
                <w:rFonts w:ascii="AngsanaUPC" w:hAnsi="AngsanaUPC" w:cs="AngsanaUPC"/>
                <w:sz w:val="30"/>
                <w:szCs w:val="30"/>
                <w:cs/>
              </w:rPr>
            </w:pPr>
            <w:r w:rsidRPr="00A46163">
              <w:rPr>
                <w:rFonts w:ascii="AngsanaUPC" w:hAnsi="AngsanaUPC" w:cs="AngsanaUPC"/>
                <w:sz w:val="30"/>
                <w:szCs w:val="30"/>
              </w:rPr>
              <w:t>The Company</w:t>
            </w:r>
          </w:p>
        </w:tc>
        <w:tc>
          <w:tcPr>
            <w:tcW w:w="1260" w:type="dxa"/>
          </w:tcPr>
          <w:p w:rsidR="00251ADF" w:rsidRPr="00A46163" w:rsidRDefault="00251ADF" w:rsidP="0025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A46163">
              <w:rPr>
                <w:rFonts w:ascii="Angsana New" w:hAnsi="Angsana New"/>
                <w:sz w:val="30"/>
                <w:szCs w:val="30"/>
              </w:rPr>
              <w:t>1,085.55</w:t>
            </w:r>
          </w:p>
        </w:tc>
        <w:tc>
          <w:tcPr>
            <w:tcW w:w="270" w:type="dxa"/>
            <w:vAlign w:val="bottom"/>
          </w:tcPr>
          <w:p w:rsidR="00251ADF" w:rsidRPr="00A46163" w:rsidRDefault="00251ADF" w:rsidP="0025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Pr>
          <w:p w:rsidR="00251ADF" w:rsidRPr="00A46163" w:rsidRDefault="00251ADF" w:rsidP="00251A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A46163">
              <w:rPr>
                <w:rFonts w:ascii="Angsana New" w:hAnsi="Angsana New"/>
                <w:sz w:val="30"/>
                <w:szCs w:val="30"/>
              </w:rPr>
              <w:t>1,164.29</w:t>
            </w:r>
          </w:p>
        </w:tc>
      </w:tr>
    </w:tbl>
    <w:p w:rsidR="005119AC" w:rsidRPr="00A46163" w:rsidRDefault="005119AC"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b/>
          <w:bCs/>
          <w:i/>
          <w:iCs/>
          <w:sz w:val="16"/>
          <w:szCs w:val="16"/>
        </w:rPr>
      </w:pPr>
    </w:p>
    <w:p w:rsidR="002676BB" w:rsidRPr="00A46163" w:rsidRDefault="002676BB"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b/>
          <w:bCs/>
          <w:i/>
          <w:iCs/>
          <w:sz w:val="16"/>
          <w:szCs w:val="16"/>
        </w:rPr>
      </w:pPr>
    </w:p>
    <w:p w:rsidR="001064B9" w:rsidRPr="00A46163" w:rsidRDefault="0025105C"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i/>
          <w:iCs/>
          <w:sz w:val="30"/>
          <w:szCs w:val="30"/>
          <w:lang w:bidi="ar-SA"/>
        </w:rPr>
      </w:pPr>
      <w:r w:rsidRPr="00A46163">
        <w:rPr>
          <w:rFonts w:ascii="AngsanaUPC" w:hAnsi="AngsanaUPC" w:cs="AngsanaUPC"/>
          <w:b/>
          <w:bCs/>
          <w:i/>
          <w:iCs/>
          <w:sz w:val="30"/>
          <w:szCs w:val="30"/>
        </w:rPr>
        <w:t>Liabilities under finance lease agreements</w:t>
      </w:r>
    </w:p>
    <w:p w:rsidR="001064B9" w:rsidRPr="00A46163" w:rsidRDefault="0025105C" w:rsidP="001064B9">
      <w:pPr>
        <w:ind w:left="540"/>
        <w:jc w:val="thaiDistribute"/>
        <w:rPr>
          <w:rFonts w:ascii="AngsanaUPC" w:hAnsi="AngsanaUPC" w:cs="AngsanaUPC"/>
          <w:sz w:val="30"/>
          <w:szCs w:val="30"/>
        </w:rPr>
      </w:pPr>
      <w:r w:rsidRPr="00A46163">
        <w:rPr>
          <w:rFonts w:ascii="AngsanaUPC" w:hAnsi="AngsanaUPC" w:cs="AngsanaUPC"/>
          <w:sz w:val="30"/>
          <w:szCs w:val="30"/>
        </w:rPr>
        <w:t>Liabilities under finance lease agreements as at 31 December 20</w:t>
      </w:r>
      <w:r w:rsidR="00251ADF" w:rsidRPr="00A46163">
        <w:rPr>
          <w:rFonts w:ascii="AngsanaUPC" w:hAnsi="AngsanaUPC" w:cs="AngsanaUPC"/>
          <w:sz w:val="30"/>
          <w:szCs w:val="30"/>
        </w:rPr>
        <w:t>20</w:t>
      </w:r>
      <w:r w:rsidRPr="00A46163">
        <w:rPr>
          <w:rFonts w:ascii="AngsanaUPC" w:hAnsi="AngsanaUPC" w:cs="AngsanaUPC"/>
          <w:sz w:val="30"/>
          <w:szCs w:val="30"/>
        </w:rPr>
        <w:t xml:space="preserve"> and</w:t>
      </w:r>
      <w:r w:rsidR="00565258" w:rsidRPr="00A46163">
        <w:rPr>
          <w:rFonts w:ascii="AngsanaUPC" w:hAnsi="AngsanaUPC" w:cs="AngsanaUPC"/>
          <w:sz w:val="30"/>
          <w:szCs w:val="30"/>
        </w:rPr>
        <w:t xml:space="preserve"> </w:t>
      </w:r>
      <w:r w:rsidR="00251ADF" w:rsidRPr="00A46163">
        <w:rPr>
          <w:rFonts w:ascii="AngsanaUPC" w:hAnsi="AngsanaUPC" w:cs="AngsanaUPC"/>
          <w:sz w:val="30"/>
          <w:szCs w:val="30"/>
        </w:rPr>
        <w:t>2019</w:t>
      </w:r>
      <w:r w:rsidRPr="00A46163">
        <w:rPr>
          <w:rFonts w:ascii="AngsanaUPC" w:hAnsi="AngsanaUPC" w:cs="AngsanaUPC"/>
          <w:sz w:val="30"/>
          <w:szCs w:val="30"/>
        </w:rPr>
        <w:t xml:space="preserve"> are as follows;</w:t>
      </w:r>
    </w:p>
    <w:tbl>
      <w:tblPr>
        <w:tblW w:w="9218" w:type="dxa"/>
        <w:tblInd w:w="534" w:type="dxa"/>
        <w:tblLook w:val="04A0" w:firstRow="1" w:lastRow="0" w:firstColumn="1" w:lastColumn="0" w:noHBand="0" w:noVBand="1"/>
      </w:tblPr>
      <w:tblGrid>
        <w:gridCol w:w="4394"/>
        <w:gridCol w:w="692"/>
        <w:gridCol w:w="1201"/>
        <w:gridCol w:w="257"/>
        <w:gridCol w:w="1260"/>
        <w:gridCol w:w="236"/>
        <w:gridCol w:w="1178"/>
      </w:tblGrid>
      <w:tr w:rsidR="00A46163" w:rsidRPr="00A46163" w:rsidTr="00D163E3">
        <w:tc>
          <w:tcPr>
            <w:tcW w:w="4394" w:type="dxa"/>
            <w:shd w:val="clear" w:color="auto" w:fill="auto"/>
          </w:tcPr>
          <w:p w:rsidR="005B6139" w:rsidRPr="00A46163" w:rsidRDefault="005B6139" w:rsidP="00D163E3">
            <w:pPr>
              <w:pStyle w:val="NoSpacing"/>
              <w:rPr>
                <w:rFonts w:ascii="Angsana New" w:hAnsi="Angsana New" w:cs="Angsana New"/>
                <w:sz w:val="30"/>
                <w:szCs w:val="30"/>
              </w:rPr>
            </w:pPr>
          </w:p>
        </w:tc>
        <w:tc>
          <w:tcPr>
            <w:tcW w:w="692" w:type="dxa"/>
            <w:shd w:val="clear" w:color="auto" w:fill="auto"/>
          </w:tcPr>
          <w:p w:rsidR="005B6139" w:rsidRPr="00A46163" w:rsidRDefault="005B6139" w:rsidP="00D163E3">
            <w:pPr>
              <w:pStyle w:val="NoSpacing"/>
              <w:rPr>
                <w:rFonts w:ascii="Angsana New" w:hAnsi="Angsana New" w:cs="Angsana New"/>
                <w:sz w:val="30"/>
                <w:szCs w:val="30"/>
              </w:rPr>
            </w:pPr>
          </w:p>
        </w:tc>
        <w:tc>
          <w:tcPr>
            <w:tcW w:w="1201" w:type="dxa"/>
            <w:tcBorders>
              <w:top w:val="nil"/>
            </w:tcBorders>
            <w:shd w:val="clear" w:color="auto" w:fill="auto"/>
          </w:tcPr>
          <w:p w:rsidR="005B6139" w:rsidRPr="00A46163" w:rsidRDefault="005B6139" w:rsidP="002D415B">
            <w:pPr>
              <w:pStyle w:val="NoSpacing"/>
              <w:ind w:left="-60" w:right="-84"/>
              <w:jc w:val="center"/>
              <w:rPr>
                <w:rFonts w:ascii="Angsana New" w:hAnsi="Angsana New" w:cs="Angsana New"/>
                <w:sz w:val="30"/>
                <w:szCs w:val="30"/>
                <w:cs/>
              </w:rPr>
            </w:pPr>
          </w:p>
        </w:tc>
        <w:tc>
          <w:tcPr>
            <w:tcW w:w="257" w:type="dxa"/>
            <w:tcBorders>
              <w:top w:val="nil"/>
            </w:tcBorders>
            <w:shd w:val="clear" w:color="auto" w:fill="auto"/>
          </w:tcPr>
          <w:p w:rsidR="005B6139" w:rsidRPr="00A46163" w:rsidRDefault="005B6139" w:rsidP="00D163E3">
            <w:pPr>
              <w:pStyle w:val="NoSpacing"/>
              <w:rPr>
                <w:rFonts w:ascii="Angsana New" w:hAnsi="Angsana New" w:cs="Angsana New"/>
                <w:sz w:val="30"/>
                <w:szCs w:val="30"/>
              </w:rPr>
            </w:pPr>
          </w:p>
        </w:tc>
        <w:tc>
          <w:tcPr>
            <w:tcW w:w="1260" w:type="dxa"/>
            <w:tcBorders>
              <w:top w:val="nil"/>
            </w:tcBorders>
            <w:shd w:val="clear" w:color="auto" w:fill="auto"/>
          </w:tcPr>
          <w:p w:rsidR="005B6139" w:rsidRPr="00A46163" w:rsidRDefault="005B6139" w:rsidP="00D163E3">
            <w:pPr>
              <w:pStyle w:val="NoSpacing"/>
              <w:jc w:val="center"/>
              <w:rPr>
                <w:rFonts w:ascii="Angsana New" w:hAnsi="Angsana New" w:cs="Angsana New"/>
                <w:sz w:val="30"/>
                <w:szCs w:val="30"/>
              </w:rPr>
            </w:pPr>
            <w:r w:rsidRPr="00A46163">
              <w:rPr>
                <w:rFonts w:ascii="Angsana New" w:hAnsi="Angsana New" w:cs="Angsana New"/>
                <w:sz w:val="30"/>
                <w:szCs w:val="30"/>
              </w:rPr>
              <w:t>31</w:t>
            </w:r>
            <w:r w:rsidR="002D415B" w:rsidRPr="00A46163">
              <w:rPr>
                <w:rFonts w:ascii="Angsana New" w:hAnsi="Angsana New" w:cs="Angsana New"/>
                <w:sz w:val="30"/>
                <w:szCs w:val="30"/>
              </w:rPr>
              <w:t xml:space="preserve"> Decembe 20</w:t>
            </w:r>
            <w:r w:rsidR="00290BA5" w:rsidRPr="00A46163">
              <w:rPr>
                <w:rFonts w:ascii="Angsana New" w:hAnsi="Angsana New" w:cs="Angsana New"/>
                <w:sz w:val="30"/>
                <w:szCs w:val="30"/>
              </w:rPr>
              <w:t>20</w:t>
            </w:r>
          </w:p>
        </w:tc>
        <w:tc>
          <w:tcPr>
            <w:tcW w:w="236" w:type="dxa"/>
            <w:tcBorders>
              <w:top w:val="nil"/>
            </w:tcBorders>
          </w:tcPr>
          <w:p w:rsidR="005B6139" w:rsidRPr="00A46163" w:rsidRDefault="005B6139" w:rsidP="00D163E3">
            <w:pPr>
              <w:pStyle w:val="NoSpacing"/>
              <w:jc w:val="center"/>
              <w:rPr>
                <w:rFonts w:ascii="Angsana New" w:hAnsi="Angsana New" w:cs="Angsana New"/>
                <w:sz w:val="30"/>
                <w:szCs w:val="30"/>
              </w:rPr>
            </w:pPr>
          </w:p>
        </w:tc>
        <w:tc>
          <w:tcPr>
            <w:tcW w:w="1178" w:type="dxa"/>
            <w:tcBorders>
              <w:top w:val="nil"/>
            </w:tcBorders>
          </w:tcPr>
          <w:p w:rsidR="005B6139" w:rsidRPr="00A46163" w:rsidRDefault="00251ADF" w:rsidP="00251ADF">
            <w:pPr>
              <w:pStyle w:val="NoSpacing"/>
              <w:ind w:hanging="118"/>
              <w:jc w:val="center"/>
              <w:rPr>
                <w:rFonts w:ascii="Angsana New" w:hAnsi="Angsana New" w:cs="Angsana New"/>
                <w:sz w:val="30"/>
                <w:szCs w:val="30"/>
              </w:rPr>
            </w:pPr>
            <w:r w:rsidRPr="00A46163">
              <w:rPr>
                <w:rFonts w:ascii="Angsana New" w:hAnsi="Angsana New" w:cs="Angsana New"/>
                <w:sz w:val="30"/>
                <w:szCs w:val="30"/>
              </w:rPr>
              <w:t xml:space="preserve">31 December </w:t>
            </w:r>
            <w:r w:rsidRPr="00A46163">
              <w:rPr>
                <w:rFonts w:ascii="Angsana New" w:hAnsi="Angsana New" w:cs="Angsana New" w:hint="cs"/>
                <w:sz w:val="30"/>
                <w:szCs w:val="30"/>
                <w:cs/>
              </w:rPr>
              <w:t xml:space="preserve"> </w:t>
            </w:r>
            <w:r w:rsidRPr="00A46163">
              <w:rPr>
                <w:rFonts w:ascii="Angsana New" w:hAnsi="Angsana New" w:cs="Angsana New"/>
                <w:sz w:val="30"/>
                <w:szCs w:val="30"/>
              </w:rPr>
              <w:t>2019</w:t>
            </w:r>
          </w:p>
        </w:tc>
      </w:tr>
      <w:tr w:rsidR="00A46163" w:rsidRPr="00A46163" w:rsidTr="00D163E3">
        <w:tc>
          <w:tcPr>
            <w:tcW w:w="4394" w:type="dxa"/>
            <w:shd w:val="clear" w:color="auto" w:fill="auto"/>
          </w:tcPr>
          <w:p w:rsidR="005B6139" w:rsidRPr="00A46163" w:rsidRDefault="005B6139" w:rsidP="00D163E3">
            <w:pPr>
              <w:pStyle w:val="NoSpacing"/>
              <w:rPr>
                <w:rFonts w:ascii="Angsana New" w:hAnsi="Angsana New" w:cs="Angsana New"/>
                <w:sz w:val="30"/>
                <w:szCs w:val="30"/>
              </w:rPr>
            </w:pPr>
          </w:p>
        </w:tc>
        <w:tc>
          <w:tcPr>
            <w:tcW w:w="692" w:type="dxa"/>
            <w:shd w:val="clear" w:color="auto" w:fill="auto"/>
          </w:tcPr>
          <w:p w:rsidR="005B6139" w:rsidRPr="00A46163" w:rsidRDefault="005B6139" w:rsidP="00D163E3">
            <w:pPr>
              <w:pStyle w:val="NoSpacing"/>
              <w:rPr>
                <w:rFonts w:ascii="Angsana New" w:hAnsi="Angsana New" w:cs="Angsana New"/>
                <w:sz w:val="30"/>
                <w:szCs w:val="30"/>
              </w:rPr>
            </w:pPr>
          </w:p>
        </w:tc>
        <w:tc>
          <w:tcPr>
            <w:tcW w:w="4132" w:type="dxa"/>
            <w:gridSpan w:val="5"/>
            <w:shd w:val="clear" w:color="auto" w:fill="auto"/>
          </w:tcPr>
          <w:p w:rsidR="005B6139" w:rsidRPr="00A46163" w:rsidRDefault="00EF2579" w:rsidP="00D163E3">
            <w:pPr>
              <w:pStyle w:val="NoSpacing"/>
              <w:jc w:val="center"/>
              <w:rPr>
                <w:rFonts w:ascii="Angsana New" w:hAnsi="Angsana New" w:cs="Angsana New"/>
                <w:i/>
                <w:iCs/>
                <w:sz w:val="30"/>
                <w:szCs w:val="30"/>
                <w:cs/>
              </w:rPr>
            </w:pPr>
            <w:r w:rsidRPr="00A46163">
              <w:rPr>
                <w:rFonts w:ascii="AngsanaUPC" w:hAnsi="AngsanaUPC" w:cs="AngsanaUPC"/>
                <w:i/>
                <w:iCs/>
                <w:sz w:val="30"/>
                <w:szCs w:val="30"/>
                <w:cs/>
              </w:rPr>
              <w:t>(</w:t>
            </w:r>
            <w:r w:rsidRPr="00A46163">
              <w:rPr>
                <w:rFonts w:ascii="AngsanaUPC" w:hAnsi="AngsanaUPC" w:cs="AngsanaUPC"/>
                <w:i/>
                <w:iCs/>
                <w:sz w:val="30"/>
                <w:szCs w:val="30"/>
              </w:rPr>
              <w:t>Unit: Thousand Baht)</w:t>
            </w:r>
          </w:p>
        </w:tc>
      </w:tr>
      <w:tr w:rsidR="00A46163" w:rsidRPr="00A46163" w:rsidTr="00D163E3">
        <w:tc>
          <w:tcPr>
            <w:tcW w:w="4394" w:type="dxa"/>
            <w:shd w:val="clear" w:color="auto" w:fill="auto"/>
          </w:tcPr>
          <w:p w:rsidR="00251ADF" w:rsidRPr="00A46163" w:rsidRDefault="00750876" w:rsidP="00750876">
            <w:pPr>
              <w:pStyle w:val="NoSpacing"/>
              <w:ind w:left="33"/>
              <w:rPr>
                <w:rFonts w:ascii="Angsana New" w:hAnsi="Angsana New" w:cs="Angsana New"/>
                <w:sz w:val="30"/>
                <w:szCs w:val="30"/>
              </w:rPr>
            </w:pPr>
            <w:bookmarkStart w:id="17" w:name="OLE_LINK11"/>
            <w:bookmarkStart w:id="18" w:name="OLE_LINK12"/>
            <w:r w:rsidRPr="00A46163">
              <w:rPr>
                <w:rFonts w:ascii="AngsanaUPC" w:hAnsi="AngsanaUPC" w:cs="AngsanaUPC"/>
                <w:sz w:val="30"/>
                <w:szCs w:val="30"/>
              </w:rPr>
              <w:t>Lease l</w:t>
            </w:r>
            <w:r w:rsidR="00251ADF" w:rsidRPr="00A46163">
              <w:rPr>
                <w:rFonts w:ascii="AngsanaUPC" w:hAnsi="AngsanaUPC" w:cs="AngsanaUPC"/>
                <w:sz w:val="30"/>
                <w:szCs w:val="30"/>
              </w:rPr>
              <w:t xml:space="preserve">iabilities </w:t>
            </w:r>
            <w:bookmarkEnd w:id="17"/>
            <w:bookmarkEnd w:id="18"/>
            <w:r w:rsidR="00251ADF" w:rsidRPr="00A46163">
              <w:rPr>
                <w:rFonts w:ascii="AngsanaUPC" w:hAnsi="AngsanaUPC" w:cs="AngsanaUPC"/>
                <w:sz w:val="30"/>
                <w:szCs w:val="30"/>
              </w:rPr>
              <w:t>agreements</w:t>
            </w:r>
          </w:p>
        </w:tc>
        <w:tc>
          <w:tcPr>
            <w:tcW w:w="692" w:type="dxa"/>
            <w:shd w:val="clear" w:color="auto" w:fill="auto"/>
          </w:tcPr>
          <w:p w:rsidR="00251ADF" w:rsidRPr="00A46163" w:rsidRDefault="00251ADF" w:rsidP="00251ADF">
            <w:pPr>
              <w:pStyle w:val="NoSpacing"/>
              <w:rPr>
                <w:rFonts w:ascii="Angsana New" w:hAnsi="Angsana New" w:cs="Angsana New"/>
                <w:sz w:val="30"/>
                <w:szCs w:val="30"/>
              </w:rPr>
            </w:pPr>
          </w:p>
        </w:tc>
        <w:tc>
          <w:tcPr>
            <w:tcW w:w="1201" w:type="dxa"/>
            <w:shd w:val="clear" w:color="auto" w:fill="auto"/>
          </w:tcPr>
          <w:p w:rsidR="00251ADF" w:rsidRPr="00A46163" w:rsidRDefault="00251ADF" w:rsidP="00251ADF">
            <w:pPr>
              <w:pStyle w:val="NoSpacing"/>
              <w:jc w:val="right"/>
              <w:rPr>
                <w:rFonts w:ascii="Angsana New" w:hAnsi="Angsana New" w:cs="Angsana New"/>
                <w:sz w:val="30"/>
                <w:szCs w:val="30"/>
              </w:rPr>
            </w:pPr>
          </w:p>
        </w:tc>
        <w:tc>
          <w:tcPr>
            <w:tcW w:w="257" w:type="dxa"/>
            <w:shd w:val="clear" w:color="auto" w:fill="auto"/>
          </w:tcPr>
          <w:p w:rsidR="00251ADF" w:rsidRPr="00A46163" w:rsidRDefault="00251ADF" w:rsidP="00251ADF">
            <w:pPr>
              <w:pStyle w:val="NoSpacing"/>
              <w:rPr>
                <w:rFonts w:ascii="Angsana New" w:hAnsi="Angsana New" w:cs="Angsana New"/>
                <w:sz w:val="30"/>
                <w:szCs w:val="30"/>
              </w:rPr>
            </w:pPr>
          </w:p>
        </w:tc>
        <w:tc>
          <w:tcPr>
            <w:tcW w:w="1260" w:type="dxa"/>
            <w:shd w:val="clear" w:color="auto" w:fill="auto"/>
          </w:tcPr>
          <w:p w:rsidR="00251ADF" w:rsidRPr="00A46163" w:rsidRDefault="00251ADF" w:rsidP="00251ADF">
            <w:pPr>
              <w:pStyle w:val="NoSpacing"/>
              <w:jc w:val="right"/>
              <w:rPr>
                <w:rFonts w:ascii="Angsana New" w:hAnsi="Angsana New" w:cs="Angsana New"/>
                <w:sz w:val="30"/>
                <w:szCs w:val="30"/>
              </w:rPr>
            </w:pPr>
            <w:r w:rsidRPr="00A46163">
              <w:rPr>
                <w:rFonts w:ascii="Angsana New" w:hAnsi="Angsana New" w:cs="Angsana New"/>
                <w:sz w:val="30"/>
                <w:szCs w:val="30"/>
              </w:rPr>
              <w:t>94,182</w:t>
            </w:r>
          </w:p>
        </w:tc>
        <w:tc>
          <w:tcPr>
            <w:tcW w:w="236" w:type="dxa"/>
          </w:tcPr>
          <w:p w:rsidR="00251ADF" w:rsidRPr="00A46163" w:rsidRDefault="00251ADF" w:rsidP="00251ADF">
            <w:pPr>
              <w:pStyle w:val="NoSpacing"/>
              <w:jc w:val="right"/>
              <w:rPr>
                <w:rFonts w:ascii="Angsana New" w:hAnsi="Angsana New" w:cs="Angsana New"/>
                <w:sz w:val="30"/>
                <w:szCs w:val="30"/>
              </w:rPr>
            </w:pPr>
          </w:p>
        </w:tc>
        <w:tc>
          <w:tcPr>
            <w:tcW w:w="1178" w:type="dxa"/>
          </w:tcPr>
          <w:p w:rsidR="00251ADF" w:rsidRPr="00A46163" w:rsidRDefault="00251ADF" w:rsidP="00251ADF">
            <w:pPr>
              <w:pStyle w:val="NoSpacing"/>
              <w:jc w:val="right"/>
              <w:rPr>
                <w:rFonts w:ascii="Angsana New" w:hAnsi="Angsana New" w:cs="Angsana New"/>
                <w:sz w:val="30"/>
                <w:szCs w:val="30"/>
              </w:rPr>
            </w:pPr>
            <w:r w:rsidRPr="00A46163">
              <w:rPr>
                <w:rFonts w:ascii="Angsana New" w:hAnsi="Angsana New" w:cs="Angsana New"/>
                <w:sz w:val="30"/>
                <w:szCs w:val="30"/>
              </w:rPr>
              <w:t>122,34</w:t>
            </w:r>
            <w:r w:rsidRPr="00A46163">
              <w:rPr>
                <w:rFonts w:ascii="Angsana New" w:hAnsi="Angsana New" w:cs="Angsana New" w:hint="cs"/>
                <w:sz w:val="30"/>
                <w:szCs w:val="30"/>
                <w:cs/>
              </w:rPr>
              <w:t>1</w:t>
            </w:r>
          </w:p>
        </w:tc>
      </w:tr>
      <w:tr w:rsidR="00A46163" w:rsidRPr="00A46163" w:rsidTr="00D163E3">
        <w:tc>
          <w:tcPr>
            <w:tcW w:w="4394" w:type="dxa"/>
            <w:shd w:val="clear" w:color="auto" w:fill="auto"/>
          </w:tcPr>
          <w:p w:rsidR="00251ADF" w:rsidRPr="00A46163" w:rsidRDefault="00251ADF" w:rsidP="00251ADF">
            <w:pPr>
              <w:pStyle w:val="NoSpacing"/>
              <w:ind w:left="33"/>
              <w:rPr>
                <w:rFonts w:ascii="Angsana New" w:hAnsi="Angsana New" w:cs="Angsana New"/>
                <w:sz w:val="30"/>
                <w:szCs w:val="30"/>
              </w:rPr>
            </w:pPr>
            <w:r w:rsidRPr="00A46163">
              <w:rPr>
                <w:rFonts w:ascii="AngsanaUPC" w:hAnsi="AngsanaUPC" w:cs="AngsanaUPC"/>
                <w:sz w:val="30"/>
                <w:szCs w:val="30"/>
              </w:rPr>
              <w:t>Less : Current portion of financial lease</w:t>
            </w:r>
          </w:p>
        </w:tc>
        <w:tc>
          <w:tcPr>
            <w:tcW w:w="692" w:type="dxa"/>
            <w:shd w:val="clear" w:color="auto" w:fill="auto"/>
          </w:tcPr>
          <w:p w:rsidR="00251ADF" w:rsidRPr="00A46163" w:rsidRDefault="00251ADF" w:rsidP="00251ADF">
            <w:pPr>
              <w:pStyle w:val="NoSpacing"/>
              <w:rPr>
                <w:rFonts w:ascii="Angsana New" w:hAnsi="Angsana New" w:cs="Angsana New"/>
                <w:sz w:val="30"/>
                <w:szCs w:val="30"/>
              </w:rPr>
            </w:pPr>
          </w:p>
        </w:tc>
        <w:tc>
          <w:tcPr>
            <w:tcW w:w="1201" w:type="dxa"/>
            <w:shd w:val="clear" w:color="auto" w:fill="auto"/>
          </w:tcPr>
          <w:p w:rsidR="00251ADF" w:rsidRPr="00A46163" w:rsidRDefault="00251ADF" w:rsidP="00251ADF">
            <w:pPr>
              <w:pStyle w:val="NoSpacing"/>
              <w:jc w:val="right"/>
              <w:rPr>
                <w:rFonts w:ascii="Angsana New" w:hAnsi="Angsana New" w:cs="Angsana New"/>
                <w:sz w:val="30"/>
                <w:szCs w:val="30"/>
              </w:rPr>
            </w:pPr>
          </w:p>
        </w:tc>
        <w:tc>
          <w:tcPr>
            <w:tcW w:w="257" w:type="dxa"/>
            <w:shd w:val="clear" w:color="auto" w:fill="auto"/>
          </w:tcPr>
          <w:p w:rsidR="00251ADF" w:rsidRPr="00A46163" w:rsidRDefault="00251ADF" w:rsidP="00251ADF">
            <w:pPr>
              <w:pStyle w:val="NoSpacing"/>
              <w:rPr>
                <w:rFonts w:ascii="Angsana New" w:hAnsi="Angsana New" w:cs="Angsana New"/>
                <w:sz w:val="30"/>
                <w:szCs w:val="30"/>
              </w:rPr>
            </w:pPr>
          </w:p>
        </w:tc>
        <w:tc>
          <w:tcPr>
            <w:tcW w:w="1260" w:type="dxa"/>
            <w:shd w:val="clear" w:color="auto" w:fill="auto"/>
          </w:tcPr>
          <w:p w:rsidR="00251ADF" w:rsidRPr="00A46163" w:rsidRDefault="00DB5776" w:rsidP="00251ADF">
            <w:pPr>
              <w:pStyle w:val="NoSpacing"/>
              <w:jc w:val="right"/>
              <w:rPr>
                <w:rFonts w:ascii="Angsana New" w:hAnsi="Angsana New" w:cs="Angsana New"/>
                <w:sz w:val="30"/>
                <w:szCs w:val="30"/>
              </w:rPr>
            </w:pPr>
            <w:r w:rsidRPr="00A46163">
              <w:rPr>
                <w:rFonts w:ascii="Angsana New" w:hAnsi="Angsana New" w:cs="Angsana New"/>
                <w:sz w:val="30"/>
                <w:szCs w:val="30"/>
              </w:rPr>
              <w:t>(41,197)</w:t>
            </w:r>
          </w:p>
        </w:tc>
        <w:tc>
          <w:tcPr>
            <w:tcW w:w="236" w:type="dxa"/>
          </w:tcPr>
          <w:p w:rsidR="00251ADF" w:rsidRPr="00A46163" w:rsidRDefault="00251ADF" w:rsidP="00251ADF">
            <w:pPr>
              <w:pStyle w:val="NoSpacing"/>
              <w:jc w:val="right"/>
              <w:rPr>
                <w:rFonts w:ascii="Angsana New" w:hAnsi="Angsana New" w:cs="Angsana New"/>
                <w:sz w:val="30"/>
                <w:szCs w:val="30"/>
                <w:cs/>
              </w:rPr>
            </w:pPr>
          </w:p>
        </w:tc>
        <w:tc>
          <w:tcPr>
            <w:tcW w:w="1178" w:type="dxa"/>
          </w:tcPr>
          <w:p w:rsidR="00251ADF" w:rsidRPr="00A46163" w:rsidRDefault="00251ADF" w:rsidP="00251ADF">
            <w:pPr>
              <w:pStyle w:val="NoSpacing"/>
              <w:jc w:val="right"/>
              <w:rPr>
                <w:rFonts w:ascii="Angsana New" w:hAnsi="Angsana New" w:cs="Angsana New"/>
                <w:sz w:val="30"/>
                <w:szCs w:val="30"/>
                <w:cs/>
              </w:rPr>
            </w:pPr>
            <w:r w:rsidRPr="00A46163">
              <w:rPr>
                <w:rFonts w:ascii="Angsana New" w:hAnsi="Angsana New" w:cs="Angsana New"/>
                <w:sz w:val="30"/>
                <w:szCs w:val="30"/>
              </w:rPr>
              <w:t>(47,742)</w:t>
            </w:r>
          </w:p>
        </w:tc>
      </w:tr>
      <w:tr w:rsidR="002D415B" w:rsidRPr="00A46163" w:rsidTr="00251ADF">
        <w:tc>
          <w:tcPr>
            <w:tcW w:w="5086" w:type="dxa"/>
            <w:gridSpan w:val="2"/>
            <w:shd w:val="clear" w:color="auto" w:fill="auto"/>
          </w:tcPr>
          <w:p w:rsidR="002D415B" w:rsidRPr="00A46163" w:rsidRDefault="00750876" w:rsidP="00750876">
            <w:pPr>
              <w:pStyle w:val="NoSpacing"/>
              <w:ind w:firstLine="33"/>
              <w:jc w:val="both"/>
              <w:rPr>
                <w:rFonts w:ascii="Angsana New" w:hAnsi="Angsana New" w:cs="Angsana New"/>
                <w:sz w:val="30"/>
                <w:szCs w:val="30"/>
              </w:rPr>
            </w:pPr>
            <w:r w:rsidRPr="00A46163">
              <w:rPr>
                <w:rFonts w:ascii="AngsanaUPC" w:hAnsi="AngsanaUPC" w:cs="AngsanaUPC"/>
                <w:sz w:val="30"/>
                <w:szCs w:val="30"/>
              </w:rPr>
              <w:t xml:space="preserve">Lease liabilities </w:t>
            </w:r>
            <w:r w:rsidR="002D415B" w:rsidRPr="00A46163">
              <w:rPr>
                <w:rFonts w:ascii="AngsanaUPC" w:hAnsi="AngsanaUPC" w:cs="AngsanaUPC"/>
                <w:sz w:val="30"/>
                <w:szCs w:val="30"/>
              </w:rPr>
              <w:t>agreements –net of current portion</w:t>
            </w:r>
          </w:p>
        </w:tc>
        <w:tc>
          <w:tcPr>
            <w:tcW w:w="1201" w:type="dxa"/>
            <w:shd w:val="clear" w:color="auto" w:fill="auto"/>
          </w:tcPr>
          <w:p w:rsidR="002D415B" w:rsidRPr="00A46163" w:rsidRDefault="002D415B" w:rsidP="00D163E3">
            <w:pPr>
              <w:pStyle w:val="NoSpacing"/>
              <w:jc w:val="right"/>
              <w:rPr>
                <w:rFonts w:ascii="Angsana New" w:hAnsi="Angsana New" w:cs="Angsana New"/>
                <w:b/>
                <w:bCs/>
                <w:sz w:val="30"/>
                <w:szCs w:val="30"/>
              </w:rPr>
            </w:pPr>
          </w:p>
        </w:tc>
        <w:tc>
          <w:tcPr>
            <w:tcW w:w="257" w:type="dxa"/>
            <w:shd w:val="clear" w:color="auto" w:fill="auto"/>
          </w:tcPr>
          <w:p w:rsidR="002D415B" w:rsidRPr="00A46163" w:rsidRDefault="002D415B" w:rsidP="00D163E3">
            <w:pPr>
              <w:pStyle w:val="NoSpacing"/>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rsidR="002D415B" w:rsidRPr="00A46163" w:rsidRDefault="00DB5776" w:rsidP="00D163E3">
            <w:pPr>
              <w:pStyle w:val="NoSpacing"/>
              <w:jc w:val="right"/>
              <w:rPr>
                <w:rFonts w:ascii="Angsana New" w:hAnsi="Angsana New" w:cs="Angsana New"/>
                <w:b/>
                <w:bCs/>
                <w:sz w:val="30"/>
                <w:szCs w:val="30"/>
              </w:rPr>
            </w:pPr>
            <w:r w:rsidRPr="00A46163">
              <w:rPr>
                <w:rFonts w:ascii="Angsana New" w:hAnsi="Angsana New" w:cs="Angsana New"/>
                <w:b/>
                <w:bCs/>
                <w:sz w:val="30"/>
                <w:szCs w:val="30"/>
              </w:rPr>
              <w:t>52,985</w:t>
            </w:r>
          </w:p>
        </w:tc>
        <w:tc>
          <w:tcPr>
            <w:tcW w:w="236" w:type="dxa"/>
          </w:tcPr>
          <w:p w:rsidR="002D415B" w:rsidRPr="00A46163" w:rsidRDefault="002D415B" w:rsidP="00D163E3">
            <w:pPr>
              <w:pStyle w:val="NoSpacing"/>
              <w:jc w:val="right"/>
              <w:rPr>
                <w:rFonts w:ascii="Angsana New" w:hAnsi="Angsana New" w:cs="Angsana New"/>
                <w:b/>
                <w:bCs/>
                <w:sz w:val="30"/>
                <w:szCs w:val="30"/>
              </w:rPr>
            </w:pPr>
          </w:p>
        </w:tc>
        <w:tc>
          <w:tcPr>
            <w:tcW w:w="1178" w:type="dxa"/>
            <w:tcBorders>
              <w:top w:val="single" w:sz="4" w:space="0" w:color="auto"/>
              <w:bottom w:val="double" w:sz="4" w:space="0" w:color="auto"/>
            </w:tcBorders>
          </w:tcPr>
          <w:p w:rsidR="002D415B" w:rsidRPr="00A46163" w:rsidRDefault="00251ADF" w:rsidP="00D163E3">
            <w:pPr>
              <w:pStyle w:val="NoSpacing"/>
              <w:jc w:val="right"/>
              <w:rPr>
                <w:rFonts w:ascii="Angsana New" w:hAnsi="Angsana New" w:cs="Angsana New"/>
                <w:b/>
                <w:bCs/>
                <w:sz w:val="30"/>
                <w:szCs w:val="30"/>
              </w:rPr>
            </w:pPr>
            <w:r w:rsidRPr="00A46163">
              <w:rPr>
                <w:rFonts w:ascii="Angsana New" w:hAnsi="Angsana New" w:cs="Angsana New"/>
                <w:b/>
                <w:bCs/>
                <w:sz w:val="30"/>
                <w:szCs w:val="30"/>
              </w:rPr>
              <w:t>74,599</w:t>
            </w:r>
          </w:p>
        </w:tc>
      </w:tr>
    </w:tbl>
    <w:p w:rsidR="008C086A" w:rsidRPr="00A46163" w:rsidRDefault="008C086A" w:rsidP="00763823">
      <w:pPr>
        <w:jc w:val="thaiDistribute"/>
        <w:rPr>
          <w:rFonts w:ascii="AngsanaUPC" w:hAnsi="AngsanaUPC" w:cs="AngsanaUPC"/>
          <w:sz w:val="30"/>
          <w:szCs w:val="30"/>
        </w:rPr>
      </w:pPr>
    </w:p>
    <w:p w:rsidR="00F11585" w:rsidRPr="00A46163" w:rsidRDefault="00F11585" w:rsidP="00763823">
      <w:pPr>
        <w:jc w:val="thaiDistribute"/>
        <w:rPr>
          <w:rFonts w:ascii="AngsanaUPC" w:hAnsi="AngsanaUPC" w:cs="AngsanaUPC"/>
          <w:sz w:val="30"/>
          <w:szCs w:val="30"/>
        </w:rPr>
      </w:pPr>
    </w:p>
    <w:p w:rsidR="00A6382E" w:rsidRPr="00A46163" w:rsidRDefault="00A6382E" w:rsidP="00763823">
      <w:pPr>
        <w:jc w:val="thaiDistribute"/>
        <w:rPr>
          <w:rFonts w:ascii="AngsanaUPC" w:hAnsi="AngsanaUPC" w:cs="AngsanaUPC"/>
          <w:sz w:val="30"/>
          <w:szCs w:val="30"/>
        </w:rPr>
      </w:pPr>
    </w:p>
    <w:tbl>
      <w:tblPr>
        <w:tblW w:w="9923" w:type="dxa"/>
        <w:tblInd w:w="250" w:type="dxa"/>
        <w:tblLook w:val="04A0" w:firstRow="1" w:lastRow="0" w:firstColumn="1" w:lastColumn="0" w:noHBand="0" w:noVBand="1"/>
      </w:tblPr>
      <w:tblGrid>
        <w:gridCol w:w="2050"/>
        <w:gridCol w:w="2203"/>
        <w:gridCol w:w="1395"/>
        <w:gridCol w:w="249"/>
        <w:gridCol w:w="1191"/>
        <w:gridCol w:w="249"/>
        <w:gridCol w:w="1158"/>
        <w:gridCol w:w="236"/>
        <w:gridCol w:w="1192"/>
      </w:tblGrid>
      <w:tr w:rsidR="00A46163" w:rsidRPr="00A46163" w:rsidTr="003A41F9">
        <w:tc>
          <w:tcPr>
            <w:tcW w:w="4253" w:type="dxa"/>
            <w:gridSpan w:val="2"/>
          </w:tcPr>
          <w:p w:rsidR="001326B3" w:rsidRPr="00A46163" w:rsidRDefault="001326B3" w:rsidP="003A41F9">
            <w:pPr>
              <w:pStyle w:val="NoSpacing"/>
              <w:spacing w:line="276" w:lineRule="auto"/>
              <w:rPr>
                <w:rFonts w:ascii="Angsana New" w:hAnsi="Angsana New" w:cs="Angsana New"/>
                <w:sz w:val="26"/>
                <w:szCs w:val="26"/>
              </w:rPr>
            </w:pPr>
          </w:p>
        </w:tc>
        <w:tc>
          <w:tcPr>
            <w:tcW w:w="2835" w:type="dxa"/>
            <w:gridSpan w:val="3"/>
            <w:tcBorders>
              <w:left w:val="nil"/>
            </w:tcBorders>
          </w:tcPr>
          <w:p w:rsidR="001326B3" w:rsidRPr="00A46163" w:rsidRDefault="001326B3" w:rsidP="003A41F9">
            <w:pPr>
              <w:spacing w:line="240" w:lineRule="auto"/>
              <w:jc w:val="center"/>
              <w:rPr>
                <w:rFonts w:ascii="Angsana New" w:eastAsia="Calibri" w:hAnsi="Angsana New"/>
                <w:sz w:val="30"/>
                <w:szCs w:val="30"/>
                <w:cs/>
              </w:rPr>
            </w:pPr>
            <w:r w:rsidRPr="00A46163">
              <w:rPr>
                <w:rFonts w:ascii="AngsanaUPC" w:hAnsi="AngsanaUPC" w:cs="AngsanaUPC"/>
                <w:sz w:val="30"/>
                <w:szCs w:val="30"/>
              </w:rPr>
              <w:t>Future minimum lease payments</w:t>
            </w:r>
          </w:p>
        </w:tc>
        <w:tc>
          <w:tcPr>
            <w:tcW w:w="2835" w:type="dxa"/>
            <w:gridSpan w:val="4"/>
          </w:tcPr>
          <w:p w:rsidR="001326B3" w:rsidRPr="00A46163" w:rsidRDefault="001326B3" w:rsidP="003A41F9">
            <w:pPr>
              <w:spacing w:line="240" w:lineRule="auto"/>
              <w:jc w:val="center"/>
              <w:rPr>
                <w:rFonts w:ascii="AngsanaUPC" w:hAnsi="AngsanaUPC" w:cs="AngsanaUPC"/>
                <w:sz w:val="30"/>
                <w:szCs w:val="30"/>
              </w:rPr>
            </w:pPr>
            <w:r w:rsidRPr="00A46163">
              <w:rPr>
                <w:rFonts w:ascii="AngsanaUPC" w:hAnsi="AngsanaUPC" w:cs="AngsanaUPC"/>
                <w:sz w:val="30"/>
                <w:szCs w:val="30"/>
              </w:rPr>
              <w:t xml:space="preserve">Present value of future minimum </w:t>
            </w:r>
          </w:p>
          <w:p w:rsidR="001326B3" w:rsidRPr="00A46163"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A46163">
              <w:rPr>
                <w:rFonts w:ascii="AngsanaUPC" w:hAnsi="AngsanaUPC" w:cs="AngsanaUPC"/>
                <w:sz w:val="30"/>
                <w:szCs w:val="30"/>
              </w:rPr>
              <w:t>lease payments</w:t>
            </w:r>
          </w:p>
        </w:tc>
      </w:tr>
      <w:tr w:rsidR="00A46163" w:rsidRPr="00A46163" w:rsidTr="003A41F9">
        <w:tc>
          <w:tcPr>
            <w:tcW w:w="4253" w:type="dxa"/>
            <w:gridSpan w:val="2"/>
          </w:tcPr>
          <w:p w:rsidR="001326B3" w:rsidRPr="00A46163" w:rsidRDefault="001326B3" w:rsidP="003A41F9">
            <w:pPr>
              <w:pStyle w:val="NoSpacing"/>
              <w:spacing w:line="276" w:lineRule="auto"/>
              <w:rPr>
                <w:rFonts w:ascii="Angsana New" w:hAnsi="Angsana New" w:cs="Angsana New"/>
                <w:sz w:val="26"/>
                <w:szCs w:val="26"/>
              </w:rPr>
            </w:pPr>
            <w:bookmarkStart w:id="19" w:name="_Hlk31800319"/>
          </w:p>
        </w:tc>
        <w:tc>
          <w:tcPr>
            <w:tcW w:w="1395" w:type="dxa"/>
            <w:tcBorders>
              <w:top w:val="single" w:sz="4" w:space="0" w:color="auto"/>
              <w:left w:val="nil"/>
              <w:right w:val="nil"/>
            </w:tcBorders>
          </w:tcPr>
          <w:p w:rsidR="001326B3" w:rsidRPr="00A46163" w:rsidRDefault="001326B3" w:rsidP="003A41F9">
            <w:pPr>
              <w:spacing w:line="240" w:lineRule="auto"/>
              <w:jc w:val="center"/>
              <w:rPr>
                <w:rFonts w:ascii="Angsana New" w:eastAsia="Calibri" w:hAnsi="Angsana New"/>
                <w:sz w:val="30"/>
                <w:szCs w:val="30"/>
              </w:rPr>
            </w:pPr>
            <w:r w:rsidRPr="00A46163">
              <w:rPr>
                <w:rFonts w:ascii="Angsana New" w:eastAsia="Calibri" w:hAnsi="Angsana New"/>
                <w:sz w:val="30"/>
                <w:szCs w:val="30"/>
              </w:rPr>
              <w:t>31</w:t>
            </w:r>
            <w:r w:rsidRPr="00A46163">
              <w:rPr>
                <w:rFonts w:ascii="Angsana New" w:eastAsia="Calibri" w:hAnsi="Angsana New" w:hint="cs"/>
                <w:sz w:val="30"/>
                <w:szCs w:val="30"/>
                <w:cs/>
              </w:rPr>
              <w:t xml:space="preserve"> </w:t>
            </w:r>
            <w:r w:rsidRPr="00A46163">
              <w:rPr>
                <w:rFonts w:ascii="Angsana New" w:eastAsia="Calibri" w:hAnsi="Angsana New"/>
                <w:sz w:val="30"/>
                <w:szCs w:val="30"/>
              </w:rPr>
              <w:t>December</w:t>
            </w:r>
            <w:r w:rsidRPr="00A46163">
              <w:rPr>
                <w:rFonts w:ascii="Angsana New" w:hAnsi="Angsana New"/>
                <w:sz w:val="30"/>
                <w:szCs w:val="30"/>
              </w:rPr>
              <w:t xml:space="preserve"> </w:t>
            </w:r>
            <w:r w:rsidRPr="00A46163">
              <w:rPr>
                <w:rFonts w:ascii="Angsana New" w:eastAsia="Calibri" w:hAnsi="Angsana New"/>
                <w:sz w:val="30"/>
                <w:szCs w:val="30"/>
              </w:rPr>
              <w:t xml:space="preserve">   2020</w:t>
            </w:r>
          </w:p>
        </w:tc>
        <w:tc>
          <w:tcPr>
            <w:tcW w:w="249" w:type="dxa"/>
            <w:tcBorders>
              <w:top w:val="single" w:sz="4" w:space="0" w:color="auto"/>
            </w:tcBorders>
          </w:tcPr>
          <w:p w:rsidR="001326B3" w:rsidRPr="00A46163" w:rsidRDefault="001326B3" w:rsidP="003A41F9">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rsidR="001326B3" w:rsidRPr="00A46163"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A46163">
              <w:rPr>
                <w:rFonts w:ascii="Angsana New" w:eastAsia="Calibri" w:hAnsi="Angsana New"/>
                <w:sz w:val="30"/>
                <w:szCs w:val="30"/>
              </w:rPr>
              <w:t>31 December 2019</w:t>
            </w:r>
          </w:p>
        </w:tc>
        <w:tc>
          <w:tcPr>
            <w:tcW w:w="249" w:type="dxa"/>
            <w:tcBorders>
              <w:top w:val="single" w:sz="4" w:space="0" w:color="auto"/>
            </w:tcBorders>
          </w:tcPr>
          <w:p w:rsidR="001326B3" w:rsidRPr="00A46163" w:rsidRDefault="001326B3" w:rsidP="003A41F9">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rsidR="001326B3" w:rsidRPr="00A46163" w:rsidRDefault="001326B3" w:rsidP="00132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23"/>
              <w:jc w:val="center"/>
              <w:rPr>
                <w:rFonts w:ascii="Angsana New" w:eastAsia="Calibri" w:hAnsi="Angsana New"/>
                <w:sz w:val="30"/>
                <w:szCs w:val="30"/>
              </w:rPr>
            </w:pPr>
            <w:r w:rsidRPr="00A46163">
              <w:rPr>
                <w:rFonts w:ascii="Angsana New" w:eastAsia="Calibri" w:hAnsi="Angsana New"/>
                <w:sz w:val="30"/>
                <w:szCs w:val="30"/>
              </w:rPr>
              <w:t>31</w:t>
            </w:r>
            <w:r w:rsidRPr="00A46163">
              <w:rPr>
                <w:rFonts w:ascii="Angsana New" w:hAnsi="Angsana New"/>
                <w:sz w:val="30"/>
                <w:szCs w:val="30"/>
              </w:rPr>
              <w:t xml:space="preserve"> </w:t>
            </w:r>
            <w:r w:rsidRPr="00A46163">
              <w:rPr>
                <w:rFonts w:ascii="Angsana New" w:eastAsia="Calibri" w:hAnsi="Angsana New"/>
                <w:sz w:val="30"/>
                <w:szCs w:val="30"/>
              </w:rPr>
              <w:t>December   2020</w:t>
            </w:r>
          </w:p>
        </w:tc>
        <w:tc>
          <w:tcPr>
            <w:tcW w:w="236" w:type="dxa"/>
            <w:tcBorders>
              <w:top w:val="single" w:sz="4" w:space="0" w:color="auto"/>
              <w:left w:val="nil"/>
              <w:right w:val="nil"/>
            </w:tcBorders>
          </w:tcPr>
          <w:p w:rsidR="001326B3" w:rsidRPr="00A46163" w:rsidRDefault="001326B3" w:rsidP="003A41F9">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rsidR="001326B3" w:rsidRPr="00A46163"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A46163">
              <w:rPr>
                <w:rFonts w:ascii="Angsana New" w:eastAsia="Calibri" w:hAnsi="Angsana New"/>
                <w:sz w:val="30"/>
                <w:szCs w:val="30"/>
              </w:rPr>
              <w:t>31 December 2019</w:t>
            </w:r>
          </w:p>
        </w:tc>
      </w:tr>
      <w:tr w:rsidR="00A46163" w:rsidRPr="00A46163" w:rsidTr="003A41F9">
        <w:tc>
          <w:tcPr>
            <w:tcW w:w="4253" w:type="dxa"/>
            <w:gridSpan w:val="2"/>
          </w:tcPr>
          <w:p w:rsidR="001326B3" w:rsidRPr="00A46163" w:rsidRDefault="001326B3" w:rsidP="003A41F9">
            <w:pPr>
              <w:pStyle w:val="NoSpacing"/>
              <w:spacing w:line="276" w:lineRule="auto"/>
              <w:rPr>
                <w:rFonts w:ascii="Angsana New" w:hAnsi="Angsana New" w:cs="Angsana New"/>
                <w:sz w:val="26"/>
                <w:szCs w:val="26"/>
              </w:rPr>
            </w:pPr>
          </w:p>
        </w:tc>
        <w:tc>
          <w:tcPr>
            <w:tcW w:w="5670" w:type="dxa"/>
            <w:gridSpan w:val="7"/>
            <w:tcBorders>
              <w:left w:val="nil"/>
            </w:tcBorders>
          </w:tcPr>
          <w:p w:rsidR="001326B3" w:rsidRPr="00A46163"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A46163">
              <w:rPr>
                <w:rFonts w:ascii="Angsana New" w:hAnsi="Angsana New" w:hint="cs"/>
                <w:i/>
                <w:iCs/>
                <w:sz w:val="30"/>
                <w:szCs w:val="30"/>
                <w:cs/>
              </w:rPr>
              <w:t xml:space="preserve">  </w:t>
            </w:r>
            <w:r w:rsidRPr="00A46163">
              <w:rPr>
                <w:rFonts w:ascii="AngsanaUPC" w:hAnsi="AngsanaUPC" w:cs="AngsanaUPC"/>
                <w:i/>
                <w:iCs/>
                <w:sz w:val="30"/>
                <w:szCs w:val="30"/>
                <w:cs/>
              </w:rPr>
              <w:t>(</w:t>
            </w:r>
            <w:r w:rsidRPr="00A46163">
              <w:rPr>
                <w:rFonts w:ascii="AngsanaUPC" w:hAnsi="AngsanaUPC" w:cs="AngsanaUPC"/>
                <w:i/>
                <w:iCs/>
                <w:sz w:val="30"/>
                <w:szCs w:val="30"/>
              </w:rPr>
              <w:t>Unit: Thousand Baht)</w:t>
            </w:r>
          </w:p>
        </w:tc>
      </w:tr>
      <w:tr w:rsidR="00A46163" w:rsidRPr="00A46163" w:rsidTr="003A41F9">
        <w:tc>
          <w:tcPr>
            <w:tcW w:w="4253" w:type="dxa"/>
            <w:gridSpan w:val="2"/>
            <w:hideMark/>
          </w:tcPr>
          <w:p w:rsidR="00DB5776" w:rsidRPr="00A46163" w:rsidRDefault="00DB5776" w:rsidP="00DB5776">
            <w:pPr>
              <w:rPr>
                <w:rFonts w:ascii="AngsanaUPC" w:hAnsi="AngsanaUPC" w:cs="AngsanaUPC"/>
                <w:sz w:val="30"/>
                <w:szCs w:val="30"/>
              </w:rPr>
            </w:pPr>
            <w:r w:rsidRPr="00A46163">
              <w:rPr>
                <w:rFonts w:ascii="AngsanaUPC" w:hAnsi="AngsanaUPC" w:cs="AngsanaUPC"/>
                <w:sz w:val="30"/>
                <w:szCs w:val="30"/>
              </w:rPr>
              <w:t>Less than 1 year</w:t>
            </w:r>
          </w:p>
        </w:tc>
        <w:tc>
          <w:tcPr>
            <w:tcW w:w="1395" w:type="dxa"/>
            <w:vAlign w:val="bottom"/>
          </w:tcPr>
          <w:p w:rsidR="00DB5776" w:rsidRPr="00A46163" w:rsidRDefault="00DB5776" w:rsidP="00DB5776">
            <w:pPr>
              <w:pStyle w:val="NoSpacing"/>
              <w:spacing w:line="276" w:lineRule="auto"/>
              <w:jc w:val="right"/>
              <w:rPr>
                <w:rFonts w:ascii="Angsana New" w:hAnsi="Angsana New" w:cs="Angsana New"/>
                <w:sz w:val="30"/>
                <w:szCs w:val="30"/>
              </w:rPr>
            </w:pPr>
            <w:r w:rsidRPr="00A46163">
              <w:rPr>
                <w:rFonts w:ascii="Angsana New" w:hAnsi="Angsana New" w:cs="Angsana New"/>
                <w:sz w:val="30"/>
                <w:szCs w:val="30"/>
              </w:rPr>
              <w:t>44,094</w:t>
            </w:r>
          </w:p>
        </w:tc>
        <w:tc>
          <w:tcPr>
            <w:tcW w:w="249" w:type="dxa"/>
          </w:tcPr>
          <w:p w:rsidR="00DB5776" w:rsidRPr="00A46163" w:rsidRDefault="00DB5776" w:rsidP="00DB5776">
            <w:pPr>
              <w:pStyle w:val="NoSpacing"/>
              <w:spacing w:line="276" w:lineRule="auto"/>
              <w:jc w:val="right"/>
              <w:rPr>
                <w:rFonts w:ascii="Angsana New" w:hAnsi="Angsana New" w:cs="Angsana New"/>
                <w:sz w:val="30"/>
                <w:szCs w:val="30"/>
              </w:rPr>
            </w:pPr>
          </w:p>
        </w:tc>
        <w:tc>
          <w:tcPr>
            <w:tcW w:w="1191" w:type="dxa"/>
            <w:vAlign w:val="bottom"/>
          </w:tcPr>
          <w:p w:rsidR="00DB5776" w:rsidRPr="00A46163" w:rsidRDefault="00DB5776" w:rsidP="00DB5776">
            <w:pPr>
              <w:pStyle w:val="NoSpacing"/>
              <w:spacing w:line="276" w:lineRule="auto"/>
              <w:jc w:val="right"/>
              <w:rPr>
                <w:rFonts w:ascii="Angsana New" w:hAnsi="Angsana New" w:cs="Angsana New"/>
                <w:sz w:val="30"/>
                <w:szCs w:val="30"/>
              </w:rPr>
            </w:pPr>
            <w:r w:rsidRPr="00A46163">
              <w:rPr>
                <w:rFonts w:ascii="Angsana New" w:hAnsi="Angsana New" w:cs="Angsana New"/>
                <w:sz w:val="30"/>
                <w:szCs w:val="30"/>
              </w:rPr>
              <w:t>51,940</w:t>
            </w:r>
          </w:p>
        </w:tc>
        <w:tc>
          <w:tcPr>
            <w:tcW w:w="249" w:type="dxa"/>
            <w:vAlign w:val="bottom"/>
          </w:tcPr>
          <w:p w:rsidR="00DB5776" w:rsidRPr="00A46163" w:rsidRDefault="00DB5776" w:rsidP="00DB5776">
            <w:pPr>
              <w:pStyle w:val="NoSpacing"/>
              <w:spacing w:line="276" w:lineRule="auto"/>
              <w:jc w:val="right"/>
              <w:rPr>
                <w:rFonts w:ascii="Angsana New" w:hAnsi="Angsana New" w:cs="Angsana New"/>
                <w:sz w:val="30"/>
                <w:szCs w:val="30"/>
              </w:rPr>
            </w:pPr>
          </w:p>
        </w:tc>
        <w:tc>
          <w:tcPr>
            <w:tcW w:w="1158" w:type="dxa"/>
            <w:vAlign w:val="bottom"/>
          </w:tcPr>
          <w:p w:rsidR="00DB5776" w:rsidRPr="00A46163" w:rsidRDefault="00DB5776" w:rsidP="00DB5776">
            <w:pPr>
              <w:pStyle w:val="NoSpacing"/>
              <w:spacing w:line="276" w:lineRule="auto"/>
              <w:jc w:val="right"/>
              <w:rPr>
                <w:rFonts w:ascii="Angsana New" w:hAnsi="Angsana New" w:cs="Angsana New"/>
                <w:sz w:val="30"/>
                <w:szCs w:val="30"/>
              </w:rPr>
            </w:pPr>
            <w:r w:rsidRPr="00A46163">
              <w:rPr>
                <w:rFonts w:ascii="Angsana New" w:hAnsi="Angsana New" w:cs="Angsana New"/>
                <w:sz w:val="30"/>
                <w:szCs w:val="30"/>
              </w:rPr>
              <w:t>41,197</w:t>
            </w:r>
          </w:p>
        </w:tc>
        <w:tc>
          <w:tcPr>
            <w:tcW w:w="236" w:type="dxa"/>
          </w:tcPr>
          <w:p w:rsidR="00DB5776" w:rsidRPr="00A46163" w:rsidRDefault="00DB5776" w:rsidP="00DB5776">
            <w:pPr>
              <w:pStyle w:val="NoSpacing"/>
              <w:spacing w:line="276" w:lineRule="auto"/>
              <w:jc w:val="right"/>
              <w:rPr>
                <w:rFonts w:ascii="Angsana New" w:hAnsi="Angsana New" w:cs="Angsana New"/>
                <w:sz w:val="30"/>
                <w:szCs w:val="30"/>
              </w:rPr>
            </w:pPr>
          </w:p>
        </w:tc>
        <w:tc>
          <w:tcPr>
            <w:tcW w:w="1192" w:type="dxa"/>
            <w:vAlign w:val="bottom"/>
          </w:tcPr>
          <w:p w:rsidR="00DB5776" w:rsidRPr="00A46163" w:rsidRDefault="00DB5776" w:rsidP="00DB5776">
            <w:pPr>
              <w:pStyle w:val="NoSpacing"/>
              <w:spacing w:line="276" w:lineRule="auto"/>
              <w:jc w:val="right"/>
              <w:rPr>
                <w:rFonts w:ascii="Angsana New" w:hAnsi="Angsana New" w:cs="Angsana New"/>
                <w:sz w:val="30"/>
                <w:szCs w:val="30"/>
              </w:rPr>
            </w:pPr>
            <w:r w:rsidRPr="00A46163">
              <w:rPr>
                <w:rFonts w:ascii="Angsana New" w:hAnsi="Angsana New" w:cs="Angsana New"/>
                <w:sz w:val="30"/>
                <w:szCs w:val="30"/>
              </w:rPr>
              <w:t>47,742</w:t>
            </w:r>
          </w:p>
        </w:tc>
      </w:tr>
      <w:tr w:rsidR="00A46163" w:rsidRPr="00A46163" w:rsidTr="003A41F9">
        <w:tc>
          <w:tcPr>
            <w:tcW w:w="4253" w:type="dxa"/>
            <w:gridSpan w:val="2"/>
            <w:hideMark/>
          </w:tcPr>
          <w:p w:rsidR="00DB5776" w:rsidRPr="00A46163" w:rsidRDefault="00DB5776" w:rsidP="00DB5776">
            <w:pPr>
              <w:rPr>
                <w:rFonts w:ascii="AngsanaUPC" w:hAnsi="AngsanaUPC" w:cs="AngsanaUPC"/>
                <w:sz w:val="30"/>
                <w:szCs w:val="30"/>
              </w:rPr>
            </w:pPr>
            <w:r w:rsidRPr="00A46163">
              <w:rPr>
                <w:rFonts w:ascii="AngsanaUPC" w:hAnsi="AngsanaUPC" w:cs="AngsanaUPC"/>
                <w:sz w:val="30"/>
                <w:szCs w:val="30"/>
              </w:rPr>
              <w:t>1-5 years</w:t>
            </w:r>
          </w:p>
        </w:tc>
        <w:tc>
          <w:tcPr>
            <w:tcW w:w="1395" w:type="dxa"/>
            <w:vAlign w:val="bottom"/>
          </w:tcPr>
          <w:p w:rsidR="00DB5776" w:rsidRPr="00A46163" w:rsidRDefault="00DB5776" w:rsidP="00DB5776">
            <w:pPr>
              <w:pStyle w:val="NoSpacing"/>
              <w:spacing w:line="276" w:lineRule="auto"/>
              <w:jc w:val="right"/>
              <w:rPr>
                <w:rFonts w:ascii="Angsana New" w:hAnsi="Angsana New" w:cs="Angsana New"/>
                <w:sz w:val="30"/>
                <w:szCs w:val="30"/>
              </w:rPr>
            </w:pPr>
            <w:r w:rsidRPr="00A46163">
              <w:rPr>
                <w:rFonts w:ascii="Angsana New" w:hAnsi="Angsana New" w:cs="Angsana New"/>
                <w:sz w:val="30"/>
                <w:szCs w:val="30"/>
              </w:rPr>
              <w:t>55,390</w:t>
            </w:r>
          </w:p>
        </w:tc>
        <w:tc>
          <w:tcPr>
            <w:tcW w:w="249" w:type="dxa"/>
          </w:tcPr>
          <w:p w:rsidR="00DB5776" w:rsidRPr="00A46163" w:rsidRDefault="00DB5776" w:rsidP="00DB5776">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rsidR="00DB5776" w:rsidRPr="00A46163" w:rsidRDefault="00DB5776" w:rsidP="00DB5776">
            <w:pPr>
              <w:pStyle w:val="NoSpacing"/>
              <w:spacing w:line="276" w:lineRule="auto"/>
              <w:jc w:val="right"/>
              <w:rPr>
                <w:rFonts w:ascii="Angsana New" w:hAnsi="Angsana New" w:cs="Angsana New"/>
                <w:sz w:val="30"/>
                <w:szCs w:val="30"/>
              </w:rPr>
            </w:pPr>
            <w:r w:rsidRPr="00A46163">
              <w:rPr>
                <w:rFonts w:ascii="Angsana New" w:hAnsi="Angsana New" w:cs="Angsana New"/>
                <w:sz w:val="30"/>
                <w:szCs w:val="30"/>
              </w:rPr>
              <w:t>78,371</w:t>
            </w:r>
          </w:p>
        </w:tc>
        <w:tc>
          <w:tcPr>
            <w:tcW w:w="249" w:type="dxa"/>
            <w:vAlign w:val="bottom"/>
          </w:tcPr>
          <w:p w:rsidR="00DB5776" w:rsidRPr="00A46163" w:rsidRDefault="00DB5776" w:rsidP="00DB5776">
            <w:pPr>
              <w:pStyle w:val="NoSpacing"/>
              <w:spacing w:line="276" w:lineRule="auto"/>
              <w:jc w:val="right"/>
              <w:rPr>
                <w:rFonts w:ascii="Angsana New" w:hAnsi="Angsana New" w:cs="Angsana New"/>
                <w:sz w:val="30"/>
                <w:szCs w:val="30"/>
              </w:rPr>
            </w:pPr>
          </w:p>
        </w:tc>
        <w:tc>
          <w:tcPr>
            <w:tcW w:w="1158" w:type="dxa"/>
            <w:vAlign w:val="bottom"/>
          </w:tcPr>
          <w:p w:rsidR="00DB5776" w:rsidRPr="00A46163" w:rsidRDefault="00DB5776" w:rsidP="00DB5776">
            <w:pPr>
              <w:pStyle w:val="NoSpacing"/>
              <w:spacing w:line="276" w:lineRule="auto"/>
              <w:jc w:val="right"/>
              <w:rPr>
                <w:rFonts w:ascii="Angsana New" w:hAnsi="Angsana New" w:cs="Angsana New"/>
                <w:sz w:val="30"/>
                <w:szCs w:val="30"/>
              </w:rPr>
            </w:pPr>
            <w:r w:rsidRPr="00A46163">
              <w:rPr>
                <w:rFonts w:ascii="Angsana New" w:hAnsi="Angsana New" w:cs="Angsana New"/>
                <w:sz w:val="30"/>
                <w:szCs w:val="30"/>
              </w:rPr>
              <w:t>52,985</w:t>
            </w:r>
          </w:p>
        </w:tc>
        <w:tc>
          <w:tcPr>
            <w:tcW w:w="236" w:type="dxa"/>
            <w:vMerge w:val="restart"/>
          </w:tcPr>
          <w:p w:rsidR="00DB5776" w:rsidRPr="00A46163" w:rsidRDefault="00DB5776" w:rsidP="00DB5776">
            <w:pPr>
              <w:pStyle w:val="NoSpacing"/>
              <w:spacing w:line="276" w:lineRule="auto"/>
              <w:jc w:val="right"/>
              <w:rPr>
                <w:rFonts w:ascii="Angsana New" w:hAnsi="Angsana New" w:cs="Angsana New"/>
                <w:sz w:val="30"/>
                <w:szCs w:val="30"/>
              </w:rPr>
            </w:pPr>
          </w:p>
        </w:tc>
        <w:tc>
          <w:tcPr>
            <w:tcW w:w="1192" w:type="dxa"/>
            <w:vAlign w:val="bottom"/>
          </w:tcPr>
          <w:p w:rsidR="00DB5776" w:rsidRPr="00A46163" w:rsidRDefault="00DB5776" w:rsidP="00DB5776">
            <w:pPr>
              <w:pStyle w:val="NoSpacing"/>
              <w:spacing w:line="276" w:lineRule="auto"/>
              <w:jc w:val="right"/>
              <w:rPr>
                <w:rFonts w:ascii="Angsana New" w:hAnsi="Angsana New" w:cs="Angsana New"/>
                <w:sz w:val="30"/>
                <w:szCs w:val="30"/>
              </w:rPr>
            </w:pPr>
            <w:r w:rsidRPr="00A46163">
              <w:rPr>
                <w:rFonts w:ascii="Angsana New" w:hAnsi="Angsana New" w:cs="Angsana New"/>
                <w:sz w:val="30"/>
                <w:szCs w:val="30"/>
              </w:rPr>
              <w:t>74,599</w:t>
            </w:r>
          </w:p>
        </w:tc>
      </w:tr>
      <w:tr w:rsidR="00A46163" w:rsidRPr="00A46163" w:rsidTr="003A41F9">
        <w:tc>
          <w:tcPr>
            <w:tcW w:w="2050" w:type="dxa"/>
          </w:tcPr>
          <w:p w:rsidR="00274C22" w:rsidRPr="00A46163" w:rsidRDefault="00274C22" w:rsidP="00274C22">
            <w:pPr>
              <w:pStyle w:val="NoSpacing"/>
              <w:spacing w:line="276" w:lineRule="auto"/>
              <w:rPr>
                <w:rFonts w:asciiTheme="majorBidi" w:hAnsiTheme="majorBidi" w:cstheme="majorBidi"/>
                <w:sz w:val="30"/>
                <w:szCs w:val="30"/>
              </w:rPr>
            </w:pPr>
          </w:p>
        </w:tc>
        <w:tc>
          <w:tcPr>
            <w:tcW w:w="2203" w:type="dxa"/>
          </w:tcPr>
          <w:p w:rsidR="00274C22" w:rsidRPr="00A46163" w:rsidRDefault="00274C22" w:rsidP="00274C22">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rsidR="00274C22" w:rsidRPr="00A46163" w:rsidRDefault="00271247" w:rsidP="00274C22">
            <w:pPr>
              <w:pStyle w:val="NoSpacing"/>
              <w:spacing w:line="276" w:lineRule="auto"/>
              <w:jc w:val="right"/>
              <w:rPr>
                <w:rFonts w:ascii="Angsana New" w:hAnsi="Angsana New" w:cs="Angsana New"/>
                <w:sz w:val="30"/>
                <w:szCs w:val="30"/>
              </w:rPr>
            </w:pPr>
            <w:r w:rsidRPr="00A46163">
              <w:rPr>
                <w:rFonts w:ascii="Angsana New" w:hAnsi="Angsana New" w:cs="Angsana New"/>
                <w:sz w:val="30"/>
                <w:szCs w:val="30"/>
              </w:rPr>
              <w:t>99,484</w:t>
            </w:r>
          </w:p>
        </w:tc>
        <w:tc>
          <w:tcPr>
            <w:tcW w:w="249" w:type="dxa"/>
          </w:tcPr>
          <w:p w:rsidR="00274C22" w:rsidRPr="00A46163" w:rsidRDefault="00274C22" w:rsidP="00274C22">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rsidR="00274C22" w:rsidRPr="00A46163" w:rsidRDefault="00274C22" w:rsidP="00274C22">
            <w:pPr>
              <w:pStyle w:val="NoSpacing"/>
              <w:spacing w:line="276" w:lineRule="auto"/>
              <w:jc w:val="right"/>
              <w:rPr>
                <w:rFonts w:ascii="Angsana New" w:hAnsi="Angsana New" w:cs="Angsana New"/>
                <w:sz w:val="30"/>
                <w:szCs w:val="30"/>
              </w:rPr>
            </w:pPr>
            <w:r w:rsidRPr="00A46163">
              <w:rPr>
                <w:rFonts w:ascii="Angsana New" w:hAnsi="Angsana New" w:cs="Angsana New"/>
                <w:sz w:val="30"/>
                <w:szCs w:val="30"/>
              </w:rPr>
              <w:t>130,311</w:t>
            </w:r>
          </w:p>
        </w:tc>
        <w:tc>
          <w:tcPr>
            <w:tcW w:w="249" w:type="dxa"/>
            <w:vAlign w:val="bottom"/>
          </w:tcPr>
          <w:p w:rsidR="00274C22" w:rsidRPr="00A46163" w:rsidRDefault="00274C22" w:rsidP="00274C22">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rsidR="00274C22" w:rsidRPr="00A46163" w:rsidRDefault="00274C22" w:rsidP="00274C22">
            <w:pPr>
              <w:pStyle w:val="NoSpacing"/>
              <w:spacing w:line="276" w:lineRule="auto"/>
              <w:ind w:left="-18"/>
              <w:jc w:val="right"/>
              <w:rPr>
                <w:rFonts w:ascii="Angsana New" w:hAnsi="Angsana New" w:cs="Angsana New"/>
                <w:sz w:val="30"/>
                <w:szCs w:val="30"/>
              </w:rPr>
            </w:pPr>
            <w:r w:rsidRPr="00A46163">
              <w:rPr>
                <w:rFonts w:ascii="Angsana New" w:hAnsi="Angsana New" w:cs="Angsana New"/>
                <w:sz w:val="30"/>
                <w:szCs w:val="30"/>
              </w:rPr>
              <w:t>94,182</w:t>
            </w:r>
          </w:p>
        </w:tc>
        <w:tc>
          <w:tcPr>
            <w:tcW w:w="236" w:type="dxa"/>
            <w:vMerge/>
            <w:tcBorders>
              <w:bottom w:val="nil"/>
            </w:tcBorders>
            <w:vAlign w:val="bottom"/>
          </w:tcPr>
          <w:p w:rsidR="00274C22" w:rsidRPr="00A46163" w:rsidRDefault="00274C22" w:rsidP="00274C22">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rsidR="00274C22" w:rsidRPr="00A46163" w:rsidRDefault="00274C22" w:rsidP="00274C22">
            <w:pPr>
              <w:pStyle w:val="NoSpacing"/>
              <w:spacing w:line="276" w:lineRule="auto"/>
              <w:ind w:left="-18"/>
              <w:jc w:val="right"/>
              <w:rPr>
                <w:rFonts w:ascii="Angsana New" w:hAnsi="Angsana New" w:cs="Angsana New"/>
                <w:sz w:val="30"/>
                <w:szCs w:val="30"/>
              </w:rPr>
            </w:pPr>
            <w:r w:rsidRPr="00A46163">
              <w:rPr>
                <w:rFonts w:ascii="Angsana New" w:hAnsi="Angsana New" w:cs="Angsana New"/>
                <w:sz w:val="30"/>
                <w:szCs w:val="30"/>
              </w:rPr>
              <w:t>122,341</w:t>
            </w:r>
          </w:p>
        </w:tc>
      </w:tr>
      <w:tr w:rsidR="00A46163" w:rsidRPr="00A46163" w:rsidTr="003A41F9">
        <w:tc>
          <w:tcPr>
            <w:tcW w:w="4253" w:type="dxa"/>
            <w:gridSpan w:val="2"/>
          </w:tcPr>
          <w:p w:rsidR="001326B3" w:rsidRPr="00A46163" w:rsidRDefault="001326B3" w:rsidP="00750876">
            <w:pPr>
              <w:pStyle w:val="NoSpacing"/>
              <w:spacing w:line="276" w:lineRule="auto"/>
              <w:rPr>
                <w:rFonts w:ascii="AngsanaUPC" w:hAnsi="AngsanaUPC" w:cs="AngsanaUPC"/>
                <w:sz w:val="30"/>
                <w:szCs w:val="30"/>
              </w:rPr>
            </w:pPr>
            <w:r w:rsidRPr="00A46163">
              <w:rPr>
                <w:rFonts w:ascii="AngsanaUPC" w:hAnsi="AngsanaUPC" w:cs="AngsanaUPC"/>
                <w:sz w:val="30"/>
                <w:szCs w:val="30"/>
              </w:rPr>
              <w:t xml:space="preserve">Less: Future interest expenses </w:t>
            </w:r>
            <w:r w:rsidRPr="00A46163">
              <w:rPr>
                <w:rFonts w:ascii="AngsanaUPC" w:hAnsi="AngsanaUPC" w:cs="AngsanaUPC"/>
                <w:sz w:val="28"/>
              </w:rPr>
              <w:t>lease liabilities</w:t>
            </w:r>
          </w:p>
        </w:tc>
        <w:tc>
          <w:tcPr>
            <w:tcW w:w="1395" w:type="dxa"/>
            <w:tcBorders>
              <w:bottom w:val="single" w:sz="4" w:space="0" w:color="auto"/>
            </w:tcBorders>
            <w:vAlign w:val="bottom"/>
          </w:tcPr>
          <w:p w:rsidR="001326B3" w:rsidRPr="00A46163" w:rsidRDefault="00271247" w:rsidP="003A41F9">
            <w:pPr>
              <w:pStyle w:val="NoSpacing"/>
              <w:spacing w:line="276" w:lineRule="auto"/>
              <w:jc w:val="right"/>
              <w:rPr>
                <w:rFonts w:ascii="Angsana New" w:hAnsi="Angsana New" w:cs="Angsana New"/>
                <w:sz w:val="30"/>
                <w:szCs w:val="30"/>
              </w:rPr>
            </w:pPr>
            <w:r w:rsidRPr="00A46163">
              <w:rPr>
                <w:rFonts w:ascii="Angsana New" w:hAnsi="Angsana New" w:cs="Angsana New"/>
                <w:sz w:val="30"/>
                <w:szCs w:val="30"/>
              </w:rPr>
              <w:t>(5,302)</w:t>
            </w:r>
          </w:p>
        </w:tc>
        <w:tc>
          <w:tcPr>
            <w:tcW w:w="249" w:type="dxa"/>
          </w:tcPr>
          <w:p w:rsidR="001326B3" w:rsidRPr="00A46163" w:rsidRDefault="001326B3" w:rsidP="003A41F9">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rsidR="001326B3" w:rsidRPr="00A46163" w:rsidRDefault="001326B3" w:rsidP="003A41F9">
            <w:pPr>
              <w:pStyle w:val="NoSpacing"/>
              <w:spacing w:line="276" w:lineRule="auto"/>
              <w:jc w:val="right"/>
              <w:rPr>
                <w:rFonts w:ascii="Angsana New" w:hAnsi="Angsana New" w:cs="Angsana New"/>
                <w:sz w:val="30"/>
                <w:szCs w:val="30"/>
              </w:rPr>
            </w:pPr>
            <w:r w:rsidRPr="00A46163">
              <w:rPr>
                <w:rFonts w:ascii="Angsana New" w:hAnsi="Angsana New" w:cs="Angsana New"/>
                <w:sz w:val="30"/>
                <w:szCs w:val="30"/>
              </w:rPr>
              <w:t>(7,970)</w:t>
            </w:r>
          </w:p>
        </w:tc>
        <w:tc>
          <w:tcPr>
            <w:tcW w:w="249" w:type="dxa"/>
            <w:vAlign w:val="bottom"/>
          </w:tcPr>
          <w:p w:rsidR="001326B3" w:rsidRPr="00A46163" w:rsidRDefault="001326B3" w:rsidP="003A41F9">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rsidR="001326B3" w:rsidRPr="00A46163" w:rsidRDefault="001326B3" w:rsidP="003A41F9">
            <w:pPr>
              <w:pStyle w:val="NoSpacing"/>
              <w:spacing w:line="276" w:lineRule="auto"/>
              <w:jc w:val="right"/>
              <w:rPr>
                <w:rFonts w:ascii="Angsana New" w:hAnsi="Angsana New" w:cs="Angsana New"/>
                <w:sz w:val="30"/>
                <w:szCs w:val="30"/>
              </w:rPr>
            </w:pPr>
            <w:r w:rsidRPr="00A46163">
              <w:rPr>
                <w:rFonts w:ascii="Angsana New" w:hAnsi="Angsana New" w:cs="Angsana New"/>
                <w:sz w:val="30"/>
                <w:szCs w:val="30"/>
              </w:rPr>
              <w:t>-</w:t>
            </w:r>
          </w:p>
        </w:tc>
        <w:tc>
          <w:tcPr>
            <w:tcW w:w="236" w:type="dxa"/>
          </w:tcPr>
          <w:p w:rsidR="001326B3" w:rsidRPr="00A46163" w:rsidRDefault="001326B3" w:rsidP="003A41F9">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rsidR="001326B3" w:rsidRPr="00A46163" w:rsidRDefault="001326B3" w:rsidP="003A41F9">
            <w:pPr>
              <w:pStyle w:val="NoSpacing"/>
              <w:spacing w:line="276" w:lineRule="auto"/>
              <w:jc w:val="right"/>
              <w:rPr>
                <w:rFonts w:ascii="Angsana New" w:hAnsi="Angsana New" w:cs="Angsana New"/>
                <w:sz w:val="30"/>
                <w:szCs w:val="30"/>
              </w:rPr>
            </w:pPr>
            <w:r w:rsidRPr="00A46163">
              <w:rPr>
                <w:rFonts w:ascii="Angsana New" w:hAnsi="Angsana New" w:cs="Angsana New"/>
                <w:sz w:val="30"/>
                <w:szCs w:val="30"/>
              </w:rPr>
              <w:t>-</w:t>
            </w:r>
          </w:p>
        </w:tc>
      </w:tr>
      <w:tr w:rsidR="001326B3" w:rsidRPr="00A46163" w:rsidTr="003A41F9">
        <w:tc>
          <w:tcPr>
            <w:tcW w:w="4253" w:type="dxa"/>
            <w:gridSpan w:val="2"/>
          </w:tcPr>
          <w:p w:rsidR="001326B3" w:rsidRPr="00A46163" w:rsidRDefault="001326B3" w:rsidP="003A41F9">
            <w:pPr>
              <w:pStyle w:val="NoSpacing"/>
              <w:spacing w:line="276" w:lineRule="auto"/>
              <w:rPr>
                <w:rFonts w:ascii="AngsanaUPC" w:hAnsi="AngsanaUPC" w:cs="AngsanaUPC"/>
                <w:sz w:val="30"/>
                <w:szCs w:val="30"/>
              </w:rPr>
            </w:pPr>
            <w:r w:rsidRPr="00A46163">
              <w:rPr>
                <w:rFonts w:ascii="AngsanaUPC" w:hAnsi="AngsanaUPC" w:cs="AngsanaUPC"/>
                <w:sz w:val="30"/>
                <w:szCs w:val="30"/>
              </w:rPr>
              <w:t xml:space="preserve">Present value of future minimum lease payments </w:t>
            </w:r>
            <w:r w:rsidRPr="00A46163">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rsidR="001326B3" w:rsidRPr="00A46163" w:rsidRDefault="00274C22" w:rsidP="003A41F9">
            <w:pPr>
              <w:pStyle w:val="NoSpacing"/>
              <w:spacing w:line="276" w:lineRule="auto"/>
              <w:jc w:val="right"/>
              <w:rPr>
                <w:rFonts w:ascii="Angsana New" w:hAnsi="Angsana New" w:cs="Angsana New"/>
                <w:b/>
                <w:bCs/>
                <w:sz w:val="30"/>
                <w:szCs w:val="30"/>
              </w:rPr>
            </w:pPr>
            <w:r w:rsidRPr="00A46163">
              <w:rPr>
                <w:rFonts w:ascii="Angsana New" w:hAnsi="Angsana New" w:cs="Angsana New"/>
                <w:b/>
                <w:bCs/>
                <w:sz w:val="30"/>
                <w:szCs w:val="30"/>
              </w:rPr>
              <w:t>94,182</w:t>
            </w:r>
          </w:p>
        </w:tc>
        <w:tc>
          <w:tcPr>
            <w:tcW w:w="249" w:type="dxa"/>
          </w:tcPr>
          <w:p w:rsidR="001326B3" w:rsidRPr="00A46163" w:rsidRDefault="001326B3" w:rsidP="003A41F9">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rsidR="001326B3" w:rsidRPr="00A46163" w:rsidRDefault="001326B3" w:rsidP="003A41F9">
            <w:pPr>
              <w:pStyle w:val="NoSpacing"/>
              <w:spacing w:line="276" w:lineRule="auto"/>
              <w:jc w:val="right"/>
              <w:rPr>
                <w:rFonts w:ascii="Angsana New" w:hAnsi="Angsana New" w:cs="Angsana New"/>
                <w:b/>
                <w:bCs/>
                <w:sz w:val="30"/>
                <w:szCs w:val="30"/>
              </w:rPr>
            </w:pPr>
            <w:r w:rsidRPr="00A46163">
              <w:rPr>
                <w:rFonts w:ascii="Angsana New" w:hAnsi="Angsana New" w:cs="Angsana New"/>
                <w:b/>
                <w:bCs/>
                <w:sz w:val="30"/>
                <w:szCs w:val="30"/>
              </w:rPr>
              <w:t>122,341</w:t>
            </w:r>
          </w:p>
        </w:tc>
        <w:tc>
          <w:tcPr>
            <w:tcW w:w="249" w:type="dxa"/>
            <w:vAlign w:val="bottom"/>
          </w:tcPr>
          <w:p w:rsidR="001326B3" w:rsidRPr="00A46163" w:rsidRDefault="001326B3" w:rsidP="003A41F9">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rsidR="001326B3" w:rsidRPr="00A46163" w:rsidRDefault="00274C22" w:rsidP="003A41F9">
            <w:pPr>
              <w:pStyle w:val="NoSpacing"/>
              <w:spacing w:line="276" w:lineRule="auto"/>
              <w:jc w:val="right"/>
              <w:rPr>
                <w:rFonts w:ascii="Angsana New" w:hAnsi="Angsana New" w:cs="Angsana New"/>
                <w:b/>
                <w:bCs/>
                <w:sz w:val="30"/>
                <w:szCs w:val="30"/>
              </w:rPr>
            </w:pPr>
            <w:r w:rsidRPr="00A46163">
              <w:rPr>
                <w:rFonts w:ascii="Angsana New" w:hAnsi="Angsana New" w:cs="Angsana New"/>
                <w:b/>
                <w:bCs/>
                <w:sz w:val="30"/>
                <w:szCs w:val="30"/>
              </w:rPr>
              <w:t>94,182</w:t>
            </w:r>
          </w:p>
        </w:tc>
        <w:tc>
          <w:tcPr>
            <w:tcW w:w="236" w:type="dxa"/>
          </w:tcPr>
          <w:p w:rsidR="001326B3" w:rsidRPr="00A46163" w:rsidRDefault="001326B3" w:rsidP="003A41F9">
            <w:pPr>
              <w:pStyle w:val="NoSpacing"/>
              <w:spacing w:line="276" w:lineRule="auto"/>
              <w:jc w:val="center"/>
              <w:rPr>
                <w:rFonts w:ascii="Angsana New" w:hAnsi="Angsana New" w:cs="Angsana New"/>
                <w:sz w:val="30"/>
                <w:szCs w:val="30"/>
              </w:rPr>
            </w:pPr>
          </w:p>
        </w:tc>
        <w:tc>
          <w:tcPr>
            <w:tcW w:w="1192" w:type="dxa"/>
            <w:tcBorders>
              <w:bottom w:val="double" w:sz="4" w:space="0" w:color="auto"/>
            </w:tcBorders>
          </w:tcPr>
          <w:p w:rsidR="001326B3" w:rsidRPr="00A46163" w:rsidRDefault="001326B3" w:rsidP="003A41F9">
            <w:pPr>
              <w:pStyle w:val="NoSpacing"/>
              <w:spacing w:line="276" w:lineRule="auto"/>
              <w:jc w:val="right"/>
              <w:rPr>
                <w:rFonts w:ascii="Angsana New" w:hAnsi="Angsana New" w:cs="Angsana New"/>
                <w:b/>
                <w:bCs/>
                <w:sz w:val="30"/>
                <w:szCs w:val="30"/>
              </w:rPr>
            </w:pPr>
            <w:r w:rsidRPr="00A46163">
              <w:rPr>
                <w:rFonts w:ascii="Angsana New" w:hAnsi="Angsana New" w:cs="Angsana New"/>
                <w:b/>
                <w:bCs/>
                <w:sz w:val="30"/>
                <w:szCs w:val="30"/>
              </w:rPr>
              <w:t>122,341</w:t>
            </w:r>
          </w:p>
        </w:tc>
      </w:tr>
      <w:bookmarkEnd w:id="19"/>
    </w:tbl>
    <w:p w:rsidR="001326B3" w:rsidRPr="00A46163" w:rsidRDefault="001326B3" w:rsidP="00763823">
      <w:pPr>
        <w:jc w:val="thaiDistribute"/>
        <w:rPr>
          <w:rFonts w:ascii="AngsanaUPC" w:hAnsi="AngsanaUPC" w:cs="AngsanaUPC"/>
          <w:sz w:val="30"/>
          <w:szCs w:val="30"/>
        </w:rPr>
      </w:pPr>
    </w:p>
    <w:p w:rsidR="00C00663" w:rsidRPr="00A46163" w:rsidRDefault="00C00663" w:rsidP="00750876">
      <w:pPr>
        <w:ind w:left="454"/>
        <w:jc w:val="thaiDistribute"/>
        <w:rPr>
          <w:rFonts w:ascii="AngsanaUPC" w:hAnsi="AngsanaUPC" w:cs="AngsanaUPC"/>
          <w:sz w:val="30"/>
          <w:szCs w:val="30"/>
          <w:cs/>
        </w:rPr>
      </w:pPr>
      <w:r w:rsidRPr="00A46163">
        <w:rPr>
          <w:rFonts w:ascii="AngsanaUPC" w:hAnsi="AngsanaUPC" w:cs="AngsanaUPC"/>
          <w:sz w:val="30"/>
          <w:szCs w:val="30"/>
        </w:rPr>
        <w:t>Th</w:t>
      </w:r>
      <w:r w:rsidR="00750876" w:rsidRPr="00A46163">
        <w:rPr>
          <w:rFonts w:ascii="AngsanaUPC" w:hAnsi="AngsanaUPC" w:cs="AngsanaUPC"/>
          <w:sz w:val="30"/>
          <w:szCs w:val="30"/>
        </w:rPr>
        <w:t xml:space="preserve">e Company has entered into the </w:t>
      </w:r>
      <w:r w:rsidRPr="00A46163">
        <w:rPr>
          <w:rFonts w:ascii="AngsanaUPC" w:hAnsi="AngsanaUPC" w:cs="AngsanaUPC"/>
          <w:sz w:val="30"/>
          <w:szCs w:val="30"/>
        </w:rPr>
        <w:t>lease agreements for rental of machinery and vehicles with various companies. The terms of the agreements are generally between 4-5 years and has condition that the Company purchase machinery and equipment in the lease agreement when lease contract ended.</w:t>
      </w:r>
    </w:p>
    <w:p w:rsidR="009E1648" w:rsidRPr="00A46163" w:rsidRDefault="009E1648" w:rsidP="00641905">
      <w:pPr>
        <w:ind w:left="454"/>
        <w:rPr>
          <w:rFonts w:ascii="AngsanaUPC" w:hAnsi="AngsanaUPC" w:cs="AngsanaUPC"/>
          <w:sz w:val="30"/>
          <w:szCs w:val="30"/>
        </w:rPr>
      </w:pPr>
    </w:p>
    <w:p w:rsidR="009E1648" w:rsidRPr="00A46163" w:rsidRDefault="00C0066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A46163">
        <w:rPr>
          <w:rFonts w:ascii="AngsanaUPC" w:hAnsi="AngsanaUPC" w:cs="AngsanaUPC"/>
          <w:bCs/>
          <w:sz w:val="30"/>
          <w:szCs w:val="30"/>
        </w:rPr>
        <w:t>All inter</w:t>
      </w:r>
      <w:r w:rsidR="00ED2C1B" w:rsidRPr="00A46163">
        <w:rPr>
          <w:rFonts w:ascii="AngsanaUPC" w:hAnsi="AngsanaUPC" w:cs="AngsanaUPC"/>
          <w:bCs/>
          <w:sz w:val="30"/>
          <w:szCs w:val="30"/>
        </w:rPr>
        <w:t>est-bearing debts of the C</w:t>
      </w:r>
      <w:r w:rsidRPr="00A46163">
        <w:rPr>
          <w:rFonts w:ascii="AngsanaUPC" w:hAnsi="AngsanaUPC" w:cs="AngsanaUPC"/>
          <w:bCs/>
          <w:sz w:val="30"/>
          <w:szCs w:val="30"/>
        </w:rPr>
        <w:t xml:space="preserve">ompany as at 31 December </w:t>
      </w:r>
      <w:r w:rsidR="00293E28" w:rsidRPr="00A46163">
        <w:rPr>
          <w:rFonts w:ascii="AngsanaUPC" w:hAnsi="AngsanaUPC" w:cs="AngsanaUPC"/>
          <w:bCs/>
          <w:sz w:val="30"/>
          <w:szCs w:val="30"/>
        </w:rPr>
        <w:t>2020</w:t>
      </w:r>
      <w:r w:rsidRPr="00A46163">
        <w:rPr>
          <w:rFonts w:ascii="AngsanaUPC" w:hAnsi="AngsanaUPC" w:cs="AngsanaUPC"/>
          <w:bCs/>
          <w:sz w:val="30"/>
          <w:szCs w:val="30"/>
        </w:rPr>
        <w:t xml:space="preserve"> and 20</w:t>
      </w:r>
      <w:r w:rsidR="00293E28" w:rsidRPr="00A46163">
        <w:rPr>
          <w:rFonts w:ascii="AngsanaUPC" w:hAnsi="AngsanaUPC" w:cs="AngsanaUPC"/>
          <w:bCs/>
          <w:sz w:val="30"/>
          <w:szCs w:val="30"/>
        </w:rPr>
        <w:t>19</w:t>
      </w:r>
      <w:r w:rsidRPr="00A46163">
        <w:rPr>
          <w:rFonts w:ascii="AngsanaUPC" w:hAnsi="AngsanaUPC" w:cs="AngsanaUPC"/>
          <w:bCs/>
          <w:sz w:val="30"/>
          <w:szCs w:val="30"/>
        </w:rPr>
        <w:t xml:space="preserve"> are denominated in Baht.</w:t>
      </w:r>
    </w:p>
    <w:p w:rsidR="00763823" w:rsidRPr="00A46163" w:rsidRDefault="0076382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p>
    <w:p w:rsidR="0041312D" w:rsidRPr="00A46163" w:rsidRDefault="001034C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A46163">
        <w:rPr>
          <w:rFonts w:ascii="AngsanaUPC" w:hAnsi="AngsanaUPC" w:cs="AngsanaUPC"/>
          <w:b/>
          <w:bCs/>
          <w:sz w:val="30"/>
          <w:szCs w:val="30"/>
        </w:rPr>
        <w:t>1</w:t>
      </w:r>
      <w:r w:rsidR="00763823" w:rsidRPr="00A46163">
        <w:rPr>
          <w:rFonts w:ascii="AngsanaUPC" w:hAnsi="AngsanaUPC" w:cs="AngsanaUPC"/>
          <w:b/>
          <w:bCs/>
          <w:sz w:val="30"/>
          <w:szCs w:val="30"/>
        </w:rPr>
        <w:t>6</w:t>
      </w:r>
      <w:r w:rsidR="00AA1708" w:rsidRPr="00A46163">
        <w:rPr>
          <w:rFonts w:ascii="AngsanaUPC" w:hAnsi="AngsanaUPC" w:cs="AngsanaUPC"/>
          <w:b/>
          <w:bCs/>
          <w:sz w:val="30"/>
          <w:szCs w:val="30"/>
        </w:rPr>
        <w:tab/>
      </w:r>
      <w:r w:rsidR="00C00663" w:rsidRPr="00A46163">
        <w:rPr>
          <w:rFonts w:ascii="AngsanaUPC" w:hAnsi="AngsanaUPC" w:cs="AngsanaUPC"/>
          <w:b/>
          <w:bCs/>
          <w:sz w:val="30"/>
          <w:szCs w:val="30"/>
        </w:rPr>
        <w:t xml:space="preserve">Trade </w:t>
      </w:r>
      <w:r w:rsidR="00017D9A" w:rsidRPr="00A46163">
        <w:rPr>
          <w:rFonts w:ascii="AngsanaUPC" w:hAnsi="AngsanaUPC" w:cs="AngsanaUPC"/>
          <w:b/>
          <w:bCs/>
          <w:sz w:val="30"/>
          <w:szCs w:val="30"/>
        </w:rPr>
        <w:t xml:space="preserve">accounts </w:t>
      </w:r>
      <w:r w:rsidR="00C00663" w:rsidRPr="00A46163">
        <w:rPr>
          <w:rFonts w:ascii="AngsanaUPC" w:hAnsi="AngsanaUPC" w:cs="AngsanaUPC"/>
          <w:b/>
          <w:bCs/>
          <w:sz w:val="30"/>
          <w:szCs w:val="30"/>
        </w:rPr>
        <w:t>payable</w:t>
      </w:r>
      <w:r w:rsidR="0041312D" w:rsidRPr="00A46163">
        <w:rPr>
          <w:rFonts w:ascii="AngsanaUPC" w:hAnsi="AngsanaUPC" w:cs="AngsanaUPC"/>
          <w:sz w:val="30"/>
          <w:szCs w:val="30"/>
          <w:cs/>
        </w:rPr>
        <w:t xml:space="preserve"> </w:t>
      </w:r>
    </w:p>
    <w:tbl>
      <w:tblPr>
        <w:tblW w:w="9298" w:type="dxa"/>
        <w:tblInd w:w="558" w:type="dxa"/>
        <w:tblLayout w:type="fixed"/>
        <w:tblLook w:val="04A0" w:firstRow="1" w:lastRow="0" w:firstColumn="1" w:lastColumn="0" w:noHBand="0" w:noVBand="1"/>
      </w:tblPr>
      <w:tblGrid>
        <w:gridCol w:w="3661"/>
        <w:gridCol w:w="990"/>
        <w:gridCol w:w="270"/>
        <w:gridCol w:w="1350"/>
        <w:gridCol w:w="270"/>
        <w:gridCol w:w="1260"/>
        <w:gridCol w:w="237"/>
        <w:gridCol w:w="1254"/>
        <w:gridCol w:w="6"/>
      </w:tblGrid>
      <w:tr w:rsidR="00A46163" w:rsidRPr="00A46163" w:rsidTr="00293E28">
        <w:tc>
          <w:tcPr>
            <w:tcW w:w="3661" w:type="dxa"/>
          </w:tcPr>
          <w:p w:rsidR="00763823" w:rsidRPr="00A46163" w:rsidRDefault="00763823" w:rsidP="0076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bookmarkStart w:id="20" w:name="_Hlk31801275"/>
          </w:p>
        </w:tc>
        <w:tc>
          <w:tcPr>
            <w:tcW w:w="990" w:type="dxa"/>
          </w:tcPr>
          <w:p w:rsidR="00763823" w:rsidRPr="00A46163" w:rsidRDefault="00763823" w:rsidP="00D163E3">
            <w:pPr>
              <w:pStyle w:val="acctmergecolhdg"/>
              <w:spacing w:line="240" w:lineRule="auto"/>
              <w:ind w:left="-79" w:right="-79"/>
              <w:rPr>
                <w:rFonts w:ascii="Angsana New" w:hAnsi="Angsana New" w:cs="Angsana New"/>
                <w:b w:val="0"/>
                <w:i/>
                <w:iCs/>
                <w:sz w:val="30"/>
                <w:szCs w:val="30"/>
                <w:cs/>
                <w:lang w:bidi="th-TH"/>
              </w:rPr>
            </w:pPr>
            <w:r w:rsidRPr="00A46163">
              <w:rPr>
                <w:rFonts w:ascii="AngsanaUPC" w:hAnsi="AngsanaUPC" w:cs="AngsanaUPC"/>
                <w:b w:val="0"/>
                <w:i/>
                <w:iCs/>
                <w:sz w:val="30"/>
                <w:szCs w:val="30"/>
                <w:lang w:bidi="th-TH"/>
              </w:rPr>
              <w:t>Note</w:t>
            </w:r>
          </w:p>
        </w:tc>
        <w:tc>
          <w:tcPr>
            <w:tcW w:w="270" w:type="dxa"/>
          </w:tcPr>
          <w:p w:rsidR="00763823" w:rsidRPr="00A46163" w:rsidRDefault="00763823" w:rsidP="00D163E3">
            <w:pPr>
              <w:pStyle w:val="acctmergecolhdg"/>
              <w:spacing w:line="240" w:lineRule="auto"/>
              <w:ind w:left="-79" w:right="-79"/>
              <w:rPr>
                <w:rFonts w:ascii="Angsana New" w:hAnsi="Angsana New" w:cs="Angsana New"/>
                <w:b w:val="0"/>
                <w:sz w:val="30"/>
                <w:szCs w:val="30"/>
              </w:rPr>
            </w:pPr>
          </w:p>
        </w:tc>
        <w:tc>
          <w:tcPr>
            <w:tcW w:w="1350" w:type="dxa"/>
          </w:tcPr>
          <w:p w:rsidR="00763823" w:rsidRPr="00A46163"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p>
        </w:tc>
        <w:tc>
          <w:tcPr>
            <w:tcW w:w="270" w:type="dxa"/>
          </w:tcPr>
          <w:p w:rsidR="00763823" w:rsidRPr="00A46163"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rsidR="00763823" w:rsidRPr="00A46163" w:rsidRDefault="00763823" w:rsidP="0076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12"/>
              <w:jc w:val="center"/>
              <w:rPr>
                <w:rFonts w:ascii="Angsana New" w:hAnsi="Angsana New"/>
                <w:sz w:val="30"/>
                <w:szCs w:val="30"/>
              </w:rPr>
            </w:pPr>
            <w:r w:rsidRPr="00A46163">
              <w:rPr>
                <w:rFonts w:ascii="Angsana New" w:hAnsi="Angsana New"/>
                <w:sz w:val="30"/>
                <w:szCs w:val="30"/>
              </w:rPr>
              <w:t>31</w:t>
            </w:r>
            <w:r w:rsidRPr="00A46163">
              <w:rPr>
                <w:rFonts w:ascii="Angsana New" w:hAnsi="Angsana New" w:hint="cs"/>
                <w:sz w:val="30"/>
                <w:szCs w:val="30"/>
                <w:cs/>
              </w:rPr>
              <w:t xml:space="preserve"> </w:t>
            </w:r>
            <w:r w:rsidRPr="00A46163">
              <w:rPr>
                <w:rFonts w:ascii="Angsana New" w:hAnsi="Angsana New"/>
                <w:sz w:val="30"/>
                <w:szCs w:val="30"/>
              </w:rPr>
              <w:t>December 20</w:t>
            </w:r>
            <w:r w:rsidR="00293E28" w:rsidRPr="00A46163">
              <w:rPr>
                <w:rFonts w:ascii="Angsana New" w:hAnsi="Angsana New"/>
                <w:sz w:val="30"/>
                <w:szCs w:val="30"/>
              </w:rPr>
              <w:t>20</w:t>
            </w:r>
          </w:p>
        </w:tc>
        <w:tc>
          <w:tcPr>
            <w:tcW w:w="237" w:type="dxa"/>
          </w:tcPr>
          <w:p w:rsidR="00763823" w:rsidRPr="00A46163"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gridSpan w:val="2"/>
          </w:tcPr>
          <w:p w:rsidR="00763823"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jc w:val="center"/>
              <w:rPr>
                <w:rFonts w:ascii="Angsana New" w:hAnsi="Angsana New"/>
                <w:sz w:val="30"/>
                <w:szCs w:val="30"/>
              </w:rPr>
            </w:pPr>
            <w:r w:rsidRPr="00A46163">
              <w:rPr>
                <w:rFonts w:ascii="Angsana New" w:hAnsi="Angsana New"/>
                <w:sz w:val="30"/>
                <w:szCs w:val="30"/>
              </w:rPr>
              <w:t>31</w:t>
            </w:r>
            <w:r w:rsidRPr="00A46163">
              <w:rPr>
                <w:rFonts w:ascii="Angsana New" w:hAnsi="Angsana New" w:hint="cs"/>
                <w:sz w:val="30"/>
                <w:szCs w:val="30"/>
                <w:cs/>
              </w:rPr>
              <w:t xml:space="preserve"> </w:t>
            </w:r>
            <w:r w:rsidRPr="00A46163">
              <w:rPr>
                <w:rFonts w:ascii="Angsana New" w:hAnsi="Angsana New"/>
                <w:sz w:val="30"/>
                <w:szCs w:val="30"/>
              </w:rPr>
              <w:t>December 2019</w:t>
            </w:r>
          </w:p>
        </w:tc>
      </w:tr>
      <w:tr w:rsidR="00A46163" w:rsidRPr="00A46163" w:rsidTr="00293E28">
        <w:trPr>
          <w:gridAfter w:val="1"/>
          <w:wAfter w:w="6" w:type="dxa"/>
        </w:trPr>
        <w:tc>
          <w:tcPr>
            <w:tcW w:w="3661" w:type="dxa"/>
          </w:tcPr>
          <w:p w:rsidR="00763823" w:rsidRPr="00A46163"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90" w:type="dxa"/>
          </w:tcPr>
          <w:p w:rsidR="00763823" w:rsidRPr="00A46163"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rPr>
            </w:pPr>
          </w:p>
        </w:tc>
        <w:tc>
          <w:tcPr>
            <w:tcW w:w="270" w:type="dxa"/>
          </w:tcPr>
          <w:p w:rsidR="00763823" w:rsidRPr="00A46163"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rPr>
            </w:pPr>
          </w:p>
        </w:tc>
        <w:tc>
          <w:tcPr>
            <w:tcW w:w="4371" w:type="dxa"/>
            <w:gridSpan w:val="5"/>
          </w:tcPr>
          <w:p w:rsidR="00763823" w:rsidRPr="00A46163" w:rsidRDefault="00701AFF"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cs/>
              </w:rPr>
            </w:pPr>
            <w:r w:rsidRPr="00A46163">
              <w:rPr>
                <w:rFonts w:ascii="AngsanaUPC" w:hAnsi="AngsanaUPC" w:cs="AngsanaUPC" w:hint="cs"/>
                <w:i/>
                <w:iCs/>
                <w:sz w:val="30"/>
                <w:szCs w:val="30"/>
                <w:cs/>
              </w:rPr>
              <w:t xml:space="preserve">                                   </w:t>
            </w:r>
            <w:r w:rsidR="00763823" w:rsidRPr="00A46163">
              <w:rPr>
                <w:rFonts w:ascii="AngsanaUPC" w:hAnsi="AngsanaUPC" w:cs="AngsanaUPC"/>
                <w:i/>
                <w:iCs/>
                <w:sz w:val="30"/>
                <w:szCs w:val="30"/>
                <w:cs/>
              </w:rPr>
              <w:t>(</w:t>
            </w:r>
            <w:r w:rsidR="00763823" w:rsidRPr="00A46163">
              <w:rPr>
                <w:rFonts w:ascii="AngsanaUPC" w:hAnsi="AngsanaUPC" w:cs="AngsanaUPC"/>
                <w:i/>
                <w:iCs/>
                <w:sz w:val="30"/>
                <w:szCs w:val="30"/>
              </w:rPr>
              <w:t>Unit: Thousand Baht)</w:t>
            </w:r>
          </w:p>
        </w:tc>
      </w:tr>
      <w:tr w:rsidR="00A46163" w:rsidRPr="00A46163" w:rsidTr="00293E28">
        <w:tc>
          <w:tcPr>
            <w:tcW w:w="3661"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UPC" w:hAnsi="AngsanaUPC" w:cs="AngsanaUPC"/>
                <w:sz w:val="30"/>
                <w:szCs w:val="30"/>
              </w:rPr>
            </w:pPr>
            <w:r w:rsidRPr="00A46163">
              <w:rPr>
                <w:rFonts w:ascii="AngsanaUPC" w:hAnsi="AngsanaUPC" w:cs="AngsanaUPC"/>
                <w:sz w:val="30"/>
                <w:szCs w:val="30"/>
              </w:rPr>
              <w:t>Related parties</w:t>
            </w:r>
          </w:p>
        </w:tc>
        <w:tc>
          <w:tcPr>
            <w:tcW w:w="99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A46163">
              <w:rPr>
                <w:rFonts w:ascii="Angsana New" w:hAnsi="Angsana New"/>
                <w:i/>
                <w:iCs/>
                <w:sz w:val="30"/>
                <w:szCs w:val="30"/>
              </w:rPr>
              <w:t>4</w:t>
            </w:r>
          </w:p>
        </w:tc>
        <w:tc>
          <w:tcPr>
            <w:tcW w:w="27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p>
        </w:tc>
        <w:tc>
          <w:tcPr>
            <w:tcW w:w="27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26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A46163">
              <w:rPr>
                <w:rFonts w:ascii="Angsana New" w:hAnsi="Angsana New"/>
                <w:sz w:val="30"/>
                <w:szCs w:val="30"/>
              </w:rPr>
              <w:t>2,626</w:t>
            </w:r>
          </w:p>
        </w:tc>
        <w:tc>
          <w:tcPr>
            <w:tcW w:w="237"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c>
          <w:tcPr>
            <w:tcW w:w="1260" w:type="dxa"/>
            <w:gridSpan w:val="2"/>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A46163">
              <w:rPr>
                <w:rFonts w:ascii="Angsana New" w:hAnsi="Angsana New"/>
                <w:sz w:val="30"/>
                <w:szCs w:val="30"/>
              </w:rPr>
              <w:t>42</w:t>
            </w:r>
          </w:p>
        </w:tc>
      </w:tr>
      <w:tr w:rsidR="00A46163" w:rsidRPr="00A46163" w:rsidTr="00293E28">
        <w:tc>
          <w:tcPr>
            <w:tcW w:w="3661"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UPC" w:hAnsi="AngsanaUPC" w:cs="AngsanaUPC"/>
                <w:sz w:val="30"/>
                <w:szCs w:val="30"/>
              </w:rPr>
            </w:pPr>
            <w:r w:rsidRPr="00A46163">
              <w:rPr>
                <w:rFonts w:ascii="AngsanaUPC" w:hAnsi="AngsanaUPC" w:cs="AngsanaUPC"/>
                <w:sz w:val="30"/>
                <w:szCs w:val="30"/>
              </w:rPr>
              <w:t>Other parties</w:t>
            </w:r>
          </w:p>
        </w:tc>
        <w:tc>
          <w:tcPr>
            <w:tcW w:w="99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7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26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A46163">
              <w:rPr>
                <w:rFonts w:ascii="Angsana New" w:hAnsi="Angsana New"/>
                <w:sz w:val="30"/>
                <w:szCs w:val="30"/>
              </w:rPr>
              <w:t>192,763</w:t>
            </w:r>
          </w:p>
        </w:tc>
        <w:tc>
          <w:tcPr>
            <w:tcW w:w="237" w:type="dxa"/>
            <w:vMerge w:val="restart"/>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c>
          <w:tcPr>
            <w:tcW w:w="1260" w:type="dxa"/>
            <w:gridSpan w:val="2"/>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A46163">
              <w:rPr>
                <w:rFonts w:ascii="Angsana New" w:hAnsi="Angsana New"/>
                <w:sz w:val="30"/>
                <w:szCs w:val="30"/>
              </w:rPr>
              <w:t>204,534</w:t>
            </w:r>
          </w:p>
        </w:tc>
      </w:tr>
      <w:tr w:rsidR="00293E28" w:rsidRPr="00A46163" w:rsidTr="00293E28">
        <w:tc>
          <w:tcPr>
            <w:tcW w:w="3661" w:type="dxa"/>
          </w:tcPr>
          <w:p w:rsidR="00293E28" w:rsidRPr="00A46163" w:rsidRDefault="00293E28" w:rsidP="00293E28">
            <w:pPr>
              <w:spacing w:line="240" w:lineRule="auto"/>
              <w:ind w:left="191" w:hanging="191"/>
              <w:rPr>
                <w:rFonts w:ascii="AngsanaUPC" w:hAnsi="AngsanaUPC" w:cs="AngsanaUPC"/>
                <w:b/>
                <w:bCs/>
                <w:sz w:val="30"/>
                <w:szCs w:val="30"/>
                <w:cs/>
              </w:rPr>
            </w:pPr>
            <w:r w:rsidRPr="00A46163">
              <w:rPr>
                <w:rFonts w:ascii="AngsanaUPC" w:hAnsi="AngsanaUPC" w:cs="AngsanaUPC"/>
                <w:b/>
                <w:bCs/>
                <w:sz w:val="30"/>
                <w:szCs w:val="30"/>
              </w:rPr>
              <w:t>Total</w:t>
            </w:r>
          </w:p>
        </w:tc>
        <w:tc>
          <w:tcPr>
            <w:tcW w:w="99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7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70" w:type="dxa"/>
            <w:vAlign w:val="bottom"/>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260" w:type="dxa"/>
            <w:tcBorders>
              <w:top w:val="single" w:sz="4" w:space="0" w:color="auto"/>
              <w:bottom w:val="double" w:sz="4" w:space="0" w:color="auto"/>
            </w:tcBorders>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r w:rsidRPr="00A46163">
              <w:rPr>
                <w:rFonts w:ascii="Angsana New" w:hAnsi="Angsana New"/>
                <w:b/>
                <w:bCs/>
                <w:sz w:val="30"/>
                <w:szCs w:val="30"/>
              </w:rPr>
              <w:t>195,389</w:t>
            </w:r>
          </w:p>
        </w:tc>
        <w:tc>
          <w:tcPr>
            <w:tcW w:w="237" w:type="dxa"/>
            <w:vMerge/>
            <w:tcBorders>
              <w:bottom w:val="nil"/>
            </w:tcBorders>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c>
          <w:tcPr>
            <w:tcW w:w="1260" w:type="dxa"/>
            <w:gridSpan w:val="2"/>
            <w:tcBorders>
              <w:top w:val="single" w:sz="4" w:space="0" w:color="auto"/>
              <w:bottom w:val="double" w:sz="4" w:space="0" w:color="auto"/>
            </w:tcBorders>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r w:rsidRPr="00A46163">
              <w:rPr>
                <w:rFonts w:ascii="Angsana New" w:hAnsi="Angsana New"/>
                <w:b/>
                <w:bCs/>
                <w:sz w:val="30"/>
                <w:szCs w:val="30"/>
              </w:rPr>
              <w:t>204,576</w:t>
            </w:r>
          </w:p>
        </w:tc>
      </w:tr>
      <w:bookmarkEnd w:id="20"/>
    </w:tbl>
    <w:p w:rsidR="00886610" w:rsidRPr="00A46163" w:rsidRDefault="00886610"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Cs/>
          <w:sz w:val="30"/>
          <w:szCs w:val="30"/>
        </w:rPr>
      </w:pPr>
    </w:p>
    <w:p w:rsidR="00C00663" w:rsidRPr="00A46163" w:rsidRDefault="00C0066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A46163">
        <w:rPr>
          <w:rFonts w:ascii="AngsanaUPC" w:hAnsi="AngsanaUPC" w:cs="AngsanaUPC"/>
          <w:bCs/>
          <w:sz w:val="30"/>
          <w:szCs w:val="30"/>
        </w:rPr>
        <w:t>All trad</w:t>
      </w:r>
      <w:r w:rsidR="00CD4062" w:rsidRPr="00A46163">
        <w:rPr>
          <w:rFonts w:ascii="AngsanaUPC" w:hAnsi="AngsanaUPC" w:cs="AngsanaUPC"/>
          <w:bCs/>
          <w:sz w:val="30"/>
          <w:szCs w:val="30"/>
        </w:rPr>
        <w:t xml:space="preserve">e </w:t>
      </w:r>
      <w:r w:rsidR="00017D9A" w:rsidRPr="00A46163">
        <w:rPr>
          <w:rFonts w:ascii="AngsanaUPC" w:hAnsi="AngsanaUPC" w:cs="AngsanaUPC"/>
          <w:bCs/>
          <w:sz w:val="30"/>
          <w:szCs w:val="30"/>
        </w:rPr>
        <w:t>accounts payable</w:t>
      </w:r>
      <w:r w:rsidR="00ED2C1B" w:rsidRPr="00A46163">
        <w:rPr>
          <w:rFonts w:ascii="AngsanaUPC" w:hAnsi="AngsanaUPC" w:cs="AngsanaUPC"/>
          <w:bCs/>
          <w:sz w:val="30"/>
          <w:szCs w:val="30"/>
        </w:rPr>
        <w:t xml:space="preserve"> of the</w:t>
      </w:r>
      <w:r w:rsidRPr="00A46163">
        <w:rPr>
          <w:rFonts w:ascii="AngsanaUPC" w:hAnsi="AngsanaUPC" w:cs="AngsanaUPC"/>
          <w:bCs/>
          <w:sz w:val="30"/>
          <w:szCs w:val="30"/>
        </w:rPr>
        <w:t xml:space="preserve"> Company </w:t>
      </w:r>
      <w:r w:rsidR="00701AFF" w:rsidRPr="00A46163">
        <w:rPr>
          <w:rFonts w:ascii="AngsanaUPC" w:hAnsi="AngsanaUPC" w:cs="AngsanaUPC"/>
          <w:bCs/>
          <w:sz w:val="30"/>
          <w:szCs w:val="30"/>
        </w:rPr>
        <w:t>as at 31 December 2020</w:t>
      </w:r>
      <w:r w:rsidR="00CD4062" w:rsidRPr="00A46163">
        <w:rPr>
          <w:rFonts w:ascii="AngsanaUPC" w:hAnsi="AngsanaUPC" w:cs="AngsanaUPC"/>
          <w:bCs/>
          <w:sz w:val="30"/>
          <w:szCs w:val="30"/>
        </w:rPr>
        <w:t xml:space="preserve"> and 201</w:t>
      </w:r>
      <w:r w:rsidR="00701AFF" w:rsidRPr="00A46163">
        <w:rPr>
          <w:rFonts w:ascii="AngsanaUPC" w:hAnsi="AngsanaUPC" w:cs="AngsanaUPC"/>
          <w:bCs/>
          <w:sz w:val="30"/>
          <w:szCs w:val="30"/>
        </w:rPr>
        <w:t>9</w:t>
      </w:r>
      <w:r w:rsidR="00CD4062" w:rsidRPr="00A46163">
        <w:rPr>
          <w:rFonts w:ascii="AngsanaUPC" w:hAnsi="AngsanaUPC" w:cs="AngsanaUPC"/>
          <w:bCs/>
          <w:sz w:val="30"/>
          <w:szCs w:val="30"/>
        </w:rPr>
        <w:t xml:space="preserve"> </w:t>
      </w:r>
      <w:r w:rsidRPr="00A46163">
        <w:rPr>
          <w:rFonts w:ascii="AngsanaUPC" w:hAnsi="AngsanaUPC" w:cs="AngsanaUPC"/>
          <w:bCs/>
          <w:sz w:val="30"/>
          <w:szCs w:val="30"/>
        </w:rPr>
        <w:t>are denominated in Baht.</w:t>
      </w:r>
    </w:p>
    <w:p w:rsidR="00B04865" w:rsidRPr="00A46163" w:rsidRDefault="00B04865"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sz w:val="30"/>
          <w:szCs w:val="30"/>
        </w:rPr>
      </w:pPr>
    </w:p>
    <w:p w:rsidR="00A6382E" w:rsidRPr="00A46163" w:rsidRDefault="00A6382E"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sz w:val="30"/>
          <w:szCs w:val="30"/>
        </w:rPr>
      </w:pPr>
    </w:p>
    <w:p w:rsidR="00A6382E" w:rsidRPr="00A46163" w:rsidRDefault="00A6382E"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sz w:val="30"/>
          <w:szCs w:val="30"/>
        </w:rPr>
      </w:pPr>
    </w:p>
    <w:p w:rsidR="00A6382E" w:rsidRPr="00A46163" w:rsidRDefault="00A6382E"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sz w:val="30"/>
          <w:szCs w:val="30"/>
        </w:rPr>
      </w:pPr>
    </w:p>
    <w:p w:rsidR="00B04865" w:rsidRPr="00A46163" w:rsidRDefault="00D34523" w:rsidP="0004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sz w:val="30"/>
          <w:szCs w:val="30"/>
        </w:rPr>
      </w:pPr>
      <w:r w:rsidRPr="00A46163">
        <w:rPr>
          <w:rFonts w:ascii="AngsanaUPC" w:hAnsi="AngsanaUPC" w:cs="AngsanaUPC"/>
          <w:b/>
          <w:bCs/>
          <w:sz w:val="30"/>
          <w:szCs w:val="30"/>
        </w:rPr>
        <w:lastRenderedPageBreak/>
        <w:t xml:space="preserve">17      </w:t>
      </w:r>
      <w:r w:rsidR="0004503D" w:rsidRPr="00A46163">
        <w:rPr>
          <w:rFonts w:ascii="AngsanaUPC" w:hAnsi="AngsanaUPC" w:cs="AngsanaUPC"/>
          <w:b/>
          <w:bCs/>
          <w:sz w:val="30"/>
          <w:szCs w:val="30"/>
        </w:rPr>
        <w:t>Other payables</w:t>
      </w:r>
    </w:p>
    <w:tbl>
      <w:tblPr>
        <w:tblW w:w="9773" w:type="dxa"/>
        <w:tblInd w:w="558" w:type="dxa"/>
        <w:tblLook w:val="01E0" w:firstRow="1" w:lastRow="1" w:firstColumn="1" w:lastColumn="1" w:noHBand="0" w:noVBand="0"/>
      </w:tblPr>
      <w:tblGrid>
        <w:gridCol w:w="2565"/>
        <w:gridCol w:w="954"/>
        <w:gridCol w:w="284"/>
        <w:gridCol w:w="263"/>
        <w:gridCol w:w="446"/>
        <w:gridCol w:w="712"/>
        <w:gridCol w:w="1422"/>
        <w:gridCol w:w="263"/>
        <w:gridCol w:w="1292"/>
        <w:gridCol w:w="280"/>
        <w:gridCol w:w="1292"/>
      </w:tblGrid>
      <w:tr w:rsidR="00A46163" w:rsidRPr="00A46163" w:rsidTr="00D163E3">
        <w:tc>
          <w:tcPr>
            <w:tcW w:w="2565" w:type="dxa"/>
            <w:shd w:val="clear" w:color="auto" w:fill="auto"/>
          </w:tcPr>
          <w:p w:rsidR="0004503D" w:rsidRPr="00A46163" w:rsidRDefault="000450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rsidR="0004503D" w:rsidRPr="00A46163"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A46163">
              <w:rPr>
                <w:rFonts w:ascii="Angsana New" w:hAnsi="Angsana New" w:hint="cs"/>
                <w:b/>
                <w:i/>
                <w:iCs/>
                <w:sz w:val="30"/>
                <w:szCs w:val="30"/>
                <w:cs/>
              </w:rPr>
              <w:t xml:space="preserve"> </w:t>
            </w:r>
          </w:p>
        </w:tc>
        <w:tc>
          <w:tcPr>
            <w:tcW w:w="284" w:type="dxa"/>
            <w:shd w:val="clear" w:color="auto" w:fill="auto"/>
            <w:vAlign w:val="center"/>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A46163">
              <w:rPr>
                <w:rFonts w:ascii="Angsana New" w:hAnsi="Angsana New"/>
                <w:i/>
                <w:iCs/>
                <w:sz w:val="30"/>
                <w:szCs w:val="30"/>
                <w:lang w:val="en-GB"/>
              </w:rPr>
              <w:t>Note</w:t>
            </w:r>
          </w:p>
        </w:tc>
        <w:tc>
          <w:tcPr>
            <w:tcW w:w="1422" w:type="dxa"/>
            <w:shd w:val="clear" w:color="auto" w:fill="auto"/>
            <w:vAlign w:val="center"/>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63" w:type="dxa"/>
            <w:shd w:val="clear" w:color="auto" w:fill="auto"/>
            <w:vAlign w:val="center"/>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292" w:type="dxa"/>
            <w:shd w:val="clear" w:color="auto" w:fill="auto"/>
            <w:vAlign w:val="center"/>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A46163">
              <w:rPr>
                <w:rFonts w:ascii="Angsana New" w:hAnsi="Angsana New"/>
                <w:sz w:val="30"/>
                <w:szCs w:val="30"/>
              </w:rPr>
              <w:t>31</w:t>
            </w:r>
            <w:r w:rsidRPr="00A46163">
              <w:rPr>
                <w:rFonts w:ascii="Angsana New" w:hAnsi="Angsana New" w:hint="cs"/>
                <w:sz w:val="30"/>
                <w:szCs w:val="30"/>
                <w:cs/>
              </w:rPr>
              <w:t xml:space="preserve"> </w:t>
            </w:r>
            <w:r w:rsidRPr="00A46163">
              <w:rPr>
                <w:rFonts w:ascii="Angsana New" w:hAnsi="Angsana New"/>
                <w:sz w:val="30"/>
                <w:szCs w:val="30"/>
              </w:rPr>
              <w:t>December 20</w:t>
            </w:r>
            <w:r w:rsidR="00293E28" w:rsidRPr="00A46163">
              <w:rPr>
                <w:rFonts w:ascii="Angsana New" w:hAnsi="Angsana New"/>
                <w:sz w:val="30"/>
                <w:szCs w:val="30"/>
              </w:rPr>
              <w:t>20</w:t>
            </w:r>
          </w:p>
        </w:tc>
        <w:tc>
          <w:tcPr>
            <w:tcW w:w="280" w:type="dxa"/>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292" w:type="dxa"/>
          </w:tcPr>
          <w:p w:rsidR="0004503D" w:rsidRPr="00A46163" w:rsidRDefault="00293E2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A46163">
              <w:rPr>
                <w:rFonts w:ascii="Angsana New" w:hAnsi="Angsana New"/>
                <w:sz w:val="30"/>
                <w:szCs w:val="30"/>
              </w:rPr>
              <w:t>31</w:t>
            </w:r>
            <w:r w:rsidRPr="00A46163">
              <w:rPr>
                <w:rFonts w:ascii="Angsana New" w:hAnsi="Angsana New" w:hint="cs"/>
                <w:sz w:val="30"/>
                <w:szCs w:val="30"/>
                <w:cs/>
              </w:rPr>
              <w:t xml:space="preserve"> </w:t>
            </w:r>
            <w:r w:rsidRPr="00A46163">
              <w:rPr>
                <w:rFonts w:ascii="Angsana New" w:hAnsi="Angsana New"/>
                <w:sz w:val="30"/>
                <w:szCs w:val="30"/>
              </w:rPr>
              <w:t>December 2019</w:t>
            </w:r>
          </w:p>
        </w:tc>
      </w:tr>
      <w:tr w:rsidR="00A46163" w:rsidRPr="00A46163" w:rsidTr="00D163E3">
        <w:tc>
          <w:tcPr>
            <w:tcW w:w="2565" w:type="dxa"/>
            <w:shd w:val="clear" w:color="auto" w:fill="auto"/>
          </w:tcPr>
          <w:p w:rsidR="0004503D" w:rsidRPr="00A46163"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Cs/>
                <w:sz w:val="30"/>
                <w:szCs w:val="30"/>
              </w:rPr>
            </w:pPr>
          </w:p>
        </w:tc>
        <w:tc>
          <w:tcPr>
            <w:tcW w:w="954" w:type="dxa"/>
            <w:shd w:val="clear" w:color="auto" w:fill="auto"/>
          </w:tcPr>
          <w:p w:rsidR="0004503D" w:rsidRPr="00A46163"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6254" w:type="dxa"/>
            <w:gridSpan w:val="9"/>
            <w:shd w:val="clear" w:color="auto" w:fill="auto"/>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r w:rsidRPr="00A46163">
              <w:rPr>
                <w:rFonts w:ascii="Angsana New" w:hAnsi="Angsana New" w:hint="cs"/>
                <w:b/>
                <w:i/>
                <w:iCs/>
                <w:sz w:val="30"/>
                <w:szCs w:val="30"/>
                <w:cs/>
              </w:rPr>
              <w:t xml:space="preserve">                                 </w:t>
            </w:r>
            <w:r w:rsidR="00701AFF" w:rsidRPr="00A46163">
              <w:rPr>
                <w:rFonts w:ascii="Angsana New" w:hAnsi="Angsana New" w:hint="cs"/>
                <w:b/>
                <w:i/>
                <w:iCs/>
                <w:sz w:val="30"/>
                <w:szCs w:val="30"/>
                <w:cs/>
              </w:rPr>
              <w:t xml:space="preserve">                               </w:t>
            </w:r>
            <w:r w:rsidRPr="00A46163">
              <w:rPr>
                <w:rFonts w:ascii="Angsana New" w:hAnsi="Angsana New" w:hint="cs"/>
                <w:b/>
                <w:i/>
                <w:iCs/>
                <w:sz w:val="30"/>
                <w:szCs w:val="30"/>
                <w:cs/>
              </w:rPr>
              <w:t xml:space="preserve">  </w:t>
            </w:r>
            <w:r w:rsidRPr="00A46163">
              <w:rPr>
                <w:rFonts w:ascii="AngsanaUPC" w:hAnsi="AngsanaUPC" w:cs="AngsanaUPC"/>
                <w:bCs/>
                <w:i/>
                <w:iCs/>
                <w:sz w:val="30"/>
                <w:szCs w:val="30"/>
                <w:cs/>
              </w:rPr>
              <w:t>(</w:t>
            </w:r>
            <w:r w:rsidRPr="00A46163">
              <w:rPr>
                <w:rFonts w:ascii="AngsanaUPC" w:hAnsi="AngsanaUPC" w:cs="AngsanaUPC"/>
                <w:bCs/>
                <w:i/>
                <w:iCs/>
                <w:sz w:val="30"/>
                <w:szCs w:val="30"/>
              </w:rPr>
              <w:t>Unit: Thousand Baht)</w:t>
            </w:r>
          </w:p>
        </w:tc>
      </w:tr>
      <w:tr w:rsidR="00A46163" w:rsidRPr="00A46163" w:rsidTr="00293E28">
        <w:tc>
          <w:tcPr>
            <w:tcW w:w="2565" w:type="dxa"/>
            <w:shd w:val="clear" w:color="auto" w:fill="auto"/>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A46163">
              <w:rPr>
                <w:rFonts w:ascii="AngsanaUPC" w:hAnsi="AngsanaUPC" w:cs="AngsanaUPC"/>
                <w:b/>
                <w:sz w:val="30"/>
                <w:szCs w:val="30"/>
              </w:rPr>
              <w:t>Related parties</w:t>
            </w:r>
          </w:p>
        </w:tc>
        <w:tc>
          <w:tcPr>
            <w:tcW w:w="954" w:type="dxa"/>
            <w:shd w:val="clear" w:color="auto" w:fill="auto"/>
          </w:tcPr>
          <w:p w:rsidR="0004503D" w:rsidRPr="00A46163"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A46163">
              <w:rPr>
                <w:rFonts w:ascii="Angsana New" w:hAnsi="Angsana New" w:hint="cs"/>
                <w:bCs/>
                <w:i/>
                <w:iCs/>
                <w:sz w:val="30"/>
                <w:szCs w:val="30"/>
                <w:cs/>
              </w:rPr>
              <w:t xml:space="preserve"> </w:t>
            </w:r>
          </w:p>
        </w:tc>
        <w:tc>
          <w:tcPr>
            <w:tcW w:w="284" w:type="dxa"/>
            <w:shd w:val="clear" w:color="auto" w:fill="auto"/>
            <w:vAlign w:val="bottom"/>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158" w:type="dxa"/>
            <w:gridSpan w:val="2"/>
            <w:shd w:val="clear" w:color="auto" w:fill="auto"/>
            <w:vAlign w:val="bottom"/>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A46163">
              <w:rPr>
                <w:rFonts w:ascii="Angsana New" w:hAnsi="Angsana New" w:hint="cs"/>
                <w:i/>
                <w:iCs/>
                <w:sz w:val="30"/>
                <w:szCs w:val="30"/>
                <w:cs/>
              </w:rPr>
              <w:t>4</w:t>
            </w:r>
          </w:p>
        </w:tc>
        <w:tc>
          <w:tcPr>
            <w:tcW w:w="1422" w:type="dxa"/>
            <w:shd w:val="clear" w:color="auto" w:fill="auto"/>
            <w:vAlign w:val="bottom"/>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292" w:type="dxa"/>
            <w:tcBorders>
              <w:bottom w:val="single" w:sz="4" w:space="0" w:color="auto"/>
            </w:tcBorders>
            <w:shd w:val="clear" w:color="auto" w:fill="auto"/>
            <w:vAlign w:val="bottom"/>
          </w:tcPr>
          <w:p w:rsidR="0004503D" w:rsidRPr="00A46163" w:rsidRDefault="00293E2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46163">
              <w:rPr>
                <w:rFonts w:ascii="Angsana New" w:hAnsi="Angsana New"/>
                <w:b/>
                <w:bCs/>
                <w:sz w:val="30"/>
                <w:szCs w:val="30"/>
              </w:rPr>
              <w:t>-</w:t>
            </w:r>
          </w:p>
        </w:tc>
        <w:tc>
          <w:tcPr>
            <w:tcW w:w="280" w:type="dxa"/>
            <w:vMerge w:val="restart"/>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bottom w:val="single" w:sz="4" w:space="0" w:color="auto"/>
            </w:tcBorders>
          </w:tcPr>
          <w:p w:rsidR="0004503D" w:rsidRPr="00A46163" w:rsidRDefault="00293E2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46163">
              <w:rPr>
                <w:rFonts w:ascii="Angsana New" w:hAnsi="Angsana New"/>
                <w:b/>
                <w:bCs/>
                <w:sz w:val="30"/>
                <w:szCs w:val="30"/>
              </w:rPr>
              <w:t>-</w:t>
            </w:r>
          </w:p>
        </w:tc>
      </w:tr>
      <w:tr w:rsidR="00A46163" w:rsidRPr="00A46163" w:rsidTr="00D163E3">
        <w:tc>
          <w:tcPr>
            <w:tcW w:w="2565" w:type="dxa"/>
            <w:shd w:val="clear" w:color="auto" w:fill="auto"/>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sz w:val="30"/>
                <w:szCs w:val="30"/>
                <w:cs/>
              </w:rPr>
            </w:pPr>
            <w:r w:rsidRPr="00A46163">
              <w:rPr>
                <w:rFonts w:ascii="AngsanaUPC" w:hAnsi="AngsanaUPC" w:cs="AngsanaUPC"/>
                <w:b/>
                <w:bCs/>
                <w:sz w:val="30"/>
                <w:szCs w:val="30"/>
              </w:rPr>
              <w:t>Others</w:t>
            </w:r>
          </w:p>
        </w:tc>
        <w:tc>
          <w:tcPr>
            <w:tcW w:w="954" w:type="dxa"/>
            <w:shd w:val="clear" w:color="auto" w:fill="auto"/>
          </w:tcPr>
          <w:p w:rsidR="0004503D" w:rsidRPr="00A46163"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04503D" w:rsidRPr="00A46163" w:rsidRDefault="0004503D" w:rsidP="00D163E3">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rsidR="0004503D" w:rsidRPr="00A46163" w:rsidRDefault="0004503D" w:rsidP="00D163E3">
            <w:pPr>
              <w:pStyle w:val="acctfourfigures"/>
              <w:tabs>
                <w:tab w:val="clear" w:pos="765"/>
              </w:tabs>
              <w:spacing w:line="240" w:lineRule="atLeast"/>
              <w:ind w:right="11"/>
              <w:jc w:val="right"/>
              <w:rPr>
                <w:rFonts w:ascii="Angsana New" w:hAnsi="Angsana New" w:cs="Angsana New"/>
                <w:sz w:val="30"/>
                <w:szCs w:val="30"/>
                <w:lang w:val="en-US"/>
              </w:rPr>
            </w:pPr>
          </w:p>
        </w:tc>
        <w:tc>
          <w:tcPr>
            <w:tcW w:w="712" w:type="dxa"/>
            <w:shd w:val="clear" w:color="auto" w:fill="auto"/>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22" w:type="dxa"/>
            <w:shd w:val="clear" w:color="auto" w:fill="auto"/>
            <w:vAlign w:val="bottom"/>
          </w:tcPr>
          <w:p w:rsidR="0004503D" w:rsidRPr="00A46163" w:rsidRDefault="0004503D" w:rsidP="00D163E3">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04503D" w:rsidRPr="00A46163"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92" w:type="dxa"/>
            <w:shd w:val="clear" w:color="auto" w:fill="auto"/>
            <w:vAlign w:val="bottom"/>
          </w:tcPr>
          <w:p w:rsidR="0004503D" w:rsidRPr="00A46163" w:rsidRDefault="0004503D" w:rsidP="00D163E3">
            <w:pPr>
              <w:pStyle w:val="acctfourfigures"/>
              <w:tabs>
                <w:tab w:val="clear" w:pos="765"/>
              </w:tabs>
              <w:spacing w:line="240" w:lineRule="atLeast"/>
              <w:ind w:right="11"/>
              <w:jc w:val="right"/>
              <w:rPr>
                <w:rFonts w:ascii="Angsana New" w:hAnsi="Angsana New" w:cs="Angsana New"/>
                <w:sz w:val="30"/>
                <w:szCs w:val="30"/>
              </w:rPr>
            </w:pPr>
          </w:p>
        </w:tc>
        <w:tc>
          <w:tcPr>
            <w:tcW w:w="280" w:type="dxa"/>
            <w:vMerge/>
          </w:tcPr>
          <w:p w:rsidR="0004503D" w:rsidRPr="00A46163" w:rsidRDefault="0004503D" w:rsidP="00D163E3">
            <w:pPr>
              <w:pStyle w:val="acctfourfigures"/>
              <w:tabs>
                <w:tab w:val="clear" w:pos="765"/>
              </w:tabs>
              <w:spacing w:line="240" w:lineRule="atLeast"/>
              <w:ind w:right="11"/>
              <w:jc w:val="right"/>
              <w:rPr>
                <w:rFonts w:ascii="Angsana New" w:hAnsi="Angsana New" w:cs="Angsana New"/>
                <w:sz w:val="30"/>
                <w:szCs w:val="30"/>
              </w:rPr>
            </w:pPr>
          </w:p>
        </w:tc>
        <w:tc>
          <w:tcPr>
            <w:tcW w:w="1292" w:type="dxa"/>
          </w:tcPr>
          <w:p w:rsidR="0004503D" w:rsidRPr="00A46163" w:rsidRDefault="0004503D" w:rsidP="00D163E3">
            <w:pPr>
              <w:pStyle w:val="acctfourfigures"/>
              <w:tabs>
                <w:tab w:val="clear" w:pos="765"/>
              </w:tabs>
              <w:spacing w:line="240" w:lineRule="atLeast"/>
              <w:ind w:right="11"/>
              <w:jc w:val="right"/>
              <w:rPr>
                <w:rFonts w:ascii="Angsana New" w:hAnsi="Angsana New" w:cs="Angsana New"/>
                <w:sz w:val="30"/>
                <w:szCs w:val="30"/>
              </w:rPr>
            </w:pPr>
          </w:p>
        </w:tc>
      </w:tr>
      <w:tr w:rsidR="00A46163" w:rsidRPr="00A46163" w:rsidTr="003A41F9">
        <w:tc>
          <w:tcPr>
            <w:tcW w:w="2565" w:type="dxa"/>
            <w:shd w:val="clear" w:color="auto" w:fill="auto"/>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A46163">
              <w:rPr>
                <w:rFonts w:ascii="AngsanaUPC" w:hAnsi="AngsanaUPC" w:cs="AngsanaUPC"/>
                <w:sz w:val="30"/>
                <w:szCs w:val="30"/>
              </w:rPr>
              <w:t>Guarantee amount</w:t>
            </w:r>
          </w:p>
        </w:tc>
        <w:tc>
          <w:tcPr>
            <w:tcW w:w="954" w:type="dxa"/>
            <w:shd w:val="clear" w:color="auto" w:fill="auto"/>
          </w:tcPr>
          <w:p w:rsidR="00293E28" w:rsidRPr="00A46163" w:rsidRDefault="00293E28" w:rsidP="00293E2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446" w:type="dxa"/>
            <w:shd w:val="clear" w:color="auto" w:fill="auto"/>
            <w:vAlign w:val="bottom"/>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22" w:type="dxa"/>
            <w:shd w:val="clear" w:color="auto" w:fill="auto"/>
            <w:vAlign w:val="bottom"/>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92" w:type="dxa"/>
            <w:shd w:val="clear" w:color="auto" w:fill="auto"/>
            <w:vAlign w:val="bottom"/>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sz w:val="30"/>
                <w:szCs w:val="30"/>
              </w:rPr>
              <w:t>-</w:t>
            </w:r>
          </w:p>
        </w:tc>
        <w:tc>
          <w:tcPr>
            <w:tcW w:w="28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sz w:val="30"/>
                <w:szCs w:val="30"/>
              </w:rPr>
              <w:t>-</w:t>
            </w:r>
          </w:p>
        </w:tc>
      </w:tr>
      <w:tr w:rsidR="00A46163" w:rsidRPr="00A46163" w:rsidTr="00D163E3">
        <w:tc>
          <w:tcPr>
            <w:tcW w:w="2565"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A46163">
              <w:rPr>
                <w:rFonts w:ascii="AngsanaUPC" w:hAnsi="AngsanaUPC" w:cs="AngsanaUPC"/>
                <w:sz w:val="30"/>
                <w:szCs w:val="30"/>
              </w:rPr>
              <w:t>Accrued expenses</w:t>
            </w:r>
          </w:p>
        </w:tc>
        <w:tc>
          <w:tcPr>
            <w:tcW w:w="954" w:type="dxa"/>
            <w:shd w:val="clear" w:color="auto" w:fill="auto"/>
          </w:tcPr>
          <w:p w:rsidR="00694762" w:rsidRPr="00A46163" w:rsidRDefault="00694762" w:rsidP="006947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22" w:type="dxa"/>
            <w:shd w:val="clear" w:color="auto" w:fill="auto"/>
            <w:vAlign w:val="bottom"/>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292" w:type="dxa"/>
            <w:shd w:val="clear" w:color="auto" w:fill="auto"/>
            <w:vAlign w:val="bottom"/>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sz w:val="30"/>
                <w:szCs w:val="30"/>
              </w:rPr>
              <w:t>14,091</w:t>
            </w:r>
          </w:p>
        </w:tc>
        <w:tc>
          <w:tcPr>
            <w:tcW w:w="280" w:type="dxa"/>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sz w:val="30"/>
                <w:szCs w:val="30"/>
              </w:rPr>
              <w:t>16,185</w:t>
            </w:r>
          </w:p>
        </w:tc>
      </w:tr>
      <w:tr w:rsidR="00A46163" w:rsidRPr="00A46163" w:rsidTr="00D163E3">
        <w:tc>
          <w:tcPr>
            <w:tcW w:w="2565"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A46163">
              <w:rPr>
                <w:rFonts w:ascii="AngsanaUPC" w:hAnsi="AngsanaUPC" w:cs="AngsanaUPC"/>
                <w:sz w:val="30"/>
                <w:szCs w:val="30"/>
              </w:rPr>
              <w:t>Others</w:t>
            </w:r>
          </w:p>
        </w:tc>
        <w:tc>
          <w:tcPr>
            <w:tcW w:w="954" w:type="dxa"/>
            <w:shd w:val="clear" w:color="auto" w:fill="auto"/>
          </w:tcPr>
          <w:p w:rsidR="006539E9" w:rsidRPr="00A46163" w:rsidRDefault="006539E9" w:rsidP="00653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shd w:val="clear" w:color="auto" w:fill="auto"/>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22" w:type="dxa"/>
            <w:shd w:val="clear" w:color="auto" w:fill="auto"/>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292" w:type="dxa"/>
            <w:shd w:val="clear" w:color="auto" w:fill="auto"/>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sz w:val="30"/>
                <w:szCs w:val="30"/>
              </w:rPr>
              <w:t>16,466</w:t>
            </w:r>
          </w:p>
        </w:tc>
        <w:tc>
          <w:tcPr>
            <w:tcW w:w="280" w:type="dxa"/>
            <w:vMerge w:val="restart"/>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sz w:val="30"/>
                <w:szCs w:val="30"/>
              </w:rPr>
              <w:t>18,05</w:t>
            </w:r>
            <w:r w:rsidRPr="00A46163">
              <w:rPr>
                <w:rFonts w:ascii="Angsana New" w:hAnsi="Angsana New" w:hint="cs"/>
                <w:sz w:val="30"/>
                <w:szCs w:val="30"/>
                <w:cs/>
              </w:rPr>
              <w:t>8</w:t>
            </w:r>
          </w:p>
        </w:tc>
      </w:tr>
      <w:tr w:rsidR="00A46163" w:rsidRPr="00A46163" w:rsidTr="00293E28">
        <w:tc>
          <w:tcPr>
            <w:tcW w:w="2565"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rsidR="006539E9" w:rsidRPr="00A46163" w:rsidRDefault="006539E9" w:rsidP="00653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22" w:type="dxa"/>
            <w:shd w:val="clear" w:color="auto" w:fill="auto"/>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top w:val="single" w:sz="4" w:space="0" w:color="auto"/>
              <w:bottom w:val="single" w:sz="4" w:space="0" w:color="auto"/>
            </w:tcBorders>
            <w:shd w:val="clear" w:color="auto" w:fill="auto"/>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46163">
              <w:rPr>
                <w:rFonts w:ascii="Angsana New" w:hAnsi="Angsana New"/>
                <w:b/>
                <w:bCs/>
                <w:sz w:val="30"/>
                <w:szCs w:val="30"/>
              </w:rPr>
              <w:t>30,557</w:t>
            </w:r>
          </w:p>
        </w:tc>
        <w:tc>
          <w:tcPr>
            <w:tcW w:w="280" w:type="dxa"/>
            <w:vMerge/>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top w:val="single" w:sz="4" w:space="0" w:color="auto"/>
              <w:bottom w:val="single" w:sz="4" w:space="0" w:color="auto"/>
            </w:tcBorders>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46163">
              <w:rPr>
                <w:rFonts w:ascii="Angsana New" w:hAnsi="Angsana New"/>
                <w:b/>
                <w:bCs/>
                <w:sz w:val="30"/>
                <w:szCs w:val="30"/>
              </w:rPr>
              <w:t>34,2</w:t>
            </w:r>
            <w:r w:rsidRPr="00A46163">
              <w:rPr>
                <w:rFonts w:ascii="Angsana New" w:hAnsi="Angsana New" w:hint="cs"/>
                <w:b/>
                <w:bCs/>
                <w:sz w:val="30"/>
                <w:szCs w:val="30"/>
                <w:cs/>
              </w:rPr>
              <w:t>43</w:t>
            </w:r>
          </w:p>
        </w:tc>
      </w:tr>
      <w:tr w:rsidR="006539E9" w:rsidRPr="00A46163" w:rsidTr="00293E28">
        <w:trPr>
          <w:trHeight w:val="235"/>
        </w:trPr>
        <w:tc>
          <w:tcPr>
            <w:tcW w:w="2565" w:type="dxa"/>
            <w:shd w:val="clear" w:color="auto" w:fill="auto"/>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A46163">
              <w:rPr>
                <w:rFonts w:ascii="AngsanaUPC" w:hAnsi="AngsanaUPC" w:cs="AngsanaUPC"/>
                <w:b/>
                <w:bCs/>
                <w:sz w:val="30"/>
                <w:szCs w:val="30"/>
              </w:rPr>
              <w:t>Total</w:t>
            </w:r>
          </w:p>
        </w:tc>
        <w:tc>
          <w:tcPr>
            <w:tcW w:w="954" w:type="dxa"/>
            <w:shd w:val="clear" w:color="auto" w:fill="auto"/>
          </w:tcPr>
          <w:p w:rsidR="006539E9" w:rsidRPr="00A46163" w:rsidRDefault="006539E9" w:rsidP="006539E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22" w:type="dxa"/>
            <w:shd w:val="clear" w:color="auto" w:fill="auto"/>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bottom w:val="double" w:sz="4" w:space="0" w:color="auto"/>
            </w:tcBorders>
            <w:shd w:val="clear" w:color="auto" w:fill="auto"/>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r w:rsidRPr="00A46163">
              <w:rPr>
                <w:rFonts w:ascii="Angsana New" w:hAnsi="Angsana New"/>
                <w:b/>
                <w:bCs/>
                <w:sz w:val="30"/>
                <w:szCs w:val="30"/>
              </w:rPr>
              <w:t>30,557</w:t>
            </w:r>
          </w:p>
        </w:tc>
        <w:tc>
          <w:tcPr>
            <w:tcW w:w="280" w:type="dxa"/>
            <w:vMerge/>
            <w:tcBorders>
              <w:bottom w:val="nil"/>
            </w:tcBorders>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p>
        </w:tc>
        <w:tc>
          <w:tcPr>
            <w:tcW w:w="1292" w:type="dxa"/>
            <w:tcBorders>
              <w:bottom w:val="double" w:sz="4" w:space="0" w:color="auto"/>
            </w:tcBorders>
            <w:vAlign w:val="bottom"/>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r w:rsidRPr="00A46163">
              <w:rPr>
                <w:rFonts w:ascii="Angsana New" w:hAnsi="Angsana New"/>
                <w:b/>
                <w:bCs/>
                <w:sz w:val="30"/>
                <w:szCs w:val="30"/>
              </w:rPr>
              <w:t>34,2</w:t>
            </w:r>
            <w:r w:rsidRPr="00A46163">
              <w:rPr>
                <w:rFonts w:ascii="Angsana New" w:hAnsi="Angsana New" w:hint="cs"/>
                <w:b/>
                <w:bCs/>
                <w:sz w:val="30"/>
                <w:szCs w:val="30"/>
                <w:cs/>
              </w:rPr>
              <w:t>43</w:t>
            </w:r>
          </w:p>
        </w:tc>
      </w:tr>
    </w:tbl>
    <w:p w:rsidR="002676BB" w:rsidRPr="00A46163" w:rsidRDefault="002676BB"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551FB2" w:rsidRPr="00A46163" w:rsidRDefault="00B04865"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A46163">
        <w:rPr>
          <w:rFonts w:ascii="AngsanaUPC" w:hAnsi="AngsanaUPC" w:cs="AngsanaUPC"/>
          <w:b/>
          <w:bCs/>
          <w:sz w:val="30"/>
          <w:szCs w:val="30"/>
        </w:rPr>
        <w:t xml:space="preserve">   </w:t>
      </w:r>
      <w:r w:rsidR="00441094" w:rsidRPr="00A46163">
        <w:rPr>
          <w:rFonts w:ascii="AngsanaUPC" w:hAnsi="AngsanaUPC" w:cs="AngsanaUPC"/>
          <w:b/>
          <w:bCs/>
          <w:sz w:val="30"/>
          <w:szCs w:val="30"/>
        </w:rPr>
        <w:t>1</w:t>
      </w:r>
      <w:r w:rsidR="0004503D" w:rsidRPr="00A46163">
        <w:rPr>
          <w:rFonts w:ascii="AngsanaUPC" w:hAnsi="AngsanaUPC" w:cs="AngsanaUPC"/>
          <w:b/>
          <w:bCs/>
          <w:sz w:val="30"/>
          <w:szCs w:val="30"/>
        </w:rPr>
        <w:t>8</w:t>
      </w:r>
      <w:r w:rsidR="009D732A" w:rsidRPr="00A46163">
        <w:rPr>
          <w:rFonts w:ascii="AngsanaUPC" w:hAnsi="AngsanaUPC" w:cs="AngsanaUPC"/>
          <w:b/>
          <w:bCs/>
          <w:sz w:val="30"/>
          <w:szCs w:val="30"/>
        </w:rPr>
        <w:tab/>
      </w:r>
      <w:r w:rsidR="00ED2C1B" w:rsidRPr="00A46163">
        <w:rPr>
          <w:rFonts w:ascii="AngsanaUPC" w:hAnsi="AngsanaUPC" w:cs="AngsanaUPC"/>
          <w:b/>
          <w:bCs/>
          <w:sz w:val="30"/>
          <w:szCs w:val="30"/>
        </w:rPr>
        <w:t>Non-current provisions for employee benefit</w:t>
      </w:r>
    </w:p>
    <w:tbl>
      <w:tblPr>
        <w:tblW w:w="9180" w:type="dxa"/>
        <w:tblInd w:w="558" w:type="dxa"/>
        <w:tblLayout w:type="fixed"/>
        <w:tblLook w:val="04A0" w:firstRow="1" w:lastRow="0" w:firstColumn="1" w:lastColumn="0" w:noHBand="0" w:noVBand="1"/>
      </w:tblPr>
      <w:tblGrid>
        <w:gridCol w:w="4590"/>
        <w:gridCol w:w="1980"/>
        <w:gridCol w:w="1170"/>
        <w:gridCol w:w="270"/>
        <w:gridCol w:w="1170"/>
      </w:tblGrid>
      <w:tr w:rsidR="00A46163" w:rsidRPr="00A46163" w:rsidTr="00910BA5">
        <w:tc>
          <w:tcPr>
            <w:tcW w:w="4590" w:type="dxa"/>
          </w:tcPr>
          <w:p w:rsidR="00E0108C" w:rsidRPr="00A46163" w:rsidRDefault="00587664"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r w:rsidRPr="00A46163">
              <w:rPr>
                <w:rFonts w:ascii="AngsanaUPC" w:hAnsi="AngsanaUPC" w:cs="AngsanaUPC"/>
                <w:b/>
                <w:bCs/>
                <w:sz w:val="30"/>
                <w:szCs w:val="30"/>
                <w:cs/>
              </w:rPr>
              <w:tab/>
            </w:r>
            <w:r w:rsidR="00CD4062" w:rsidRPr="00A46163">
              <w:rPr>
                <w:rFonts w:ascii="AngsanaUPC" w:hAnsi="AngsanaUPC" w:cs="AngsanaUPC"/>
                <w:b/>
                <w:bCs/>
                <w:sz w:val="30"/>
                <w:szCs w:val="30"/>
                <w:cs/>
              </w:rPr>
              <w:tab/>
            </w:r>
            <w:r w:rsidR="00CD4062" w:rsidRPr="00A46163">
              <w:rPr>
                <w:rFonts w:ascii="AngsanaUPC" w:hAnsi="AngsanaUPC" w:cs="AngsanaUPC"/>
                <w:b/>
                <w:bCs/>
                <w:sz w:val="30"/>
                <w:szCs w:val="30"/>
                <w:cs/>
              </w:rPr>
              <w:tab/>
            </w:r>
            <w:r w:rsidR="00CD4062" w:rsidRPr="00A46163">
              <w:rPr>
                <w:rFonts w:ascii="AngsanaUPC" w:hAnsi="AngsanaUPC" w:cs="AngsanaUPC"/>
                <w:b/>
                <w:bCs/>
                <w:sz w:val="30"/>
                <w:szCs w:val="30"/>
                <w:cs/>
              </w:rPr>
              <w:tab/>
            </w:r>
            <w:r w:rsidR="00CD4062" w:rsidRPr="00A46163">
              <w:rPr>
                <w:rFonts w:ascii="AngsanaUPC" w:hAnsi="AngsanaUPC" w:cs="AngsanaUPC"/>
                <w:b/>
                <w:bCs/>
                <w:sz w:val="30"/>
                <w:szCs w:val="30"/>
                <w:cs/>
              </w:rPr>
              <w:tab/>
            </w:r>
            <w:r w:rsidR="00CD4062" w:rsidRPr="00A46163">
              <w:rPr>
                <w:rFonts w:ascii="AngsanaUPC" w:hAnsi="AngsanaUPC" w:cs="AngsanaUPC"/>
                <w:b/>
                <w:bCs/>
                <w:sz w:val="30"/>
                <w:szCs w:val="30"/>
                <w:cs/>
              </w:rPr>
              <w:tab/>
            </w:r>
            <w:r w:rsidR="00CD4062" w:rsidRPr="00A46163">
              <w:rPr>
                <w:rFonts w:ascii="AngsanaUPC" w:hAnsi="AngsanaUPC" w:cs="AngsanaUPC"/>
                <w:b/>
                <w:bCs/>
                <w:sz w:val="30"/>
                <w:szCs w:val="30"/>
                <w:cs/>
              </w:rPr>
              <w:tab/>
            </w:r>
            <w:r w:rsidR="00CD4062" w:rsidRPr="00A46163">
              <w:rPr>
                <w:rFonts w:ascii="AngsanaUPC" w:hAnsi="AngsanaUPC" w:cs="AngsanaUPC"/>
                <w:b/>
                <w:bCs/>
                <w:sz w:val="30"/>
                <w:szCs w:val="30"/>
                <w:cs/>
              </w:rPr>
              <w:tab/>
            </w:r>
          </w:p>
        </w:tc>
        <w:tc>
          <w:tcPr>
            <w:tcW w:w="1980" w:type="dxa"/>
          </w:tcPr>
          <w:p w:rsidR="00E0108C" w:rsidRPr="00A46163"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Pr>
          <w:p w:rsidR="00E0108C" w:rsidRPr="00A46163" w:rsidRDefault="0083707E"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w:t>
            </w:r>
            <w:r w:rsidR="00293E28" w:rsidRPr="00A46163">
              <w:rPr>
                <w:rFonts w:ascii="AngsanaUPC" w:hAnsi="AngsanaUPC" w:cs="AngsanaUPC"/>
                <w:sz w:val="30"/>
                <w:szCs w:val="30"/>
              </w:rPr>
              <w:t>20</w:t>
            </w:r>
          </w:p>
        </w:tc>
        <w:tc>
          <w:tcPr>
            <w:tcW w:w="270" w:type="dxa"/>
          </w:tcPr>
          <w:p w:rsidR="00E0108C" w:rsidRPr="00A46163"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Pr>
          <w:p w:rsidR="00E0108C" w:rsidRPr="00A46163" w:rsidRDefault="0083707E"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cs/>
              </w:rPr>
            </w:pPr>
            <w:r w:rsidRPr="00A46163">
              <w:rPr>
                <w:rFonts w:ascii="AngsanaUPC" w:hAnsi="AngsanaUPC" w:cs="AngsanaUPC"/>
                <w:sz w:val="30"/>
                <w:szCs w:val="30"/>
              </w:rPr>
              <w:t>20</w:t>
            </w:r>
            <w:r w:rsidR="00293E28" w:rsidRPr="00A46163">
              <w:rPr>
                <w:rFonts w:ascii="AngsanaUPC" w:hAnsi="AngsanaUPC" w:cs="AngsanaUPC"/>
                <w:sz w:val="30"/>
                <w:szCs w:val="30"/>
              </w:rPr>
              <w:t>19</w:t>
            </w:r>
          </w:p>
        </w:tc>
      </w:tr>
      <w:tr w:rsidR="00A46163" w:rsidRPr="00A46163" w:rsidTr="00910BA5">
        <w:tc>
          <w:tcPr>
            <w:tcW w:w="4590" w:type="dxa"/>
          </w:tcPr>
          <w:p w:rsidR="00551FB2" w:rsidRPr="00A46163"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1980" w:type="dxa"/>
          </w:tcPr>
          <w:p w:rsidR="00551FB2" w:rsidRPr="00A46163"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p>
        </w:tc>
        <w:tc>
          <w:tcPr>
            <w:tcW w:w="2610" w:type="dxa"/>
            <w:gridSpan w:val="3"/>
          </w:tcPr>
          <w:p w:rsidR="00551FB2" w:rsidRPr="00A46163" w:rsidRDefault="0083707E"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r w:rsidRPr="00A46163">
              <w:rPr>
                <w:rFonts w:ascii="AngsanaUPC" w:hAnsi="AngsanaUPC" w:cs="AngsanaUPC"/>
                <w:i/>
                <w:iCs/>
                <w:sz w:val="30"/>
                <w:szCs w:val="30"/>
                <w:cs/>
              </w:rPr>
              <w:t>(</w:t>
            </w:r>
            <w:r w:rsidRPr="00A46163">
              <w:rPr>
                <w:rFonts w:ascii="AngsanaUPC" w:hAnsi="AngsanaUPC" w:cs="AngsanaUPC"/>
                <w:i/>
                <w:iCs/>
                <w:sz w:val="30"/>
                <w:szCs w:val="30"/>
              </w:rPr>
              <w:t>Unit: Thousand Baht)</w:t>
            </w:r>
          </w:p>
        </w:tc>
      </w:tr>
      <w:tr w:rsidR="00A46163" w:rsidRPr="00A46163" w:rsidTr="00910BA5">
        <w:tc>
          <w:tcPr>
            <w:tcW w:w="4590" w:type="dxa"/>
          </w:tcPr>
          <w:p w:rsidR="00551FB2" w:rsidRPr="00A46163" w:rsidRDefault="00C00663" w:rsidP="00D25A19">
            <w:pPr>
              <w:ind w:left="191" w:right="-214" w:hanging="191"/>
              <w:rPr>
                <w:rFonts w:ascii="AngsanaUPC" w:hAnsi="AngsanaUPC" w:cs="AngsanaUPC"/>
                <w:b/>
                <w:bCs/>
                <w:sz w:val="30"/>
                <w:szCs w:val="30"/>
              </w:rPr>
            </w:pPr>
            <w:r w:rsidRPr="00A46163">
              <w:rPr>
                <w:rFonts w:ascii="AngsanaUPC" w:hAnsi="AngsanaUPC" w:cs="AngsanaUPC"/>
                <w:b/>
                <w:bCs/>
                <w:sz w:val="30"/>
                <w:szCs w:val="30"/>
              </w:rPr>
              <w:t>Statement of financial position</w:t>
            </w:r>
          </w:p>
        </w:tc>
        <w:tc>
          <w:tcPr>
            <w:tcW w:w="1980" w:type="dxa"/>
          </w:tcPr>
          <w:p w:rsidR="00551FB2" w:rsidRPr="00A46163"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tc>
        <w:tc>
          <w:tcPr>
            <w:tcW w:w="1170" w:type="dxa"/>
          </w:tcPr>
          <w:p w:rsidR="00551FB2" w:rsidRPr="00A46163"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c>
          <w:tcPr>
            <w:tcW w:w="270" w:type="dxa"/>
          </w:tcPr>
          <w:p w:rsidR="00551FB2" w:rsidRPr="00A46163"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both"/>
              <w:rPr>
                <w:rFonts w:ascii="AngsanaUPC" w:hAnsi="AngsanaUPC" w:cs="AngsanaUPC"/>
                <w:b/>
                <w:bCs/>
                <w:sz w:val="30"/>
                <w:szCs w:val="30"/>
              </w:rPr>
            </w:pPr>
          </w:p>
        </w:tc>
        <w:tc>
          <w:tcPr>
            <w:tcW w:w="1170" w:type="dxa"/>
          </w:tcPr>
          <w:p w:rsidR="00551FB2" w:rsidRPr="00A46163"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r>
      <w:tr w:rsidR="00A46163" w:rsidRPr="00A46163" w:rsidTr="00910BA5">
        <w:tc>
          <w:tcPr>
            <w:tcW w:w="4590" w:type="dxa"/>
          </w:tcPr>
          <w:p w:rsidR="00551FB2" w:rsidRPr="00A46163" w:rsidRDefault="00ED2C1B" w:rsidP="00320757">
            <w:pPr>
              <w:ind w:left="191" w:right="-214" w:hanging="191"/>
              <w:rPr>
                <w:rFonts w:ascii="AngsanaUPC" w:hAnsi="AngsanaUPC" w:cs="AngsanaUPC"/>
                <w:b/>
                <w:bCs/>
                <w:sz w:val="30"/>
                <w:szCs w:val="30"/>
              </w:rPr>
            </w:pPr>
            <w:r w:rsidRPr="00A46163">
              <w:rPr>
                <w:rFonts w:ascii="AngsanaUPC" w:hAnsi="AngsanaUPC" w:cs="AngsanaUPC"/>
                <w:b/>
                <w:bCs/>
                <w:sz w:val="30"/>
                <w:szCs w:val="30"/>
              </w:rPr>
              <w:t xml:space="preserve">Commitment </w:t>
            </w:r>
            <w:r w:rsidR="00943C12" w:rsidRPr="00A46163">
              <w:rPr>
                <w:rFonts w:ascii="AngsanaUPC" w:hAnsi="AngsanaUPC" w:cs="AngsanaUPC"/>
                <w:b/>
                <w:bCs/>
                <w:sz w:val="30"/>
                <w:szCs w:val="30"/>
              </w:rPr>
              <w:t>presented in statement of financial position</w:t>
            </w:r>
          </w:p>
        </w:tc>
        <w:tc>
          <w:tcPr>
            <w:tcW w:w="1980" w:type="dxa"/>
          </w:tcPr>
          <w:p w:rsidR="00551FB2" w:rsidRPr="00A46163"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tc>
        <w:tc>
          <w:tcPr>
            <w:tcW w:w="1170" w:type="dxa"/>
          </w:tcPr>
          <w:p w:rsidR="00551FB2" w:rsidRPr="00A46163"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c>
          <w:tcPr>
            <w:tcW w:w="270" w:type="dxa"/>
          </w:tcPr>
          <w:p w:rsidR="00551FB2" w:rsidRPr="00A46163"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both"/>
              <w:rPr>
                <w:rFonts w:ascii="AngsanaUPC" w:hAnsi="AngsanaUPC" w:cs="AngsanaUPC"/>
                <w:b/>
                <w:bCs/>
                <w:sz w:val="30"/>
                <w:szCs w:val="30"/>
              </w:rPr>
            </w:pPr>
          </w:p>
        </w:tc>
        <w:tc>
          <w:tcPr>
            <w:tcW w:w="1170" w:type="dxa"/>
          </w:tcPr>
          <w:p w:rsidR="00551FB2" w:rsidRPr="00A46163"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r>
      <w:tr w:rsidR="00A46163" w:rsidRPr="00A46163" w:rsidTr="00910BA5">
        <w:tc>
          <w:tcPr>
            <w:tcW w:w="4590" w:type="dxa"/>
          </w:tcPr>
          <w:p w:rsidR="00293E28" w:rsidRPr="00A46163" w:rsidRDefault="00293E28" w:rsidP="00293E28">
            <w:pPr>
              <w:spacing w:line="240" w:lineRule="auto"/>
              <w:rPr>
                <w:rFonts w:ascii="AngsanaUPC" w:hAnsi="AngsanaUPC" w:cs="AngsanaUPC"/>
                <w:sz w:val="30"/>
                <w:szCs w:val="30"/>
                <w:cs/>
              </w:rPr>
            </w:pPr>
            <w:r w:rsidRPr="00A46163">
              <w:rPr>
                <w:rFonts w:ascii="AngsanaUPC" w:hAnsi="AngsanaUPC" w:cs="AngsanaUPC"/>
                <w:sz w:val="30"/>
                <w:szCs w:val="30"/>
              </w:rPr>
              <w:t>Defined benefit plan</w:t>
            </w:r>
          </w:p>
        </w:tc>
        <w:tc>
          <w:tcPr>
            <w:tcW w:w="198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rPr>
            </w:pPr>
          </w:p>
        </w:tc>
        <w:tc>
          <w:tcPr>
            <w:tcW w:w="117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sz w:val="30"/>
                <w:szCs w:val="30"/>
              </w:rPr>
              <w:t>54,864</w:t>
            </w:r>
          </w:p>
        </w:tc>
        <w:tc>
          <w:tcPr>
            <w:tcW w:w="27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both"/>
              <w:rPr>
                <w:rFonts w:ascii="Angsana New" w:hAnsi="Angsana New"/>
                <w:sz w:val="30"/>
                <w:szCs w:val="30"/>
              </w:rPr>
            </w:pPr>
          </w:p>
        </w:tc>
        <w:tc>
          <w:tcPr>
            <w:tcW w:w="117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sz w:val="30"/>
                <w:szCs w:val="30"/>
              </w:rPr>
              <w:t>61,478</w:t>
            </w:r>
          </w:p>
        </w:tc>
      </w:tr>
      <w:tr w:rsidR="00293E28" w:rsidRPr="00A46163" w:rsidTr="00910BA5">
        <w:tc>
          <w:tcPr>
            <w:tcW w:w="459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AngsanaUPC" w:hAnsi="AngsanaUPC" w:cs="AngsanaUPC"/>
                <w:sz w:val="30"/>
                <w:szCs w:val="30"/>
              </w:rPr>
            </w:pPr>
            <w:r w:rsidRPr="00A46163">
              <w:rPr>
                <w:rFonts w:ascii="AngsanaUPC" w:hAnsi="AngsanaUPC" w:cs="AngsanaUPC"/>
                <w:b/>
                <w:bCs/>
                <w:sz w:val="30"/>
                <w:szCs w:val="30"/>
                <w:lang w:val="en-GB"/>
              </w:rPr>
              <w:t>Total</w:t>
            </w:r>
          </w:p>
        </w:tc>
        <w:tc>
          <w:tcPr>
            <w:tcW w:w="1980" w:type="dxa"/>
            <w:vAlign w:val="bottom"/>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170" w:type="dxa"/>
            <w:tcBorders>
              <w:top w:val="single" w:sz="4" w:space="0" w:color="auto"/>
              <w:bottom w:val="double" w:sz="4" w:space="0" w:color="auto"/>
            </w:tcBorders>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46163">
              <w:rPr>
                <w:rFonts w:ascii="Angsana New" w:hAnsi="Angsana New"/>
                <w:b/>
                <w:bCs/>
                <w:sz w:val="30"/>
                <w:szCs w:val="30"/>
              </w:rPr>
              <w:t>54,864</w:t>
            </w:r>
          </w:p>
        </w:tc>
        <w:tc>
          <w:tcPr>
            <w:tcW w:w="270" w:type="dxa"/>
            <w:vAlign w:val="bottom"/>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center"/>
              <w:rPr>
                <w:rFonts w:ascii="Angsana New" w:hAnsi="Angsana New"/>
                <w:b/>
                <w:bCs/>
                <w:sz w:val="30"/>
                <w:szCs w:val="30"/>
              </w:rPr>
            </w:pPr>
          </w:p>
        </w:tc>
        <w:tc>
          <w:tcPr>
            <w:tcW w:w="1170" w:type="dxa"/>
            <w:tcBorders>
              <w:top w:val="single" w:sz="4" w:space="0" w:color="auto"/>
              <w:bottom w:val="double" w:sz="4" w:space="0" w:color="auto"/>
            </w:tcBorders>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46163">
              <w:rPr>
                <w:rFonts w:ascii="Angsana New" w:hAnsi="Angsana New"/>
                <w:b/>
                <w:bCs/>
                <w:sz w:val="30"/>
                <w:szCs w:val="30"/>
              </w:rPr>
              <w:t>61,478</w:t>
            </w:r>
          </w:p>
        </w:tc>
      </w:tr>
    </w:tbl>
    <w:p w:rsidR="00551FB2" w:rsidRPr="00A46163" w:rsidRDefault="00551FB2" w:rsidP="00551FB2">
      <w:pPr>
        <w:rPr>
          <w:rFonts w:ascii="AngsanaUPC" w:hAnsi="AngsanaUPC" w:cs="AngsanaUPC"/>
          <w:sz w:val="30"/>
          <w:szCs w:val="30"/>
        </w:rPr>
      </w:pPr>
    </w:p>
    <w:tbl>
      <w:tblPr>
        <w:tblW w:w="9180" w:type="dxa"/>
        <w:tblInd w:w="529" w:type="dxa"/>
        <w:tblLayout w:type="fixed"/>
        <w:tblCellMar>
          <w:left w:w="79" w:type="dxa"/>
          <w:right w:w="79" w:type="dxa"/>
        </w:tblCellMar>
        <w:tblLook w:val="0000" w:firstRow="0" w:lastRow="0" w:firstColumn="0" w:lastColumn="0" w:noHBand="0" w:noVBand="0"/>
      </w:tblPr>
      <w:tblGrid>
        <w:gridCol w:w="6570"/>
        <w:gridCol w:w="1260"/>
        <w:gridCol w:w="180"/>
        <w:gridCol w:w="1170"/>
      </w:tblGrid>
      <w:tr w:rsidR="00A46163" w:rsidRPr="00A46163" w:rsidTr="005C2892">
        <w:trPr>
          <w:cantSplit/>
          <w:tblHeader/>
        </w:trPr>
        <w:tc>
          <w:tcPr>
            <w:tcW w:w="6570" w:type="dxa"/>
          </w:tcPr>
          <w:p w:rsidR="00E0108C" w:rsidRPr="00A46163" w:rsidRDefault="00C00663" w:rsidP="00C00663">
            <w:pPr>
              <w:pStyle w:val="acctfourfigures"/>
              <w:spacing w:line="240" w:lineRule="auto"/>
              <w:rPr>
                <w:rFonts w:ascii="AngsanaUPC" w:hAnsi="AngsanaUPC" w:cs="AngsanaUPC"/>
                <w:b/>
                <w:bCs/>
                <w:i/>
                <w:iCs/>
                <w:sz w:val="30"/>
                <w:szCs w:val="30"/>
                <w:lang w:val="en-US" w:bidi="th-TH"/>
              </w:rPr>
            </w:pPr>
            <w:r w:rsidRPr="00A46163">
              <w:rPr>
                <w:rFonts w:ascii="AngsanaUPC" w:hAnsi="AngsanaUPC" w:cs="AngsanaUPC"/>
                <w:b/>
                <w:bCs/>
                <w:i/>
                <w:iCs/>
                <w:sz w:val="30"/>
                <w:szCs w:val="30"/>
                <w:lang w:val="en-US" w:bidi="th-TH"/>
              </w:rPr>
              <w:t>For the years ended</w:t>
            </w:r>
            <w:r w:rsidR="00CD4062" w:rsidRPr="00A46163">
              <w:rPr>
                <w:rFonts w:ascii="AngsanaUPC" w:hAnsi="AngsanaUPC" w:cs="AngsanaUPC" w:hint="cs"/>
                <w:b/>
                <w:bCs/>
                <w:i/>
                <w:iCs/>
                <w:sz w:val="30"/>
                <w:szCs w:val="30"/>
                <w:cs/>
                <w:lang w:bidi="th-TH"/>
              </w:rPr>
              <w:t xml:space="preserve"> 31 </w:t>
            </w:r>
            <w:r w:rsidR="00CD4062" w:rsidRPr="00A46163">
              <w:rPr>
                <w:rFonts w:ascii="AngsanaUPC" w:hAnsi="AngsanaUPC" w:cs="AngsanaUPC"/>
                <w:b/>
                <w:bCs/>
                <w:i/>
                <w:iCs/>
                <w:sz w:val="30"/>
                <w:szCs w:val="30"/>
                <w:lang w:val="en-US" w:bidi="th-TH"/>
              </w:rPr>
              <w:t>December</w:t>
            </w:r>
          </w:p>
        </w:tc>
        <w:tc>
          <w:tcPr>
            <w:tcW w:w="1260" w:type="dxa"/>
          </w:tcPr>
          <w:p w:rsidR="00E0108C" w:rsidRPr="00A46163" w:rsidRDefault="0083707E" w:rsidP="00B9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w:t>
            </w:r>
            <w:r w:rsidR="00293E28" w:rsidRPr="00A46163">
              <w:rPr>
                <w:rFonts w:ascii="AngsanaUPC" w:hAnsi="AngsanaUPC" w:cs="AngsanaUPC"/>
                <w:sz w:val="30"/>
                <w:szCs w:val="30"/>
              </w:rPr>
              <w:t>20</w:t>
            </w:r>
          </w:p>
        </w:tc>
        <w:tc>
          <w:tcPr>
            <w:tcW w:w="180" w:type="dxa"/>
          </w:tcPr>
          <w:p w:rsidR="00E0108C" w:rsidRPr="00A46163"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Pr>
          <w:p w:rsidR="00E0108C" w:rsidRPr="00A46163" w:rsidRDefault="0083707E" w:rsidP="00B94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w:t>
            </w:r>
            <w:r w:rsidR="00293E28" w:rsidRPr="00A46163">
              <w:rPr>
                <w:rFonts w:ascii="AngsanaUPC" w:hAnsi="AngsanaUPC" w:cs="AngsanaUPC"/>
                <w:sz w:val="30"/>
                <w:szCs w:val="30"/>
              </w:rPr>
              <w:t>19</w:t>
            </w:r>
          </w:p>
        </w:tc>
      </w:tr>
      <w:tr w:rsidR="00A46163" w:rsidRPr="00A46163" w:rsidTr="005C2892">
        <w:trPr>
          <w:cantSplit/>
        </w:trPr>
        <w:tc>
          <w:tcPr>
            <w:tcW w:w="6570" w:type="dxa"/>
          </w:tcPr>
          <w:p w:rsidR="004831A9" w:rsidRPr="00A46163" w:rsidRDefault="004831A9" w:rsidP="00D25A19">
            <w:pPr>
              <w:spacing w:line="240" w:lineRule="auto"/>
              <w:rPr>
                <w:rFonts w:ascii="AngsanaUPC" w:hAnsi="AngsanaUPC" w:cs="AngsanaUPC"/>
                <w:b/>
                <w:bCs/>
                <w:i/>
                <w:iCs/>
                <w:sz w:val="30"/>
                <w:szCs w:val="30"/>
              </w:rPr>
            </w:pPr>
          </w:p>
        </w:tc>
        <w:tc>
          <w:tcPr>
            <w:tcW w:w="2610" w:type="dxa"/>
            <w:gridSpan w:val="3"/>
          </w:tcPr>
          <w:p w:rsidR="004831A9" w:rsidRPr="00A46163" w:rsidRDefault="0083707E" w:rsidP="00D25A19">
            <w:pPr>
              <w:pStyle w:val="acctfourfigures"/>
              <w:tabs>
                <w:tab w:val="clear" w:pos="765"/>
                <w:tab w:val="decimal" w:pos="641"/>
              </w:tabs>
              <w:spacing w:line="240" w:lineRule="auto"/>
              <w:ind w:right="11"/>
              <w:jc w:val="center"/>
              <w:rPr>
                <w:rFonts w:ascii="AngsanaUPC" w:hAnsi="AngsanaUPC" w:cs="AngsanaUPC"/>
                <w:i/>
                <w:iCs/>
                <w:sz w:val="30"/>
                <w:szCs w:val="30"/>
              </w:rPr>
            </w:pPr>
            <w:r w:rsidRPr="00A46163">
              <w:rPr>
                <w:rFonts w:ascii="AngsanaUPC" w:hAnsi="AngsanaUPC" w:cs="AngsanaUPC"/>
                <w:i/>
                <w:iCs/>
                <w:sz w:val="30"/>
                <w:szCs w:val="30"/>
                <w:cs/>
                <w:lang w:bidi="th-TH"/>
              </w:rPr>
              <w:t>(</w:t>
            </w:r>
            <w:r w:rsidRPr="00A46163">
              <w:rPr>
                <w:rFonts w:ascii="AngsanaUPC" w:hAnsi="AngsanaUPC" w:cs="AngsanaUPC"/>
                <w:i/>
                <w:iCs/>
                <w:sz w:val="30"/>
                <w:szCs w:val="30"/>
                <w:lang w:bidi="th-TH"/>
              </w:rPr>
              <w:t>Unit: Thousand Baht)</w:t>
            </w:r>
          </w:p>
        </w:tc>
      </w:tr>
      <w:tr w:rsidR="00A46163" w:rsidRPr="00A46163" w:rsidTr="005C2892">
        <w:trPr>
          <w:cantSplit/>
        </w:trPr>
        <w:tc>
          <w:tcPr>
            <w:tcW w:w="6570" w:type="dxa"/>
          </w:tcPr>
          <w:p w:rsidR="00585001" w:rsidRPr="00A46163" w:rsidRDefault="00585001" w:rsidP="00585001">
            <w:pPr>
              <w:ind w:left="191" w:hanging="191"/>
              <w:rPr>
                <w:rFonts w:ascii="AngsanaUPC" w:hAnsi="AngsanaUPC" w:cs="AngsanaUPC"/>
                <w:sz w:val="30"/>
                <w:szCs w:val="30"/>
              </w:rPr>
            </w:pPr>
            <w:r w:rsidRPr="00A46163">
              <w:rPr>
                <w:rFonts w:ascii="AngsanaUPC" w:hAnsi="AngsanaUPC" w:cs="AngsanaUPC"/>
                <w:b/>
                <w:bCs/>
                <w:sz w:val="30"/>
                <w:szCs w:val="30"/>
              </w:rPr>
              <w:t>Statement of comprehensive income</w:t>
            </w:r>
          </w:p>
        </w:tc>
        <w:tc>
          <w:tcPr>
            <w:tcW w:w="1260" w:type="dxa"/>
          </w:tcPr>
          <w:p w:rsidR="00585001" w:rsidRPr="00A46163"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80" w:type="dxa"/>
          </w:tcPr>
          <w:p w:rsidR="00585001" w:rsidRPr="00A46163"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170" w:type="dxa"/>
          </w:tcPr>
          <w:p w:rsidR="00585001" w:rsidRPr="00A46163"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r>
      <w:tr w:rsidR="00A46163" w:rsidRPr="00A46163" w:rsidTr="005C2892">
        <w:trPr>
          <w:cantSplit/>
        </w:trPr>
        <w:tc>
          <w:tcPr>
            <w:tcW w:w="6570" w:type="dxa"/>
          </w:tcPr>
          <w:p w:rsidR="00585001" w:rsidRPr="00A46163" w:rsidRDefault="00943C12" w:rsidP="00585001">
            <w:pPr>
              <w:ind w:left="191" w:hanging="191"/>
              <w:rPr>
                <w:rFonts w:ascii="AngsanaUPC" w:hAnsi="AngsanaUPC" w:cs="AngsanaUPC"/>
                <w:b/>
                <w:bCs/>
                <w:i/>
                <w:iCs/>
                <w:sz w:val="30"/>
                <w:szCs w:val="30"/>
                <w:cs/>
              </w:rPr>
            </w:pPr>
            <w:r w:rsidRPr="00A46163">
              <w:rPr>
                <w:rFonts w:ascii="AngsanaUPC" w:hAnsi="AngsanaUPC" w:cs="AngsanaUPC"/>
                <w:b/>
                <w:bCs/>
                <w:sz w:val="30"/>
                <w:szCs w:val="30"/>
              </w:rPr>
              <w:t>Recognized</w:t>
            </w:r>
            <w:r w:rsidR="00585001" w:rsidRPr="00A46163">
              <w:rPr>
                <w:rFonts w:ascii="AngsanaUPC" w:hAnsi="AngsanaUPC" w:cs="AngsanaUPC"/>
                <w:b/>
                <w:bCs/>
                <w:sz w:val="30"/>
                <w:szCs w:val="30"/>
              </w:rPr>
              <w:t xml:space="preserve"> in profit or loss</w:t>
            </w:r>
          </w:p>
        </w:tc>
        <w:tc>
          <w:tcPr>
            <w:tcW w:w="1260" w:type="dxa"/>
          </w:tcPr>
          <w:p w:rsidR="00585001" w:rsidRPr="00A46163"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80" w:type="dxa"/>
          </w:tcPr>
          <w:p w:rsidR="00585001" w:rsidRPr="00A46163"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170" w:type="dxa"/>
          </w:tcPr>
          <w:p w:rsidR="00585001" w:rsidRPr="00A46163"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r>
      <w:tr w:rsidR="00A46163" w:rsidRPr="00A46163" w:rsidTr="00670E7E">
        <w:trPr>
          <w:cantSplit/>
        </w:trPr>
        <w:tc>
          <w:tcPr>
            <w:tcW w:w="6570" w:type="dxa"/>
          </w:tcPr>
          <w:p w:rsidR="00293E28" w:rsidRPr="00A46163" w:rsidRDefault="00293E28" w:rsidP="00293E28">
            <w:pPr>
              <w:ind w:left="191" w:hanging="191"/>
              <w:rPr>
                <w:rFonts w:ascii="AngsanaUPC" w:hAnsi="AngsanaUPC" w:cs="AngsanaUPC"/>
                <w:b/>
                <w:bCs/>
                <w:i/>
                <w:iCs/>
                <w:sz w:val="30"/>
                <w:szCs w:val="30"/>
              </w:rPr>
            </w:pPr>
            <w:r w:rsidRPr="00A46163">
              <w:rPr>
                <w:rFonts w:ascii="AngsanaUPC" w:hAnsi="AngsanaUPC" w:cs="AngsanaUPC"/>
                <w:sz w:val="30"/>
                <w:szCs w:val="30"/>
              </w:rPr>
              <w:t>Defined benefit plans</w:t>
            </w:r>
          </w:p>
        </w:tc>
        <w:tc>
          <w:tcPr>
            <w:tcW w:w="1260" w:type="dxa"/>
            <w:tcBorders>
              <w:bottom w:val="single" w:sz="4" w:space="0" w:color="auto"/>
            </w:tcBorders>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1"/>
              <w:jc w:val="right"/>
              <w:rPr>
                <w:rFonts w:ascii="Angsana New" w:hAnsi="Angsana New"/>
                <w:sz w:val="30"/>
                <w:szCs w:val="30"/>
              </w:rPr>
            </w:pPr>
            <w:r w:rsidRPr="00A46163">
              <w:rPr>
                <w:rFonts w:ascii="Angsana New" w:hAnsi="Angsana New"/>
                <w:sz w:val="30"/>
                <w:szCs w:val="30"/>
              </w:rPr>
              <w:t>11,312</w:t>
            </w:r>
          </w:p>
        </w:tc>
        <w:tc>
          <w:tcPr>
            <w:tcW w:w="180" w:type="dxa"/>
          </w:tcPr>
          <w:p w:rsidR="00293E28" w:rsidRPr="00A46163" w:rsidRDefault="00293E28" w:rsidP="00293E28">
            <w:pPr>
              <w:pStyle w:val="acctfourfigures"/>
              <w:tabs>
                <w:tab w:val="clear" w:pos="765"/>
                <w:tab w:val="left" w:pos="227"/>
                <w:tab w:val="decimal" w:pos="1451"/>
              </w:tabs>
              <w:spacing w:line="240" w:lineRule="auto"/>
              <w:ind w:left="1181" w:right="11"/>
              <w:rPr>
                <w:rFonts w:ascii="Angsana New" w:hAnsi="Angsana New" w:cs="Angsana New"/>
                <w:sz w:val="30"/>
                <w:szCs w:val="30"/>
                <w:lang w:val="en-US" w:bidi="th-TH"/>
              </w:rPr>
            </w:pPr>
          </w:p>
        </w:tc>
        <w:tc>
          <w:tcPr>
            <w:tcW w:w="1170" w:type="dxa"/>
            <w:tcBorders>
              <w:bottom w:val="single" w:sz="4" w:space="0" w:color="auto"/>
            </w:tcBorders>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1"/>
              <w:jc w:val="right"/>
              <w:rPr>
                <w:rFonts w:ascii="Angsana New" w:hAnsi="Angsana New"/>
                <w:sz w:val="30"/>
                <w:szCs w:val="30"/>
              </w:rPr>
            </w:pPr>
            <w:r w:rsidRPr="00A46163">
              <w:rPr>
                <w:rFonts w:ascii="Angsana New" w:hAnsi="Angsana New"/>
                <w:sz w:val="30"/>
                <w:szCs w:val="30"/>
              </w:rPr>
              <w:t>9,507</w:t>
            </w:r>
          </w:p>
        </w:tc>
      </w:tr>
      <w:tr w:rsidR="00A46163" w:rsidRPr="00A46163" w:rsidTr="00670E7E">
        <w:trPr>
          <w:cantSplit/>
        </w:trPr>
        <w:tc>
          <w:tcPr>
            <w:tcW w:w="6570" w:type="dxa"/>
          </w:tcPr>
          <w:p w:rsidR="00293E28" w:rsidRPr="00A46163" w:rsidRDefault="00293E28" w:rsidP="00293E28">
            <w:pPr>
              <w:ind w:left="191" w:hanging="191"/>
              <w:rPr>
                <w:rFonts w:ascii="AngsanaUPC" w:hAnsi="AngsanaUPC" w:cs="AngsanaUPC"/>
                <w:sz w:val="30"/>
                <w:szCs w:val="30"/>
              </w:rPr>
            </w:pPr>
            <w:r w:rsidRPr="00A46163">
              <w:rPr>
                <w:rFonts w:ascii="AngsanaUPC" w:hAnsi="AngsanaUPC" w:cs="AngsanaUPC"/>
                <w:b/>
                <w:bCs/>
                <w:sz w:val="30"/>
                <w:szCs w:val="30"/>
                <w:lang w:val="en-GB"/>
              </w:rPr>
              <w:t>Total</w:t>
            </w:r>
          </w:p>
        </w:tc>
        <w:tc>
          <w:tcPr>
            <w:tcW w:w="1260" w:type="dxa"/>
            <w:tcBorders>
              <w:top w:val="single" w:sz="4" w:space="0" w:color="auto"/>
              <w:bottom w:val="single" w:sz="4" w:space="0" w:color="auto"/>
            </w:tcBorders>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b/>
                <w:bCs/>
                <w:sz w:val="30"/>
                <w:szCs w:val="30"/>
              </w:rPr>
            </w:pPr>
            <w:r w:rsidRPr="00A46163">
              <w:rPr>
                <w:rFonts w:ascii="Angsana New" w:hAnsi="Angsana New"/>
                <w:b/>
                <w:bCs/>
                <w:sz w:val="30"/>
                <w:szCs w:val="30"/>
              </w:rPr>
              <w:t>11,312</w:t>
            </w:r>
          </w:p>
        </w:tc>
        <w:tc>
          <w:tcPr>
            <w:tcW w:w="180" w:type="dxa"/>
          </w:tcPr>
          <w:p w:rsidR="00293E28" w:rsidRPr="00A46163" w:rsidRDefault="00293E28" w:rsidP="00293E28">
            <w:pPr>
              <w:pStyle w:val="acctfourfigures"/>
              <w:tabs>
                <w:tab w:val="clear" w:pos="765"/>
                <w:tab w:val="left" w:pos="227"/>
                <w:tab w:val="decimal" w:pos="1451"/>
              </w:tabs>
              <w:spacing w:line="240" w:lineRule="auto"/>
              <w:ind w:left="1181" w:right="11"/>
              <w:rPr>
                <w:rFonts w:ascii="Angsana New" w:hAnsi="Angsana New" w:cs="Angsana New"/>
                <w:b/>
                <w:bCs/>
                <w:sz w:val="30"/>
                <w:szCs w:val="30"/>
              </w:rPr>
            </w:pPr>
          </w:p>
        </w:tc>
        <w:tc>
          <w:tcPr>
            <w:tcW w:w="1170" w:type="dxa"/>
            <w:tcBorders>
              <w:top w:val="single" w:sz="4" w:space="0" w:color="auto"/>
              <w:bottom w:val="single" w:sz="4" w:space="0" w:color="auto"/>
            </w:tcBorders>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b/>
                <w:bCs/>
                <w:sz w:val="30"/>
                <w:szCs w:val="30"/>
              </w:rPr>
            </w:pPr>
            <w:r w:rsidRPr="00A46163">
              <w:rPr>
                <w:rFonts w:ascii="Angsana New" w:hAnsi="Angsana New"/>
                <w:b/>
                <w:bCs/>
                <w:sz w:val="30"/>
                <w:szCs w:val="30"/>
              </w:rPr>
              <w:t>9,507</w:t>
            </w:r>
          </w:p>
        </w:tc>
      </w:tr>
      <w:tr w:rsidR="00A46163" w:rsidRPr="00A46163" w:rsidTr="00670E7E">
        <w:trPr>
          <w:cantSplit/>
        </w:trPr>
        <w:tc>
          <w:tcPr>
            <w:tcW w:w="6570" w:type="dxa"/>
          </w:tcPr>
          <w:p w:rsidR="00585001" w:rsidRPr="00A46163" w:rsidRDefault="00585001" w:rsidP="00585001">
            <w:pPr>
              <w:ind w:left="191" w:hanging="191"/>
              <w:rPr>
                <w:rFonts w:ascii="AngsanaUPC" w:hAnsi="AngsanaUPC" w:cs="AngsanaUPC"/>
                <w:sz w:val="30"/>
                <w:szCs w:val="30"/>
              </w:rPr>
            </w:pPr>
            <w:r w:rsidRPr="00A46163">
              <w:rPr>
                <w:rFonts w:ascii="AngsanaUPC" w:hAnsi="AngsanaUPC" w:cs="AngsanaUPC"/>
                <w:b/>
                <w:bCs/>
                <w:sz w:val="30"/>
                <w:szCs w:val="30"/>
              </w:rPr>
              <w:t>Statement of other comprehensive income</w:t>
            </w:r>
          </w:p>
        </w:tc>
        <w:tc>
          <w:tcPr>
            <w:tcW w:w="1260" w:type="dxa"/>
            <w:tcBorders>
              <w:top w:val="single" w:sz="4" w:space="0" w:color="auto"/>
            </w:tcBorders>
          </w:tcPr>
          <w:p w:rsidR="00585001" w:rsidRPr="00A46163"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80" w:type="dxa"/>
          </w:tcPr>
          <w:p w:rsidR="00585001" w:rsidRPr="00A46163"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170" w:type="dxa"/>
            <w:tcBorders>
              <w:top w:val="single" w:sz="4" w:space="0" w:color="auto"/>
            </w:tcBorders>
          </w:tcPr>
          <w:p w:rsidR="00585001" w:rsidRPr="00A46163"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r>
      <w:tr w:rsidR="00A46163" w:rsidRPr="00A46163" w:rsidTr="005C2892">
        <w:trPr>
          <w:cantSplit/>
        </w:trPr>
        <w:tc>
          <w:tcPr>
            <w:tcW w:w="6570" w:type="dxa"/>
          </w:tcPr>
          <w:p w:rsidR="00585001" w:rsidRPr="00A46163" w:rsidRDefault="00943C12" w:rsidP="00585001">
            <w:pPr>
              <w:ind w:left="191" w:hanging="191"/>
              <w:rPr>
                <w:rFonts w:ascii="AngsanaUPC" w:hAnsi="AngsanaUPC" w:cs="AngsanaUPC"/>
                <w:b/>
                <w:bCs/>
                <w:i/>
                <w:iCs/>
                <w:sz w:val="30"/>
                <w:szCs w:val="30"/>
                <w:cs/>
              </w:rPr>
            </w:pPr>
            <w:r w:rsidRPr="00A46163">
              <w:rPr>
                <w:rFonts w:ascii="AngsanaUPC" w:hAnsi="AngsanaUPC" w:cs="AngsanaUPC"/>
                <w:b/>
                <w:bCs/>
                <w:sz w:val="30"/>
                <w:szCs w:val="30"/>
              </w:rPr>
              <w:t xml:space="preserve">Recognized </w:t>
            </w:r>
            <w:r w:rsidR="00585001" w:rsidRPr="00A46163">
              <w:rPr>
                <w:rFonts w:ascii="AngsanaUPC" w:hAnsi="AngsanaUPC" w:cs="AngsanaUPC"/>
                <w:b/>
                <w:bCs/>
                <w:sz w:val="30"/>
                <w:szCs w:val="30"/>
              </w:rPr>
              <w:t xml:space="preserve"> in </w:t>
            </w:r>
            <w:r w:rsidRPr="00A46163">
              <w:rPr>
                <w:rFonts w:ascii="AngsanaUPC" w:hAnsi="AngsanaUPC" w:cs="AngsanaUPC"/>
                <w:b/>
                <w:bCs/>
                <w:sz w:val="30"/>
                <w:szCs w:val="30"/>
              </w:rPr>
              <w:t>other comprehensive income</w:t>
            </w:r>
          </w:p>
        </w:tc>
        <w:tc>
          <w:tcPr>
            <w:tcW w:w="1260" w:type="dxa"/>
          </w:tcPr>
          <w:p w:rsidR="00585001" w:rsidRPr="00A46163"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80" w:type="dxa"/>
          </w:tcPr>
          <w:p w:rsidR="00585001" w:rsidRPr="00A46163"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170" w:type="dxa"/>
          </w:tcPr>
          <w:p w:rsidR="00585001" w:rsidRPr="00A46163"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r>
      <w:tr w:rsidR="00A46163" w:rsidRPr="00A46163" w:rsidTr="005C2892">
        <w:trPr>
          <w:cantSplit/>
        </w:trPr>
        <w:tc>
          <w:tcPr>
            <w:tcW w:w="6570" w:type="dxa"/>
          </w:tcPr>
          <w:p w:rsidR="00293E28" w:rsidRPr="00A46163" w:rsidRDefault="00293E28" w:rsidP="00293E28">
            <w:pPr>
              <w:ind w:left="191" w:hanging="191"/>
              <w:rPr>
                <w:rFonts w:ascii="AngsanaUPC" w:hAnsi="AngsanaUPC" w:cs="AngsanaUPC"/>
                <w:b/>
                <w:bCs/>
                <w:i/>
                <w:iCs/>
                <w:sz w:val="30"/>
                <w:szCs w:val="30"/>
              </w:rPr>
            </w:pPr>
            <w:r w:rsidRPr="00A46163">
              <w:rPr>
                <w:rFonts w:ascii="AngsanaUPC" w:hAnsi="AngsanaUPC" w:cs="AngsanaUPC"/>
                <w:sz w:val="30"/>
                <w:szCs w:val="30"/>
              </w:rPr>
              <w:t>Defined benefit plans</w:t>
            </w:r>
          </w:p>
        </w:tc>
        <w:tc>
          <w:tcPr>
            <w:tcW w:w="126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sz w:val="30"/>
                <w:szCs w:val="30"/>
                <w:cs/>
              </w:rPr>
            </w:pPr>
            <w:r w:rsidRPr="00A46163">
              <w:rPr>
                <w:rFonts w:ascii="Angsana New" w:hAnsi="Angsana New"/>
                <w:sz w:val="30"/>
                <w:szCs w:val="30"/>
              </w:rPr>
              <w:t>(14,058)</w:t>
            </w:r>
          </w:p>
        </w:tc>
        <w:tc>
          <w:tcPr>
            <w:tcW w:w="180" w:type="dxa"/>
          </w:tcPr>
          <w:p w:rsidR="00293E28" w:rsidRPr="00A46163" w:rsidRDefault="00293E28" w:rsidP="00293E28">
            <w:pPr>
              <w:pStyle w:val="acctfourfigures"/>
              <w:tabs>
                <w:tab w:val="clear" w:pos="765"/>
                <w:tab w:val="left" w:pos="227"/>
                <w:tab w:val="decimal" w:pos="1451"/>
              </w:tabs>
              <w:spacing w:line="240" w:lineRule="auto"/>
              <w:ind w:left="1181" w:right="11"/>
              <w:jc w:val="right"/>
              <w:rPr>
                <w:rFonts w:ascii="Angsana New" w:hAnsi="Angsana New" w:cs="Angsana New"/>
                <w:sz w:val="30"/>
                <w:szCs w:val="30"/>
              </w:rPr>
            </w:pPr>
          </w:p>
        </w:tc>
        <w:tc>
          <w:tcPr>
            <w:tcW w:w="1170" w:type="dxa"/>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jc w:val="right"/>
              <w:rPr>
                <w:rFonts w:ascii="Angsana New" w:hAnsi="Angsana New"/>
                <w:sz w:val="30"/>
                <w:szCs w:val="30"/>
              </w:rPr>
            </w:pPr>
            <w:r w:rsidRPr="00A46163">
              <w:rPr>
                <w:rFonts w:ascii="Angsana New" w:hAnsi="Angsana New" w:hint="cs"/>
                <w:sz w:val="30"/>
                <w:szCs w:val="30"/>
                <w:cs/>
              </w:rPr>
              <w:t>-</w:t>
            </w:r>
          </w:p>
        </w:tc>
      </w:tr>
      <w:tr w:rsidR="00A46163" w:rsidRPr="00A46163" w:rsidTr="005C2892">
        <w:trPr>
          <w:cantSplit/>
        </w:trPr>
        <w:tc>
          <w:tcPr>
            <w:tcW w:w="6570" w:type="dxa"/>
          </w:tcPr>
          <w:p w:rsidR="00293E28" w:rsidRPr="00A46163" w:rsidRDefault="00293E28" w:rsidP="00293E28">
            <w:pPr>
              <w:ind w:left="191" w:hanging="191"/>
              <w:rPr>
                <w:rFonts w:ascii="AngsanaUPC" w:hAnsi="AngsanaUPC" w:cs="AngsanaUPC"/>
                <w:sz w:val="30"/>
                <w:szCs w:val="30"/>
              </w:rPr>
            </w:pPr>
            <w:r w:rsidRPr="00A46163">
              <w:rPr>
                <w:rFonts w:ascii="AngsanaUPC" w:hAnsi="AngsanaUPC" w:cs="AngsanaUPC"/>
                <w:b/>
                <w:bCs/>
                <w:sz w:val="30"/>
                <w:szCs w:val="30"/>
                <w:lang w:val="en-GB"/>
              </w:rPr>
              <w:t>Total</w:t>
            </w:r>
          </w:p>
        </w:tc>
        <w:tc>
          <w:tcPr>
            <w:tcW w:w="1260" w:type="dxa"/>
            <w:tcBorders>
              <w:top w:val="single" w:sz="4" w:space="0" w:color="auto"/>
              <w:bottom w:val="double" w:sz="4" w:space="0" w:color="auto"/>
            </w:tcBorders>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b/>
                <w:bCs/>
                <w:sz w:val="30"/>
                <w:szCs w:val="30"/>
                <w:cs/>
              </w:rPr>
            </w:pPr>
            <w:r w:rsidRPr="00A46163">
              <w:rPr>
                <w:rFonts w:ascii="Angsana New" w:hAnsi="Angsana New"/>
                <w:b/>
                <w:bCs/>
                <w:sz w:val="30"/>
                <w:szCs w:val="30"/>
              </w:rPr>
              <w:t>(14,058)</w:t>
            </w:r>
          </w:p>
        </w:tc>
        <w:tc>
          <w:tcPr>
            <w:tcW w:w="180" w:type="dxa"/>
            <w:tcBorders>
              <w:bottom w:val="nil"/>
            </w:tcBorders>
          </w:tcPr>
          <w:p w:rsidR="00293E28" w:rsidRPr="00A46163" w:rsidRDefault="00293E28" w:rsidP="00293E28">
            <w:pPr>
              <w:pStyle w:val="acctfourfigures"/>
              <w:tabs>
                <w:tab w:val="clear" w:pos="765"/>
                <w:tab w:val="left" w:pos="227"/>
                <w:tab w:val="decimal" w:pos="1451"/>
              </w:tabs>
              <w:spacing w:line="240" w:lineRule="auto"/>
              <w:ind w:left="1181" w:right="11"/>
              <w:jc w:val="right"/>
              <w:rPr>
                <w:rFonts w:ascii="Angsana New" w:hAnsi="Angsana New" w:cs="Angsana New"/>
                <w:b/>
                <w:bCs/>
                <w:sz w:val="30"/>
                <w:szCs w:val="30"/>
              </w:rPr>
            </w:pPr>
          </w:p>
        </w:tc>
        <w:tc>
          <w:tcPr>
            <w:tcW w:w="1170" w:type="dxa"/>
            <w:tcBorders>
              <w:top w:val="single" w:sz="4" w:space="0" w:color="auto"/>
              <w:bottom w:val="double" w:sz="4" w:space="0" w:color="auto"/>
            </w:tcBorders>
          </w:tcPr>
          <w:p w:rsidR="00293E28" w:rsidRPr="00A46163" w:rsidRDefault="00293E2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46163">
              <w:rPr>
                <w:rFonts w:ascii="Angsana New" w:hAnsi="Angsana New" w:hint="cs"/>
                <w:b/>
                <w:bCs/>
                <w:sz w:val="30"/>
                <w:szCs w:val="30"/>
                <w:cs/>
              </w:rPr>
              <w:t>-</w:t>
            </w:r>
          </w:p>
        </w:tc>
      </w:tr>
    </w:tbl>
    <w:p w:rsidR="00C00663" w:rsidRPr="00A46163" w:rsidRDefault="00C00663" w:rsidP="00C00663">
      <w:pPr>
        <w:ind w:left="547" w:right="29"/>
        <w:jc w:val="both"/>
        <w:rPr>
          <w:rFonts w:ascii="AngsanaUPC" w:hAnsi="AngsanaUPC" w:cs="AngsanaUPC"/>
          <w:sz w:val="30"/>
          <w:szCs w:val="30"/>
        </w:rPr>
      </w:pPr>
      <w:r w:rsidRPr="00A46163">
        <w:rPr>
          <w:rFonts w:ascii="AngsanaUPC" w:hAnsi="AngsanaUPC" w:cs="AngsanaUPC"/>
          <w:sz w:val="30"/>
          <w:szCs w:val="30"/>
        </w:rPr>
        <w:t>The Company operates post-employment benefits based on the requirement of the Thai Labour Protection Act B.E. 2541 to provide retirement benefits and other long-term benefits to employees based on pensionable remuneration and length of service.</w:t>
      </w:r>
    </w:p>
    <w:p w:rsidR="002676BB" w:rsidRPr="00A46163" w:rsidRDefault="002676BB" w:rsidP="00A021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UPC" w:hAnsi="AngsanaUPC" w:cs="AngsanaUPC"/>
          <w:sz w:val="30"/>
          <w:szCs w:val="30"/>
        </w:rPr>
      </w:pPr>
    </w:p>
    <w:p w:rsidR="00A13F91" w:rsidRPr="00A46163" w:rsidRDefault="00A13F91" w:rsidP="00A13F91">
      <w:pPr>
        <w:ind w:right="33" w:firstLine="562"/>
        <w:rPr>
          <w:rFonts w:ascii="AngsanaUPC" w:hAnsi="AngsanaUPC" w:cs="AngsanaUPC"/>
          <w:sz w:val="30"/>
          <w:szCs w:val="30"/>
        </w:rPr>
      </w:pPr>
      <w:r w:rsidRPr="00A46163">
        <w:rPr>
          <w:rFonts w:ascii="AngsanaUPC" w:hAnsi="AngsanaUPC" w:cs="AngsanaUPC"/>
          <w:sz w:val="30"/>
          <w:szCs w:val="30"/>
        </w:rPr>
        <w:t xml:space="preserve">Movement in the present value of </w:t>
      </w:r>
      <w:r w:rsidR="000F4371" w:rsidRPr="00A46163">
        <w:rPr>
          <w:rFonts w:ascii="AngsanaUPC" w:hAnsi="AngsanaUPC" w:cs="AngsanaUPC"/>
          <w:sz w:val="30"/>
          <w:szCs w:val="30"/>
        </w:rPr>
        <w:t>employee benefit</w:t>
      </w:r>
    </w:p>
    <w:tbl>
      <w:tblPr>
        <w:tblW w:w="9180" w:type="dxa"/>
        <w:tblInd w:w="529" w:type="dxa"/>
        <w:tblLayout w:type="fixed"/>
        <w:tblCellMar>
          <w:left w:w="79" w:type="dxa"/>
          <w:right w:w="79" w:type="dxa"/>
        </w:tblCellMar>
        <w:tblLook w:val="0000" w:firstRow="0" w:lastRow="0" w:firstColumn="0" w:lastColumn="0" w:noHBand="0" w:noVBand="0"/>
      </w:tblPr>
      <w:tblGrid>
        <w:gridCol w:w="5760"/>
        <w:gridCol w:w="878"/>
        <w:gridCol w:w="1192"/>
        <w:gridCol w:w="180"/>
        <w:gridCol w:w="1170"/>
      </w:tblGrid>
      <w:tr w:rsidR="00A46163" w:rsidRPr="00A46163" w:rsidTr="00E261FF">
        <w:trPr>
          <w:cantSplit/>
          <w:tblHeader/>
        </w:trPr>
        <w:tc>
          <w:tcPr>
            <w:tcW w:w="5760" w:type="dxa"/>
          </w:tcPr>
          <w:p w:rsidR="00D84DAF" w:rsidRPr="00A46163" w:rsidRDefault="00D84DAF" w:rsidP="00E261FF">
            <w:pPr>
              <w:pStyle w:val="acctfourfigures"/>
              <w:spacing w:line="240" w:lineRule="auto"/>
              <w:rPr>
                <w:rFonts w:ascii="Angsana New" w:hAnsi="Angsana New" w:cs="Angsana New"/>
                <w:b/>
                <w:bCs/>
                <w:i/>
                <w:iCs/>
                <w:sz w:val="30"/>
                <w:szCs w:val="30"/>
                <w:cs/>
                <w:lang w:val="en-US" w:bidi="th-TH"/>
              </w:rPr>
            </w:pPr>
          </w:p>
        </w:tc>
        <w:tc>
          <w:tcPr>
            <w:tcW w:w="878" w:type="dxa"/>
          </w:tcPr>
          <w:p w:rsidR="00D84DAF" w:rsidRPr="00A46163" w:rsidRDefault="00D84DAF" w:rsidP="00E261FF">
            <w:pPr>
              <w:pStyle w:val="acctmergecolhdg"/>
              <w:spacing w:line="240" w:lineRule="auto"/>
              <w:ind w:left="-76" w:right="-80"/>
              <w:rPr>
                <w:rFonts w:ascii="Angsana New" w:hAnsi="Angsana New" w:cs="Angsana New"/>
                <w:b w:val="0"/>
                <w:i/>
                <w:iCs/>
                <w:sz w:val="30"/>
                <w:szCs w:val="30"/>
                <w:lang w:val="en-US" w:bidi="th-TH"/>
              </w:rPr>
            </w:pPr>
          </w:p>
        </w:tc>
        <w:tc>
          <w:tcPr>
            <w:tcW w:w="1192" w:type="dxa"/>
          </w:tcPr>
          <w:p w:rsidR="00D84DAF" w:rsidRPr="00A46163" w:rsidRDefault="00293E28" w:rsidP="00E2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A46163">
              <w:rPr>
                <w:rFonts w:ascii="Angsana New" w:hAnsi="Angsana New"/>
                <w:sz w:val="30"/>
                <w:szCs w:val="30"/>
              </w:rPr>
              <w:t>2020</w:t>
            </w:r>
          </w:p>
        </w:tc>
        <w:tc>
          <w:tcPr>
            <w:tcW w:w="180" w:type="dxa"/>
          </w:tcPr>
          <w:p w:rsidR="00D84DAF" w:rsidRPr="00A46163" w:rsidRDefault="00D84DAF" w:rsidP="00E2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rsidR="00D84DAF" w:rsidRPr="00A46163" w:rsidRDefault="00D84DAF" w:rsidP="003D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A46163">
              <w:rPr>
                <w:rFonts w:ascii="Angsana New" w:hAnsi="Angsana New"/>
                <w:sz w:val="30"/>
                <w:szCs w:val="30"/>
              </w:rPr>
              <w:t>20</w:t>
            </w:r>
            <w:r w:rsidR="00293E28" w:rsidRPr="00A46163">
              <w:rPr>
                <w:rFonts w:ascii="Angsana New" w:hAnsi="Angsana New"/>
                <w:sz w:val="30"/>
                <w:szCs w:val="30"/>
              </w:rPr>
              <w:t>19</w:t>
            </w:r>
          </w:p>
        </w:tc>
      </w:tr>
      <w:tr w:rsidR="00A46163" w:rsidRPr="00A46163" w:rsidTr="00E261FF">
        <w:trPr>
          <w:cantSplit/>
        </w:trPr>
        <w:tc>
          <w:tcPr>
            <w:tcW w:w="5760" w:type="dxa"/>
          </w:tcPr>
          <w:p w:rsidR="00D84DAF" w:rsidRPr="00A46163" w:rsidRDefault="00D84DAF" w:rsidP="00E261FF">
            <w:pPr>
              <w:spacing w:line="240" w:lineRule="auto"/>
              <w:rPr>
                <w:rFonts w:ascii="Angsana New" w:hAnsi="Angsana New"/>
                <w:b/>
                <w:bCs/>
                <w:i/>
                <w:iCs/>
                <w:sz w:val="30"/>
                <w:szCs w:val="30"/>
              </w:rPr>
            </w:pPr>
          </w:p>
        </w:tc>
        <w:tc>
          <w:tcPr>
            <w:tcW w:w="878" w:type="dxa"/>
          </w:tcPr>
          <w:p w:rsidR="00D84DAF" w:rsidRPr="00A46163" w:rsidRDefault="00D84DAF" w:rsidP="00E261FF">
            <w:pPr>
              <w:pStyle w:val="acctfourfigures"/>
              <w:tabs>
                <w:tab w:val="clear" w:pos="765"/>
                <w:tab w:val="decimal" w:pos="551"/>
              </w:tabs>
              <w:spacing w:line="240" w:lineRule="auto"/>
              <w:ind w:right="11"/>
              <w:jc w:val="center"/>
              <w:rPr>
                <w:rFonts w:ascii="Angsana New" w:hAnsi="Angsana New" w:cs="Angsana New"/>
                <w:i/>
                <w:iCs/>
                <w:sz w:val="30"/>
                <w:szCs w:val="30"/>
                <w:cs/>
                <w:lang w:bidi="th-TH"/>
              </w:rPr>
            </w:pPr>
          </w:p>
        </w:tc>
        <w:tc>
          <w:tcPr>
            <w:tcW w:w="2542" w:type="dxa"/>
            <w:gridSpan w:val="3"/>
          </w:tcPr>
          <w:p w:rsidR="00D84DAF" w:rsidRPr="00A46163" w:rsidRDefault="003D2E76" w:rsidP="00E261FF">
            <w:pPr>
              <w:pStyle w:val="acctfourfigures"/>
              <w:tabs>
                <w:tab w:val="clear" w:pos="765"/>
                <w:tab w:val="decimal" w:pos="551"/>
              </w:tabs>
              <w:spacing w:line="240" w:lineRule="auto"/>
              <w:ind w:right="11"/>
              <w:jc w:val="center"/>
              <w:rPr>
                <w:rFonts w:ascii="Angsana New" w:hAnsi="Angsana New" w:cs="Angsana New"/>
                <w:i/>
                <w:iCs/>
                <w:sz w:val="30"/>
                <w:szCs w:val="30"/>
              </w:rPr>
            </w:pPr>
            <w:r w:rsidRPr="00A46163">
              <w:rPr>
                <w:rFonts w:ascii="AngsanaUPC" w:hAnsi="AngsanaUPC" w:cs="AngsanaUPC"/>
                <w:i/>
                <w:iCs/>
                <w:sz w:val="30"/>
                <w:szCs w:val="30"/>
                <w:cs/>
                <w:lang w:bidi="th-TH"/>
              </w:rPr>
              <w:t>(</w:t>
            </w:r>
            <w:r w:rsidRPr="00A46163">
              <w:rPr>
                <w:rFonts w:ascii="AngsanaUPC" w:hAnsi="AngsanaUPC" w:cs="AngsanaUPC"/>
                <w:i/>
                <w:iCs/>
                <w:sz w:val="30"/>
                <w:szCs w:val="30"/>
                <w:lang w:bidi="th-TH"/>
              </w:rPr>
              <w:t>Unit: Thousand Baht)</w:t>
            </w:r>
          </w:p>
        </w:tc>
      </w:tr>
      <w:tr w:rsidR="00A46163" w:rsidRPr="00A46163" w:rsidTr="00E261FF">
        <w:trPr>
          <w:cantSplit/>
        </w:trPr>
        <w:tc>
          <w:tcPr>
            <w:tcW w:w="5760" w:type="dxa"/>
          </w:tcPr>
          <w:p w:rsidR="00870905" w:rsidRPr="00A46163" w:rsidRDefault="00870905" w:rsidP="00870905">
            <w:pPr>
              <w:spacing w:line="240" w:lineRule="auto"/>
              <w:ind w:left="342" w:hanging="342"/>
              <w:rPr>
                <w:rFonts w:ascii="Angsana New" w:hAnsi="Angsana New"/>
                <w:sz w:val="30"/>
                <w:szCs w:val="30"/>
              </w:rPr>
            </w:pPr>
            <w:r w:rsidRPr="00A46163">
              <w:rPr>
                <w:rFonts w:ascii="Angsana New" w:hAnsi="Angsana New"/>
                <w:sz w:val="30"/>
                <w:szCs w:val="30"/>
              </w:rPr>
              <w:t xml:space="preserve">Employee benefit obligations as at January </w:t>
            </w:r>
            <w:r w:rsidRPr="00A46163">
              <w:rPr>
                <w:rFonts w:ascii="Angsana New" w:hAnsi="Angsana New"/>
                <w:sz w:val="30"/>
                <w:szCs w:val="30"/>
                <w:cs/>
              </w:rPr>
              <w:t>1</w:t>
            </w:r>
            <w:r w:rsidRPr="00A46163">
              <w:rPr>
                <w:rFonts w:ascii="Angsana New" w:hAnsi="Angsana New"/>
                <w:sz w:val="30"/>
                <w:szCs w:val="30"/>
              </w:rPr>
              <w:t>,</w:t>
            </w:r>
          </w:p>
        </w:tc>
        <w:tc>
          <w:tcPr>
            <w:tcW w:w="878" w:type="dxa"/>
          </w:tcPr>
          <w:p w:rsidR="00870905" w:rsidRPr="00A46163" w:rsidRDefault="00870905" w:rsidP="00870905">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rsidR="00870905" w:rsidRPr="00A46163" w:rsidRDefault="00870905" w:rsidP="00870905">
            <w:pPr>
              <w:pStyle w:val="acctfourfigures"/>
              <w:tabs>
                <w:tab w:val="clear" w:pos="765"/>
                <w:tab w:val="decimal" w:pos="992"/>
              </w:tabs>
              <w:spacing w:line="240" w:lineRule="auto"/>
              <w:ind w:right="14"/>
              <w:rPr>
                <w:rFonts w:ascii="Angsana New" w:hAnsi="Angsana New" w:cs="Angsana New"/>
                <w:sz w:val="30"/>
                <w:szCs w:val="30"/>
              </w:rPr>
            </w:pPr>
            <w:r w:rsidRPr="00A46163">
              <w:rPr>
                <w:rFonts w:ascii="Angsana New" w:hAnsi="Angsana New" w:cs="Angsana New"/>
                <w:sz w:val="30"/>
                <w:szCs w:val="30"/>
              </w:rPr>
              <w:t>61,478</w:t>
            </w:r>
          </w:p>
        </w:tc>
        <w:tc>
          <w:tcPr>
            <w:tcW w:w="180" w:type="dxa"/>
          </w:tcPr>
          <w:p w:rsidR="00870905" w:rsidRPr="00A46163" w:rsidRDefault="00870905" w:rsidP="00870905">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170" w:type="dxa"/>
          </w:tcPr>
          <w:p w:rsidR="00870905" w:rsidRPr="00A46163" w:rsidRDefault="00870905" w:rsidP="00870905">
            <w:pPr>
              <w:pStyle w:val="acctfourfigures"/>
              <w:tabs>
                <w:tab w:val="clear" w:pos="765"/>
                <w:tab w:val="decimal" w:pos="992"/>
              </w:tabs>
              <w:spacing w:line="240" w:lineRule="auto"/>
              <w:ind w:right="14"/>
              <w:rPr>
                <w:rFonts w:ascii="Angsana New" w:hAnsi="Angsana New" w:cs="Angsana New"/>
                <w:sz w:val="30"/>
                <w:szCs w:val="30"/>
              </w:rPr>
            </w:pPr>
            <w:r w:rsidRPr="00A46163">
              <w:rPr>
                <w:rFonts w:ascii="Angsana New" w:hAnsi="Angsana New" w:cs="Angsana New"/>
                <w:sz w:val="30"/>
                <w:szCs w:val="30"/>
              </w:rPr>
              <w:t>53,811</w:t>
            </w:r>
          </w:p>
        </w:tc>
      </w:tr>
      <w:tr w:rsidR="00A46163" w:rsidRPr="00A46163" w:rsidTr="00E261FF">
        <w:trPr>
          <w:cantSplit/>
        </w:trPr>
        <w:tc>
          <w:tcPr>
            <w:tcW w:w="5760" w:type="dxa"/>
          </w:tcPr>
          <w:p w:rsidR="00870905" w:rsidRPr="00A46163" w:rsidRDefault="00870905" w:rsidP="00870905">
            <w:pPr>
              <w:spacing w:line="240" w:lineRule="auto"/>
              <w:ind w:left="342" w:hanging="342"/>
              <w:rPr>
                <w:rFonts w:ascii="Angsana New" w:hAnsi="Angsana New"/>
                <w:sz w:val="30"/>
                <w:szCs w:val="30"/>
              </w:rPr>
            </w:pPr>
            <w:r w:rsidRPr="00A46163">
              <w:rPr>
                <w:rFonts w:ascii="Angsana New" w:hAnsi="Angsana New"/>
                <w:sz w:val="30"/>
                <w:szCs w:val="30"/>
              </w:rPr>
              <w:t>Employee benefit paid</w:t>
            </w:r>
          </w:p>
        </w:tc>
        <w:tc>
          <w:tcPr>
            <w:tcW w:w="878" w:type="dxa"/>
          </w:tcPr>
          <w:p w:rsidR="00870905" w:rsidRPr="00A46163" w:rsidRDefault="00870905" w:rsidP="00870905">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rsidR="00870905" w:rsidRPr="00A46163" w:rsidRDefault="00870905" w:rsidP="00870905">
            <w:pPr>
              <w:pStyle w:val="acctfourfigures"/>
              <w:tabs>
                <w:tab w:val="clear" w:pos="765"/>
                <w:tab w:val="decimal" w:pos="992"/>
              </w:tabs>
              <w:spacing w:line="240" w:lineRule="auto"/>
              <w:ind w:right="14"/>
              <w:rPr>
                <w:rFonts w:ascii="Angsana New" w:hAnsi="Angsana New" w:cs="Angsana New"/>
                <w:sz w:val="30"/>
                <w:szCs w:val="30"/>
                <w:cs/>
                <w:lang w:val="en-US" w:bidi="th-TH"/>
              </w:rPr>
            </w:pPr>
            <w:r w:rsidRPr="00A46163">
              <w:rPr>
                <w:rFonts w:ascii="Angsana New" w:hAnsi="Angsana New" w:cs="Angsana New"/>
                <w:sz w:val="30"/>
                <w:szCs w:val="30"/>
                <w:lang w:val="en-US" w:bidi="th-TH"/>
              </w:rPr>
              <w:t>(3,868)</w:t>
            </w:r>
          </w:p>
        </w:tc>
        <w:tc>
          <w:tcPr>
            <w:tcW w:w="180" w:type="dxa"/>
          </w:tcPr>
          <w:p w:rsidR="00870905" w:rsidRPr="00A46163" w:rsidRDefault="00870905" w:rsidP="00870905">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rsidR="00870905" w:rsidRPr="00A46163" w:rsidRDefault="00870905" w:rsidP="00870905">
            <w:pPr>
              <w:pStyle w:val="acctfourfigures"/>
              <w:tabs>
                <w:tab w:val="clear" w:pos="765"/>
                <w:tab w:val="decimal" w:pos="992"/>
              </w:tabs>
              <w:spacing w:line="240" w:lineRule="auto"/>
              <w:ind w:right="14"/>
              <w:rPr>
                <w:rFonts w:ascii="Angsana New" w:hAnsi="Angsana New" w:cs="Angsana New"/>
                <w:sz w:val="30"/>
                <w:szCs w:val="30"/>
              </w:rPr>
            </w:pPr>
            <w:r w:rsidRPr="00A46163">
              <w:rPr>
                <w:rFonts w:ascii="Angsana New" w:hAnsi="Angsana New" w:cs="Angsana New"/>
                <w:sz w:val="30"/>
                <w:szCs w:val="30"/>
                <w:lang w:val="en-US"/>
              </w:rPr>
              <w:t>(1,840)</w:t>
            </w:r>
          </w:p>
        </w:tc>
      </w:tr>
      <w:tr w:rsidR="00A46163" w:rsidRPr="00A46163" w:rsidTr="00E261FF">
        <w:trPr>
          <w:cantSplit/>
        </w:trPr>
        <w:tc>
          <w:tcPr>
            <w:tcW w:w="5760" w:type="dxa"/>
          </w:tcPr>
          <w:p w:rsidR="0004503D" w:rsidRPr="00A46163" w:rsidRDefault="0004503D" w:rsidP="0004503D">
            <w:pPr>
              <w:pStyle w:val="acctfourfigures"/>
              <w:tabs>
                <w:tab w:val="clear" w:pos="765"/>
                <w:tab w:val="decimal" w:pos="281"/>
              </w:tabs>
              <w:spacing w:line="240" w:lineRule="auto"/>
              <w:ind w:left="191" w:hanging="191"/>
              <w:rPr>
                <w:rFonts w:ascii="Angsana New" w:hAnsi="Angsana New" w:cs="Angsana New"/>
                <w:sz w:val="30"/>
                <w:szCs w:val="30"/>
                <w:lang w:val="en-US"/>
              </w:rPr>
            </w:pPr>
            <w:r w:rsidRPr="00A46163">
              <w:rPr>
                <w:rFonts w:ascii="Angsana New" w:hAnsi="Angsana New" w:cs="Angsana New"/>
                <w:b/>
                <w:bCs/>
                <w:sz w:val="30"/>
                <w:szCs w:val="30"/>
                <w:lang w:bidi="th-TH"/>
              </w:rPr>
              <w:t>Recognized in profit or loss</w:t>
            </w:r>
          </w:p>
        </w:tc>
        <w:tc>
          <w:tcPr>
            <w:tcW w:w="878" w:type="dxa"/>
          </w:tcPr>
          <w:p w:rsidR="0004503D" w:rsidRPr="00A46163" w:rsidRDefault="0004503D" w:rsidP="0004503D">
            <w:pPr>
              <w:pStyle w:val="acctfourfigures"/>
              <w:tabs>
                <w:tab w:val="clear" w:pos="765"/>
                <w:tab w:val="left" w:pos="731"/>
                <w:tab w:val="decimal" w:pos="1721"/>
              </w:tabs>
              <w:spacing w:line="240" w:lineRule="auto"/>
              <w:ind w:right="281"/>
              <w:jc w:val="center"/>
              <w:rPr>
                <w:rFonts w:ascii="Angsana New" w:hAnsi="Angsana New" w:cs="Angsana New"/>
                <w:i/>
                <w:iCs/>
                <w:sz w:val="30"/>
                <w:szCs w:val="30"/>
                <w:lang w:val="en-US" w:bidi="th-TH"/>
              </w:rPr>
            </w:pPr>
            <w:r w:rsidRPr="00A46163">
              <w:rPr>
                <w:rFonts w:ascii="Angsana New" w:hAnsi="Angsana New" w:cs="Angsana New"/>
                <w:i/>
                <w:iCs/>
                <w:sz w:val="30"/>
                <w:szCs w:val="30"/>
                <w:lang w:val="en-US" w:bidi="th-TH"/>
              </w:rPr>
              <w:t xml:space="preserve">    </w:t>
            </w:r>
          </w:p>
        </w:tc>
        <w:tc>
          <w:tcPr>
            <w:tcW w:w="1192" w:type="dxa"/>
          </w:tcPr>
          <w:p w:rsidR="0004503D" w:rsidRPr="00A46163" w:rsidRDefault="0004503D" w:rsidP="0004503D">
            <w:pPr>
              <w:pStyle w:val="acctfourfigures"/>
              <w:tabs>
                <w:tab w:val="clear" w:pos="765"/>
                <w:tab w:val="decimal" w:pos="992"/>
              </w:tabs>
              <w:spacing w:line="240" w:lineRule="auto"/>
              <w:ind w:right="14"/>
              <w:rPr>
                <w:rFonts w:ascii="Angsana New" w:hAnsi="Angsana New" w:cs="Angsana New"/>
                <w:sz w:val="30"/>
                <w:szCs w:val="30"/>
              </w:rPr>
            </w:pPr>
          </w:p>
        </w:tc>
        <w:tc>
          <w:tcPr>
            <w:tcW w:w="180" w:type="dxa"/>
          </w:tcPr>
          <w:p w:rsidR="0004503D" w:rsidRPr="00A46163" w:rsidRDefault="0004503D" w:rsidP="0004503D">
            <w:pPr>
              <w:pStyle w:val="acctfourfigures"/>
              <w:tabs>
                <w:tab w:val="clear" w:pos="765"/>
                <w:tab w:val="decimal" w:pos="1721"/>
              </w:tabs>
              <w:spacing w:line="240" w:lineRule="auto"/>
              <w:ind w:right="11"/>
              <w:rPr>
                <w:rFonts w:ascii="Angsana New" w:hAnsi="Angsana New" w:cs="Angsana New"/>
                <w:sz w:val="30"/>
                <w:szCs w:val="30"/>
                <w:cs/>
                <w:lang w:bidi="th-TH"/>
              </w:rPr>
            </w:pPr>
          </w:p>
        </w:tc>
        <w:tc>
          <w:tcPr>
            <w:tcW w:w="1170" w:type="dxa"/>
          </w:tcPr>
          <w:p w:rsidR="0004503D" w:rsidRPr="00A46163" w:rsidRDefault="0004503D" w:rsidP="0004503D">
            <w:pPr>
              <w:pStyle w:val="acctfourfigures"/>
              <w:tabs>
                <w:tab w:val="clear" w:pos="765"/>
                <w:tab w:val="decimal" w:pos="992"/>
              </w:tabs>
              <w:spacing w:line="240" w:lineRule="auto"/>
              <w:ind w:right="14"/>
              <w:rPr>
                <w:rFonts w:ascii="Angsana New" w:hAnsi="Angsana New" w:cs="Angsana New"/>
                <w:sz w:val="30"/>
                <w:szCs w:val="30"/>
              </w:rPr>
            </w:pPr>
          </w:p>
        </w:tc>
      </w:tr>
      <w:tr w:rsidR="00A46163" w:rsidRPr="00A46163" w:rsidTr="00E261FF">
        <w:trPr>
          <w:cantSplit/>
        </w:trPr>
        <w:tc>
          <w:tcPr>
            <w:tcW w:w="5760" w:type="dxa"/>
          </w:tcPr>
          <w:p w:rsidR="00870905" w:rsidRPr="00A46163" w:rsidRDefault="00870905" w:rsidP="00870905">
            <w:pPr>
              <w:pStyle w:val="acctfourfigures"/>
              <w:tabs>
                <w:tab w:val="clear" w:pos="765"/>
              </w:tabs>
              <w:spacing w:line="240" w:lineRule="auto"/>
              <w:ind w:left="191" w:hanging="191"/>
              <w:rPr>
                <w:rFonts w:ascii="Angsana New" w:hAnsi="Angsana New" w:cs="Angsana New"/>
                <w:sz w:val="30"/>
                <w:szCs w:val="30"/>
                <w:lang w:val="en-US"/>
              </w:rPr>
            </w:pPr>
            <w:r w:rsidRPr="00A46163">
              <w:rPr>
                <w:rFonts w:ascii="Angsana New" w:hAnsi="Angsana New" w:cs="Angsana New"/>
                <w:sz w:val="30"/>
                <w:szCs w:val="30"/>
                <w:lang w:bidi="th-TH"/>
              </w:rPr>
              <w:t>Current service cost</w:t>
            </w:r>
          </w:p>
        </w:tc>
        <w:tc>
          <w:tcPr>
            <w:tcW w:w="878" w:type="dxa"/>
          </w:tcPr>
          <w:p w:rsidR="00870905" w:rsidRPr="00A46163" w:rsidRDefault="00870905" w:rsidP="00870905">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rsidR="00870905" w:rsidRPr="00A46163" w:rsidRDefault="00870905" w:rsidP="00870905">
            <w:pPr>
              <w:pStyle w:val="acctfourfigures"/>
              <w:tabs>
                <w:tab w:val="clear" w:pos="765"/>
                <w:tab w:val="decimal" w:pos="992"/>
              </w:tabs>
              <w:spacing w:line="240" w:lineRule="auto"/>
              <w:ind w:right="14"/>
              <w:rPr>
                <w:rFonts w:ascii="Angsana New" w:hAnsi="Angsana New" w:cs="Angsana New"/>
                <w:sz w:val="30"/>
                <w:szCs w:val="30"/>
                <w:lang w:val="en-US"/>
              </w:rPr>
            </w:pPr>
            <w:r w:rsidRPr="00A46163">
              <w:rPr>
                <w:rFonts w:ascii="Angsana New" w:hAnsi="Angsana New" w:cs="Angsana New"/>
                <w:sz w:val="30"/>
                <w:szCs w:val="30"/>
                <w:lang w:val="en-US"/>
              </w:rPr>
              <w:t>10,055</w:t>
            </w:r>
          </w:p>
        </w:tc>
        <w:tc>
          <w:tcPr>
            <w:tcW w:w="180" w:type="dxa"/>
          </w:tcPr>
          <w:p w:rsidR="00870905" w:rsidRPr="00A46163" w:rsidRDefault="00870905" w:rsidP="00870905">
            <w:pPr>
              <w:pStyle w:val="acctfourfigures"/>
              <w:tabs>
                <w:tab w:val="clear" w:pos="765"/>
                <w:tab w:val="decimal" w:pos="1721"/>
              </w:tabs>
              <w:spacing w:line="240" w:lineRule="auto"/>
              <w:ind w:right="11"/>
              <w:rPr>
                <w:rFonts w:ascii="Angsana New" w:hAnsi="Angsana New" w:cs="Angsana New"/>
                <w:sz w:val="30"/>
                <w:szCs w:val="30"/>
              </w:rPr>
            </w:pPr>
          </w:p>
        </w:tc>
        <w:tc>
          <w:tcPr>
            <w:tcW w:w="1170" w:type="dxa"/>
          </w:tcPr>
          <w:p w:rsidR="00870905" w:rsidRPr="00A46163" w:rsidRDefault="00870905" w:rsidP="00870905">
            <w:pPr>
              <w:pStyle w:val="acctfourfigures"/>
              <w:tabs>
                <w:tab w:val="clear" w:pos="765"/>
                <w:tab w:val="decimal" w:pos="992"/>
              </w:tabs>
              <w:spacing w:line="240" w:lineRule="auto"/>
              <w:ind w:right="14"/>
              <w:rPr>
                <w:rFonts w:ascii="Angsana New" w:hAnsi="Angsana New" w:cs="Angsana New"/>
                <w:sz w:val="30"/>
                <w:szCs w:val="30"/>
              </w:rPr>
            </w:pPr>
            <w:r w:rsidRPr="00A46163">
              <w:rPr>
                <w:rFonts w:ascii="Angsana New" w:hAnsi="Angsana New" w:cs="Angsana New"/>
                <w:sz w:val="30"/>
                <w:szCs w:val="30"/>
                <w:lang w:val="en-US"/>
              </w:rPr>
              <w:t>8,372</w:t>
            </w:r>
          </w:p>
        </w:tc>
      </w:tr>
      <w:tr w:rsidR="00A46163" w:rsidRPr="00A46163" w:rsidTr="00E261FF">
        <w:trPr>
          <w:cantSplit/>
        </w:trPr>
        <w:tc>
          <w:tcPr>
            <w:tcW w:w="5760" w:type="dxa"/>
          </w:tcPr>
          <w:p w:rsidR="00870905" w:rsidRPr="00A46163" w:rsidRDefault="00870905" w:rsidP="00870905">
            <w:pPr>
              <w:pStyle w:val="acctfourfigures"/>
              <w:tabs>
                <w:tab w:val="clear" w:pos="765"/>
              </w:tabs>
              <w:spacing w:line="240" w:lineRule="auto"/>
              <w:ind w:left="191" w:hanging="191"/>
              <w:rPr>
                <w:rFonts w:ascii="Angsana New" w:hAnsi="Angsana New" w:cs="Angsana New"/>
                <w:sz w:val="30"/>
                <w:szCs w:val="30"/>
                <w:lang w:val="en-US" w:bidi="th-TH"/>
              </w:rPr>
            </w:pPr>
            <w:r w:rsidRPr="00A46163">
              <w:rPr>
                <w:rFonts w:ascii="Angsana New" w:hAnsi="Angsana New" w:cs="Angsana New"/>
                <w:sz w:val="30"/>
                <w:szCs w:val="30"/>
                <w:lang w:bidi="th-TH"/>
              </w:rPr>
              <w:t>Past service cost</w:t>
            </w:r>
          </w:p>
        </w:tc>
        <w:tc>
          <w:tcPr>
            <w:tcW w:w="878" w:type="dxa"/>
          </w:tcPr>
          <w:p w:rsidR="00870905" w:rsidRPr="00A46163" w:rsidRDefault="00870905" w:rsidP="00870905">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rsidR="00870905" w:rsidRPr="00A46163" w:rsidRDefault="00870905" w:rsidP="00870905">
            <w:pPr>
              <w:pStyle w:val="acctfourfigures"/>
              <w:tabs>
                <w:tab w:val="clear" w:pos="765"/>
                <w:tab w:val="decimal" w:pos="992"/>
              </w:tabs>
              <w:spacing w:line="240" w:lineRule="auto"/>
              <w:ind w:right="14"/>
              <w:rPr>
                <w:rFonts w:ascii="Angsana New" w:hAnsi="Angsana New" w:cs="Angsana New"/>
                <w:sz w:val="30"/>
                <w:szCs w:val="30"/>
                <w:lang w:val="en-US"/>
              </w:rPr>
            </w:pPr>
            <w:r w:rsidRPr="00A46163">
              <w:rPr>
                <w:rFonts w:ascii="Angsana New" w:hAnsi="Angsana New" w:cs="Angsana New"/>
                <w:sz w:val="30"/>
                <w:szCs w:val="30"/>
                <w:lang w:val="en-US"/>
              </w:rPr>
              <w:t>-</w:t>
            </w:r>
          </w:p>
        </w:tc>
        <w:tc>
          <w:tcPr>
            <w:tcW w:w="180" w:type="dxa"/>
          </w:tcPr>
          <w:p w:rsidR="00870905" w:rsidRPr="00A46163" w:rsidRDefault="00870905" w:rsidP="00870905">
            <w:pPr>
              <w:pStyle w:val="acctfourfigures"/>
              <w:tabs>
                <w:tab w:val="clear" w:pos="765"/>
                <w:tab w:val="decimal" w:pos="1721"/>
              </w:tabs>
              <w:spacing w:line="240" w:lineRule="auto"/>
              <w:ind w:right="11"/>
              <w:rPr>
                <w:rFonts w:ascii="Angsana New" w:hAnsi="Angsana New" w:cs="Angsana New"/>
                <w:sz w:val="30"/>
                <w:szCs w:val="30"/>
              </w:rPr>
            </w:pPr>
          </w:p>
        </w:tc>
        <w:tc>
          <w:tcPr>
            <w:tcW w:w="1170" w:type="dxa"/>
          </w:tcPr>
          <w:p w:rsidR="00870905" w:rsidRPr="00A46163" w:rsidRDefault="00870905" w:rsidP="00870905">
            <w:pPr>
              <w:pStyle w:val="acctfourfigures"/>
              <w:tabs>
                <w:tab w:val="clear" w:pos="765"/>
                <w:tab w:val="decimal" w:pos="992"/>
              </w:tabs>
              <w:spacing w:line="240" w:lineRule="auto"/>
              <w:ind w:right="14"/>
              <w:rPr>
                <w:rFonts w:ascii="Angsana New" w:hAnsi="Angsana New" w:cs="Angsana New"/>
                <w:sz w:val="30"/>
                <w:szCs w:val="30"/>
                <w:lang w:val="en-US"/>
              </w:rPr>
            </w:pPr>
            <w:r w:rsidRPr="00A46163">
              <w:rPr>
                <w:rFonts w:ascii="Angsana New" w:hAnsi="Angsana New" w:cs="Angsana New"/>
                <w:sz w:val="30"/>
                <w:szCs w:val="30"/>
                <w:lang w:val="en-US"/>
              </w:rPr>
              <w:t>-</w:t>
            </w:r>
          </w:p>
        </w:tc>
      </w:tr>
      <w:tr w:rsidR="00A46163" w:rsidRPr="00A46163" w:rsidTr="00E261FF">
        <w:trPr>
          <w:cantSplit/>
        </w:trPr>
        <w:tc>
          <w:tcPr>
            <w:tcW w:w="5760" w:type="dxa"/>
          </w:tcPr>
          <w:p w:rsidR="00870905" w:rsidRPr="00A46163" w:rsidRDefault="00870905" w:rsidP="00870905">
            <w:pPr>
              <w:spacing w:line="240" w:lineRule="auto"/>
              <w:ind w:left="342" w:hanging="342"/>
              <w:rPr>
                <w:rFonts w:ascii="Angsana New" w:hAnsi="Angsana New"/>
                <w:b/>
                <w:bCs/>
                <w:sz w:val="30"/>
                <w:szCs w:val="30"/>
              </w:rPr>
            </w:pPr>
            <w:r w:rsidRPr="00A46163">
              <w:rPr>
                <w:rFonts w:ascii="Angsana New" w:hAnsi="Angsana New"/>
                <w:sz w:val="30"/>
                <w:szCs w:val="30"/>
              </w:rPr>
              <w:t>Interest cost from obligation</w:t>
            </w:r>
          </w:p>
        </w:tc>
        <w:tc>
          <w:tcPr>
            <w:tcW w:w="878" w:type="dxa"/>
          </w:tcPr>
          <w:p w:rsidR="00870905" w:rsidRPr="00A46163" w:rsidRDefault="00870905" w:rsidP="00870905">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double" w:sz="4" w:space="0" w:color="FFFFFF" w:themeColor="background1"/>
            </w:tcBorders>
          </w:tcPr>
          <w:p w:rsidR="00870905" w:rsidRPr="00A46163" w:rsidRDefault="00870905" w:rsidP="00870905">
            <w:pPr>
              <w:pStyle w:val="acctfourfigures"/>
              <w:tabs>
                <w:tab w:val="clear" w:pos="765"/>
                <w:tab w:val="decimal" w:pos="992"/>
              </w:tabs>
              <w:spacing w:line="240" w:lineRule="auto"/>
              <w:ind w:right="14"/>
              <w:rPr>
                <w:rFonts w:ascii="Angsana New" w:hAnsi="Angsana New" w:cs="Angsana New"/>
                <w:sz w:val="30"/>
                <w:szCs w:val="30"/>
              </w:rPr>
            </w:pPr>
            <w:r w:rsidRPr="00A46163">
              <w:rPr>
                <w:rFonts w:ascii="Angsana New" w:hAnsi="Angsana New" w:cs="Angsana New"/>
                <w:sz w:val="30"/>
                <w:szCs w:val="30"/>
              </w:rPr>
              <w:t>1,257</w:t>
            </w:r>
          </w:p>
        </w:tc>
        <w:tc>
          <w:tcPr>
            <w:tcW w:w="180" w:type="dxa"/>
          </w:tcPr>
          <w:p w:rsidR="00870905" w:rsidRPr="00A46163" w:rsidRDefault="00870905" w:rsidP="00870905">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double" w:sz="4" w:space="0" w:color="FFFFFF" w:themeColor="background1"/>
            </w:tcBorders>
          </w:tcPr>
          <w:p w:rsidR="00870905" w:rsidRPr="00A46163" w:rsidRDefault="00870905" w:rsidP="00870905">
            <w:pPr>
              <w:pStyle w:val="acctfourfigures"/>
              <w:tabs>
                <w:tab w:val="clear" w:pos="765"/>
                <w:tab w:val="decimal" w:pos="992"/>
              </w:tabs>
              <w:spacing w:line="240" w:lineRule="auto"/>
              <w:ind w:right="14"/>
              <w:rPr>
                <w:rFonts w:ascii="Angsana New" w:hAnsi="Angsana New" w:cs="Angsana New"/>
                <w:sz w:val="30"/>
                <w:szCs w:val="30"/>
              </w:rPr>
            </w:pPr>
            <w:r w:rsidRPr="00A46163">
              <w:rPr>
                <w:rFonts w:ascii="Angsana New" w:hAnsi="Angsana New" w:cs="Angsana New"/>
                <w:sz w:val="30"/>
                <w:szCs w:val="30"/>
              </w:rPr>
              <w:t>1,135</w:t>
            </w:r>
          </w:p>
        </w:tc>
      </w:tr>
      <w:tr w:rsidR="00A46163" w:rsidRPr="00A46163" w:rsidTr="00E261FF">
        <w:trPr>
          <w:cantSplit/>
        </w:trPr>
        <w:tc>
          <w:tcPr>
            <w:tcW w:w="5760" w:type="dxa"/>
          </w:tcPr>
          <w:p w:rsidR="0004503D" w:rsidRPr="00A46163" w:rsidRDefault="0004503D" w:rsidP="0004503D">
            <w:pPr>
              <w:spacing w:line="240" w:lineRule="auto"/>
              <w:ind w:left="342" w:hanging="342"/>
              <w:rPr>
                <w:rFonts w:ascii="Angsana New" w:hAnsi="Angsana New"/>
                <w:sz w:val="30"/>
                <w:szCs w:val="30"/>
              </w:rPr>
            </w:pPr>
            <w:r w:rsidRPr="00A46163">
              <w:rPr>
                <w:rFonts w:ascii="Angsana New" w:hAnsi="Angsana New"/>
                <w:sz w:val="30"/>
                <w:szCs w:val="30"/>
              </w:rPr>
              <w:t>Recognized in other comprehensive income:</w:t>
            </w:r>
          </w:p>
        </w:tc>
        <w:tc>
          <w:tcPr>
            <w:tcW w:w="878" w:type="dxa"/>
          </w:tcPr>
          <w:p w:rsidR="0004503D" w:rsidRPr="00A46163" w:rsidRDefault="0004503D" w:rsidP="0004503D">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val="restart"/>
            <w:tcBorders>
              <w:top w:val="double" w:sz="4" w:space="0" w:color="FFFFFF" w:themeColor="background1"/>
            </w:tcBorders>
          </w:tcPr>
          <w:p w:rsidR="0004503D" w:rsidRPr="00A46163" w:rsidRDefault="0004503D" w:rsidP="0004503D">
            <w:pPr>
              <w:tabs>
                <w:tab w:val="decimal" w:pos="1170"/>
              </w:tabs>
              <w:spacing w:line="320" w:lineRule="exact"/>
              <w:ind w:right="12"/>
              <w:jc w:val="right"/>
              <w:rPr>
                <w:rFonts w:ascii="Angsana New" w:hAnsi="Angsana New"/>
                <w:sz w:val="30"/>
                <w:szCs w:val="30"/>
                <w:lang w:val="en-GB"/>
              </w:rPr>
            </w:pPr>
          </w:p>
          <w:p w:rsidR="00870905" w:rsidRPr="00A46163" w:rsidRDefault="00870905" w:rsidP="00870905">
            <w:pPr>
              <w:tabs>
                <w:tab w:val="decimal" w:pos="1170"/>
              </w:tabs>
              <w:spacing w:line="320" w:lineRule="exact"/>
              <w:ind w:right="12"/>
              <w:jc w:val="right"/>
              <w:rPr>
                <w:rFonts w:ascii="Angsana New" w:hAnsi="Angsana New"/>
                <w:sz w:val="30"/>
                <w:szCs w:val="30"/>
              </w:rPr>
            </w:pPr>
            <w:r w:rsidRPr="00A46163">
              <w:rPr>
                <w:rFonts w:ascii="Angsana New" w:hAnsi="Angsana New"/>
                <w:sz w:val="30"/>
                <w:szCs w:val="30"/>
              </w:rPr>
              <w:t>(14,058)</w:t>
            </w:r>
          </w:p>
          <w:p w:rsidR="0004503D" w:rsidRPr="00A46163" w:rsidRDefault="0004503D" w:rsidP="0004503D">
            <w:pPr>
              <w:tabs>
                <w:tab w:val="decimal" w:pos="1170"/>
              </w:tabs>
              <w:spacing w:line="320" w:lineRule="exact"/>
              <w:ind w:right="12"/>
              <w:jc w:val="right"/>
              <w:rPr>
                <w:rFonts w:ascii="Angsana New" w:hAnsi="Angsana New"/>
                <w:sz w:val="30"/>
                <w:szCs w:val="30"/>
                <w:lang w:val="en-GB"/>
              </w:rPr>
            </w:pPr>
          </w:p>
          <w:p w:rsidR="0004503D" w:rsidRPr="00A46163" w:rsidRDefault="0004503D" w:rsidP="0004503D">
            <w:pPr>
              <w:tabs>
                <w:tab w:val="decimal" w:pos="1170"/>
              </w:tabs>
              <w:spacing w:line="320" w:lineRule="exact"/>
              <w:ind w:right="12"/>
              <w:jc w:val="right"/>
              <w:rPr>
                <w:rFonts w:ascii="Angsana New" w:hAnsi="Angsana New"/>
                <w:sz w:val="30"/>
                <w:szCs w:val="30"/>
                <w:lang w:val="en-GB"/>
              </w:rPr>
            </w:pPr>
          </w:p>
          <w:p w:rsidR="0004503D" w:rsidRPr="00A46163" w:rsidRDefault="0004503D" w:rsidP="0004503D">
            <w:pPr>
              <w:tabs>
                <w:tab w:val="decimal" w:pos="1170"/>
              </w:tabs>
              <w:spacing w:line="320" w:lineRule="exact"/>
              <w:ind w:right="12"/>
              <w:jc w:val="right"/>
              <w:rPr>
                <w:rFonts w:ascii="Angsana New" w:hAnsi="Angsana New"/>
                <w:sz w:val="30"/>
                <w:szCs w:val="30"/>
              </w:rPr>
            </w:pPr>
            <w:r w:rsidRPr="00A46163">
              <w:rPr>
                <w:rFonts w:ascii="Angsana New" w:hAnsi="Angsana New"/>
                <w:sz w:val="30"/>
                <w:szCs w:val="30"/>
              </w:rPr>
              <w:t>-</w:t>
            </w:r>
          </w:p>
          <w:p w:rsidR="0004503D" w:rsidRPr="00A46163" w:rsidRDefault="0004503D" w:rsidP="0004503D">
            <w:pPr>
              <w:tabs>
                <w:tab w:val="decimal" w:pos="1170"/>
              </w:tabs>
              <w:spacing w:line="320" w:lineRule="exact"/>
              <w:ind w:right="12"/>
              <w:jc w:val="right"/>
              <w:rPr>
                <w:rFonts w:ascii="Angsana New" w:hAnsi="Angsana New"/>
                <w:sz w:val="30"/>
                <w:szCs w:val="30"/>
              </w:rPr>
            </w:pPr>
            <w:r w:rsidRPr="00A46163">
              <w:rPr>
                <w:rFonts w:ascii="Angsana New" w:hAnsi="Angsana New"/>
                <w:sz w:val="30"/>
                <w:szCs w:val="30"/>
              </w:rPr>
              <w:t>-</w:t>
            </w:r>
          </w:p>
          <w:p w:rsidR="0004503D" w:rsidRPr="00A46163" w:rsidRDefault="0004503D" w:rsidP="0004503D">
            <w:pPr>
              <w:tabs>
                <w:tab w:val="decimal" w:pos="1170"/>
              </w:tabs>
              <w:spacing w:line="320" w:lineRule="exact"/>
              <w:ind w:right="12"/>
              <w:jc w:val="right"/>
              <w:rPr>
                <w:rFonts w:ascii="Angsana New" w:hAnsi="Angsana New"/>
                <w:sz w:val="30"/>
                <w:szCs w:val="30"/>
              </w:rPr>
            </w:pPr>
            <w:r w:rsidRPr="00A46163">
              <w:rPr>
                <w:rFonts w:ascii="Angsana New" w:hAnsi="Angsana New"/>
                <w:sz w:val="30"/>
                <w:szCs w:val="30"/>
              </w:rPr>
              <w:t>-</w:t>
            </w:r>
          </w:p>
        </w:tc>
        <w:tc>
          <w:tcPr>
            <w:tcW w:w="180" w:type="dxa"/>
            <w:tcBorders>
              <w:right w:val="double" w:sz="4" w:space="0" w:color="FFFFFF" w:themeColor="background1"/>
            </w:tcBorders>
          </w:tcPr>
          <w:p w:rsidR="0004503D" w:rsidRPr="00A46163" w:rsidRDefault="0004503D" w:rsidP="0004503D">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val="restart"/>
            <w:tcBorders>
              <w:top w:val="double" w:sz="4" w:space="0" w:color="FFFFFF" w:themeColor="background1"/>
              <w:left w:val="double" w:sz="4" w:space="0" w:color="FFFFFF" w:themeColor="background1"/>
            </w:tcBorders>
          </w:tcPr>
          <w:p w:rsidR="0004503D" w:rsidRPr="00A46163" w:rsidRDefault="0004503D" w:rsidP="0004503D">
            <w:pPr>
              <w:tabs>
                <w:tab w:val="decimal" w:pos="1170"/>
              </w:tabs>
              <w:spacing w:line="320" w:lineRule="exact"/>
              <w:ind w:right="12"/>
              <w:jc w:val="right"/>
              <w:rPr>
                <w:rFonts w:ascii="Angsana New" w:hAnsi="Angsana New"/>
                <w:sz w:val="30"/>
                <w:szCs w:val="30"/>
                <w:lang w:val="en-GB"/>
              </w:rPr>
            </w:pPr>
          </w:p>
          <w:p w:rsidR="0004503D" w:rsidRPr="00A46163" w:rsidRDefault="00870905" w:rsidP="0004503D">
            <w:pPr>
              <w:tabs>
                <w:tab w:val="decimal" w:pos="1170"/>
              </w:tabs>
              <w:spacing w:line="320" w:lineRule="exact"/>
              <w:ind w:right="12"/>
              <w:jc w:val="right"/>
              <w:rPr>
                <w:rFonts w:ascii="Angsana New" w:hAnsi="Angsana New"/>
                <w:sz w:val="30"/>
                <w:szCs w:val="30"/>
                <w:lang w:val="en-GB"/>
              </w:rPr>
            </w:pPr>
            <w:r w:rsidRPr="00A46163">
              <w:rPr>
                <w:rFonts w:ascii="Angsana New" w:hAnsi="Angsana New"/>
                <w:sz w:val="30"/>
                <w:szCs w:val="30"/>
                <w:lang w:val="en-GB"/>
              </w:rPr>
              <w:t>-</w:t>
            </w:r>
          </w:p>
          <w:p w:rsidR="0004503D" w:rsidRPr="00A46163" w:rsidRDefault="0004503D" w:rsidP="0004503D">
            <w:pPr>
              <w:tabs>
                <w:tab w:val="decimal" w:pos="1170"/>
              </w:tabs>
              <w:spacing w:line="320" w:lineRule="exact"/>
              <w:ind w:right="12"/>
              <w:jc w:val="right"/>
              <w:rPr>
                <w:rFonts w:ascii="Angsana New" w:hAnsi="Angsana New"/>
                <w:sz w:val="30"/>
                <w:szCs w:val="30"/>
                <w:lang w:val="en-GB"/>
              </w:rPr>
            </w:pPr>
          </w:p>
          <w:p w:rsidR="0004503D" w:rsidRPr="00A46163" w:rsidRDefault="0004503D" w:rsidP="0004503D">
            <w:pPr>
              <w:tabs>
                <w:tab w:val="decimal" w:pos="1170"/>
              </w:tabs>
              <w:spacing w:line="320" w:lineRule="exact"/>
              <w:ind w:right="12"/>
              <w:jc w:val="right"/>
              <w:rPr>
                <w:rFonts w:ascii="Angsana New" w:hAnsi="Angsana New"/>
                <w:sz w:val="30"/>
                <w:szCs w:val="30"/>
                <w:lang w:val="en-GB"/>
              </w:rPr>
            </w:pPr>
          </w:p>
          <w:p w:rsidR="0004503D" w:rsidRPr="00A46163" w:rsidRDefault="00870905" w:rsidP="0004503D">
            <w:pPr>
              <w:tabs>
                <w:tab w:val="decimal" w:pos="1170"/>
              </w:tabs>
              <w:spacing w:line="320" w:lineRule="exact"/>
              <w:ind w:right="12"/>
              <w:jc w:val="right"/>
              <w:rPr>
                <w:rFonts w:ascii="Angsana New" w:hAnsi="Angsana New"/>
                <w:sz w:val="30"/>
                <w:szCs w:val="30"/>
              </w:rPr>
            </w:pPr>
            <w:r w:rsidRPr="00A46163">
              <w:rPr>
                <w:rFonts w:ascii="Angsana New" w:hAnsi="Angsana New"/>
                <w:sz w:val="30"/>
                <w:szCs w:val="30"/>
                <w:lang w:val="en-GB"/>
              </w:rPr>
              <w:t>-</w:t>
            </w:r>
          </w:p>
          <w:p w:rsidR="0004503D" w:rsidRPr="00A46163" w:rsidRDefault="00870905" w:rsidP="0004503D">
            <w:pPr>
              <w:tabs>
                <w:tab w:val="decimal" w:pos="1170"/>
              </w:tabs>
              <w:spacing w:line="320" w:lineRule="exact"/>
              <w:ind w:right="12"/>
              <w:jc w:val="right"/>
              <w:rPr>
                <w:rFonts w:ascii="Angsana New" w:hAnsi="Angsana New"/>
                <w:sz w:val="30"/>
                <w:szCs w:val="30"/>
              </w:rPr>
            </w:pPr>
            <w:r w:rsidRPr="00A46163">
              <w:rPr>
                <w:rFonts w:ascii="Angsana New" w:hAnsi="Angsana New"/>
                <w:sz w:val="30"/>
                <w:szCs w:val="30"/>
              </w:rPr>
              <w:t>-</w:t>
            </w:r>
          </w:p>
          <w:p w:rsidR="0004503D" w:rsidRPr="00A46163" w:rsidRDefault="00870905" w:rsidP="0004503D">
            <w:pPr>
              <w:tabs>
                <w:tab w:val="decimal" w:pos="1170"/>
              </w:tabs>
              <w:spacing w:line="320" w:lineRule="exact"/>
              <w:ind w:right="12"/>
              <w:jc w:val="right"/>
              <w:rPr>
                <w:rFonts w:ascii="Angsana New" w:hAnsi="Angsana New"/>
                <w:sz w:val="30"/>
                <w:szCs w:val="30"/>
              </w:rPr>
            </w:pPr>
            <w:r w:rsidRPr="00A46163">
              <w:rPr>
                <w:rFonts w:ascii="Angsana New" w:hAnsi="Angsana New"/>
                <w:sz w:val="30"/>
                <w:szCs w:val="30"/>
              </w:rPr>
              <w:t>-</w:t>
            </w:r>
          </w:p>
        </w:tc>
      </w:tr>
      <w:tr w:rsidR="00A46163" w:rsidRPr="00A46163" w:rsidTr="00E261FF">
        <w:trPr>
          <w:cantSplit/>
        </w:trPr>
        <w:tc>
          <w:tcPr>
            <w:tcW w:w="5760" w:type="dxa"/>
          </w:tcPr>
          <w:p w:rsidR="0004503D" w:rsidRPr="00A46163" w:rsidRDefault="0004503D" w:rsidP="0004503D">
            <w:pPr>
              <w:spacing w:line="240" w:lineRule="auto"/>
              <w:ind w:left="342" w:hanging="342"/>
              <w:rPr>
                <w:rFonts w:ascii="Angsana New" w:hAnsi="Angsana New"/>
                <w:sz w:val="30"/>
                <w:szCs w:val="30"/>
              </w:rPr>
            </w:pPr>
            <w:r w:rsidRPr="00A46163">
              <w:rPr>
                <w:rFonts w:ascii="Angsana New" w:hAnsi="Angsana New"/>
                <w:sz w:val="30"/>
                <w:szCs w:val="30"/>
              </w:rPr>
              <w:t>Actuarial (gain) loss</w:t>
            </w:r>
          </w:p>
        </w:tc>
        <w:tc>
          <w:tcPr>
            <w:tcW w:w="878" w:type="dxa"/>
          </w:tcPr>
          <w:p w:rsidR="0004503D" w:rsidRPr="00A46163" w:rsidRDefault="0004503D" w:rsidP="0004503D">
            <w:pPr>
              <w:pStyle w:val="acctfourfigures"/>
              <w:tabs>
                <w:tab w:val="clear" w:pos="765"/>
                <w:tab w:val="decimal" w:pos="1721"/>
              </w:tabs>
              <w:spacing w:line="240" w:lineRule="auto"/>
              <w:ind w:right="11"/>
              <w:rPr>
                <w:rFonts w:ascii="Angsana New" w:hAnsi="Angsana New" w:cs="Angsana New"/>
                <w:b/>
                <w:bCs/>
                <w:sz w:val="30"/>
                <w:szCs w:val="30"/>
                <w:cs/>
                <w:lang w:bidi="th-TH"/>
              </w:rPr>
            </w:pPr>
          </w:p>
        </w:tc>
        <w:tc>
          <w:tcPr>
            <w:tcW w:w="1192" w:type="dxa"/>
            <w:vMerge/>
          </w:tcPr>
          <w:p w:rsidR="0004503D" w:rsidRPr="00A46163" w:rsidRDefault="0004503D" w:rsidP="0004503D">
            <w:pPr>
              <w:tabs>
                <w:tab w:val="decimal" w:pos="1170"/>
              </w:tabs>
              <w:spacing w:line="320" w:lineRule="exact"/>
              <w:ind w:right="12"/>
              <w:jc w:val="right"/>
              <w:rPr>
                <w:rFonts w:ascii="Angsana New" w:hAnsi="Angsana New"/>
                <w:sz w:val="30"/>
                <w:szCs w:val="30"/>
              </w:rPr>
            </w:pPr>
          </w:p>
        </w:tc>
        <w:tc>
          <w:tcPr>
            <w:tcW w:w="180" w:type="dxa"/>
            <w:tcBorders>
              <w:right w:val="double" w:sz="4" w:space="0" w:color="FFFFFF" w:themeColor="background1"/>
            </w:tcBorders>
          </w:tcPr>
          <w:p w:rsidR="0004503D" w:rsidRPr="00A46163" w:rsidRDefault="0004503D" w:rsidP="0004503D">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tcBorders>
          </w:tcPr>
          <w:p w:rsidR="0004503D" w:rsidRPr="00A46163" w:rsidRDefault="0004503D" w:rsidP="0004503D">
            <w:pPr>
              <w:pStyle w:val="acctfourfigures"/>
              <w:tabs>
                <w:tab w:val="clear" w:pos="765"/>
                <w:tab w:val="decimal" w:pos="992"/>
              </w:tabs>
              <w:spacing w:line="240" w:lineRule="auto"/>
              <w:ind w:right="14"/>
              <w:rPr>
                <w:rFonts w:ascii="Angsana New" w:hAnsi="Angsana New" w:cs="Angsana New"/>
                <w:sz w:val="30"/>
                <w:szCs w:val="30"/>
              </w:rPr>
            </w:pPr>
          </w:p>
        </w:tc>
      </w:tr>
      <w:tr w:rsidR="00A46163" w:rsidRPr="00A46163" w:rsidTr="00E261FF">
        <w:trPr>
          <w:cantSplit/>
        </w:trPr>
        <w:tc>
          <w:tcPr>
            <w:tcW w:w="5760" w:type="dxa"/>
          </w:tcPr>
          <w:p w:rsidR="0004503D" w:rsidRPr="00A46163" w:rsidRDefault="0004503D" w:rsidP="0004503D">
            <w:pPr>
              <w:tabs>
                <w:tab w:val="clear" w:pos="227"/>
                <w:tab w:val="clear" w:pos="454"/>
                <w:tab w:val="clear" w:pos="680"/>
                <w:tab w:val="clear" w:pos="907"/>
                <w:tab w:val="clear" w:pos="1644"/>
              </w:tabs>
              <w:spacing w:line="320" w:lineRule="exact"/>
              <w:ind w:left="-18"/>
              <w:rPr>
                <w:rFonts w:ascii="Angsana New" w:hAnsi="Angsana New"/>
                <w:sz w:val="30"/>
                <w:szCs w:val="30"/>
              </w:rPr>
            </w:pPr>
            <w:r w:rsidRPr="00A46163">
              <w:rPr>
                <w:rFonts w:ascii="Angsana New" w:hAnsi="Angsana New"/>
                <w:sz w:val="30"/>
                <w:szCs w:val="30"/>
                <w:cs/>
              </w:rPr>
              <w:t xml:space="preserve"> </w:t>
            </w:r>
            <w:r w:rsidRPr="00A46163">
              <w:rPr>
                <w:rFonts w:ascii="Angsana New" w:hAnsi="Angsana New"/>
                <w:sz w:val="30"/>
                <w:szCs w:val="30"/>
              </w:rPr>
              <w:t>Changing in financial assumption</w:t>
            </w:r>
          </w:p>
        </w:tc>
        <w:tc>
          <w:tcPr>
            <w:tcW w:w="878" w:type="dxa"/>
          </w:tcPr>
          <w:p w:rsidR="0004503D" w:rsidRPr="00A46163" w:rsidRDefault="0004503D" w:rsidP="0004503D">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vAlign w:val="bottom"/>
          </w:tcPr>
          <w:p w:rsidR="0004503D" w:rsidRPr="00A46163" w:rsidRDefault="0004503D" w:rsidP="0004503D">
            <w:pPr>
              <w:tabs>
                <w:tab w:val="decimal" w:pos="1170"/>
              </w:tabs>
              <w:spacing w:line="320" w:lineRule="exact"/>
              <w:ind w:right="12"/>
              <w:jc w:val="right"/>
              <w:rPr>
                <w:rFonts w:ascii="Angsana New" w:hAnsi="Angsana New"/>
                <w:sz w:val="30"/>
                <w:szCs w:val="30"/>
                <w:lang w:val="en-GB"/>
              </w:rPr>
            </w:pPr>
          </w:p>
        </w:tc>
        <w:tc>
          <w:tcPr>
            <w:tcW w:w="180" w:type="dxa"/>
            <w:tcBorders>
              <w:right w:val="double" w:sz="4" w:space="0" w:color="FFFFFF" w:themeColor="background1"/>
            </w:tcBorders>
          </w:tcPr>
          <w:p w:rsidR="0004503D" w:rsidRPr="00A46163" w:rsidRDefault="0004503D" w:rsidP="0004503D">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tcBorders>
          </w:tcPr>
          <w:p w:rsidR="0004503D" w:rsidRPr="00A46163" w:rsidRDefault="0004503D" w:rsidP="0004503D">
            <w:pPr>
              <w:pStyle w:val="acctfourfigures"/>
              <w:tabs>
                <w:tab w:val="clear" w:pos="765"/>
                <w:tab w:val="decimal" w:pos="992"/>
              </w:tabs>
              <w:spacing w:line="240" w:lineRule="auto"/>
              <w:ind w:right="14"/>
              <w:rPr>
                <w:rFonts w:ascii="Angsana New" w:hAnsi="Angsana New" w:cs="Angsana New"/>
                <w:sz w:val="30"/>
                <w:szCs w:val="30"/>
              </w:rPr>
            </w:pPr>
          </w:p>
        </w:tc>
      </w:tr>
      <w:tr w:rsidR="00A46163" w:rsidRPr="00A46163" w:rsidTr="00E261FF">
        <w:trPr>
          <w:cantSplit/>
        </w:trPr>
        <w:tc>
          <w:tcPr>
            <w:tcW w:w="5760" w:type="dxa"/>
          </w:tcPr>
          <w:p w:rsidR="0004503D" w:rsidRPr="00A46163" w:rsidRDefault="0004503D" w:rsidP="0004503D">
            <w:pPr>
              <w:spacing w:line="320" w:lineRule="exact"/>
              <w:ind w:left="-18"/>
              <w:rPr>
                <w:rFonts w:ascii="Angsana New" w:hAnsi="Angsana New"/>
                <w:sz w:val="30"/>
                <w:szCs w:val="30"/>
                <w:cs/>
              </w:rPr>
            </w:pPr>
            <w:r w:rsidRPr="00A46163">
              <w:rPr>
                <w:rFonts w:ascii="Angsana New" w:hAnsi="Angsana New"/>
                <w:sz w:val="30"/>
                <w:szCs w:val="30"/>
              </w:rPr>
              <w:t xml:space="preserve"> Changing in population assumption</w:t>
            </w:r>
          </w:p>
        </w:tc>
        <w:tc>
          <w:tcPr>
            <w:tcW w:w="878" w:type="dxa"/>
          </w:tcPr>
          <w:p w:rsidR="0004503D" w:rsidRPr="00A46163" w:rsidRDefault="0004503D" w:rsidP="0004503D">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vAlign w:val="bottom"/>
          </w:tcPr>
          <w:p w:rsidR="0004503D" w:rsidRPr="00A46163" w:rsidRDefault="0004503D" w:rsidP="0004503D">
            <w:pPr>
              <w:tabs>
                <w:tab w:val="decimal" w:pos="1170"/>
              </w:tabs>
              <w:spacing w:line="320" w:lineRule="exact"/>
              <w:ind w:right="12"/>
              <w:jc w:val="right"/>
              <w:rPr>
                <w:rFonts w:ascii="Angsana New" w:hAnsi="Angsana New"/>
                <w:sz w:val="30"/>
                <w:szCs w:val="30"/>
              </w:rPr>
            </w:pPr>
          </w:p>
        </w:tc>
        <w:tc>
          <w:tcPr>
            <w:tcW w:w="180" w:type="dxa"/>
            <w:tcBorders>
              <w:right w:val="double" w:sz="4" w:space="0" w:color="FFFFFF" w:themeColor="background1"/>
            </w:tcBorders>
          </w:tcPr>
          <w:p w:rsidR="0004503D" w:rsidRPr="00A46163" w:rsidRDefault="0004503D" w:rsidP="0004503D">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tcBorders>
          </w:tcPr>
          <w:p w:rsidR="0004503D" w:rsidRPr="00A46163" w:rsidRDefault="0004503D" w:rsidP="0004503D">
            <w:pPr>
              <w:pStyle w:val="acctfourfigures"/>
              <w:tabs>
                <w:tab w:val="clear" w:pos="765"/>
                <w:tab w:val="decimal" w:pos="992"/>
              </w:tabs>
              <w:spacing w:line="240" w:lineRule="auto"/>
              <w:ind w:right="14"/>
              <w:rPr>
                <w:rFonts w:ascii="Angsana New" w:hAnsi="Angsana New" w:cs="Angsana New"/>
                <w:sz w:val="30"/>
                <w:szCs w:val="30"/>
              </w:rPr>
            </w:pPr>
          </w:p>
        </w:tc>
      </w:tr>
      <w:tr w:rsidR="00A46163" w:rsidRPr="00A46163" w:rsidTr="00E261FF">
        <w:trPr>
          <w:cantSplit/>
        </w:trPr>
        <w:tc>
          <w:tcPr>
            <w:tcW w:w="5760" w:type="dxa"/>
          </w:tcPr>
          <w:p w:rsidR="0004503D" w:rsidRPr="00A46163" w:rsidRDefault="0004503D" w:rsidP="0004503D">
            <w:pPr>
              <w:spacing w:line="320" w:lineRule="exact"/>
              <w:ind w:left="-18"/>
              <w:rPr>
                <w:rFonts w:ascii="Angsana New" w:hAnsi="Angsana New"/>
                <w:sz w:val="30"/>
                <w:szCs w:val="30"/>
              </w:rPr>
            </w:pPr>
            <w:r w:rsidRPr="00A46163">
              <w:rPr>
                <w:rFonts w:ascii="Angsana New" w:hAnsi="Angsana New"/>
                <w:sz w:val="30"/>
                <w:szCs w:val="30"/>
              </w:rPr>
              <w:t>Adjusted by experience</w:t>
            </w:r>
          </w:p>
        </w:tc>
        <w:tc>
          <w:tcPr>
            <w:tcW w:w="878" w:type="dxa"/>
          </w:tcPr>
          <w:p w:rsidR="0004503D" w:rsidRPr="00A46163" w:rsidRDefault="0004503D" w:rsidP="0004503D">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tcBorders>
              <w:bottom w:val="single" w:sz="4" w:space="0" w:color="auto"/>
            </w:tcBorders>
          </w:tcPr>
          <w:p w:rsidR="0004503D" w:rsidRPr="00A46163" w:rsidRDefault="0004503D" w:rsidP="0004503D">
            <w:pPr>
              <w:tabs>
                <w:tab w:val="decimal" w:pos="1170"/>
              </w:tabs>
              <w:spacing w:line="320" w:lineRule="exact"/>
              <w:ind w:right="12"/>
              <w:jc w:val="right"/>
              <w:rPr>
                <w:rFonts w:ascii="Angsana New" w:hAnsi="Angsana New"/>
                <w:sz w:val="30"/>
                <w:szCs w:val="30"/>
              </w:rPr>
            </w:pPr>
          </w:p>
        </w:tc>
        <w:tc>
          <w:tcPr>
            <w:tcW w:w="180" w:type="dxa"/>
            <w:tcBorders>
              <w:right w:val="double" w:sz="4" w:space="0" w:color="FFFFFF" w:themeColor="background1"/>
            </w:tcBorders>
          </w:tcPr>
          <w:p w:rsidR="0004503D" w:rsidRPr="00A46163" w:rsidRDefault="0004503D" w:rsidP="0004503D">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bottom w:val="single" w:sz="4" w:space="0" w:color="auto"/>
            </w:tcBorders>
          </w:tcPr>
          <w:p w:rsidR="0004503D" w:rsidRPr="00A46163" w:rsidRDefault="0004503D" w:rsidP="0004503D">
            <w:pPr>
              <w:pStyle w:val="acctfourfigures"/>
              <w:tabs>
                <w:tab w:val="clear" w:pos="765"/>
                <w:tab w:val="decimal" w:pos="992"/>
              </w:tabs>
              <w:spacing w:line="240" w:lineRule="auto"/>
              <w:ind w:right="14"/>
              <w:rPr>
                <w:rFonts w:ascii="Angsana New" w:hAnsi="Angsana New" w:cs="Angsana New"/>
                <w:sz w:val="30"/>
                <w:szCs w:val="30"/>
              </w:rPr>
            </w:pPr>
          </w:p>
        </w:tc>
      </w:tr>
      <w:tr w:rsidR="00A46163" w:rsidRPr="00A46163" w:rsidTr="00E261FF">
        <w:trPr>
          <w:cantSplit/>
        </w:trPr>
        <w:tc>
          <w:tcPr>
            <w:tcW w:w="5760" w:type="dxa"/>
          </w:tcPr>
          <w:p w:rsidR="0004503D" w:rsidRPr="00A46163" w:rsidRDefault="0004503D" w:rsidP="0004503D">
            <w:pPr>
              <w:spacing w:line="240" w:lineRule="auto"/>
              <w:ind w:left="342" w:hanging="342"/>
              <w:rPr>
                <w:rFonts w:ascii="Angsana New" w:hAnsi="Angsana New"/>
                <w:b/>
                <w:bCs/>
                <w:sz w:val="30"/>
                <w:szCs w:val="30"/>
              </w:rPr>
            </w:pPr>
            <w:r w:rsidRPr="00A46163">
              <w:rPr>
                <w:rFonts w:ascii="Angsana New" w:hAnsi="Angsana New"/>
                <w:b/>
                <w:bCs/>
                <w:sz w:val="30"/>
                <w:szCs w:val="30"/>
              </w:rPr>
              <w:t xml:space="preserve">Employee benefit obligations as December </w:t>
            </w:r>
            <w:r w:rsidRPr="00A46163">
              <w:rPr>
                <w:rFonts w:ascii="Angsana New" w:hAnsi="Angsana New"/>
                <w:b/>
                <w:bCs/>
                <w:sz w:val="30"/>
                <w:szCs w:val="30"/>
                <w:cs/>
              </w:rPr>
              <w:t>31</w:t>
            </w:r>
            <w:r w:rsidRPr="00A46163">
              <w:rPr>
                <w:rFonts w:ascii="Angsana New" w:hAnsi="Angsana New"/>
                <w:b/>
                <w:bCs/>
                <w:sz w:val="30"/>
                <w:szCs w:val="30"/>
              </w:rPr>
              <w:t>,</w:t>
            </w:r>
          </w:p>
        </w:tc>
        <w:tc>
          <w:tcPr>
            <w:tcW w:w="878" w:type="dxa"/>
          </w:tcPr>
          <w:p w:rsidR="0004503D" w:rsidRPr="00A46163" w:rsidRDefault="0004503D" w:rsidP="0004503D">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top w:val="single" w:sz="4" w:space="0" w:color="auto"/>
              <w:bottom w:val="double" w:sz="4" w:space="0" w:color="auto"/>
            </w:tcBorders>
          </w:tcPr>
          <w:p w:rsidR="0004503D" w:rsidRPr="00A46163" w:rsidRDefault="00870905" w:rsidP="0004503D">
            <w:pPr>
              <w:pStyle w:val="acctfourfigures"/>
              <w:tabs>
                <w:tab w:val="clear" w:pos="765"/>
                <w:tab w:val="decimal" w:pos="992"/>
              </w:tabs>
              <w:spacing w:line="240" w:lineRule="auto"/>
              <w:ind w:right="14"/>
              <w:rPr>
                <w:rFonts w:ascii="Angsana New" w:hAnsi="Angsana New" w:cs="Angsana New"/>
                <w:b/>
                <w:bCs/>
                <w:sz w:val="30"/>
                <w:szCs w:val="30"/>
              </w:rPr>
            </w:pPr>
            <w:r w:rsidRPr="00A46163">
              <w:rPr>
                <w:rFonts w:ascii="Angsana New" w:hAnsi="Angsana New" w:cs="Angsana New"/>
                <w:b/>
                <w:bCs/>
                <w:sz w:val="30"/>
                <w:szCs w:val="30"/>
              </w:rPr>
              <w:t>54,864</w:t>
            </w:r>
          </w:p>
        </w:tc>
        <w:tc>
          <w:tcPr>
            <w:tcW w:w="180" w:type="dxa"/>
            <w:tcBorders>
              <w:bottom w:val="nil"/>
            </w:tcBorders>
          </w:tcPr>
          <w:p w:rsidR="0004503D" w:rsidRPr="00A46163" w:rsidRDefault="0004503D" w:rsidP="0004503D">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top w:val="single" w:sz="4" w:space="0" w:color="auto"/>
              <w:bottom w:val="double" w:sz="4" w:space="0" w:color="auto"/>
            </w:tcBorders>
          </w:tcPr>
          <w:p w:rsidR="0004503D" w:rsidRPr="00A46163" w:rsidRDefault="00870905" w:rsidP="0004503D">
            <w:pPr>
              <w:pStyle w:val="acctfourfigures"/>
              <w:tabs>
                <w:tab w:val="clear" w:pos="765"/>
                <w:tab w:val="decimal" w:pos="992"/>
              </w:tabs>
              <w:spacing w:line="240" w:lineRule="auto"/>
              <w:ind w:right="14"/>
              <w:rPr>
                <w:rFonts w:ascii="Angsana New" w:hAnsi="Angsana New" w:cs="Angsana New"/>
                <w:b/>
                <w:bCs/>
                <w:sz w:val="30"/>
                <w:szCs w:val="30"/>
                <w:lang w:val="en-US"/>
              </w:rPr>
            </w:pPr>
            <w:r w:rsidRPr="00A46163">
              <w:rPr>
                <w:rFonts w:ascii="Angsana New" w:hAnsi="Angsana New" w:cs="Angsana New"/>
                <w:b/>
                <w:bCs/>
                <w:sz w:val="30"/>
                <w:szCs w:val="30"/>
              </w:rPr>
              <w:t>61,478</w:t>
            </w:r>
          </w:p>
        </w:tc>
      </w:tr>
    </w:tbl>
    <w:p w:rsidR="00A13F91" w:rsidRPr="00A46163" w:rsidRDefault="00D84DAF" w:rsidP="00D84DAF">
      <w:pPr>
        <w:tabs>
          <w:tab w:val="clear" w:pos="907"/>
          <w:tab w:val="left" w:pos="900"/>
        </w:tabs>
        <w:spacing w:after="200" w:line="276" w:lineRule="auto"/>
        <w:jc w:val="thaiDistribute"/>
        <w:rPr>
          <w:rFonts w:ascii="AngsanaUPC" w:eastAsiaTheme="minorHAnsi" w:hAnsi="AngsanaUPC" w:cs="AngsanaUPC"/>
          <w:b/>
          <w:bCs/>
          <w:i/>
          <w:iCs/>
          <w:sz w:val="30"/>
          <w:szCs w:val="30"/>
        </w:rPr>
      </w:pPr>
      <w:r w:rsidRPr="00A46163">
        <w:rPr>
          <w:rFonts w:ascii="AngsanaUPC" w:eastAsiaTheme="minorHAnsi" w:hAnsi="AngsanaUPC" w:cs="AngsanaUPC"/>
          <w:b/>
          <w:bCs/>
          <w:i/>
          <w:iCs/>
          <w:sz w:val="30"/>
          <w:szCs w:val="30"/>
        </w:rPr>
        <w:tab/>
      </w:r>
      <w:r w:rsidRPr="00A46163">
        <w:rPr>
          <w:rFonts w:ascii="AngsanaUPC" w:eastAsiaTheme="minorHAnsi" w:hAnsi="AngsanaUPC" w:cs="AngsanaUPC"/>
          <w:b/>
          <w:bCs/>
          <w:i/>
          <w:iCs/>
          <w:sz w:val="30"/>
          <w:szCs w:val="30"/>
        </w:rPr>
        <w:tab/>
      </w:r>
      <w:r w:rsidR="00A13F91" w:rsidRPr="00A46163">
        <w:rPr>
          <w:rFonts w:ascii="AngsanaUPC" w:eastAsiaTheme="minorHAnsi" w:hAnsi="AngsanaUPC" w:cs="AngsanaUPC"/>
          <w:b/>
          <w:bCs/>
          <w:i/>
          <w:iCs/>
          <w:sz w:val="30"/>
          <w:szCs w:val="30"/>
        </w:rPr>
        <w:t>Actuarial assumptions</w:t>
      </w:r>
    </w:p>
    <w:p w:rsidR="00A13F91" w:rsidRPr="00A46163" w:rsidRDefault="00CD4062" w:rsidP="00A13F91">
      <w:pPr>
        <w:rPr>
          <w:rFonts w:ascii="AngsanaUPC" w:hAnsi="AngsanaUPC" w:cs="AngsanaUPC"/>
          <w:sz w:val="30"/>
          <w:szCs w:val="30"/>
        </w:rPr>
      </w:pPr>
      <w:r w:rsidRPr="00A46163">
        <w:rPr>
          <w:rFonts w:ascii="AngsanaUPC" w:hAnsi="AngsanaUPC" w:cs="AngsanaUPC"/>
          <w:sz w:val="30"/>
          <w:szCs w:val="30"/>
        </w:rPr>
        <w:tab/>
      </w:r>
      <w:r w:rsidR="00A13F91" w:rsidRPr="00A46163">
        <w:rPr>
          <w:rFonts w:ascii="AngsanaUPC" w:hAnsi="AngsanaUPC" w:cs="AngsanaUPC"/>
          <w:sz w:val="30"/>
          <w:szCs w:val="30"/>
        </w:rPr>
        <w:tab/>
        <w:t>Principal actuarial assumptions at the reporting date (expressed as weighted averages</w:t>
      </w:r>
      <w:r w:rsidR="00565258" w:rsidRPr="00A46163">
        <w:rPr>
          <w:rFonts w:ascii="AngsanaUPC" w:hAnsi="AngsanaUPC" w:cs="AngsanaUPC"/>
          <w:sz w:val="30"/>
          <w:szCs w:val="30"/>
        </w:rPr>
        <w:t xml:space="preserve"> method</w:t>
      </w:r>
      <w:r w:rsidR="00A13F91" w:rsidRPr="00A46163">
        <w:rPr>
          <w:rFonts w:ascii="AngsanaUPC" w:hAnsi="AngsanaUPC" w:cs="AngsanaUPC"/>
          <w:sz w:val="30"/>
          <w:szCs w:val="30"/>
        </w:rPr>
        <w:t>):</w:t>
      </w:r>
    </w:p>
    <w:tbl>
      <w:tblPr>
        <w:tblW w:w="9615" w:type="dxa"/>
        <w:tblInd w:w="558" w:type="dxa"/>
        <w:tblLayout w:type="fixed"/>
        <w:tblLook w:val="04A0" w:firstRow="1" w:lastRow="0" w:firstColumn="1" w:lastColumn="0" w:noHBand="0" w:noVBand="1"/>
      </w:tblPr>
      <w:tblGrid>
        <w:gridCol w:w="4937"/>
        <w:gridCol w:w="2205"/>
        <w:gridCol w:w="360"/>
        <w:gridCol w:w="2113"/>
      </w:tblGrid>
      <w:tr w:rsidR="00A46163" w:rsidRPr="00A46163" w:rsidTr="00893693">
        <w:tc>
          <w:tcPr>
            <w:tcW w:w="4937" w:type="dxa"/>
          </w:tcPr>
          <w:p w:rsidR="00551FB2" w:rsidRPr="00A46163"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2205" w:type="dxa"/>
          </w:tcPr>
          <w:p w:rsidR="00551FB2" w:rsidRPr="00A46163" w:rsidRDefault="00870905"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2020</w:t>
            </w:r>
          </w:p>
        </w:tc>
        <w:tc>
          <w:tcPr>
            <w:tcW w:w="360" w:type="dxa"/>
          </w:tcPr>
          <w:p w:rsidR="00551FB2" w:rsidRPr="00A46163"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2113" w:type="dxa"/>
          </w:tcPr>
          <w:p w:rsidR="00551FB2" w:rsidRPr="00A46163" w:rsidRDefault="0083707E"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201</w:t>
            </w:r>
            <w:r w:rsidR="00870905" w:rsidRPr="00A46163">
              <w:rPr>
                <w:rFonts w:ascii="AngsanaUPC" w:hAnsi="AngsanaUPC" w:cs="AngsanaUPC"/>
                <w:sz w:val="30"/>
                <w:szCs w:val="30"/>
              </w:rPr>
              <w:t>9</w:t>
            </w:r>
          </w:p>
        </w:tc>
      </w:tr>
      <w:tr w:rsidR="00A46163" w:rsidRPr="00A46163" w:rsidTr="00893693">
        <w:tc>
          <w:tcPr>
            <w:tcW w:w="4937" w:type="dxa"/>
          </w:tcPr>
          <w:p w:rsidR="00551FB2" w:rsidRPr="00A46163"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4678" w:type="dxa"/>
            <w:gridSpan w:val="3"/>
          </w:tcPr>
          <w:p w:rsidR="00551FB2" w:rsidRPr="00A46163" w:rsidRDefault="00A13F91"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r w:rsidRPr="00A46163">
              <w:rPr>
                <w:rFonts w:ascii="AngsanaUPC" w:hAnsi="AngsanaUPC" w:cs="AngsanaUPC"/>
                <w:i/>
                <w:iCs/>
                <w:sz w:val="30"/>
                <w:szCs w:val="30"/>
                <w:cs/>
              </w:rPr>
              <w:t>(</w:t>
            </w:r>
            <w:r w:rsidRPr="00A46163">
              <w:rPr>
                <w:rFonts w:ascii="AngsanaUPC" w:hAnsi="AngsanaUPC" w:cs="AngsanaUPC"/>
                <w:i/>
                <w:iCs/>
                <w:sz w:val="30"/>
                <w:szCs w:val="30"/>
              </w:rPr>
              <w:t>%</w:t>
            </w:r>
            <w:r w:rsidR="00551FB2" w:rsidRPr="00A46163">
              <w:rPr>
                <w:rFonts w:ascii="AngsanaUPC" w:hAnsi="AngsanaUPC" w:cs="AngsanaUPC"/>
                <w:i/>
                <w:iCs/>
                <w:sz w:val="30"/>
                <w:szCs w:val="30"/>
                <w:cs/>
              </w:rPr>
              <w:t>)</w:t>
            </w:r>
          </w:p>
        </w:tc>
      </w:tr>
      <w:tr w:rsidR="00A46163" w:rsidRPr="00A46163" w:rsidTr="00893693">
        <w:tc>
          <w:tcPr>
            <w:tcW w:w="4937" w:type="dxa"/>
          </w:tcPr>
          <w:p w:rsidR="00870905" w:rsidRPr="00A46163" w:rsidRDefault="00870905" w:rsidP="00870905">
            <w:pPr>
              <w:spacing w:line="240" w:lineRule="auto"/>
              <w:ind w:left="191" w:hanging="191"/>
              <w:rPr>
                <w:rFonts w:ascii="AngsanaUPC" w:hAnsi="AngsanaUPC" w:cs="AngsanaUPC"/>
                <w:sz w:val="30"/>
                <w:szCs w:val="30"/>
              </w:rPr>
            </w:pPr>
            <w:r w:rsidRPr="00A46163">
              <w:rPr>
                <w:rFonts w:ascii="AngsanaUPC" w:hAnsi="AngsanaUPC" w:cs="AngsanaUPC"/>
                <w:sz w:val="30"/>
                <w:szCs w:val="30"/>
              </w:rPr>
              <w:t>Discount rate</w:t>
            </w:r>
          </w:p>
        </w:tc>
        <w:tc>
          <w:tcPr>
            <w:tcW w:w="2205"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hint="cs"/>
                <w:sz w:val="30"/>
                <w:szCs w:val="30"/>
                <w:cs/>
              </w:rPr>
              <w:t>1.07</w:t>
            </w:r>
          </w:p>
        </w:tc>
        <w:tc>
          <w:tcPr>
            <w:tcW w:w="360"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 xml:space="preserve">  2</w:t>
            </w:r>
            <w:r w:rsidRPr="00A46163">
              <w:rPr>
                <w:rFonts w:ascii="Angsana New" w:hAnsi="Angsana New"/>
                <w:sz w:val="30"/>
                <w:szCs w:val="30"/>
                <w:cs/>
              </w:rPr>
              <w:t>.</w:t>
            </w:r>
            <w:r w:rsidRPr="00A46163">
              <w:rPr>
                <w:rFonts w:ascii="Angsana New" w:hAnsi="Angsana New"/>
                <w:sz w:val="30"/>
                <w:szCs w:val="30"/>
              </w:rPr>
              <w:t>11</w:t>
            </w:r>
          </w:p>
        </w:tc>
      </w:tr>
      <w:tr w:rsidR="00A46163" w:rsidRPr="00A46163" w:rsidTr="00893693">
        <w:tc>
          <w:tcPr>
            <w:tcW w:w="4937" w:type="dxa"/>
          </w:tcPr>
          <w:p w:rsidR="00870905" w:rsidRPr="00A46163" w:rsidRDefault="00870905" w:rsidP="00870905">
            <w:pPr>
              <w:spacing w:line="240" w:lineRule="auto"/>
              <w:ind w:left="191" w:hanging="191"/>
              <w:rPr>
                <w:rFonts w:ascii="AngsanaUPC" w:hAnsi="AngsanaUPC" w:cs="AngsanaUPC"/>
                <w:b/>
                <w:bCs/>
                <w:sz w:val="30"/>
                <w:szCs w:val="30"/>
              </w:rPr>
            </w:pPr>
            <w:r w:rsidRPr="00A46163">
              <w:rPr>
                <w:rFonts w:ascii="AngsanaUPC" w:hAnsi="AngsanaUPC" w:cs="AngsanaUPC"/>
                <w:sz w:val="30"/>
                <w:szCs w:val="30"/>
              </w:rPr>
              <w:t>Future salary increases rate</w:t>
            </w:r>
          </w:p>
        </w:tc>
        <w:tc>
          <w:tcPr>
            <w:tcW w:w="2205"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hint="cs"/>
                <w:sz w:val="30"/>
                <w:szCs w:val="30"/>
                <w:cs/>
              </w:rPr>
              <w:t>3.00-5.80</w:t>
            </w:r>
          </w:p>
        </w:tc>
        <w:tc>
          <w:tcPr>
            <w:tcW w:w="360"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5</w:t>
            </w:r>
            <w:r w:rsidRPr="00A46163">
              <w:rPr>
                <w:rFonts w:ascii="Angsana New" w:hAnsi="Angsana New"/>
                <w:sz w:val="30"/>
                <w:szCs w:val="30"/>
                <w:cs/>
              </w:rPr>
              <w:t>.</w:t>
            </w:r>
            <w:r w:rsidRPr="00A46163">
              <w:rPr>
                <w:rFonts w:ascii="Angsana New" w:hAnsi="Angsana New"/>
                <w:sz w:val="30"/>
                <w:szCs w:val="30"/>
              </w:rPr>
              <w:t>00</w:t>
            </w:r>
            <w:r w:rsidRPr="00A46163">
              <w:rPr>
                <w:rFonts w:ascii="Angsana New" w:hAnsi="Angsana New"/>
                <w:sz w:val="30"/>
                <w:szCs w:val="30"/>
                <w:cs/>
              </w:rPr>
              <w:t>-</w:t>
            </w:r>
            <w:r w:rsidRPr="00A46163">
              <w:rPr>
                <w:rFonts w:ascii="Angsana New" w:hAnsi="Angsana New"/>
                <w:sz w:val="30"/>
                <w:szCs w:val="30"/>
              </w:rPr>
              <w:t>6</w:t>
            </w:r>
            <w:r w:rsidRPr="00A46163">
              <w:rPr>
                <w:rFonts w:ascii="Angsana New" w:hAnsi="Angsana New"/>
                <w:sz w:val="30"/>
                <w:szCs w:val="30"/>
                <w:cs/>
              </w:rPr>
              <w:t>.</w:t>
            </w:r>
            <w:r w:rsidRPr="00A46163">
              <w:rPr>
                <w:rFonts w:ascii="Angsana New" w:hAnsi="Angsana New"/>
                <w:sz w:val="30"/>
                <w:szCs w:val="30"/>
              </w:rPr>
              <w:t>00</w:t>
            </w:r>
          </w:p>
        </w:tc>
      </w:tr>
      <w:tr w:rsidR="00A46163" w:rsidRPr="00A46163" w:rsidTr="00893693">
        <w:tc>
          <w:tcPr>
            <w:tcW w:w="4937" w:type="dxa"/>
          </w:tcPr>
          <w:p w:rsidR="00870905" w:rsidRPr="00A46163" w:rsidRDefault="00870905" w:rsidP="00870905">
            <w:pPr>
              <w:spacing w:line="240" w:lineRule="auto"/>
              <w:ind w:left="191" w:hanging="191"/>
              <w:rPr>
                <w:rFonts w:ascii="AngsanaUPC" w:hAnsi="AngsanaUPC" w:cs="AngsanaUPC"/>
                <w:sz w:val="30"/>
                <w:szCs w:val="30"/>
                <w:cs/>
              </w:rPr>
            </w:pPr>
            <w:r w:rsidRPr="00A46163">
              <w:rPr>
                <w:rFonts w:ascii="AngsanaUPC" w:hAnsi="AngsanaUPC" w:cs="AngsanaUPC"/>
                <w:sz w:val="30"/>
                <w:szCs w:val="30"/>
              </w:rPr>
              <w:t>Turnover rate</w:t>
            </w:r>
          </w:p>
        </w:tc>
        <w:tc>
          <w:tcPr>
            <w:tcW w:w="2205"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hint="cs"/>
                <w:sz w:val="30"/>
                <w:szCs w:val="30"/>
                <w:cs/>
              </w:rPr>
              <w:t>0-46</w:t>
            </w:r>
          </w:p>
        </w:tc>
        <w:tc>
          <w:tcPr>
            <w:tcW w:w="360"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0</w:t>
            </w:r>
            <w:r w:rsidRPr="00A46163">
              <w:rPr>
                <w:rFonts w:ascii="Angsana New" w:hAnsi="Angsana New"/>
                <w:sz w:val="30"/>
                <w:szCs w:val="30"/>
                <w:cs/>
              </w:rPr>
              <w:t>-</w:t>
            </w:r>
            <w:r w:rsidRPr="00A46163">
              <w:rPr>
                <w:rFonts w:ascii="Angsana New" w:hAnsi="Angsana New"/>
                <w:sz w:val="30"/>
                <w:szCs w:val="30"/>
              </w:rPr>
              <w:t>36</w:t>
            </w:r>
          </w:p>
        </w:tc>
      </w:tr>
      <w:tr w:rsidR="00870905" w:rsidRPr="00A46163" w:rsidTr="00CE3E74">
        <w:trPr>
          <w:trHeight w:val="505"/>
        </w:trPr>
        <w:tc>
          <w:tcPr>
            <w:tcW w:w="4937" w:type="dxa"/>
          </w:tcPr>
          <w:p w:rsidR="00870905" w:rsidRPr="00A46163" w:rsidRDefault="00870905" w:rsidP="00870905">
            <w:pPr>
              <w:rPr>
                <w:rFonts w:ascii="AngsanaUPC" w:hAnsi="AngsanaUPC" w:cs="AngsanaUPC"/>
                <w:sz w:val="30"/>
                <w:szCs w:val="30"/>
                <w:cs/>
              </w:rPr>
            </w:pPr>
            <w:r w:rsidRPr="00A46163">
              <w:rPr>
                <w:rFonts w:ascii="AngsanaUPC" w:hAnsi="AngsanaUPC" w:cs="AngsanaUPC"/>
                <w:sz w:val="30"/>
                <w:szCs w:val="30"/>
              </w:rPr>
              <w:t>Mortality rate</w:t>
            </w:r>
            <w:r w:rsidRPr="00A46163">
              <w:rPr>
                <w:rFonts w:ascii="AngsanaUPC" w:hAnsi="AngsanaUPC" w:cs="AngsanaUPC"/>
                <w:sz w:val="30"/>
                <w:szCs w:val="30"/>
                <w:cs/>
              </w:rPr>
              <w:t xml:space="preserve"> </w:t>
            </w:r>
          </w:p>
        </w:tc>
        <w:tc>
          <w:tcPr>
            <w:tcW w:w="2205" w:type="dxa"/>
          </w:tcPr>
          <w:p w:rsidR="00870905" w:rsidRPr="00A46163" w:rsidRDefault="00870905" w:rsidP="00A6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bCs/>
                <w:sz w:val="30"/>
                <w:szCs w:val="30"/>
              </w:rPr>
              <w:t>5</w:t>
            </w:r>
            <w:r w:rsidRPr="00A46163">
              <w:rPr>
                <w:rFonts w:ascii="Angsana New" w:hAnsi="Angsana New"/>
                <w:bCs/>
                <w:sz w:val="30"/>
                <w:szCs w:val="30"/>
                <w:cs/>
              </w:rPr>
              <w:t>.</w:t>
            </w:r>
            <w:r w:rsidRPr="00A46163">
              <w:rPr>
                <w:rFonts w:ascii="Angsana New" w:hAnsi="Angsana New"/>
                <w:bCs/>
                <w:sz w:val="30"/>
                <w:szCs w:val="30"/>
              </w:rPr>
              <w:t xml:space="preserve">00 </w:t>
            </w:r>
            <w:r w:rsidR="00A6382E" w:rsidRPr="00A46163">
              <w:rPr>
                <w:rFonts w:ascii="Angsana New" w:hAnsi="Angsana New"/>
                <w:sz w:val="30"/>
                <w:szCs w:val="30"/>
              </w:rPr>
              <w:t>of</w:t>
            </w:r>
            <w:r w:rsidRPr="00A46163">
              <w:rPr>
                <w:rFonts w:ascii="Angsana New" w:hAnsi="Angsana New"/>
                <w:bCs/>
                <w:sz w:val="30"/>
                <w:szCs w:val="30"/>
              </w:rPr>
              <w:t xml:space="preserve"> TMO2017</w:t>
            </w:r>
          </w:p>
        </w:tc>
        <w:tc>
          <w:tcPr>
            <w:tcW w:w="360"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bCs/>
                <w:sz w:val="30"/>
                <w:szCs w:val="30"/>
              </w:rPr>
              <w:t>5</w:t>
            </w:r>
            <w:r w:rsidRPr="00A46163">
              <w:rPr>
                <w:rFonts w:ascii="Angsana New" w:hAnsi="Angsana New"/>
                <w:bCs/>
                <w:sz w:val="30"/>
                <w:szCs w:val="30"/>
                <w:cs/>
              </w:rPr>
              <w:t>.</w:t>
            </w:r>
            <w:r w:rsidRPr="00A46163">
              <w:rPr>
                <w:rFonts w:ascii="Angsana New" w:hAnsi="Angsana New"/>
                <w:bCs/>
                <w:sz w:val="30"/>
                <w:szCs w:val="30"/>
              </w:rPr>
              <w:t xml:space="preserve">00 </w:t>
            </w:r>
            <w:r w:rsidRPr="00A46163">
              <w:rPr>
                <w:rFonts w:ascii="Angsana New" w:hAnsi="Angsana New"/>
                <w:sz w:val="30"/>
                <w:szCs w:val="30"/>
              </w:rPr>
              <w:t>of</w:t>
            </w:r>
            <w:r w:rsidRPr="00A46163">
              <w:rPr>
                <w:rFonts w:ascii="Angsana New" w:hAnsi="Angsana New"/>
                <w:bCs/>
                <w:sz w:val="30"/>
                <w:szCs w:val="30"/>
              </w:rPr>
              <w:t xml:space="preserve"> TMO2017</w:t>
            </w:r>
          </w:p>
        </w:tc>
      </w:tr>
    </w:tbl>
    <w:p w:rsidR="00413F82" w:rsidRPr="00A46163" w:rsidRDefault="00413F82" w:rsidP="00404A7C">
      <w:pPr>
        <w:tabs>
          <w:tab w:val="clear" w:pos="907"/>
          <w:tab w:val="left" w:pos="900"/>
        </w:tabs>
        <w:spacing w:after="240"/>
        <w:ind w:left="540"/>
        <w:jc w:val="thaiDistribute"/>
        <w:rPr>
          <w:rFonts w:ascii="AngsanaUPC" w:eastAsia="Calibri" w:hAnsi="AngsanaUPC" w:cs="AngsanaUPC"/>
          <w:b/>
          <w:bCs/>
          <w:i/>
          <w:iCs/>
          <w:sz w:val="30"/>
          <w:szCs w:val="30"/>
        </w:rPr>
      </w:pPr>
    </w:p>
    <w:p w:rsidR="002676BB" w:rsidRPr="00A46163" w:rsidRDefault="002676BB" w:rsidP="00404A7C">
      <w:pPr>
        <w:tabs>
          <w:tab w:val="clear" w:pos="907"/>
          <w:tab w:val="left" w:pos="900"/>
        </w:tabs>
        <w:spacing w:after="240"/>
        <w:ind w:left="540"/>
        <w:jc w:val="thaiDistribute"/>
        <w:rPr>
          <w:rFonts w:ascii="AngsanaUPC" w:eastAsia="Calibri" w:hAnsi="AngsanaUPC" w:cs="AngsanaUPC"/>
          <w:b/>
          <w:bCs/>
          <w:i/>
          <w:iCs/>
          <w:sz w:val="30"/>
          <w:szCs w:val="30"/>
        </w:rPr>
      </w:pPr>
    </w:p>
    <w:p w:rsidR="00A13F91" w:rsidRPr="00A46163" w:rsidRDefault="00A13F91" w:rsidP="00404A7C">
      <w:pPr>
        <w:tabs>
          <w:tab w:val="clear" w:pos="907"/>
          <w:tab w:val="left" w:pos="900"/>
        </w:tabs>
        <w:spacing w:after="240"/>
        <w:ind w:left="540"/>
        <w:jc w:val="thaiDistribute"/>
        <w:rPr>
          <w:rFonts w:ascii="AngsanaUPC" w:eastAsia="Calibri" w:hAnsi="AngsanaUPC" w:cs="AngsanaUPC"/>
          <w:b/>
          <w:bCs/>
          <w:i/>
          <w:iCs/>
          <w:sz w:val="30"/>
          <w:szCs w:val="30"/>
        </w:rPr>
      </w:pPr>
      <w:r w:rsidRPr="00A46163">
        <w:rPr>
          <w:rFonts w:ascii="AngsanaUPC" w:eastAsia="Calibri" w:hAnsi="AngsanaUPC" w:cs="AngsanaUPC"/>
          <w:b/>
          <w:bCs/>
          <w:i/>
          <w:iCs/>
          <w:sz w:val="30"/>
          <w:szCs w:val="30"/>
        </w:rPr>
        <w:lastRenderedPageBreak/>
        <w:t xml:space="preserve">Sensitivity analysis </w:t>
      </w:r>
    </w:p>
    <w:p w:rsidR="00A13F91" w:rsidRPr="00A46163" w:rsidRDefault="00A13F91" w:rsidP="00A13F91">
      <w:pPr>
        <w:tabs>
          <w:tab w:val="clear" w:pos="907"/>
          <w:tab w:val="left" w:pos="900"/>
        </w:tabs>
        <w:ind w:left="540"/>
        <w:jc w:val="thaiDistribute"/>
        <w:rPr>
          <w:rFonts w:ascii="AngsanaUPC" w:eastAsia="Calibri" w:hAnsi="AngsanaUPC" w:cs="AngsanaUPC"/>
          <w:sz w:val="30"/>
          <w:szCs w:val="30"/>
        </w:rPr>
      </w:pPr>
      <w:r w:rsidRPr="00A46163">
        <w:rPr>
          <w:rFonts w:ascii="AngsanaUPC" w:eastAsia="Calibri" w:hAnsi="AngsanaUPC" w:cs="AngsanaUPC"/>
          <w:sz w:val="30"/>
          <w:szCs w:val="30"/>
        </w:rPr>
        <w:t>Reasonably possible changes at the reporting date to one of the relevant actuarial assumptions, holding other assumptions constant, would have affected the defined benefit obligation by the amounts shown below.</w:t>
      </w:r>
    </w:p>
    <w:tbl>
      <w:tblPr>
        <w:tblW w:w="9180" w:type="dxa"/>
        <w:tblInd w:w="558" w:type="dxa"/>
        <w:tblLook w:val="01E0" w:firstRow="1" w:lastRow="1" w:firstColumn="1" w:lastColumn="1" w:noHBand="0" w:noVBand="0"/>
      </w:tblPr>
      <w:tblGrid>
        <w:gridCol w:w="5670"/>
        <w:gridCol w:w="810"/>
        <w:gridCol w:w="1260"/>
        <w:gridCol w:w="270"/>
        <w:gridCol w:w="1170"/>
      </w:tblGrid>
      <w:tr w:rsidR="00A46163" w:rsidRPr="00A46163" w:rsidTr="00CE3E74">
        <w:trPr>
          <w:trHeight w:hRule="exact" w:val="170"/>
          <w:tblHeader/>
        </w:trPr>
        <w:tc>
          <w:tcPr>
            <w:tcW w:w="5670" w:type="dxa"/>
          </w:tcPr>
          <w:p w:rsidR="0067420A" w:rsidRPr="00A46163" w:rsidRDefault="0067420A" w:rsidP="006B1A24">
            <w:pPr>
              <w:spacing w:line="240" w:lineRule="auto"/>
              <w:ind w:left="234" w:hanging="234"/>
              <w:rPr>
                <w:rFonts w:ascii="AngsanaUPC" w:hAnsi="AngsanaUPC" w:cs="AngsanaUPC"/>
                <w:b/>
                <w:bCs/>
                <w:sz w:val="30"/>
                <w:szCs w:val="30"/>
                <w:cs/>
              </w:rPr>
            </w:pPr>
          </w:p>
        </w:tc>
        <w:tc>
          <w:tcPr>
            <w:tcW w:w="810" w:type="dxa"/>
          </w:tcPr>
          <w:p w:rsidR="0067420A" w:rsidRPr="00A46163" w:rsidRDefault="0067420A"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2700" w:type="dxa"/>
            <w:gridSpan w:val="3"/>
          </w:tcPr>
          <w:p w:rsidR="00E609DE" w:rsidRPr="00A46163" w:rsidRDefault="00E609DE" w:rsidP="00E609DE">
            <w:pPr>
              <w:pStyle w:val="acctfourfigures"/>
              <w:tabs>
                <w:tab w:val="clear" w:pos="765"/>
              </w:tabs>
              <w:spacing w:line="240" w:lineRule="auto"/>
              <w:ind w:left="-79" w:right="-7"/>
              <w:jc w:val="center"/>
              <w:rPr>
                <w:rFonts w:ascii="AngsanaUPC" w:hAnsi="AngsanaUPC" w:cs="AngsanaUPC"/>
                <w:sz w:val="30"/>
                <w:szCs w:val="30"/>
                <w:cs/>
                <w:lang w:bidi="th-TH"/>
              </w:rPr>
            </w:pPr>
          </w:p>
        </w:tc>
      </w:tr>
      <w:tr w:rsidR="00A46163" w:rsidRPr="00A46163" w:rsidTr="00895541">
        <w:tc>
          <w:tcPr>
            <w:tcW w:w="5670" w:type="dxa"/>
          </w:tcPr>
          <w:p w:rsidR="006D63DC" w:rsidRPr="00A46163" w:rsidRDefault="006D63DC" w:rsidP="00895541">
            <w:pPr>
              <w:spacing w:line="240" w:lineRule="auto"/>
              <w:ind w:left="340"/>
              <w:rPr>
                <w:rFonts w:ascii="AngsanaUPC" w:hAnsi="AngsanaUPC" w:cs="AngsanaUPC"/>
                <w:sz w:val="30"/>
                <w:szCs w:val="30"/>
              </w:rPr>
            </w:pPr>
          </w:p>
        </w:tc>
        <w:tc>
          <w:tcPr>
            <w:tcW w:w="810" w:type="dxa"/>
            <w:vAlign w:val="center"/>
          </w:tcPr>
          <w:p w:rsidR="006D63DC" w:rsidRPr="00A46163" w:rsidRDefault="006D63DC" w:rsidP="00895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2700" w:type="dxa"/>
            <w:gridSpan w:val="3"/>
            <w:vAlign w:val="center"/>
          </w:tcPr>
          <w:p w:rsidR="006D63DC" w:rsidRPr="00A46163" w:rsidRDefault="0083707E" w:rsidP="00895541">
            <w:pPr>
              <w:pStyle w:val="acctfourfigures"/>
              <w:tabs>
                <w:tab w:val="clear" w:pos="765"/>
              </w:tabs>
              <w:spacing w:line="240" w:lineRule="auto"/>
              <w:ind w:left="-79" w:right="72"/>
              <w:jc w:val="center"/>
              <w:rPr>
                <w:rFonts w:ascii="AngsanaUPC" w:hAnsi="AngsanaUPC" w:cs="AngsanaUPC"/>
                <w:bCs/>
                <w:sz w:val="30"/>
                <w:szCs w:val="30"/>
              </w:rPr>
            </w:pPr>
            <w:r w:rsidRPr="00A46163">
              <w:rPr>
                <w:rFonts w:ascii="AngsanaUPC" w:hAnsi="AngsanaUPC" w:cs="AngsanaUPC"/>
                <w:bCs/>
                <w:i/>
                <w:iCs/>
                <w:sz w:val="30"/>
                <w:szCs w:val="30"/>
                <w:cs/>
                <w:lang w:val="en-US" w:bidi="th-TH"/>
              </w:rPr>
              <w:t>(</w:t>
            </w:r>
            <w:r w:rsidRPr="00A46163">
              <w:rPr>
                <w:rFonts w:ascii="AngsanaUPC" w:hAnsi="AngsanaUPC" w:cs="AngsanaUPC"/>
                <w:bCs/>
                <w:i/>
                <w:iCs/>
                <w:sz w:val="30"/>
                <w:szCs w:val="30"/>
                <w:lang w:val="en-US" w:bidi="th-TH"/>
              </w:rPr>
              <w:t>Unit: Thousand Baht)</w:t>
            </w:r>
          </w:p>
        </w:tc>
      </w:tr>
      <w:tr w:rsidR="00A46163" w:rsidRPr="00A46163">
        <w:trPr>
          <w:tblHeader/>
        </w:trPr>
        <w:tc>
          <w:tcPr>
            <w:tcW w:w="5670" w:type="dxa"/>
          </w:tcPr>
          <w:p w:rsidR="00551FB2" w:rsidRPr="00A46163" w:rsidRDefault="00A13F91" w:rsidP="006B1A24">
            <w:pPr>
              <w:spacing w:line="240" w:lineRule="auto"/>
              <w:ind w:left="234" w:hanging="234"/>
              <w:rPr>
                <w:rFonts w:ascii="AngsanaUPC" w:hAnsi="AngsanaUPC" w:cs="AngsanaUPC"/>
                <w:b/>
                <w:bCs/>
                <w:sz w:val="30"/>
                <w:szCs w:val="30"/>
              </w:rPr>
            </w:pPr>
            <w:r w:rsidRPr="00A46163">
              <w:rPr>
                <w:rFonts w:ascii="AngsanaUPC" w:hAnsi="AngsanaUPC" w:cs="AngsanaUPC"/>
                <w:b/>
                <w:bCs/>
                <w:sz w:val="30"/>
                <w:szCs w:val="30"/>
              </w:rPr>
              <w:t>Defined benefit obligation</w:t>
            </w:r>
            <w:r w:rsidRPr="00A46163">
              <w:rPr>
                <w:rFonts w:ascii="AngsanaUPC" w:hAnsi="AngsanaUPC" w:cs="AngsanaUPC"/>
                <w:b/>
                <w:bCs/>
                <w:sz w:val="30"/>
                <w:szCs w:val="30"/>
                <w:cs/>
              </w:rPr>
              <w:t xml:space="preserve"> </w:t>
            </w:r>
            <w:r w:rsidRPr="00A46163">
              <w:rPr>
                <w:rFonts w:ascii="AngsanaUPC" w:hAnsi="AngsanaUPC" w:cs="AngsanaUPC"/>
                <w:b/>
                <w:bCs/>
                <w:sz w:val="30"/>
                <w:szCs w:val="30"/>
              </w:rPr>
              <w:t xml:space="preserve">as at 31 December </w:t>
            </w:r>
            <w:r w:rsidR="00870905" w:rsidRPr="00A46163">
              <w:rPr>
                <w:rFonts w:ascii="AngsanaUPC" w:hAnsi="AngsanaUPC" w:cs="AngsanaUPC"/>
                <w:b/>
                <w:bCs/>
                <w:sz w:val="30"/>
                <w:szCs w:val="30"/>
              </w:rPr>
              <w:t>2020</w:t>
            </w:r>
          </w:p>
        </w:tc>
        <w:tc>
          <w:tcPr>
            <w:tcW w:w="810" w:type="dxa"/>
          </w:tcPr>
          <w:p w:rsidR="00551FB2" w:rsidRPr="00A46163"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rsidR="00551FB2" w:rsidRPr="00A46163" w:rsidRDefault="00CD4062" w:rsidP="003722F5">
            <w:pPr>
              <w:pStyle w:val="acctfourfigures"/>
              <w:tabs>
                <w:tab w:val="clear" w:pos="765"/>
              </w:tabs>
              <w:spacing w:line="240" w:lineRule="auto"/>
              <w:ind w:left="-79"/>
              <w:jc w:val="center"/>
              <w:rPr>
                <w:rFonts w:ascii="AngsanaUPC" w:hAnsi="AngsanaUPC" w:cs="AngsanaUPC"/>
                <w:sz w:val="30"/>
                <w:szCs w:val="30"/>
              </w:rPr>
            </w:pPr>
            <w:r w:rsidRPr="00A46163">
              <w:rPr>
                <w:rFonts w:ascii="AngsanaUPC" w:hAnsi="AngsanaUPC" w:cs="AngsanaUPC"/>
                <w:sz w:val="30"/>
                <w:szCs w:val="30"/>
                <w:lang w:val="en-US" w:bidi="th-TH"/>
              </w:rPr>
              <w:t>Increase</w:t>
            </w:r>
          </w:p>
        </w:tc>
        <w:tc>
          <w:tcPr>
            <w:tcW w:w="270" w:type="dxa"/>
          </w:tcPr>
          <w:p w:rsidR="00551FB2" w:rsidRPr="00A46163"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p>
        </w:tc>
        <w:tc>
          <w:tcPr>
            <w:tcW w:w="1170" w:type="dxa"/>
          </w:tcPr>
          <w:p w:rsidR="00551FB2" w:rsidRPr="00A46163" w:rsidRDefault="00CD4062" w:rsidP="003722F5">
            <w:pPr>
              <w:pStyle w:val="acctfourfigures"/>
              <w:tabs>
                <w:tab w:val="clear" w:pos="765"/>
              </w:tabs>
              <w:spacing w:line="240" w:lineRule="auto"/>
              <w:ind w:left="-79" w:right="-7"/>
              <w:jc w:val="center"/>
              <w:rPr>
                <w:rFonts w:ascii="AngsanaUPC" w:hAnsi="AngsanaUPC" w:cs="AngsanaUPC"/>
                <w:sz w:val="30"/>
                <w:szCs w:val="30"/>
                <w:lang w:val="en-US" w:bidi="th-TH"/>
              </w:rPr>
            </w:pPr>
            <w:r w:rsidRPr="00A46163">
              <w:rPr>
                <w:rFonts w:ascii="AngsanaUPC" w:hAnsi="AngsanaUPC" w:cs="AngsanaUPC"/>
                <w:sz w:val="30"/>
                <w:szCs w:val="30"/>
                <w:lang w:val="en-US" w:bidi="th-TH"/>
              </w:rPr>
              <w:t>Decrease</w:t>
            </w:r>
          </w:p>
        </w:tc>
      </w:tr>
      <w:tr w:rsidR="00A46163" w:rsidRPr="00A46163" w:rsidTr="00A04437">
        <w:tc>
          <w:tcPr>
            <w:tcW w:w="5670" w:type="dxa"/>
          </w:tcPr>
          <w:p w:rsidR="0004503D" w:rsidRPr="00A46163" w:rsidRDefault="0004503D" w:rsidP="0004503D">
            <w:pPr>
              <w:spacing w:line="240" w:lineRule="auto"/>
              <w:ind w:left="234" w:hanging="234"/>
              <w:rPr>
                <w:rFonts w:ascii="AngsanaUPC" w:hAnsi="AngsanaUPC" w:cs="AngsanaUPC"/>
                <w:sz w:val="30"/>
                <w:szCs w:val="30"/>
              </w:rPr>
            </w:pPr>
            <w:r w:rsidRPr="00A46163">
              <w:rPr>
                <w:rFonts w:ascii="AngsanaUPC" w:hAnsi="AngsanaUPC" w:cs="AngsanaUPC"/>
                <w:sz w:val="30"/>
                <w:szCs w:val="30"/>
              </w:rPr>
              <w:t>Discount rate (1% movement)</w:t>
            </w:r>
          </w:p>
        </w:tc>
        <w:tc>
          <w:tcPr>
            <w:tcW w:w="810" w:type="dxa"/>
            <w:vAlign w:val="center"/>
          </w:tcPr>
          <w:p w:rsidR="0004503D" w:rsidRPr="00A46163" w:rsidRDefault="000450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shd w:val="clear" w:color="auto" w:fill="auto"/>
            <w:vAlign w:val="center"/>
          </w:tcPr>
          <w:p w:rsidR="0004503D" w:rsidRPr="00A46163" w:rsidRDefault="00EB39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sz w:val="30"/>
                <w:szCs w:val="30"/>
              </w:rPr>
              <w:t>(3,845)</w:t>
            </w:r>
          </w:p>
        </w:tc>
        <w:tc>
          <w:tcPr>
            <w:tcW w:w="270" w:type="dxa"/>
            <w:shd w:val="clear" w:color="auto" w:fill="auto"/>
            <w:vAlign w:val="center"/>
          </w:tcPr>
          <w:p w:rsidR="0004503D" w:rsidRPr="00A46163" w:rsidRDefault="000450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shd w:val="clear" w:color="auto" w:fill="auto"/>
            <w:vAlign w:val="center"/>
          </w:tcPr>
          <w:p w:rsidR="0004503D" w:rsidRPr="00A46163" w:rsidRDefault="00EB39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4,462</w:t>
            </w:r>
          </w:p>
        </w:tc>
      </w:tr>
      <w:tr w:rsidR="00A46163" w:rsidRPr="00A46163" w:rsidTr="00A04437">
        <w:tc>
          <w:tcPr>
            <w:tcW w:w="5670" w:type="dxa"/>
          </w:tcPr>
          <w:p w:rsidR="0004503D" w:rsidRPr="00A46163" w:rsidRDefault="0004503D" w:rsidP="0004503D">
            <w:pPr>
              <w:spacing w:line="240" w:lineRule="auto"/>
              <w:ind w:left="234" w:hanging="234"/>
              <w:rPr>
                <w:rFonts w:ascii="AngsanaUPC" w:hAnsi="AngsanaUPC" w:cs="AngsanaUPC"/>
                <w:sz w:val="30"/>
                <w:szCs w:val="30"/>
                <w:cs/>
              </w:rPr>
            </w:pPr>
            <w:r w:rsidRPr="00A46163">
              <w:rPr>
                <w:rFonts w:ascii="AngsanaUPC" w:hAnsi="AngsanaUPC" w:cs="AngsanaUPC"/>
                <w:sz w:val="30"/>
                <w:szCs w:val="30"/>
              </w:rPr>
              <w:t>Future salary growth rate (1% movement)</w:t>
            </w:r>
          </w:p>
        </w:tc>
        <w:tc>
          <w:tcPr>
            <w:tcW w:w="810" w:type="dxa"/>
          </w:tcPr>
          <w:p w:rsidR="0004503D" w:rsidRPr="00A46163" w:rsidRDefault="000450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shd w:val="clear" w:color="auto" w:fill="auto"/>
          </w:tcPr>
          <w:p w:rsidR="0004503D" w:rsidRPr="00A46163" w:rsidRDefault="00EB39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30"/>
                <w:szCs w:val="30"/>
              </w:rPr>
            </w:pPr>
            <w:r w:rsidRPr="00A46163">
              <w:rPr>
                <w:rFonts w:ascii="Angsana New" w:hAnsi="Angsana New"/>
                <w:sz w:val="30"/>
                <w:szCs w:val="30"/>
              </w:rPr>
              <w:t>3,778</w:t>
            </w:r>
          </w:p>
        </w:tc>
        <w:tc>
          <w:tcPr>
            <w:tcW w:w="270" w:type="dxa"/>
            <w:shd w:val="clear" w:color="auto" w:fill="auto"/>
          </w:tcPr>
          <w:p w:rsidR="0004503D" w:rsidRPr="00A46163" w:rsidRDefault="000450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shd w:val="clear" w:color="auto" w:fill="auto"/>
            <w:vAlign w:val="center"/>
          </w:tcPr>
          <w:p w:rsidR="0004503D" w:rsidRPr="00A46163" w:rsidRDefault="00EB39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(3,331)</w:t>
            </w:r>
          </w:p>
        </w:tc>
      </w:tr>
      <w:tr w:rsidR="00A46163" w:rsidRPr="00A46163" w:rsidTr="00A04437">
        <w:tc>
          <w:tcPr>
            <w:tcW w:w="5670" w:type="dxa"/>
          </w:tcPr>
          <w:p w:rsidR="0004503D" w:rsidRPr="00A46163" w:rsidRDefault="0004503D" w:rsidP="0004503D">
            <w:pPr>
              <w:spacing w:line="240" w:lineRule="auto"/>
              <w:ind w:left="234" w:hanging="234"/>
              <w:rPr>
                <w:rFonts w:ascii="AngsanaUPC" w:hAnsi="AngsanaUPC" w:cs="AngsanaUPC"/>
                <w:b/>
                <w:bCs/>
                <w:sz w:val="30"/>
                <w:szCs w:val="30"/>
              </w:rPr>
            </w:pPr>
            <w:r w:rsidRPr="00A46163">
              <w:rPr>
                <w:rFonts w:ascii="AngsanaUPC" w:hAnsi="AngsanaUPC" w:cs="AngsanaUPC"/>
                <w:sz w:val="30"/>
                <w:szCs w:val="30"/>
              </w:rPr>
              <w:t>Turnover rate (1% movement)</w:t>
            </w:r>
          </w:p>
        </w:tc>
        <w:tc>
          <w:tcPr>
            <w:tcW w:w="810" w:type="dxa"/>
          </w:tcPr>
          <w:p w:rsidR="0004503D" w:rsidRPr="00A46163" w:rsidRDefault="000450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bCs/>
                <w:sz w:val="30"/>
                <w:szCs w:val="30"/>
              </w:rPr>
            </w:pPr>
          </w:p>
        </w:tc>
        <w:tc>
          <w:tcPr>
            <w:tcW w:w="1260" w:type="dxa"/>
            <w:shd w:val="clear" w:color="auto" w:fill="auto"/>
          </w:tcPr>
          <w:p w:rsidR="0004503D" w:rsidRPr="00A46163" w:rsidRDefault="00EB39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sz w:val="30"/>
                <w:szCs w:val="30"/>
              </w:rPr>
              <w:t>(134)</w:t>
            </w:r>
          </w:p>
        </w:tc>
        <w:tc>
          <w:tcPr>
            <w:tcW w:w="270" w:type="dxa"/>
            <w:shd w:val="clear" w:color="auto" w:fill="auto"/>
          </w:tcPr>
          <w:p w:rsidR="0004503D" w:rsidRPr="00A46163" w:rsidRDefault="000450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shd w:val="clear" w:color="auto" w:fill="auto"/>
          </w:tcPr>
          <w:p w:rsidR="0004503D" w:rsidRPr="00A46163" w:rsidRDefault="00EB39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135</w:t>
            </w:r>
          </w:p>
        </w:tc>
      </w:tr>
      <w:tr w:rsidR="00A46163" w:rsidRPr="00A46163" w:rsidTr="00F62AA3">
        <w:trPr>
          <w:tblHeader/>
        </w:trPr>
        <w:tc>
          <w:tcPr>
            <w:tcW w:w="5670" w:type="dxa"/>
          </w:tcPr>
          <w:p w:rsidR="006D63DC" w:rsidRPr="00A46163" w:rsidRDefault="00A13F91" w:rsidP="006D63DC">
            <w:pPr>
              <w:spacing w:line="240" w:lineRule="auto"/>
              <w:ind w:left="234" w:hanging="234"/>
              <w:rPr>
                <w:rFonts w:ascii="AngsanaUPC" w:hAnsi="AngsanaUPC" w:cs="AngsanaUPC"/>
                <w:b/>
                <w:bCs/>
                <w:sz w:val="30"/>
                <w:szCs w:val="30"/>
                <w:cs/>
              </w:rPr>
            </w:pPr>
            <w:r w:rsidRPr="00A46163">
              <w:rPr>
                <w:rFonts w:ascii="AngsanaUPC" w:hAnsi="AngsanaUPC" w:cs="AngsanaUPC"/>
                <w:b/>
                <w:bCs/>
                <w:sz w:val="30"/>
                <w:szCs w:val="30"/>
              </w:rPr>
              <w:t>Defined benefit obligation</w:t>
            </w:r>
            <w:r w:rsidRPr="00A46163">
              <w:rPr>
                <w:rFonts w:ascii="AngsanaUPC" w:hAnsi="AngsanaUPC" w:cs="AngsanaUPC"/>
                <w:b/>
                <w:bCs/>
                <w:sz w:val="30"/>
                <w:szCs w:val="30"/>
                <w:cs/>
              </w:rPr>
              <w:t xml:space="preserve"> </w:t>
            </w:r>
            <w:r w:rsidRPr="00A46163">
              <w:rPr>
                <w:rFonts w:ascii="AngsanaUPC" w:hAnsi="AngsanaUPC" w:cs="AngsanaUPC"/>
                <w:b/>
                <w:bCs/>
                <w:sz w:val="30"/>
                <w:szCs w:val="30"/>
              </w:rPr>
              <w:t>as at 31 December 20</w:t>
            </w:r>
            <w:r w:rsidR="00870905" w:rsidRPr="00A46163">
              <w:rPr>
                <w:rFonts w:ascii="AngsanaUPC" w:hAnsi="AngsanaUPC" w:cs="AngsanaUPC"/>
                <w:b/>
                <w:bCs/>
                <w:sz w:val="30"/>
                <w:szCs w:val="30"/>
              </w:rPr>
              <w:t>19</w:t>
            </w:r>
          </w:p>
        </w:tc>
        <w:tc>
          <w:tcPr>
            <w:tcW w:w="810" w:type="dxa"/>
          </w:tcPr>
          <w:p w:rsidR="006D63DC" w:rsidRPr="00A46163" w:rsidRDefault="006D63DC" w:rsidP="006D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rsidR="006D63DC" w:rsidRPr="00A46163" w:rsidRDefault="00CD4062" w:rsidP="006D63DC">
            <w:pPr>
              <w:pStyle w:val="acctfourfigures"/>
              <w:tabs>
                <w:tab w:val="clear" w:pos="765"/>
              </w:tabs>
              <w:spacing w:line="240" w:lineRule="auto"/>
              <w:ind w:left="-79"/>
              <w:jc w:val="center"/>
              <w:rPr>
                <w:rFonts w:ascii="AngsanaUPC" w:hAnsi="AngsanaUPC" w:cs="AngsanaUPC"/>
                <w:sz w:val="30"/>
                <w:szCs w:val="30"/>
              </w:rPr>
            </w:pPr>
            <w:r w:rsidRPr="00A46163">
              <w:rPr>
                <w:rFonts w:ascii="AngsanaUPC" w:hAnsi="AngsanaUPC" w:cs="AngsanaUPC"/>
                <w:sz w:val="30"/>
                <w:szCs w:val="30"/>
                <w:lang w:val="en-US" w:bidi="th-TH"/>
              </w:rPr>
              <w:t>Increase</w:t>
            </w:r>
          </w:p>
        </w:tc>
        <w:tc>
          <w:tcPr>
            <w:tcW w:w="270" w:type="dxa"/>
          </w:tcPr>
          <w:p w:rsidR="006D63DC" w:rsidRPr="00A46163" w:rsidRDefault="006D63DC" w:rsidP="006D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p>
        </w:tc>
        <w:tc>
          <w:tcPr>
            <w:tcW w:w="1170" w:type="dxa"/>
          </w:tcPr>
          <w:p w:rsidR="006D63DC" w:rsidRPr="00A46163" w:rsidRDefault="00CD4062" w:rsidP="006D63DC">
            <w:pPr>
              <w:pStyle w:val="acctfourfigures"/>
              <w:tabs>
                <w:tab w:val="clear" w:pos="765"/>
              </w:tabs>
              <w:spacing w:line="240" w:lineRule="auto"/>
              <w:ind w:left="-79" w:right="-7"/>
              <w:jc w:val="center"/>
              <w:rPr>
                <w:rFonts w:ascii="AngsanaUPC" w:hAnsi="AngsanaUPC" w:cs="AngsanaUPC"/>
                <w:sz w:val="30"/>
                <w:szCs w:val="30"/>
                <w:lang w:val="en-US"/>
              </w:rPr>
            </w:pPr>
            <w:r w:rsidRPr="00A46163">
              <w:rPr>
                <w:rFonts w:ascii="AngsanaUPC" w:hAnsi="AngsanaUPC" w:cs="AngsanaUPC"/>
                <w:sz w:val="30"/>
                <w:szCs w:val="30"/>
                <w:lang w:val="en-US" w:bidi="th-TH"/>
              </w:rPr>
              <w:t>Decrease</w:t>
            </w:r>
          </w:p>
        </w:tc>
      </w:tr>
      <w:tr w:rsidR="00A46163" w:rsidRPr="00A46163" w:rsidTr="00F62AA3">
        <w:tc>
          <w:tcPr>
            <w:tcW w:w="5670" w:type="dxa"/>
          </w:tcPr>
          <w:p w:rsidR="00870905" w:rsidRPr="00A46163" w:rsidRDefault="00870905" w:rsidP="00870905">
            <w:pPr>
              <w:spacing w:line="240" w:lineRule="auto"/>
              <w:ind w:left="234" w:hanging="234"/>
              <w:rPr>
                <w:rFonts w:ascii="AngsanaUPC" w:hAnsi="AngsanaUPC" w:cs="AngsanaUPC"/>
                <w:sz w:val="30"/>
                <w:szCs w:val="30"/>
              </w:rPr>
            </w:pPr>
            <w:r w:rsidRPr="00A46163">
              <w:rPr>
                <w:rFonts w:ascii="AngsanaUPC" w:hAnsi="AngsanaUPC" w:cs="AngsanaUPC"/>
                <w:sz w:val="30"/>
                <w:szCs w:val="30"/>
              </w:rPr>
              <w:t>Discount rate (1% movement)</w:t>
            </w:r>
          </w:p>
        </w:tc>
        <w:tc>
          <w:tcPr>
            <w:tcW w:w="810" w:type="dxa"/>
            <w:vAlign w:val="center"/>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vAlign w:val="center"/>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sz w:val="30"/>
                <w:szCs w:val="30"/>
              </w:rPr>
              <w:t>(3,755)</w:t>
            </w:r>
          </w:p>
        </w:tc>
        <w:tc>
          <w:tcPr>
            <w:tcW w:w="270" w:type="dxa"/>
            <w:vAlign w:val="center"/>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vAlign w:val="center"/>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4,367</w:t>
            </w:r>
          </w:p>
        </w:tc>
      </w:tr>
      <w:tr w:rsidR="00A46163" w:rsidRPr="00A46163" w:rsidTr="00210FA8">
        <w:tc>
          <w:tcPr>
            <w:tcW w:w="5670" w:type="dxa"/>
          </w:tcPr>
          <w:p w:rsidR="00870905" w:rsidRPr="00A46163" w:rsidRDefault="00870905" w:rsidP="00870905">
            <w:pPr>
              <w:spacing w:line="240" w:lineRule="auto"/>
              <w:ind w:left="234" w:hanging="234"/>
              <w:rPr>
                <w:rFonts w:ascii="AngsanaUPC" w:hAnsi="AngsanaUPC" w:cs="AngsanaUPC"/>
                <w:sz w:val="30"/>
                <w:szCs w:val="30"/>
                <w:cs/>
              </w:rPr>
            </w:pPr>
            <w:r w:rsidRPr="00A46163">
              <w:rPr>
                <w:rFonts w:ascii="AngsanaUPC" w:hAnsi="AngsanaUPC" w:cs="AngsanaUPC"/>
                <w:sz w:val="30"/>
                <w:szCs w:val="30"/>
              </w:rPr>
              <w:t>Future salary growth rate (1% movement)</w:t>
            </w:r>
          </w:p>
        </w:tc>
        <w:tc>
          <w:tcPr>
            <w:tcW w:w="810"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30"/>
                <w:szCs w:val="30"/>
              </w:rPr>
            </w:pPr>
            <w:r w:rsidRPr="00A46163">
              <w:rPr>
                <w:rFonts w:ascii="Angsana New" w:hAnsi="Angsana New"/>
                <w:sz w:val="30"/>
                <w:szCs w:val="30"/>
              </w:rPr>
              <w:t>5,368</w:t>
            </w:r>
          </w:p>
        </w:tc>
        <w:tc>
          <w:tcPr>
            <w:tcW w:w="270"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vAlign w:val="center"/>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(4,715)</w:t>
            </w:r>
          </w:p>
        </w:tc>
      </w:tr>
      <w:tr w:rsidR="00870905" w:rsidRPr="00A46163" w:rsidTr="00F62AA3">
        <w:tc>
          <w:tcPr>
            <w:tcW w:w="5670" w:type="dxa"/>
          </w:tcPr>
          <w:p w:rsidR="00870905" w:rsidRPr="00A46163" w:rsidRDefault="00870905" w:rsidP="00870905">
            <w:pPr>
              <w:spacing w:line="240" w:lineRule="auto"/>
              <w:ind w:left="234" w:hanging="234"/>
              <w:rPr>
                <w:rFonts w:ascii="AngsanaUPC" w:hAnsi="AngsanaUPC" w:cs="AngsanaUPC"/>
                <w:b/>
                <w:bCs/>
                <w:sz w:val="30"/>
                <w:szCs w:val="30"/>
              </w:rPr>
            </w:pPr>
            <w:r w:rsidRPr="00A46163">
              <w:rPr>
                <w:rFonts w:ascii="AngsanaUPC" w:hAnsi="AngsanaUPC" w:cs="AngsanaUPC"/>
                <w:sz w:val="30"/>
                <w:szCs w:val="30"/>
              </w:rPr>
              <w:t>Turnover rate (1% movement)</w:t>
            </w:r>
          </w:p>
        </w:tc>
        <w:tc>
          <w:tcPr>
            <w:tcW w:w="810"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bCs/>
                <w:sz w:val="30"/>
                <w:szCs w:val="30"/>
              </w:rPr>
            </w:pPr>
          </w:p>
        </w:tc>
        <w:tc>
          <w:tcPr>
            <w:tcW w:w="1260"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sz w:val="30"/>
                <w:szCs w:val="30"/>
              </w:rPr>
              <w:t>(4,015)</w:t>
            </w:r>
          </w:p>
        </w:tc>
        <w:tc>
          <w:tcPr>
            <w:tcW w:w="270"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rsidR="00870905" w:rsidRPr="00A46163" w:rsidRDefault="00870905" w:rsidP="00870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1,462</w:t>
            </w:r>
          </w:p>
        </w:tc>
      </w:tr>
    </w:tbl>
    <w:p w:rsidR="00A94692" w:rsidRPr="00A46163" w:rsidRDefault="00A94692" w:rsidP="00D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10"/>
          <w:szCs w:val="10"/>
        </w:rPr>
      </w:pPr>
    </w:p>
    <w:p w:rsidR="00A13F91" w:rsidRPr="00A46163" w:rsidRDefault="00A13F91" w:rsidP="003D2E76">
      <w:pPr>
        <w:tabs>
          <w:tab w:val="clear" w:pos="907"/>
          <w:tab w:val="left" w:pos="900"/>
        </w:tabs>
        <w:spacing w:after="240"/>
        <w:ind w:left="540"/>
        <w:contextualSpacing/>
        <w:jc w:val="thaiDistribute"/>
        <w:rPr>
          <w:rFonts w:ascii="AngsanaUPC" w:eastAsia="Calibri" w:hAnsi="AngsanaUPC" w:cs="AngsanaUPC"/>
          <w:sz w:val="30"/>
          <w:szCs w:val="30"/>
        </w:rPr>
      </w:pPr>
      <w:r w:rsidRPr="00A46163">
        <w:rPr>
          <w:rFonts w:ascii="AngsanaUPC" w:eastAsia="Calibri" w:hAnsi="AngsanaUPC" w:cs="AngsanaUPC"/>
          <w:sz w:val="30"/>
          <w:szCs w:val="30"/>
        </w:rPr>
        <w:t>Although the analysis does not take account of the full distribution of cash flows expected under the plan, it does provide an approximation of the sensitivity of the assumptions shown.</w:t>
      </w:r>
    </w:p>
    <w:p w:rsidR="005119AC" w:rsidRPr="00A46163" w:rsidRDefault="005119AC" w:rsidP="00A13F91">
      <w:pPr>
        <w:tabs>
          <w:tab w:val="clear" w:pos="907"/>
          <w:tab w:val="left" w:pos="900"/>
        </w:tabs>
        <w:ind w:left="540"/>
        <w:contextualSpacing/>
        <w:jc w:val="thaiDistribute"/>
        <w:rPr>
          <w:rFonts w:ascii="AngsanaUPC" w:eastAsia="Calibri" w:hAnsi="AngsanaUPC" w:cs="AngsanaUPC"/>
          <w:sz w:val="10"/>
          <w:szCs w:val="10"/>
        </w:rPr>
      </w:pPr>
    </w:p>
    <w:p w:rsidR="00585001" w:rsidRPr="00A46163" w:rsidRDefault="003D2E76" w:rsidP="00A13F91">
      <w:pPr>
        <w:tabs>
          <w:tab w:val="clear" w:pos="907"/>
          <w:tab w:val="left" w:pos="900"/>
        </w:tabs>
        <w:ind w:left="540"/>
        <w:contextualSpacing/>
        <w:jc w:val="thaiDistribute"/>
        <w:rPr>
          <w:rFonts w:ascii="AngsanaUPC" w:eastAsia="Calibri" w:hAnsi="AngsanaUPC" w:cs="AngsanaUPC"/>
          <w:sz w:val="30"/>
          <w:szCs w:val="30"/>
        </w:rPr>
      </w:pPr>
      <w:r w:rsidRPr="00A46163">
        <w:rPr>
          <w:rFonts w:ascii="AngsanaUPC" w:eastAsia="Calibri" w:hAnsi="AngsanaUPC" w:cs="AngsanaUPC"/>
          <w:sz w:val="30"/>
          <w:szCs w:val="30"/>
        </w:rPr>
        <w:t>On December 13, 2018, the National Legislative Assembly passed the resolution to approve the draft of new Labour Protection Act which determined the additional rate of severance pay in the case of termination of employment for a terminated employee who has worked for 20 consecutive years or more and shall be entitled to receive payment not less than the last rate of wages for 400 days. Such change is considered as revised post employment benefit which having effect to the company causing more long-term employee benefit obligations.</w:t>
      </w:r>
      <w:r w:rsidR="009C5963" w:rsidRPr="00A46163">
        <w:rPr>
          <w:rFonts w:ascii="AngsanaUPC" w:eastAsia="Calibri" w:hAnsi="AngsanaUPC" w:cs="AngsanaUPC" w:hint="cs"/>
          <w:sz w:val="30"/>
          <w:szCs w:val="30"/>
          <w:cs/>
        </w:rPr>
        <w:t xml:space="preserve"> </w:t>
      </w:r>
      <w:r w:rsidR="00CE3E74" w:rsidRPr="00A46163">
        <w:rPr>
          <w:rFonts w:ascii="AngsanaUPC" w:eastAsia="Calibri" w:hAnsi="AngsanaUPC" w:cs="AngsanaUPC"/>
          <w:sz w:val="30"/>
          <w:szCs w:val="30"/>
        </w:rPr>
        <w:t>The company</w:t>
      </w:r>
      <w:r w:rsidRPr="00A46163">
        <w:rPr>
          <w:rFonts w:ascii="AngsanaUPC" w:eastAsia="Calibri" w:hAnsi="AngsanaUPC" w:cs="AngsanaUPC"/>
          <w:sz w:val="30"/>
          <w:szCs w:val="30"/>
        </w:rPr>
        <w:t>,</w:t>
      </w:r>
      <w:r w:rsidR="00CE3E74" w:rsidRPr="00A46163">
        <w:rPr>
          <w:rFonts w:ascii="AngsanaUPC" w:eastAsia="Calibri" w:hAnsi="AngsanaUPC" w:cs="AngsanaUPC"/>
          <w:sz w:val="30"/>
          <w:szCs w:val="30"/>
        </w:rPr>
        <w:t xml:space="preserve"> </w:t>
      </w:r>
      <w:r w:rsidRPr="00A46163">
        <w:rPr>
          <w:rFonts w:ascii="AngsanaUPC" w:eastAsia="Calibri" w:hAnsi="AngsanaUPC" w:cs="AngsanaUPC"/>
          <w:sz w:val="30"/>
          <w:szCs w:val="30"/>
        </w:rPr>
        <w:t>therefore, recorded the effect from such change recognized as past service cost as expenses in statement of income at once.</w:t>
      </w:r>
    </w:p>
    <w:p w:rsidR="002676BB" w:rsidRPr="00A46163" w:rsidRDefault="002676BB" w:rsidP="00A13F91">
      <w:pPr>
        <w:tabs>
          <w:tab w:val="clear" w:pos="907"/>
          <w:tab w:val="left" w:pos="900"/>
        </w:tabs>
        <w:ind w:left="540"/>
        <w:contextualSpacing/>
        <w:jc w:val="thaiDistribute"/>
        <w:rPr>
          <w:rFonts w:ascii="AngsanaUPC" w:eastAsia="Calibri" w:hAnsi="AngsanaUPC" w:cs="AngsanaUPC"/>
          <w:sz w:val="30"/>
          <w:szCs w:val="30"/>
        </w:rPr>
      </w:pPr>
    </w:p>
    <w:p w:rsidR="002676BB" w:rsidRPr="00A46163" w:rsidRDefault="002676BB" w:rsidP="00A13F91">
      <w:pPr>
        <w:tabs>
          <w:tab w:val="clear" w:pos="907"/>
          <w:tab w:val="left" w:pos="900"/>
        </w:tabs>
        <w:ind w:left="540"/>
        <w:contextualSpacing/>
        <w:jc w:val="thaiDistribute"/>
        <w:rPr>
          <w:rFonts w:ascii="AngsanaUPC" w:eastAsia="Calibri" w:hAnsi="AngsanaUPC" w:cs="AngsanaUPC"/>
          <w:sz w:val="30"/>
          <w:szCs w:val="30"/>
        </w:rPr>
      </w:pPr>
    </w:p>
    <w:p w:rsidR="002676BB" w:rsidRPr="00A46163" w:rsidRDefault="002676BB" w:rsidP="00A13F91">
      <w:pPr>
        <w:tabs>
          <w:tab w:val="clear" w:pos="907"/>
          <w:tab w:val="left" w:pos="900"/>
        </w:tabs>
        <w:ind w:left="540"/>
        <w:contextualSpacing/>
        <w:jc w:val="thaiDistribute"/>
        <w:rPr>
          <w:rFonts w:ascii="AngsanaUPC" w:eastAsia="Calibri" w:hAnsi="AngsanaUPC" w:cs="AngsanaUPC"/>
          <w:sz w:val="30"/>
          <w:szCs w:val="30"/>
        </w:rPr>
      </w:pPr>
    </w:p>
    <w:p w:rsidR="002676BB" w:rsidRPr="00A46163" w:rsidRDefault="002676BB" w:rsidP="00A13F91">
      <w:pPr>
        <w:tabs>
          <w:tab w:val="clear" w:pos="907"/>
          <w:tab w:val="left" w:pos="900"/>
        </w:tabs>
        <w:ind w:left="540"/>
        <w:contextualSpacing/>
        <w:jc w:val="thaiDistribute"/>
        <w:rPr>
          <w:rFonts w:ascii="AngsanaUPC" w:eastAsia="Calibri" w:hAnsi="AngsanaUPC" w:cs="AngsanaUPC"/>
          <w:sz w:val="30"/>
          <w:szCs w:val="30"/>
        </w:rPr>
      </w:pPr>
    </w:p>
    <w:p w:rsidR="002676BB" w:rsidRPr="00A46163" w:rsidRDefault="002676BB" w:rsidP="00A13F91">
      <w:pPr>
        <w:tabs>
          <w:tab w:val="clear" w:pos="907"/>
          <w:tab w:val="left" w:pos="900"/>
        </w:tabs>
        <w:ind w:left="540"/>
        <w:contextualSpacing/>
        <w:jc w:val="thaiDistribute"/>
        <w:rPr>
          <w:rFonts w:ascii="AngsanaUPC" w:eastAsia="Calibri" w:hAnsi="AngsanaUPC" w:cs="AngsanaUPC"/>
          <w:sz w:val="30"/>
          <w:szCs w:val="30"/>
        </w:rPr>
      </w:pPr>
    </w:p>
    <w:p w:rsidR="002676BB" w:rsidRPr="00A46163" w:rsidRDefault="002676BB" w:rsidP="00A13F91">
      <w:pPr>
        <w:tabs>
          <w:tab w:val="clear" w:pos="907"/>
          <w:tab w:val="left" w:pos="900"/>
        </w:tabs>
        <w:ind w:left="540"/>
        <w:contextualSpacing/>
        <w:jc w:val="thaiDistribute"/>
        <w:rPr>
          <w:rFonts w:ascii="AngsanaUPC" w:eastAsia="Calibri" w:hAnsi="AngsanaUPC" w:cs="AngsanaUPC"/>
          <w:sz w:val="30"/>
          <w:szCs w:val="30"/>
        </w:rPr>
      </w:pPr>
    </w:p>
    <w:p w:rsidR="002676BB" w:rsidRPr="00A46163" w:rsidRDefault="002676BB" w:rsidP="00A13F91">
      <w:pPr>
        <w:tabs>
          <w:tab w:val="clear" w:pos="907"/>
          <w:tab w:val="left" w:pos="900"/>
        </w:tabs>
        <w:ind w:left="540"/>
        <w:contextualSpacing/>
        <w:jc w:val="thaiDistribute"/>
        <w:rPr>
          <w:rFonts w:ascii="AngsanaUPC" w:eastAsia="Calibri" w:hAnsi="AngsanaUPC" w:cs="AngsanaUPC"/>
          <w:sz w:val="30"/>
          <w:szCs w:val="30"/>
        </w:rPr>
      </w:pPr>
    </w:p>
    <w:p w:rsidR="002676BB" w:rsidRPr="00A46163" w:rsidRDefault="002676BB" w:rsidP="00A13F91">
      <w:pPr>
        <w:tabs>
          <w:tab w:val="clear" w:pos="907"/>
          <w:tab w:val="left" w:pos="900"/>
        </w:tabs>
        <w:ind w:left="540"/>
        <w:contextualSpacing/>
        <w:jc w:val="thaiDistribute"/>
        <w:rPr>
          <w:rFonts w:ascii="AngsanaUPC" w:eastAsia="Calibri" w:hAnsi="AngsanaUPC" w:cs="AngsanaUPC"/>
          <w:sz w:val="30"/>
          <w:szCs w:val="30"/>
        </w:rPr>
      </w:pPr>
    </w:p>
    <w:p w:rsidR="002676BB" w:rsidRPr="00A46163" w:rsidRDefault="002676BB" w:rsidP="00A13F91">
      <w:pPr>
        <w:tabs>
          <w:tab w:val="clear" w:pos="907"/>
          <w:tab w:val="left" w:pos="900"/>
        </w:tabs>
        <w:ind w:left="540"/>
        <w:contextualSpacing/>
        <w:jc w:val="thaiDistribute"/>
        <w:rPr>
          <w:rFonts w:ascii="AngsanaUPC" w:eastAsia="Calibri" w:hAnsi="AngsanaUPC" w:cs="AngsanaUPC"/>
          <w:sz w:val="30"/>
          <w:szCs w:val="30"/>
        </w:rPr>
      </w:pPr>
    </w:p>
    <w:p w:rsidR="00B04865" w:rsidRPr="00A46163" w:rsidRDefault="00B04865" w:rsidP="00A13F91">
      <w:pPr>
        <w:tabs>
          <w:tab w:val="clear" w:pos="907"/>
          <w:tab w:val="left" w:pos="900"/>
        </w:tabs>
        <w:ind w:left="540"/>
        <w:contextualSpacing/>
        <w:jc w:val="thaiDistribute"/>
        <w:rPr>
          <w:rFonts w:ascii="AngsanaUPC" w:eastAsia="Calibri" w:hAnsi="AngsanaUPC" w:cs="AngsanaUPC"/>
          <w:sz w:val="30"/>
          <w:szCs w:val="30"/>
        </w:rPr>
      </w:pPr>
    </w:p>
    <w:p w:rsidR="006E38A8" w:rsidRPr="00A46163" w:rsidRDefault="005B4CEA" w:rsidP="006E38A8">
      <w:pPr>
        <w:ind w:left="540" w:hanging="540"/>
        <w:jc w:val="thaiDistribute"/>
        <w:rPr>
          <w:rFonts w:ascii="AngsanaUPC" w:hAnsi="AngsanaUPC" w:cs="AngsanaUPC"/>
          <w:b/>
          <w:bCs/>
          <w:sz w:val="30"/>
          <w:szCs w:val="30"/>
        </w:rPr>
      </w:pPr>
      <w:r w:rsidRPr="00A46163">
        <w:rPr>
          <w:rFonts w:ascii="AngsanaUPC" w:hAnsi="AngsanaUPC" w:cs="AngsanaUPC"/>
          <w:b/>
          <w:bCs/>
          <w:sz w:val="30"/>
          <w:szCs w:val="30"/>
        </w:rPr>
        <w:t>1</w:t>
      </w:r>
      <w:r w:rsidR="00F52B80" w:rsidRPr="00A46163">
        <w:rPr>
          <w:rFonts w:ascii="AngsanaUPC" w:hAnsi="AngsanaUPC" w:cs="AngsanaUPC"/>
          <w:b/>
          <w:bCs/>
          <w:sz w:val="30"/>
          <w:szCs w:val="30"/>
        </w:rPr>
        <w:t>9</w:t>
      </w:r>
      <w:r w:rsidR="006E38A8" w:rsidRPr="00A46163">
        <w:rPr>
          <w:rFonts w:ascii="AngsanaUPC" w:hAnsi="AngsanaUPC" w:cs="AngsanaUPC"/>
          <w:b/>
          <w:bCs/>
          <w:sz w:val="30"/>
          <w:szCs w:val="30"/>
        </w:rPr>
        <w:tab/>
      </w:r>
      <w:r w:rsidR="006E38A8" w:rsidRPr="00A46163">
        <w:rPr>
          <w:rFonts w:ascii="AngsanaUPC" w:hAnsi="AngsanaUPC" w:cs="AngsanaUPC"/>
          <w:b/>
          <w:bCs/>
          <w:sz w:val="30"/>
          <w:szCs w:val="30"/>
        </w:rPr>
        <w:tab/>
      </w:r>
      <w:r w:rsidR="00B51973" w:rsidRPr="00A46163">
        <w:rPr>
          <w:rFonts w:ascii="AngsanaUPC" w:hAnsi="AngsanaUPC" w:cs="AngsanaUPC"/>
          <w:b/>
          <w:bCs/>
          <w:sz w:val="30"/>
          <w:szCs w:val="30"/>
        </w:rPr>
        <w:t>Provision for loss on construction contract</w:t>
      </w:r>
    </w:p>
    <w:tbl>
      <w:tblPr>
        <w:tblW w:w="9180" w:type="dxa"/>
        <w:tblInd w:w="558" w:type="dxa"/>
        <w:tblLayout w:type="fixed"/>
        <w:tblLook w:val="01E0" w:firstRow="1" w:lastRow="1" w:firstColumn="1" w:lastColumn="1" w:noHBand="0" w:noVBand="0"/>
      </w:tblPr>
      <w:tblGrid>
        <w:gridCol w:w="6930"/>
        <w:gridCol w:w="2250"/>
      </w:tblGrid>
      <w:tr w:rsidR="00A46163" w:rsidRPr="00A46163" w:rsidTr="00F81ECA">
        <w:trPr>
          <w:tblHeader/>
        </w:trPr>
        <w:tc>
          <w:tcPr>
            <w:tcW w:w="6930" w:type="dxa"/>
          </w:tcPr>
          <w:p w:rsidR="00981432" w:rsidRPr="00A46163" w:rsidRDefault="00981432" w:rsidP="00981432">
            <w:pPr>
              <w:ind w:right="-108"/>
              <w:jc w:val="thaiDistribute"/>
              <w:rPr>
                <w:rFonts w:ascii="AngsanaUPC" w:hAnsi="AngsanaUPC" w:cs="AngsanaUPC"/>
                <w:b/>
                <w:sz w:val="30"/>
                <w:szCs w:val="30"/>
              </w:rPr>
            </w:pPr>
          </w:p>
        </w:tc>
        <w:tc>
          <w:tcPr>
            <w:tcW w:w="2250" w:type="dxa"/>
          </w:tcPr>
          <w:p w:rsidR="00981432" w:rsidRPr="00A46163" w:rsidRDefault="0083707E" w:rsidP="00981432">
            <w:pPr>
              <w:jc w:val="center"/>
              <w:rPr>
                <w:rFonts w:ascii="AngsanaUPC" w:hAnsi="AngsanaUPC" w:cs="AngsanaUPC"/>
                <w:b/>
                <w:i/>
                <w:iCs/>
                <w:sz w:val="30"/>
                <w:szCs w:val="30"/>
              </w:rPr>
            </w:pPr>
            <w:r w:rsidRPr="00A46163">
              <w:rPr>
                <w:rFonts w:ascii="AngsanaUPC" w:hAnsi="AngsanaUPC" w:cs="AngsanaUPC"/>
                <w:bCs/>
                <w:i/>
                <w:iCs/>
                <w:sz w:val="30"/>
                <w:szCs w:val="30"/>
                <w:cs/>
              </w:rPr>
              <w:t>(</w:t>
            </w:r>
            <w:r w:rsidRPr="00A46163">
              <w:rPr>
                <w:rFonts w:ascii="AngsanaUPC" w:hAnsi="AngsanaUPC" w:cs="AngsanaUPC"/>
                <w:bCs/>
                <w:i/>
                <w:iCs/>
                <w:sz w:val="30"/>
                <w:szCs w:val="30"/>
              </w:rPr>
              <w:t>Unit: Thousand Baht)</w:t>
            </w:r>
          </w:p>
        </w:tc>
      </w:tr>
      <w:tr w:rsidR="00A46163" w:rsidRPr="00A46163" w:rsidTr="00F81ECA">
        <w:tc>
          <w:tcPr>
            <w:tcW w:w="6930" w:type="dxa"/>
            <w:shd w:val="clear" w:color="auto" w:fill="auto"/>
          </w:tcPr>
          <w:p w:rsidR="00585001" w:rsidRPr="00A46163" w:rsidRDefault="00585001" w:rsidP="00585001">
            <w:pPr>
              <w:rPr>
                <w:rFonts w:ascii="AngsanaUPC" w:hAnsi="AngsanaUPC" w:cs="AngsanaUPC"/>
                <w:b/>
                <w:bCs/>
                <w:sz w:val="30"/>
                <w:szCs w:val="30"/>
              </w:rPr>
            </w:pPr>
            <w:r w:rsidRPr="00A46163">
              <w:rPr>
                <w:rFonts w:ascii="AngsanaUPC" w:hAnsi="AngsanaUPC" w:cs="AngsanaUPC"/>
                <w:b/>
                <w:bCs/>
                <w:sz w:val="30"/>
                <w:szCs w:val="30"/>
              </w:rPr>
              <w:t>As at 1 January</w:t>
            </w:r>
            <w:r w:rsidRPr="00A46163">
              <w:rPr>
                <w:rFonts w:ascii="AngsanaUPC" w:hAnsi="AngsanaUPC" w:cs="AngsanaUPC"/>
                <w:b/>
                <w:bCs/>
                <w:sz w:val="30"/>
                <w:szCs w:val="30"/>
                <w:cs/>
              </w:rPr>
              <w:t xml:space="preserve"> </w:t>
            </w:r>
            <w:r w:rsidRPr="00A46163">
              <w:rPr>
                <w:rFonts w:ascii="AngsanaUPC" w:hAnsi="AngsanaUPC" w:cs="AngsanaUPC"/>
                <w:b/>
                <w:bCs/>
                <w:sz w:val="30"/>
                <w:szCs w:val="30"/>
              </w:rPr>
              <w:t>201</w:t>
            </w:r>
            <w:r w:rsidR="00413E86" w:rsidRPr="00A46163">
              <w:rPr>
                <w:rFonts w:ascii="AngsanaUPC" w:hAnsi="AngsanaUPC" w:cs="AngsanaUPC"/>
                <w:b/>
                <w:bCs/>
                <w:sz w:val="30"/>
                <w:szCs w:val="30"/>
              </w:rPr>
              <w:t>9</w:t>
            </w:r>
          </w:p>
        </w:tc>
        <w:tc>
          <w:tcPr>
            <w:tcW w:w="2250" w:type="dxa"/>
          </w:tcPr>
          <w:p w:rsidR="00585001" w:rsidRPr="00A46163" w:rsidRDefault="00EB393D" w:rsidP="00585001">
            <w:pPr>
              <w:ind w:right="162"/>
              <w:jc w:val="right"/>
              <w:rPr>
                <w:rFonts w:ascii="Angsana New" w:hAnsi="Angsana New"/>
                <w:sz w:val="30"/>
                <w:szCs w:val="30"/>
              </w:rPr>
            </w:pPr>
            <w:r w:rsidRPr="00A46163">
              <w:rPr>
                <w:rFonts w:ascii="Angsana New" w:hAnsi="Angsana New"/>
                <w:sz w:val="30"/>
                <w:szCs w:val="30"/>
              </w:rPr>
              <w:t>1,252</w:t>
            </w:r>
          </w:p>
        </w:tc>
      </w:tr>
      <w:tr w:rsidR="00A46163" w:rsidRPr="00A46163" w:rsidTr="00F81ECA">
        <w:tc>
          <w:tcPr>
            <w:tcW w:w="6930" w:type="dxa"/>
            <w:shd w:val="clear" w:color="auto" w:fill="auto"/>
          </w:tcPr>
          <w:p w:rsidR="00585001" w:rsidRPr="00A46163" w:rsidRDefault="00585001" w:rsidP="00585001">
            <w:pPr>
              <w:rPr>
                <w:rFonts w:ascii="AngsanaUPC" w:hAnsi="AngsanaUPC" w:cs="AngsanaUPC"/>
                <w:sz w:val="30"/>
                <w:szCs w:val="30"/>
              </w:rPr>
            </w:pPr>
            <w:r w:rsidRPr="00A46163">
              <w:rPr>
                <w:rFonts w:ascii="AngsanaUPC" w:hAnsi="AngsanaUPC" w:cs="AngsanaUPC"/>
                <w:sz w:val="30"/>
                <w:szCs w:val="30"/>
              </w:rPr>
              <w:t>Increase</w:t>
            </w:r>
          </w:p>
          <w:p w:rsidR="00585001" w:rsidRPr="00A46163" w:rsidRDefault="00585001" w:rsidP="00585001">
            <w:pPr>
              <w:tabs>
                <w:tab w:val="clear" w:pos="2580"/>
                <w:tab w:val="clear" w:pos="2807"/>
                <w:tab w:val="clear" w:pos="3515"/>
                <w:tab w:val="clear" w:pos="3742"/>
                <w:tab w:val="clear" w:pos="4451"/>
                <w:tab w:val="clear" w:pos="4678"/>
                <w:tab w:val="clear" w:pos="5387"/>
                <w:tab w:val="clear" w:pos="5613"/>
                <w:tab w:val="clear" w:pos="6322"/>
                <w:tab w:val="clear" w:pos="6549"/>
              </w:tabs>
              <w:rPr>
                <w:rFonts w:ascii="AngsanaUPC" w:hAnsi="AngsanaUPC" w:cs="AngsanaUPC"/>
                <w:sz w:val="30"/>
                <w:szCs w:val="30"/>
              </w:rPr>
            </w:pPr>
            <w:r w:rsidRPr="00A46163">
              <w:rPr>
                <w:rFonts w:ascii="AngsanaUPC" w:hAnsi="AngsanaUPC" w:cs="AngsanaUPC"/>
                <w:sz w:val="30"/>
                <w:szCs w:val="30"/>
              </w:rPr>
              <w:t xml:space="preserve">Used </w:t>
            </w:r>
            <w:r w:rsidRPr="00A46163">
              <w:rPr>
                <w:rFonts w:ascii="AngsanaUPC" w:hAnsi="AngsanaUPC" w:cs="AngsanaUPC"/>
                <w:sz w:val="30"/>
                <w:szCs w:val="30"/>
                <w:cs/>
              </w:rPr>
              <w:tab/>
            </w:r>
            <w:r w:rsidRPr="00A46163">
              <w:rPr>
                <w:rFonts w:ascii="AngsanaUPC" w:hAnsi="AngsanaUPC" w:cs="AngsanaUPC"/>
                <w:sz w:val="30"/>
                <w:szCs w:val="30"/>
                <w:cs/>
              </w:rPr>
              <w:tab/>
            </w:r>
            <w:r w:rsidRPr="00A46163">
              <w:rPr>
                <w:rFonts w:ascii="AngsanaUPC" w:hAnsi="AngsanaUPC" w:cs="AngsanaUPC"/>
                <w:sz w:val="30"/>
                <w:szCs w:val="30"/>
                <w:cs/>
              </w:rPr>
              <w:tab/>
            </w:r>
            <w:r w:rsidRPr="00A46163">
              <w:rPr>
                <w:rFonts w:ascii="AngsanaUPC" w:hAnsi="AngsanaUPC" w:cs="AngsanaUPC"/>
                <w:sz w:val="30"/>
                <w:szCs w:val="30"/>
                <w:cs/>
              </w:rPr>
              <w:tab/>
            </w:r>
            <w:r w:rsidRPr="00A46163">
              <w:rPr>
                <w:rFonts w:ascii="AngsanaUPC" w:hAnsi="AngsanaUPC" w:cs="AngsanaUPC"/>
                <w:sz w:val="30"/>
                <w:szCs w:val="30"/>
                <w:cs/>
              </w:rPr>
              <w:tab/>
            </w:r>
          </w:p>
          <w:p w:rsidR="00585001" w:rsidRPr="00A46163" w:rsidRDefault="00585001" w:rsidP="00585001">
            <w:pPr>
              <w:rPr>
                <w:rFonts w:ascii="AngsanaUPC" w:hAnsi="AngsanaUPC" w:cs="AngsanaUPC"/>
                <w:b/>
                <w:bCs/>
                <w:sz w:val="30"/>
                <w:szCs w:val="30"/>
                <w:cs/>
              </w:rPr>
            </w:pPr>
            <w:r w:rsidRPr="00A46163">
              <w:rPr>
                <w:rFonts w:ascii="AngsanaUPC" w:hAnsi="AngsanaUPC" w:cs="AngsanaUPC"/>
                <w:sz w:val="30"/>
                <w:szCs w:val="30"/>
              </w:rPr>
              <w:t>Reversal</w:t>
            </w:r>
          </w:p>
        </w:tc>
        <w:tc>
          <w:tcPr>
            <w:tcW w:w="2250" w:type="dxa"/>
          </w:tcPr>
          <w:p w:rsidR="00585001" w:rsidRPr="00A46163" w:rsidRDefault="00EB393D" w:rsidP="00585001">
            <w:pPr>
              <w:ind w:right="162"/>
              <w:jc w:val="right"/>
              <w:rPr>
                <w:rFonts w:ascii="Angsana New" w:hAnsi="Angsana New"/>
                <w:sz w:val="30"/>
                <w:szCs w:val="30"/>
                <w:cs/>
              </w:rPr>
            </w:pPr>
            <w:r w:rsidRPr="00A46163">
              <w:rPr>
                <w:rFonts w:ascii="Angsana New" w:hAnsi="Angsana New"/>
                <w:sz w:val="30"/>
                <w:szCs w:val="30"/>
              </w:rPr>
              <w:t>-</w:t>
            </w:r>
          </w:p>
          <w:p w:rsidR="00585001" w:rsidRPr="00A46163" w:rsidRDefault="00585001" w:rsidP="00C10310">
            <w:pPr>
              <w:tabs>
                <w:tab w:val="clear" w:pos="227"/>
                <w:tab w:val="clear" w:pos="454"/>
                <w:tab w:val="clear" w:pos="680"/>
                <w:tab w:val="clear" w:pos="907"/>
                <w:tab w:val="clear" w:pos="1644"/>
                <w:tab w:val="clear" w:pos="1871"/>
              </w:tabs>
              <w:ind w:right="132"/>
              <w:jc w:val="right"/>
              <w:rPr>
                <w:rFonts w:ascii="Angsana New" w:hAnsi="Angsana New"/>
                <w:sz w:val="30"/>
                <w:szCs w:val="30"/>
              </w:rPr>
            </w:pPr>
            <w:r w:rsidRPr="00A46163">
              <w:rPr>
                <w:rFonts w:ascii="Angsana New" w:hAnsi="Angsana New"/>
                <w:sz w:val="30"/>
                <w:szCs w:val="30"/>
              </w:rPr>
              <w:t xml:space="preserve">                    -</w:t>
            </w:r>
          </w:p>
          <w:p w:rsidR="00585001" w:rsidRPr="00A46163" w:rsidRDefault="00EB393D" w:rsidP="00C10310">
            <w:pPr>
              <w:tabs>
                <w:tab w:val="clear" w:pos="1871"/>
              </w:tabs>
              <w:ind w:right="132"/>
              <w:jc w:val="right"/>
              <w:rPr>
                <w:rFonts w:ascii="Angsana New" w:hAnsi="Angsana New"/>
                <w:sz w:val="30"/>
                <w:szCs w:val="30"/>
              </w:rPr>
            </w:pPr>
            <w:r w:rsidRPr="00A46163">
              <w:rPr>
                <w:rFonts w:ascii="Angsana New" w:hAnsi="Angsana New"/>
                <w:sz w:val="30"/>
                <w:szCs w:val="30"/>
              </w:rPr>
              <w:t>(574)</w:t>
            </w:r>
          </w:p>
        </w:tc>
      </w:tr>
      <w:tr w:rsidR="00A46163" w:rsidRPr="00A46163" w:rsidTr="00F81ECA">
        <w:tc>
          <w:tcPr>
            <w:tcW w:w="6930" w:type="dxa"/>
            <w:shd w:val="clear" w:color="auto" w:fill="auto"/>
            <w:vAlign w:val="bottom"/>
          </w:tcPr>
          <w:p w:rsidR="00585001" w:rsidRPr="00A46163" w:rsidRDefault="00585001" w:rsidP="00413E86">
            <w:pPr>
              <w:ind w:left="162" w:hanging="162"/>
              <w:rPr>
                <w:rFonts w:ascii="AngsanaUPC" w:hAnsi="AngsanaUPC" w:cs="AngsanaUPC"/>
                <w:b/>
                <w:bCs/>
                <w:sz w:val="30"/>
                <w:szCs w:val="30"/>
              </w:rPr>
            </w:pPr>
            <w:r w:rsidRPr="00A46163">
              <w:rPr>
                <w:rFonts w:ascii="AngsanaUPC" w:hAnsi="AngsanaUPC" w:cs="AngsanaUPC"/>
                <w:b/>
                <w:bCs/>
                <w:sz w:val="30"/>
                <w:szCs w:val="30"/>
              </w:rPr>
              <w:t>As at 31 December</w:t>
            </w:r>
            <w:r w:rsidRPr="00A46163">
              <w:rPr>
                <w:rFonts w:ascii="AngsanaUPC" w:hAnsi="AngsanaUPC" w:cs="AngsanaUPC"/>
                <w:b/>
                <w:bCs/>
                <w:sz w:val="30"/>
                <w:szCs w:val="30"/>
                <w:cs/>
              </w:rPr>
              <w:t xml:space="preserve"> </w:t>
            </w:r>
            <w:r w:rsidRPr="00A46163">
              <w:rPr>
                <w:rFonts w:ascii="AngsanaUPC" w:hAnsi="AngsanaUPC" w:cs="AngsanaUPC"/>
                <w:b/>
                <w:bCs/>
                <w:sz w:val="30"/>
                <w:szCs w:val="30"/>
              </w:rPr>
              <w:t>201</w:t>
            </w:r>
            <w:r w:rsidR="00413E86" w:rsidRPr="00A46163">
              <w:rPr>
                <w:rFonts w:ascii="AngsanaUPC" w:hAnsi="AngsanaUPC" w:cs="AngsanaUPC"/>
                <w:b/>
                <w:bCs/>
                <w:sz w:val="30"/>
                <w:szCs w:val="30"/>
              </w:rPr>
              <w:t>9</w:t>
            </w:r>
            <w:r w:rsidRPr="00A46163">
              <w:rPr>
                <w:rFonts w:ascii="AngsanaUPC" w:hAnsi="AngsanaUPC" w:cs="AngsanaUPC"/>
                <w:b/>
                <w:bCs/>
                <w:sz w:val="30"/>
                <w:szCs w:val="30"/>
              </w:rPr>
              <w:t xml:space="preserve"> and </w:t>
            </w:r>
            <w:r w:rsidR="00EB393D" w:rsidRPr="00A46163">
              <w:rPr>
                <w:rFonts w:ascii="AngsanaUPC" w:hAnsi="AngsanaUPC" w:cs="AngsanaUPC"/>
                <w:b/>
                <w:bCs/>
                <w:sz w:val="30"/>
                <w:szCs w:val="30"/>
              </w:rPr>
              <w:t xml:space="preserve"> 1 January</w:t>
            </w:r>
            <w:r w:rsidR="00EB393D" w:rsidRPr="00A46163">
              <w:rPr>
                <w:rFonts w:ascii="AngsanaUPC" w:hAnsi="AngsanaUPC" w:cs="AngsanaUPC"/>
                <w:b/>
                <w:bCs/>
                <w:sz w:val="30"/>
                <w:szCs w:val="30"/>
                <w:cs/>
              </w:rPr>
              <w:t xml:space="preserve"> </w:t>
            </w:r>
            <w:r w:rsidR="00EB393D" w:rsidRPr="00A46163">
              <w:rPr>
                <w:rFonts w:ascii="AngsanaUPC" w:hAnsi="AngsanaUPC" w:cs="AngsanaUPC"/>
                <w:b/>
                <w:bCs/>
                <w:sz w:val="30"/>
                <w:szCs w:val="30"/>
              </w:rPr>
              <w:t>20</w:t>
            </w:r>
            <w:r w:rsidR="00413E86" w:rsidRPr="00A46163">
              <w:rPr>
                <w:rFonts w:ascii="AngsanaUPC" w:hAnsi="AngsanaUPC" w:cs="AngsanaUPC"/>
                <w:b/>
                <w:bCs/>
                <w:sz w:val="30"/>
                <w:szCs w:val="30"/>
              </w:rPr>
              <w:t>20</w:t>
            </w:r>
          </w:p>
        </w:tc>
        <w:tc>
          <w:tcPr>
            <w:tcW w:w="2250" w:type="dxa"/>
            <w:tcBorders>
              <w:top w:val="single" w:sz="4" w:space="0" w:color="auto"/>
            </w:tcBorders>
          </w:tcPr>
          <w:p w:rsidR="00585001" w:rsidRPr="00A46163" w:rsidRDefault="00EB393D" w:rsidP="00585001">
            <w:pPr>
              <w:ind w:right="162"/>
              <w:jc w:val="right"/>
              <w:rPr>
                <w:rFonts w:ascii="Angsana New" w:hAnsi="Angsana New"/>
                <w:b/>
                <w:bCs/>
                <w:sz w:val="30"/>
                <w:szCs w:val="30"/>
                <w:lang w:bidi="ar-SA"/>
              </w:rPr>
            </w:pPr>
            <w:r w:rsidRPr="00A46163">
              <w:rPr>
                <w:rFonts w:ascii="Angsana New" w:hAnsi="Angsana New"/>
                <w:b/>
                <w:bCs/>
                <w:sz w:val="30"/>
                <w:szCs w:val="30"/>
                <w:lang w:bidi="ar-SA"/>
              </w:rPr>
              <w:t>678</w:t>
            </w:r>
          </w:p>
        </w:tc>
      </w:tr>
      <w:tr w:rsidR="00A46163" w:rsidRPr="00A46163" w:rsidTr="00F81ECA">
        <w:tc>
          <w:tcPr>
            <w:tcW w:w="6930" w:type="dxa"/>
          </w:tcPr>
          <w:p w:rsidR="00585001" w:rsidRPr="00A46163" w:rsidRDefault="00585001" w:rsidP="00585001">
            <w:pPr>
              <w:rPr>
                <w:rFonts w:ascii="AngsanaUPC" w:hAnsi="AngsanaUPC" w:cs="AngsanaUPC"/>
                <w:sz w:val="30"/>
                <w:szCs w:val="30"/>
                <w:cs/>
              </w:rPr>
            </w:pPr>
            <w:r w:rsidRPr="00A46163">
              <w:rPr>
                <w:rFonts w:ascii="AngsanaUPC" w:hAnsi="AngsanaUPC" w:cs="AngsanaUPC"/>
                <w:sz w:val="30"/>
                <w:szCs w:val="30"/>
              </w:rPr>
              <w:t>Increase</w:t>
            </w:r>
          </w:p>
        </w:tc>
        <w:tc>
          <w:tcPr>
            <w:tcW w:w="2250" w:type="dxa"/>
          </w:tcPr>
          <w:p w:rsidR="00585001" w:rsidRPr="00A46163" w:rsidRDefault="00C10310" w:rsidP="00585001">
            <w:pPr>
              <w:ind w:right="162"/>
              <w:jc w:val="right"/>
              <w:rPr>
                <w:rFonts w:ascii="Angsana New" w:hAnsi="Angsana New"/>
                <w:sz w:val="30"/>
                <w:szCs w:val="30"/>
              </w:rPr>
            </w:pPr>
            <w:r w:rsidRPr="00A46163">
              <w:rPr>
                <w:rFonts w:ascii="Angsana New" w:hAnsi="Angsana New"/>
                <w:sz w:val="30"/>
                <w:szCs w:val="30"/>
              </w:rPr>
              <w:t>-</w:t>
            </w:r>
            <w:r w:rsidR="00585001" w:rsidRPr="00A46163">
              <w:rPr>
                <w:rFonts w:ascii="Angsana New" w:hAnsi="Angsana New"/>
                <w:sz w:val="30"/>
                <w:szCs w:val="30"/>
              </w:rPr>
              <w:t xml:space="preserve"> </w:t>
            </w:r>
          </w:p>
        </w:tc>
      </w:tr>
      <w:tr w:rsidR="00A46163" w:rsidRPr="00A46163" w:rsidTr="00F81ECA">
        <w:tc>
          <w:tcPr>
            <w:tcW w:w="6930" w:type="dxa"/>
          </w:tcPr>
          <w:p w:rsidR="00585001" w:rsidRPr="00A46163" w:rsidRDefault="00585001" w:rsidP="00585001">
            <w:pPr>
              <w:rPr>
                <w:rFonts w:ascii="AngsanaUPC" w:hAnsi="AngsanaUPC" w:cs="AngsanaUPC"/>
                <w:sz w:val="30"/>
                <w:szCs w:val="30"/>
                <w:cs/>
              </w:rPr>
            </w:pPr>
            <w:r w:rsidRPr="00A46163">
              <w:rPr>
                <w:rFonts w:ascii="AngsanaUPC" w:hAnsi="AngsanaUPC" w:cs="AngsanaUPC"/>
                <w:sz w:val="30"/>
                <w:szCs w:val="30"/>
              </w:rPr>
              <w:t xml:space="preserve">Used </w:t>
            </w:r>
          </w:p>
        </w:tc>
        <w:tc>
          <w:tcPr>
            <w:tcW w:w="2250" w:type="dxa"/>
          </w:tcPr>
          <w:p w:rsidR="00585001" w:rsidRPr="00A46163" w:rsidRDefault="00585001" w:rsidP="00C10310">
            <w:pPr>
              <w:tabs>
                <w:tab w:val="clear" w:pos="227"/>
                <w:tab w:val="clear" w:pos="454"/>
                <w:tab w:val="clear" w:pos="680"/>
                <w:tab w:val="clear" w:pos="907"/>
                <w:tab w:val="clear" w:pos="1644"/>
                <w:tab w:val="clear" w:pos="1871"/>
              </w:tabs>
              <w:ind w:right="162"/>
              <w:jc w:val="right"/>
              <w:rPr>
                <w:rFonts w:ascii="Angsana New" w:hAnsi="Angsana New"/>
                <w:sz w:val="30"/>
                <w:szCs w:val="30"/>
              </w:rPr>
            </w:pPr>
            <w:r w:rsidRPr="00A46163">
              <w:rPr>
                <w:rFonts w:ascii="Angsana New" w:hAnsi="Angsana New" w:hint="cs"/>
                <w:sz w:val="30"/>
                <w:szCs w:val="30"/>
                <w:cs/>
              </w:rPr>
              <w:t xml:space="preserve">                   </w:t>
            </w:r>
            <w:r w:rsidRPr="00A46163">
              <w:rPr>
                <w:rFonts w:ascii="Angsana New" w:hAnsi="Angsana New"/>
                <w:sz w:val="30"/>
                <w:szCs w:val="30"/>
                <w:cs/>
              </w:rPr>
              <w:t>-</w:t>
            </w:r>
          </w:p>
        </w:tc>
      </w:tr>
      <w:tr w:rsidR="00A46163" w:rsidRPr="00A46163" w:rsidTr="00F81ECA">
        <w:tc>
          <w:tcPr>
            <w:tcW w:w="6930" w:type="dxa"/>
          </w:tcPr>
          <w:p w:rsidR="00585001" w:rsidRPr="00A46163" w:rsidRDefault="00585001" w:rsidP="00585001">
            <w:pPr>
              <w:rPr>
                <w:rFonts w:ascii="AngsanaUPC" w:hAnsi="AngsanaUPC" w:cs="AngsanaUPC"/>
                <w:sz w:val="30"/>
                <w:szCs w:val="30"/>
              </w:rPr>
            </w:pPr>
            <w:r w:rsidRPr="00A46163">
              <w:rPr>
                <w:rFonts w:ascii="AngsanaUPC" w:hAnsi="AngsanaUPC" w:cs="AngsanaUPC"/>
                <w:sz w:val="30"/>
                <w:szCs w:val="30"/>
              </w:rPr>
              <w:t>Reversal</w:t>
            </w:r>
          </w:p>
        </w:tc>
        <w:tc>
          <w:tcPr>
            <w:tcW w:w="2250" w:type="dxa"/>
          </w:tcPr>
          <w:p w:rsidR="00585001" w:rsidRPr="00A46163" w:rsidRDefault="00EB393D" w:rsidP="00585001">
            <w:pPr>
              <w:ind w:right="162"/>
              <w:jc w:val="right"/>
              <w:rPr>
                <w:rFonts w:ascii="Angsana New" w:hAnsi="Angsana New"/>
                <w:sz w:val="30"/>
                <w:szCs w:val="30"/>
              </w:rPr>
            </w:pPr>
            <w:r w:rsidRPr="00A46163">
              <w:rPr>
                <w:rFonts w:ascii="Angsana New" w:hAnsi="Angsana New"/>
                <w:sz w:val="30"/>
                <w:szCs w:val="30"/>
              </w:rPr>
              <w:t>-</w:t>
            </w:r>
          </w:p>
        </w:tc>
      </w:tr>
      <w:tr w:rsidR="00A46163" w:rsidRPr="00A46163" w:rsidTr="00F81ECA">
        <w:tc>
          <w:tcPr>
            <w:tcW w:w="6930" w:type="dxa"/>
            <w:shd w:val="clear" w:color="auto" w:fill="auto"/>
          </w:tcPr>
          <w:p w:rsidR="00585001" w:rsidRPr="00A46163" w:rsidRDefault="00585001" w:rsidP="00585001">
            <w:pPr>
              <w:rPr>
                <w:rFonts w:ascii="AngsanaUPC" w:hAnsi="AngsanaUPC" w:cs="AngsanaUPC"/>
                <w:b/>
                <w:bCs/>
                <w:sz w:val="30"/>
                <w:szCs w:val="30"/>
              </w:rPr>
            </w:pPr>
            <w:r w:rsidRPr="00A46163">
              <w:rPr>
                <w:rFonts w:ascii="AngsanaUPC" w:hAnsi="AngsanaUPC" w:cs="AngsanaUPC"/>
                <w:b/>
                <w:bCs/>
                <w:sz w:val="30"/>
                <w:szCs w:val="30"/>
              </w:rPr>
              <w:t>As at 31 December</w:t>
            </w:r>
            <w:r w:rsidRPr="00A46163">
              <w:rPr>
                <w:rFonts w:ascii="AngsanaUPC" w:hAnsi="AngsanaUPC" w:cs="AngsanaUPC"/>
                <w:b/>
                <w:bCs/>
                <w:sz w:val="30"/>
                <w:szCs w:val="30"/>
                <w:cs/>
              </w:rPr>
              <w:t xml:space="preserve"> </w:t>
            </w:r>
            <w:r w:rsidRPr="00A46163">
              <w:rPr>
                <w:rFonts w:ascii="AngsanaUPC" w:hAnsi="AngsanaUPC" w:cs="AngsanaUPC"/>
                <w:b/>
                <w:bCs/>
                <w:sz w:val="30"/>
                <w:szCs w:val="30"/>
              </w:rPr>
              <w:t>201</w:t>
            </w:r>
            <w:r w:rsidR="00C10310" w:rsidRPr="00A46163">
              <w:rPr>
                <w:rFonts w:ascii="AngsanaUPC" w:hAnsi="AngsanaUPC" w:cs="AngsanaUPC" w:hint="cs"/>
                <w:b/>
                <w:bCs/>
                <w:sz w:val="30"/>
                <w:szCs w:val="30"/>
                <w:cs/>
              </w:rPr>
              <w:t>9</w:t>
            </w:r>
          </w:p>
        </w:tc>
        <w:tc>
          <w:tcPr>
            <w:tcW w:w="2250" w:type="dxa"/>
            <w:tcBorders>
              <w:top w:val="single" w:sz="4" w:space="0" w:color="auto"/>
              <w:bottom w:val="double" w:sz="4" w:space="0" w:color="auto"/>
            </w:tcBorders>
          </w:tcPr>
          <w:p w:rsidR="00585001" w:rsidRPr="00A46163" w:rsidRDefault="00C10310" w:rsidP="00585001">
            <w:pPr>
              <w:ind w:right="162"/>
              <w:jc w:val="right"/>
              <w:rPr>
                <w:rFonts w:ascii="Angsana New" w:hAnsi="Angsana New"/>
                <w:b/>
                <w:bCs/>
                <w:sz w:val="30"/>
                <w:szCs w:val="30"/>
                <w:lang w:val="en-GB"/>
              </w:rPr>
            </w:pPr>
            <w:r w:rsidRPr="00A46163">
              <w:rPr>
                <w:rFonts w:ascii="Angsana New" w:hAnsi="Angsana New"/>
                <w:b/>
                <w:bCs/>
                <w:sz w:val="30"/>
                <w:szCs w:val="30"/>
                <w:lang w:val="en-GB"/>
              </w:rPr>
              <w:t>678</w:t>
            </w:r>
          </w:p>
        </w:tc>
      </w:tr>
      <w:tr w:rsidR="00A46163" w:rsidRPr="00A46163" w:rsidTr="00F81ECA">
        <w:tc>
          <w:tcPr>
            <w:tcW w:w="6930" w:type="dxa"/>
            <w:shd w:val="clear" w:color="auto" w:fill="auto"/>
          </w:tcPr>
          <w:p w:rsidR="000B5D75" w:rsidRPr="00A46163" w:rsidRDefault="000B5D75" w:rsidP="00E0108C">
            <w:pPr>
              <w:rPr>
                <w:rFonts w:ascii="AngsanaUPC" w:hAnsi="AngsanaUPC" w:cs="AngsanaUPC"/>
                <w:b/>
                <w:bCs/>
                <w:sz w:val="30"/>
                <w:szCs w:val="30"/>
                <w:cs/>
              </w:rPr>
            </w:pPr>
          </w:p>
        </w:tc>
        <w:tc>
          <w:tcPr>
            <w:tcW w:w="2250" w:type="dxa"/>
            <w:tcBorders>
              <w:top w:val="double" w:sz="4" w:space="0" w:color="auto"/>
            </w:tcBorders>
          </w:tcPr>
          <w:p w:rsidR="000B5D75" w:rsidRPr="00A46163" w:rsidRDefault="000B5D75" w:rsidP="00E0108C">
            <w:pPr>
              <w:ind w:right="162"/>
              <w:jc w:val="right"/>
              <w:rPr>
                <w:rFonts w:ascii="AngsanaUPC" w:hAnsi="AngsanaUPC" w:cs="AngsanaUPC"/>
                <w:b/>
                <w:bCs/>
                <w:sz w:val="30"/>
                <w:szCs w:val="30"/>
                <w:lang w:val="en-GB" w:bidi="ar-SA"/>
              </w:rPr>
            </w:pPr>
          </w:p>
        </w:tc>
      </w:tr>
      <w:tr w:rsidR="00A46163" w:rsidRPr="00A46163" w:rsidTr="00F81ECA">
        <w:tc>
          <w:tcPr>
            <w:tcW w:w="6930" w:type="dxa"/>
            <w:shd w:val="clear" w:color="auto" w:fill="auto"/>
          </w:tcPr>
          <w:p w:rsidR="000B5D75" w:rsidRPr="00A46163" w:rsidRDefault="00B51973" w:rsidP="00B51973">
            <w:pPr>
              <w:rPr>
                <w:rFonts w:ascii="AngsanaUPC" w:hAnsi="AngsanaUPC" w:cs="AngsanaUPC"/>
                <w:b/>
                <w:bCs/>
                <w:sz w:val="30"/>
                <w:szCs w:val="30"/>
                <w:cs/>
              </w:rPr>
            </w:pPr>
            <w:r w:rsidRPr="00A46163">
              <w:rPr>
                <w:rFonts w:ascii="AngsanaUPC" w:hAnsi="AngsanaUPC" w:cs="AngsanaUPC"/>
                <w:b/>
                <w:bCs/>
                <w:sz w:val="30"/>
                <w:szCs w:val="30"/>
              </w:rPr>
              <w:t xml:space="preserve">As at </w:t>
            </w:r>
            <w:r w:rsidR="000B5D75" w:rsidRPr="00A46163">
              <w:rPr>
                <w:rFonts w:ascii="AngsanaUPC" w:hAnsi="AngsanaUPC" w:cs="AngsanaUPC"/>
                <w:b/>
                <w:bCs/>
                <w:sz w:val="30"/>
                <w:szCs w:val="30"/>
              </w:rPr>
              <w:t xml:space="preserve">31 </w:t>
            </w:r>
            <w:r w:rsidR="0083707E" w:rsidRPr="00A46163">
              <w:rPr>
                <w:rFonts w:ascii="AngsanaUPC" w:hAnsi="AngsanaUPC" w:cs="AngsanaUPC"/>
                <w:b/>
                <w:bCs/>
                <w:sz w:val="30"/>
                <w:szCs w:val="30"/>
              </w:rPr>
              <w:t>December</w:t>
            </w:r>
            <w:r w:rsidR="000B5D75" w:rsidRPr="00A46163">
              <w:rPr>
                <w:rFonts w:ascii="AngsanaUPC" w:hAnsi="AngsanaUPC" w:cs="AngsanaUPC"/>
                <w:b/>
                <w:bCs/>
                <w:sz w:val="30"/>
                <w:szCs w:val="30"/>
                <w:cs/>
              </w:rPr>
              <w:t xml:space="preserve"> </w:t>
            </w:r>
            <w:r w:rsidR="0083707E" w:rsidRPr="00A46163">
              <w:rPr>
                <w:rFonts w:ascii="AngsanaUPC" w:hAnsi="AngsanaUPC" w:cs="AngsanaUPC"/>
                <w:b/>
                <w:bCs/>
                <w:sz w:val="30"/>
                <w:szCs w:val="30"/>
              </w:rPr>
              <w:t>20</w:t>
            </w:r>
            <w:r w:rsidR="00EB393D" w:rsidRPr="00A46163">
              <w:rPr>
                <w:rFonts w:ascii="AngsanaUPC" w:hAnsi="AngsanaUPC" w:cs="AngsanaUPC"/>
                <w:b/>
                <w:bCs/>
                <w:sz w:val="30"/>
                <w:szCs w:val="30"/>
              </w:rPr>
              <w:t>19</w:t>
            </w:r>
            <w:r w:rsidRPr="00A46163">
              <w:rPr>
                <w:rFonts w:ascii="AngsanaUPC" w:hAnsi="AngsanaUPC" w:cs="AngsanaUPC"/>
                <w:b/>
                <w:bCs/>
                <w:sz w:val="30"/>
                <w:szCs w:val="30"/>
                <w:cs/>
              </w:rPr>
              <w:t xml:space="preserve"> </w:t>
            </w:r>
            <w:r w:rsidRPr="00A46163">
              <w:rPr>
                <w:rFonts w:ascii="AngsanaUPC" w:hAnsi="AngsanaUPC" w:cs="AngsanaUPC"/>
                <w:b/>
                <w:bCs/>
                <w:sz w:val="30"/>
                <w:szCs w:val="30"/>
              </w:rPr>
              <w:t>and</w:t>
            </w:r>
            <w:r w:rsidR="000B5D75" w:rsidRPr="00A46163">
              <w:rPr>
                <w:rFonts w:ascii="AngsanaUPC" w:hAnsi="AngsanaUPC" w:cs="AngsanaUPC"/>
                <w:b/>
                <w:bCs/>
                <w:sz w:val="30"/>
                <w:szCs w:val="30"/>
              </w:rPr>
              <w:t xml:space="preserve">1 </w:t>
            </w:r>
            <w:r w:rsidR="0083707E" w:rsidRPr="00A46163">
              <w:rPr>
                <w:rFonts w:ascii="AngsanaUPC" w:hAnsi="AngsanaUPC" w:cs="AngsanaUPC"/>
                <w:b/>
                <w:bCs/>
                <w:sz w:val="30"/>
                <w:szCs w:val="30"/>
              </w:rPr>
              <w:t>January</w:t>
            </w:r>
            <w:r w:rsidR="000B5D75" w:rsidRPr="00A46163">
              <w:rPr>
                <w:rFonts w:ascii="AngsanaUPC" w:hAnsi="AngsanaUPC" w:cs="AngsanaUPC"/>
                <w:b/>
                <w:bCs/>
                <w:sz w:val="30"/>
                <w:szCs w:val="30"/>
                <w:cs/>
              </w:rPr>
              <w:t xml:space="preserve"> </w:t>
            </w:r>
            <w:r w:rsidR="0083707E" w:rsidRPr="00A46163">
              <w:rPr>
                <w:rFonts w:ascii="AngsanaUPC" w:hAnsi="AngsanaUPC" w:cs="AngsanaUPC"/>
                <w:b/>
                <w:bCs/>
                <w:sz w:val="30"/>
                <w:szCs w:val="30"/>
              </w:rPr>
              <w:t>20</w:t>
            </w:r>
            <w:r w:rsidR="00EB393D" w:rsidRPr="00A46163">
              <w:rPr>
                <w:rFonts w:ascii="AngsanaUPC" w:hAnsi="AngsanaUPC" w:cs="AngsanaUPC"/>
                <w:b/>
                <w:bCs/>
                <w:sz w:val="30"/>
                <w:szCs w:val="30"/>
              </w:rPr>
              <w:t>20</w:t>
            </w:r>
          </w:p>
        </w:tc>
        <w:tc>
          <w:tcPr>
            <w:tcW w:w="2250" w:type="dxa"/>
          </w:tcPr>
          <w:p w:rsidR="000B5D75" w:rsidRPr="00A46163" w:rsidRDefault="000B5D75" w:rsidP="00E0108C">
            <w:pPr>
              <w:ind w:right="162"/>
              <w:jc w:val="right"/>
              <w:rPr>
                <w:rFonts w:ascii="AngsanaUPC" w:hAnsi="AngsanaUPC" w:cs="AngsanaUPC"/>
                <w:b/>
                <w:bCs/>
                <w:sz w:val="30"/>
                <w:szCs w:val="30"/>
                <w:lang w:val="en-GB" w:bidi="ar-SA"/>
              </w:rPr>
            </w:pPr>
          </w:p>
        </w:tc>
      </w:tr>
      <w:tr w:rsidR="00A46163" w:rsidRPr="00A46163" w:rsidTr="00F81ECA">
        <w:tc>
          <w:tcPr>
            <w:tcW w:w="6930" w:type="dxa"/>
            <w:shd w:val="clear" w:color="auto" w:fill="auto"/>
          </w:tcPr>
          <w:p w:rsidR="00C10310" w:rsidRPr="00A46163" w:rsidRDefault="00C10310" w:rsidP="00C10310">
            <w:pPr>
              <w:rPr>
                <w:rFonts w:ascii="AngsanaUPC" w:hAnsi="AngsanaUPC" w:cs="AngsanaUPC"/>
                <w:b/>
                <w:bCs/>
                <w:sz w:val="30"/>
                <w:szCs w:val="30"/>
              </w:rPr>
            </w:pPr>
            <w:r w:rsidRPr="00A46163">
              <w:rPr>
                <w:rFonts w:ascii="AngsanaUPC" w:hAnsi="AngsanaUPC" w:cs="AngsanaUPC"/>
                <w:sz w:val="30"/>
                <w:szCs w:val="30"/>
              </w:rPr>
              <w:t>Current portion</w:t>
            </w:r>
          </w:p>
        </w:tc>
        <w:tc>
          <w:tcPr>
            <w:tcW w:w="2250" w:type="dxa"/>
          </w:tcPr>
          <w:p w:rsidR="00C10310" w:rsidRPr="00A46163" w:rsidRDefault="00EB393D" w:rsidP="00C10310">
            <w:pPr>
              <w:ind w:right="162"/>
              <w:jc w:val="right"/>
              <w:rPr>
                <w:rFonts w:ascii="Angsana New" w:hAnsi="Angsana New"/>
                <w:sz w:val="30"/>
                <w:szCs w:val="30"/>
                <w:lang w:val="en-GB" w:bidi="ar-SA"/>
              </w:rPr>
            </w:pPr>
            <w:r w:rsidRPr="00A46163">
              <w:rPr>
                <w:rFonts w:ascii="Angsana New" w:hAnsi="Angsana New"/>
                <w:sz w:val="30"/>
                <w:szCs w:val="30"/>
                <w:lang w:val="en-GB" w:bidi="ar-SA"/>
              </w:rPr>
              <w:t>678</w:t>
            </w:r>
          </w:p>
        </w:tc>
      </w:tr>
      <w:tr w:rsidR="00A46163" w:rsidRPr="00A46163" w:rsidTr="00F81ECA">
        <w:tc>
          <w:tcPr>
            <w:tcW w:w="6930" w:type="dxa"/>
            <w:shd w:val="clear" w:color="auto" w:fill="auto"/>
          </w:tcPr>
          <w:p w:rsidR="00C10310" w:rsidRPr="00A46163" w:rsidRDefault="00C10310" w:rsidP="00C10310">
            <w:pPr>
              <w:rPr>
                <w:rFonts w:ascii="AngsanaUPC" w:hAnsi="AngsanaUPC" w:cs="AngsanaUPC"/>
                <w:b/>
                <w:bCs/>
                <w:sz w:val="30"/>
                <w:szCs w:val="30"/>
              </w:rPr>
            </w:pPr>
            <w:r w:rsidRPr="00A46163">
              <w:rPr>
                <w:rFonts w:ascii="AngsanaUPC" w:hAnsi="AngsanaUPC" w:cs="AngsanaUPC"/>
                <w:b/>
                <w:bCs/>
                <w:sz w:val="30"/>
                <w:szCs w:val="30"/>
              </w:rPr>
              <w:t>Total</w:t>
            </w:r>
          </w:p>
        </w:tc>
        <w:tc>
          <w:tcPr>
            <w:tcW w:w="2250" w:type="dxa"/>
            <w:tcBorders>
              <w:top w:val="single" w:sz="4" w:space="0" w:color="auto"/>
              <w:bottom w:val="double" w:sz="4" w:space="0" w:color="auto"/>
            </w:tcBorders>
          </w:tcPr>
          <w:p w:rsidR="00C10310" w:rsidRPr="00A46163" w:rsidRDefault="00EB393D" w:rsidP="00C10310">
            <w:pPr>
              <w:ind w:right="162"/>
              <w:jc w:val="right"/>
              <w:rPr>
                <w:rFonts w:ascii="Angsana New" w:hAnsi="Angsana New"/>
                <w:b/>
                <w:bCs/>
                <w:sz w:val="30"/>
                <w:szCs w:val="30"/>
                <w:lang w:val="en-GB" w:bidi="ar-SA"/>
              </w:rPr>
            </w:pPr>
            <w:r w:rsidRPr="00A46163">
              <w:rPr>
                <w:rFonts w:ascii="Angsana New" w:hAnsi="Angsana New"/>
                <w:b/>
                <w:bCs/>
                <w:sz w:val="30"/>
                <w:szCs w:val="30"/>
                <w:lang w:val="en-GB" w:bidi="ar-SA"/>
              </w:rPr>
              <w:t>678</w:t>
            </w:r>
          </w:p>
        </w:tc>
      </w:tr>
      <w:tr w:rsidR="00A46163" w:rsidRPr="00A46163" w:rsidTr="00F81ECA">
        <w:tc>
          <w:tcPr>
            <w:tcW w:w="6930" w:type="dxa"/>
            <w:shd w:val="clear" w:color="auto" w:fill="auto"/>
          </w:tcPr>
          <w:p w:rsidR="00585001" w:rsidRPr="00A46163" w:rsidRDefault="00585001" w:rsidP="00585001">
            <w:pPr>
              <w:rPr>
                <w:rFonts w:ascii="AngsanaUPC" w:hAnsi="AngsanaUPC" w:cs="AngsanaUPC"/>
                <w:b/>
                <w:bCs/>
                <w:sz w:val="30"/>
                <w:szCs w:val="30"/>
                <w:cs/>
              </w:rPr>
            </w:pPr>
          </w:p>
        </w:tc>
        <w:tc>
          <w:tcPr>
            <w:tcW w:w="2250" w:type="dxa"/>
            <w:tcBorders>
              <w:top w:val="double" w:sz="4" w:space="0" w:color="auto"/>
              <w:bottom w:val="nil"/>
            </w:tcBorders>
          </w:tcPr>
          <w:p w:rsidR="00585001" w:rsidRPr="00A46163" w:rsidRDefault="00585001" w:rsidP="00585001">
            <w:pPr>
              <w:ind w:right="162"/>
              <w:jc w:val="right"/>
              <w:rPr>
                <w:rFonts w:ascii="Angsana New" w:hAnsi="Angsana New"/>
                <w:b/>
                <w:bCs/>
                <w:sz w:val="30"/>
                <w:szCs w:val="30"/>
                <w:lang w:val="en-GB" w:bidi="ar-SA"/>
              </w:rPr>
            </w:pPr>
          </w:p>
        </w:tc>
      </w:tr>
      <w:tr w:rsidR="00A46163" w:rsidRPr="00A46163" w:rsidTr="00F81ECA">
        <w:tc>
          <w:tcPr>
            <w:tcW w:w="6930" w:type="dxa"/>
            <w:shd w:val="clear" w:color="auto" w:fill="auto"/>
          </w:tcPr>
          <w:p w:rsidR="00585001" w:rsidRPr="00A46163" w:rsidRDefault="00585001" w:rsidP="00585001">
            <w:pPr>
              <w:rPr>
                <w:rFonts w:ascii="AngsanaUPC" w:hAnsi="AngsanaUPC" w:cs="AngsanaUPC"/>
                <w:b/>
                <w:bCs/>
                <w:sz w:val="30"/>
                <w:szCs w:val="30"/>
              </w:rPr>
            </w:pPr>
            <w:r w:rsidRPr="00A46163">
              <w:rPr>
                <w:rFonts w:ascii="AngsanaUPC" w:hAnsi="AngsanaUPC" w:cs="AngsanaUPC"/>
                <w:b/>
                <w:bCs/>
                <w:sz w:val="30"/>
                <w:szCs w:val="30"/>
              </w:rPr>
              <w:t>As at 31 December</w:t>
            </w:r>
            <w:r w:rsidRPr="00A46163">
              <w:rPr>
                <w:rFonts w:ascii="AngsanaUPC" w:hAnsi="AngsanaUPC" w:cs="AngsanaUPC"/>
                <w:b/>
                <w:bCs/>
                <w:sz w:val="30"/>
                <w:szCs w:val="30"/>
                <w:cs/>
              </w:rPr>
              <w:t xml:space="preserve"> </w:t>
            </w:r>
            <w:r w:rsidRPr="00A46163">
              <w:rPr>
                <w:rFonts w:ascii="AngsanaUPC" w:hAnsi="AngsanaUPC" w:cs="AngsanaUPC"/>
                <w:b/>
                <w:bCs/>
                <w:sz w:val="30"/>
                <w:szCs w:val="30"/>
              </w:rPr>
              <w:t>20</w:t>
            </w:r>
            <w:r w:rsidR="00EB393D" w:rsidRPr="00A46163">
              <w:rPr>
                <w:rFonts w:ascii="AngsanaUPC" w:hAnsi="AngsanaUPC" w:cs="AngsanaUPC"/>
                <w:b/>
                <w:bCs/>
                <w:sz w:val="30"/>
                <w:szCs w:val="30"/>
              </w:rPr>
              <w:t>20</w:t>
            </w:r>
          </w:p>
        </w:tc>
        <w:tc>
          <w:tcPr>
            <w:tcW w:w="2250" w:type="dxa"/>
            <w:tcBorders>
              <w:bottom w:val="nil"/>
            </w:tcBorders>
          </w:tcPr>
          <w:p w:rsidR="00585001" w:rsidRPr="00A46163" w:rsidRDefault="00585001" w:rsidP="00585001">
            <w:pPr>
              <w:ind w:right="162"/>
              <w:jc w:val="right"/>
              <w:rPr>
                <w:rFonts w:ascii="Angsana New" w:hAnsi="Angsana New"/>
                <w:b/>
                <w:bCs/>
                <w:sz w:val="30"/>
                <w:szCs w:val="30"/>
                <w:lang w:val="en-GB" w:bidi="ar-SA"/>
              </w:rPr>
            </w:pPr>
          </w:p>
        </w:tc>
      </w:tr>
      <w:tr w:rsidR="00A46163" w:rsidRPr="00A46163" w:rsidTr="00F81ECA">
        <w:tc>
          <w:tcPr>
            <w:tcW w:w="6930" w:type="dxa"/>
            <w:shd w:val="clear" w:color="auto" w:fill="auto"/>
          </w:tcPr>
          <w:p w:rsidR="00C10310" w:rsidRPr="00A46163" w:rsidRDefault="00C10310" w:rsidP="00C10310">
            <w:pPr>
              <w:tabs>
                <w:tab w:val="clear" w:pos="227"/>
              </w:tabs>
              <w:rPr>
                <w:rFonts w:ascii="AngsanaUPC" w:hAnsi="AngsanaUPC" w:cs="AngsanaUPC"/>
                <w:sz w:val="30"/>
                <w:szCs w:val="30"/>
                <w:cs/>
              </w:rPr>
            </w:pPr>
            <w:r w:rsidRPr="00A46163">
              <w:rPr>
                <w:rFonts w:ascii="AngsanaUPC" w:hAnsi="AngsanaUPC" w:cs="AngsanaUPC"/>
                <w:sz w:val="30"/>
                <w:szCs w:val="30"/>
              </w:rPr>
              <w:t>Current portion</w:t>
            </w:r>
          </w:p>
        </w:tc>
        <w:tc>
          <w:tcPr>
            <w:tcW w:w="2250" w:type="dxa"/>
            <w:tcBorders>
              <w:bottom w:val="nil"/>
            </w:tcBorders>
          </w:tcPr>
          <w:p w:rsidR="00C10310" w:rsidRPr="00A46163" w:rsidRDefault="00C10310" w:rsidP="00C10310">
            <w:pPr>
              <w:ind w:right="162"/>
              <w:jc w:val="right"/>
              <w:rPr>
                <w:rFonts w:ascii="Angsana New" w:hAnsi="Angsana New"/>
                <w:b/>
                <w:bCs/>
                <w:sz w:val="30"/>
                <w:szCs w:val="30"/>
                <w:lang w:val="en-GB"/>
              </w:rPr>
            </w:pPr>
            <w:r w:rsidRPr="00A46163">
              <w:rPr>
                <w:rFonts w:ascii="Angsana New" w:hAnsi="Angsana New"/>
                <w:b/>
                <w:bCs/>
                <w:sz w:val="30"/>
                <w:szCs w:val="30"/>
                <w:lang w:val="en-GB"/>
              </w:rPr>
              <w:t>678</w:t>
            </w:r>
          </w:p>
        </w:tc>
      </w:tr>
      <w:tr w:rsidR="00A46163" w:rsidRPr="00A46163" w:rsidTr="00F81ECA">
        <w:tc>
          <w:tcPr>
            <w:tcW w:w="6930" w:type="dxa"/>
            <w:shd w:val="clear" w:color="auto" w:fill="auto"/>
          </w:tcPr>
          <w:p w:rsidR="00C10310" w:rsidRPr="00A46163" w:rsidRDefault="00C10310" w:rsidP="00C10310">
            <w:pPr>
              <w:tabs>
                <w:tab w:val="clear" w:pos="227"/>
              </w:tabs>
              <w:rPr>
                <w:rFonts w:ascii="AngsanaUPC" w:hAnsi="AngsanaUPC" w:cs="AngsanaUPC"/>
                <w:b/>
                <w:bCs/>
                <w:sz w:val="30"/>
                <w:szCs w:val="30"/>
                <w:cs/>
              </w:rPr>
            </w:pPr>
            <w:r w:rsidRPr="00A46163">
              <w:rPr>
                <w:rFonts w:ascii="AngsanaUPC" w:hAnsi="AngsanaUPC" w:cs="AngsanaUPC"/>
                <w:b/>
                <w:bCs/>
                <w:sz w:val="30"/>
                <w:szCs w:val="30"/>
              </w:rPr>
              <w:t>Total</w:t>
            </w:r>
          </w:p>
        </w:tc>
        <w:tc>
          <w:tcPr>
            <w:tcW w:w="2250" w:type="dxa"/>
            <w:tcBorders>
              <w:top w:val="single" w:sz="4" w:space="0" w:color="auto"/>
              <w:bottom w:val="double" w:sz="4" w:space="0" w:color="auto"/>
            </w:tcBorders>
          </w:tcPr>
          <w:p w:rsidR="00C10310" w:rsidRPr="00A46163" w:rsidRDefault="00C10310" w:rsidP="00C10310">
            <w:pPr>
              <w:ind w:right="162"/>
              <w:jc w:val="right"/>
              <w:rPr>
                <w:rFonts w:ascii="Angsana New" w:hAnsi="Angsana New"/>
                <w:b/>
                <w:bCs/>
                <w:sz w:val="30"/>
                <w:szCs w:val="30"/>
                <w:lang w:val="en-GB"/>
              </w:rPr>
            </w:pPr>
            <w:r w:rsidRPr="00A46163">
              <w:rPr>
                <w:rFonts w:ascii="Angsana New" w:hAnsi="Angsana New"/>
                <w:b/>
                <w:bCs/>
                <w:sz w:val="30"/>
                <w:szCs w:val="30"/>
                <w:lang w:val="en-GB"/>
              </w:rPr>
              <w:t>678</w:t>
            </w:r>
          </w:p>
        </w:tc>
      </w:tr>
    </w:tbl>
    <w:p w:rsidR="00E518C1" w:rsidRPr="00A46163" w:rsidRDefault="00C10310"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AngsanaUPC" w:hAnsi="AngsanaUPC" w:cs="AngsanaUPC"/>
          <w:b/>
          <w:bCs/>
          <w:sz w:val="30"/>
          <w:szCs w:val="30"/>
        </w:rPr>
      </w:pPr>
      <w:r w:rsidRPr="00A46163">
        <w:rPr>
          <w:rFonts w:ascii="AngsanaUPC" w:hAnsi="AngsanaUPC" w:cs="AngsanaUPC"/>
          <w:b/>
          <w:bCs/>
          <w:sz w:val="30"/>
          <w:szCs w:val="30"/>
        </w:rPr>
        <w:t>20</w:t>
      </w:r>
      <w:r w:rsidR="00EC1A46" w:rsidRPr="00A46163">
        <w:rPr>
          <w:rFonts w:ascii="AngsanaUPC" w:hAnsi="AngsanaUPC" w:cs="AngsanaUPC"/>
          <w:b/>
          <w:bCs/>
          <w:sz w:val="30"/>
          <w:szCs w:val="30"/>
          <w:cs/>
        </w:rPr>
        <w:t xml:space="preserve">   </w:t>
      </w:r>
      <w:r w:rsidR="006B1A24" w:rsidRPr="00A46163">
        <w:rPr>
          <w:rFonts w:ascii="AngsanaUPC" w:hAnsi="AngsanaUPC" w:cs="AngsanaUPC"/>
          <w:b/>
          <w:bCs/>
          <w:sz w:val="30"/>
          <w:szCs w:val="30"/>
          <w:cs/>
        </w:rPr>
        <w:tab/>
      </w:r>
      <w:r w:rsidR="002C6C42" w:rsidRPr="00A46163">
        <w:rPr>
          <w:rFonts w:ascii="AngsanaUPC" w:hAnsi="AngsanaUPC" w:cs="AngsanaUPC"/>
          <w:b/>
          <w:bCs/>
          <w:sz w:val="30"/>
          <w:szCs w:val="30"/>
        </w:rPr>
        <w:t>Other current liabilities</w:t>
      </w:r>
      <w:r w:rsidR="00361E2D" w:rsidRPr="00A46163">
        <w:rPr>
          <w:rFonts w:ascii="AngsanaUPC" w:hAnsi="AngsanaUPC" w:cs="AngsanaUPC"/>
          <w:b/>
          <w:bCs/>
          <w:sz w:val="30"/>
          <w:szCs w:val="30"/>
          <w:cs/>
        </w:rPr>
        <w:t xml:space="preserve">                 </w:t>
      </w:r>
      <w:r w:rsidR="00587664" w:rsidRPr="00A46163">
        <w:rPr>
          <w:rFonts w:ascii="AngsanaUPC" w:hAnsi="AngsanaUPC" w:cs="AngsanaUPC"/>
          <w:b/>
          <w:bCs/>
          <w:sz w:val="30"/>
          <w:szCs w:val="30"/>
          <w:cs/>
        </w:rPr>
        <w:t xml:space="preserve"> </w:t>
      </w:r>
      <w:r w:rsidR="00361E2D" w:rsidRPr="00A46163">
        <w:rPr>
          <w:rFonts w:ascii="AngsanaUPC" w:hAnsi="AngsanaUPC" w:cs="AngsanaUPC" w:hint="cs"/>
          <w:b/>
          <w:bCs/>
          <w:sz w:val="30"/>
          <w:szCs w:val="30"/>
          <w:cs/>
        </w:rPr>
        <w:t xml:space="preserve">    </w:t>
      </w:r>
    </w:p>
    <w:tbl>
      <w:tblPr>
        <w:tblW w:w="9180" w:type="dxa"/>
        <w:tblInd w:w="558" w:type="dxa"/>
        <w:tblLayout w:type="fixed"/>
        <w:tblLook w:val="04A0" w:firstRow="1" w:lastRow="0" w:firstColumn="1" w:lastColumn="0" w:noHBand="0" w:noVBand="1"/>
      </w:tblPr>
      <w:tblGrid>
        <w:gridCol w:w="3328"/>
        <w:gridCol w:w="1170"/>
        <w:gridCol w:w="1748"/>
        <w:gridCol w:w="1418"/>
        <w:gridCol w:w="346"/>
        <w:gridCol w:w="1170"/>
      </w:tblGrid>
      <w:tr w:rsidR="00A46163" w:rsidRPr="00A46163" w:rsidTr="00585001">
        <w:tc>
          <w:tcPr>
            <w:tcW w:w="3328" w:type="dxa"/>
          </w:tcPr>
          <w:p w:rsidR="00EC1A46" w:rsidRPr="00A46163" w:rsidRDefault="00EC1A46" w:rsidP="000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1170" w:type="dxa"/>
          </w:tcPr>
          <w:p w:rsidR="00EC1A46" w:rsidRPr="00A46163" w:rsidRDefault="00EC1A46" w:rsidP="000B0150">
            <w:pPr>
              <w:pStyle w:val="acctmergecolhdg"/>
              <w:spacing w:line="240" w:lineRule="auto"/>
              <w:ind w:left="-79" w:right="-79"/>
              <w:rPr>
                <w:rFonts w:ascii="AngsanaUPC" w:hAnsi="AngsanaUPC" w:cs="AngsanaUPC"/>
                <w:b w:val="0"/>
                <w:i/>
                <w:iCs/>
                <w:sz w:val="30"/>
                <w:szCs w:val="30"/>
                <w:cs/>
                <w:lang w:bidi="th-TH"/>
              </w:rPr>
            </w:pPr>
          </w:p>
        </w:tc>
        <w:tc>
          <w:tcPr>
            <w:tcW w:w="1748" w:type="dxa"/>
          </w:tcPr>
          <w:p w:rsidR="00EC1A46" w:rsidRPr="00A46163" w:rsidRDefault="00EC1A46" w:rsidP="000B0150">
            <w:pPr>
              <w:pStyle w:val="acctmergecolhdg"/>
              <w:spacing w:line="240" w:lineRule="auto"/>
              <w:ind w:left="-79" w:right="-79"/>
              <w:rPr>
                <w:rFonts w:ascii="AngsanaUPC" w:hAnsi="AngsanaUPC" w:cs="AngsanaUPC"/>
                <w:b w:val="0"/>
                <w:sz w:val="30"/>
                <w:szCs w:val="30"/>
              </w:rPr>
            </w:pPr>
          </w:p>
        </w:tc>
        <w:tc>
          <w:tcPr>
            <w:tcW w:w="1418" w:type="dxa"/>
          </w:tcPr>
          <w:p w:rsidR="00EC1A46" w:rsidRPr="00A46163" w:rsidRDefault="0083707E" w:rsidP="000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w:t>
            </w:r>
            <w:r w:rsidR="00EB393D" w:rsidRPr="00A46163">
              <w:rPr>
                <w:rFonts w:ascii="AngsanaUPC" w:hAnsi="AngsanaUPC" w:cs="AngsanaUPC"/>
                <w:sz w:val="30"/>
                <w:szCs w:val="30"/>
              </w:rPr>
              <w:t>20</w:t>
            </w:r>
          </w:p>
        </w:tc>
        <w:tc>
          <w:tcPr>
            <w:tcW w:w="346" w:type="dxa"/>
          </w:tcPr>
          <w:p w:rsidR="00EC1A46" w:rsidRPr="00A46163" w:rsidRDefault="00EC1A46" w:rsidP="000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Pr>
          <w:p w:rsidR="00EC1A46" w:rsidRPr="00A46163" w:rsidRDefault="0083707E" w:rsidP="000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201</w:t>
            </w:r>
            <w:r w:rsidR="00EB393D" w:rsidRPr="00A46163">
              <w:rPr>
                <w:rFonts w:ascii="AngsanaUPC" w:hAnsi="AngsanaUPC" w:cs="AngsanaUPC"/>
                <w:sz w:val="30"/>
                <w:szCs w:val="30"/>
              </w:rPr>
              <w:t>9</w:t>
            </w:r>
          </w:p>
        </w:tc>
      </w:tr>
      <w:tr w:rsidR="00A46163" w:rsidRPr="00A46163" w:rsidTr="00585001">
        <w:tc>
          <w:tcPr>
            <w:tcW w:w="3328" w:type="dxa"/>
          </w:tcPr>
          <w:p w:rsidR="00EC1A46" w:rsidRPr="00A46163" w:rsidRDefault="00EC1A46" w:rsidP="000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1170" w:type="dxa"/>
          </w:tcPr>
          <w:p w:rsidR="00EC1A46" w:rsidRPr="00A46163" w:rsidRDefault="00EC1A46" w:rsidP="000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i/>
                <w:iCs/>
                <w:sz w:val="30"/>
                <w:szCs w:val="30"/>
              </w:rPr>
            </w:pPr>
          </w:p>
        </w:tc>
        <w:tc>
          <w:tcPr>
            <w:tcW w:w="1748" w:type="dxa"/>
          </w:tcPr>
          <w:p w:rsidR="00EC1A46" w:rsidRPr="00A46163" w:rsidRDefault="00EC1A46" w:rsidP="000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i/>
                <w:iCs/>
                <w:sz w:val="30"/>
                <w:szCs w:val="30"/>
              </w:rPr>
            </w:pPr>
          </w:p>
        </w:tc>
        <w:tc>
          <w:tcPr>
            <w:tcW w:w="2934" w:type="dxa"/>
            <w:gridSpan w:val="3"/>
          </w:tcPr>
          <w:p w:rsidR="00EC1A46" w:rsidRPr="00A46163" w:rsidRDefault="0083707E" w:rsidP="000B01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r w:rsidRPr="00A46163">
              <w:rPr>
                <w:rFonts w:ascii="AngsanaUPC" w:hAnsi="AngsanaUPC" w:cs="AngsanaUPC"/>
                <w:i/>
                <w:iCs/>
                <w:sz w:val="30"/>
                <w:szCs w:val="30"/>
                <w:cs/>
              </w:rPr>
              <w:t>(</w:t>
            </w:r>
            <w:r w:rsidRPr="00A46163">
              <w:rPr>
                <w:rFonts w:ascii="AngsanaUPC" w:hAnsi="AngsanaUPC" w:cs="AngsanaUPC"/>
                <w:i/>
                <w:iCs/>
                <w:sz w:val="30"/>
                <w:szCs w:val="30"/>
              </w:rPr>
              <w:t>Unit: Thousand Baht)</w:t>
            </w:r>
          </w:p>
        </w:tc>
      </w:tr>
      <w:tr w:rsidR="00A46163" w:rsidRPr="00A46163" w:rsidTr="00585001">
        <w:tc>
          <w:tcPr>
            <w:tcW w:w="3328" w:type="dxa"/>
          </w:tcPr>
          <w:p w:rsidR="00EB393D" w:rsidRPr="00A46163" w:rsidRDefault="00EB393D" w:rsidP="00EB39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sz w:val="30"/>
                <w:szCs w:val="30"/>
                <w:cs/>
              </w:rPr>
            </w:pPr>
            <w:r w:rsidRPr="00A46163">
              <w:rPr>
                <w:rFonts w:ascii="AngsanaUPC" w:hAnsi="AngsanaUPC" w:cs="AngsanaUPC"/>
                <w:sz w:val="30"/>
                <w:szCs w:val="30"/>
              </w:rPr>
              <w:t>Withholing tax payable</w:t>
            </w:r>
          </w:p>
        </w:tc>
        <w:tc>
          <w:tcPr>
            <w:tcW w:w="1170" w:type="dxa"/>
          </w:tcPr>
          <w:p w:rsidR="00EB393D" w:rsidRPr="00A46163" w:rsidRDefault="00EB393D" w:rsidP="00EB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c>
          <w:tcPr>
            <w:tcW w:w="1748" w:type="dxa"/>
          </w:tcPr>
          <w:p w:rsidR="00EB393D" w:rsidRPr="00A46163" w:rsidRDefault="00EB393D" w:rsidP="00EB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b/>
                <w:bCs/>
                <w:sz w:val="30"/>
                <w:szCs w:val="30"/>
              </w:rPr>
            </w:pPr>
          </w:p>
        </w:tc>
        <w:tc>
          <w:tcPr>
            <w:tcW w:w="1418" w:type="dxa"/>
          </w:tcPr>
          <w:p w:rsidR="00EB393D" w:rsidRPr="00A46163" w:rsidRDefault="00EB393D" w:rsidP="00EB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r w:rsidRPr="00A46163">
              <w:rPr>
                <w:rFonts w:ascii="Angsana New" w:hAnsi="Angsana New"/>
                <w:sz w:val="30"/>
                <w:szCs w:val="30"/>
              </w:rPr>
              <w:t>2,</w:t>
            </w:r>
            <w:r w:rsidR="00145DD4" w:rsidRPr="00A46163">
              <w:rPr>
                <w:rFonts w:ascii="Angsana New" w:hAnsi="Angsana New"/>
                <w:sz w:val="30"/>
                <w:szCs w:val="30"/>
              </w:rPr>
              <w:t>870</w:t>
            </w:r>
          </w:p>
        </w:tc>
        <w:tc>
          <w:tcPr>
            <w:tcW w:w="346" w:type="dxa"/>
            <w:vAlign w:val="bottom"/>
          </w:tcPr>
          <w:p w:rsidR="00EB393D" w:rsidRPr="00A46163" w:rsidRDefault="00EB393D" w:rsidP="00EB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Pr>
          <w:p w:rsidR="00EB393D" w:rsidRPr="00A46163" w:rsidRDefault="00EB393D" w:rsidP="00EB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r w:rsidRPr="00A46163">
              <w:rPr>
                <w:rFonts w:ascii="Angsana New" w:hAnsi="Angsana New"/>
                <w:sz w:val="30"/>
                <w:szCs w:val="30"/>
              </w:rPr>
              <w:t>2,940</w:t>
            </w:r>
          </w:p>
        </w:tc>
      </w:tr>
      <w:tr w:rsidR="00A46163" w:rsidRPr="00A46163" w:rsidTr="00585001">
        <w:tc>
          <w:tcPr>
            <w:tcW w:w="4498" w:type="dxa"/>
            <w:gridSpan w:val="2"/>
          </w:tcPr>
          <w:p w:rsidR="00EB393D" w:rsidRPr="00A46163" w:rsidRDefault="00EB393D" w:rsidP="00EB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r w:rsidRPr="00A46163">
              <w:rPr>
                <w:rFonts w:ascii="AngsanaUPC" w:hAnsi="AngsanaUPC" w:cs="AngsanaUPC"/>
                <w:sz w:val="30"/>
                <w:szCs w:val="30"/>
              </w:rPr>
              <w:t>Value added tax-Specific business tax payable</w:t>
            </w:r>
          </w:p>
        </w:tc>
        <w:tc>
          <w:tcPr>
            <w:tcW w:w="1748" w:type="dxa"/>
          </w:tcPr>
          <w:p w:rsidR="00EB393D" w:rsidRPr="00A46163" w:rsidRDefault="00EB393D" w:rsidP="00EB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b/>
                <w:bCs/>
                <w:sz w:val="30"/>
                <w:szCs w:val="30"/>
              </w:rPr>
            </w:pPr>
          </w:p>
        </w:tc>
        <w:tc>
          <w:tcPr>
            <w:tcW w:w="1418" w:type="dxa"/>
            <w:tcBorders>
              <w:bottom w:val="single" w:sz="4" w:space="0" w:color="auto"/>
            </w:tcBorders>
          </w:tcPr>
          <w:p w:rsidR="00EB393D" w:rsidRPr="00A46163" w:rsidRDefault="00145DD4" w:rsidP="00EB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A46163">
              <w:rPr>
                <w:rFonts w:ascii="Angsana New" w:hAnsi="Angsana New"/>
                <w:sz w:val="30"/>
                <w:szCs w:val="30"/>
              </w:rPr>
              <w:t>3,382</w:t>
            </w:r>
          </w:p>
        </w:tc>
        <w:tc>
          <w:tcPr>
            <w:tcW w:w="346" w:type="dxa"/>
            <w:vAlign w:val="bottom"/>
          </w:tcPr>
          <w:p w:rsidR="00EB393D" w:rsidRPr="00A46163" w:rsidRDefault="00EB393D" w:rsidP="00EB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Borders>
              <w:bottom w:val="single" w:sz="4" w:space="0" w:color="auto"/>
            </w:tcBorders>
          </w:tcPr>
          <w:p w:rsidR="00EB393D" w:rsidRPr="00A46163" w:rsidRDefault="0007088A" w:rsidP="00EB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r w:rsidRPr="00A46163">
              <w:rPr>
                <w:rFonts w:ascii="Angsana New" w:hAnsi="Angsana New"/>
                <w:sz w:val="30"/>
                <w:szCs w:val="30"/>
              </w:rPr>
              <w:t>4,980</w:t>
            </w:r>
          </w:p>
        </w:tc>
      </w:tr>
      <w:tr w:rsidR="00EB393D" w:rsidRPr="00A46163" w:rsidTr="00585001">
        <w:tc>
          <w:tcPr>
            <w:tcW w:w="3328" w:type="dxa"/>
          </w:tcPr>
          <w:p w:rsidR="00EB393D" w:rsidRPr="00A46163" w:rsidRDefault="00EB393D" w:rsidP="00EB393D">
            <w:pPr>
              <w:tabs>
                <w:tab w:val="clear" w:pos="227"/>
                <w:tab w:val="clear" w:pos="454"/>
                <w:tab w:val="clear" w:pos="680"/>
                <w:tab w:val="left" w:pos="147"/>
                <w:tab w:val="left" w:pos="720"/>
              </w:tabs>
              <w:rPr>
                <w:rFonts w:ascii="AngsanaUPC" w:hAnsi="AngsanaUPC" w:cs="AngsanaUPC"/>
                <w:b/>
                <w:bCs/>
                <w:sz w:val="30"/>
                <w:szCs w:val="30"/>
              </w:rPr>
            </w:pPr>
            <w:r w:rsidRPr="00A46163">
              <w:rPr>
                <w:rFonts w:ascii="AngsanaUPC" w:hAnsi="AngsanaUPC" w:cs="AngsanaUPC"/>
                <w:b/>
                <w:bCs/>
                <w:sz w:val="30"/>
                <w:szCs w:val="30"/>
              </w:rPr>
              <w:t>Total</w:t>
            </w:r>
          </w:p>
        </w:tc>
        <w:tc>
          <w:tcPr>
            <w:tcW w:w="1170" w:type="dxa"/>
          </w:tcPr>
          <w:p w:rsidR="00EB393D" w:rsidRPr="00A46163" w:rsidRDefault="00EB393D" w:rsidP="00EB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c>
          <w:tcPr>
            <w:tcW w:w="1748" w:type="dxa"/>
          </w:tcPr>
          <w:p w:rsidR="00EB393D" w:rsidRPr="00A46163" w:rsidRDefault="00EB393D" w:rsidP="00EB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b/>
                <w:bCs/>
                <w:sz w:val="30"/>
                <w:szCs w:val="30"/>
              </w:rPr>
            </w:pPr>
          </w:p>
        </w:tc>
        <w:tc>
          <w:tcPr>
            <w:tcW w:w="1418" w:type="dxa"/>
            <w:tcBorders>
              <w:top w:val="single" w:sz="4" w:space="0" w:color="auto"/>
              <w:bottom w:val="double" w:sz="4" w:space="0" w:color="auto"/>
            </w:tcBorders>
          </w:tcPr>
          <w:p w:rsidR="00EB393D" w:rsidRPr="00A46163" w:rsidRDefault="00145DD4" w:rsidP="00EB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b/>
                <w:bCs/>
                <w:sz w:val="30"/>
                <w:szCs w:val="30"/>
              </w:rPr>
            </w:pPr>
            <w:r w:rsidRPr="00A46163">
              <w:rPr>
                <w:rFonts w:ascii="Angsana New" w:hAnsi="Angsana New"/>
                <w:b/>
                <w:bCs/>
                <w:sz w:val="30"/>
                <w:szCs w:val="30"/>
              </w:rPr>
              <w:t>6,252</w:t>
            </w:r>
          </w:p>
        </w:tc>
        <w:tc>
          <w:tcPr>
            <w:tcW w:w="346" w:type="dxa"/>
            <w:vAlign w:val="bottom"/>
          </w:tcPr>
          <w:p w:rsidR="00EB393D" w:rsidRPr="00A46163" w:rsidRDefault="00EB393D" w:rsidP="00EB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Borders>
              <w:top w:val="single" w:sz="4" w:space="0" w:color="auto"/>
              <w:bottom w:val="double" w:sz="4" w:space="0" w:color="auto"/>
            </w:tcBorders>
          </w:tcPr>
          <w:p w:rsidR="00EB393D" w:rsidRPr="00A46163" w:rsidRDefault="00EB393D" w:rsidP="00EB39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b/>
                <w:bCs/>
                <w:sz w:val="30"/>
                <w:szCs w:val="30"/>
                <w:cs/>
              </w:rPr>
            </w:pPr>
            <w:r w:rsidRPr="00A46163">
              <w:rPr>
                <w:rFonts w:ascii="Angsana New" w:hAnsi="Angsana New"/>
                <w:b/>
                <w:bCs/>
                <w:sz w:val="30"/>
                <w:szCs w:val="30"/>
              </w:rPr>
              <w:t>7,920</w:t>
            </w:r>
          </w:p>
        </w:tc>
      </w:tr>
    </w:tbl>
    <w:p w:rsidR="00B04865" w:rsidRPr="00A46163" w:rsidRDefault="00B04865" w:rsidP="00C819A7">
      <w:pPr>
        <w:ind w:left="540" w:hanging="540"/>
        <w:jc w:val="thaiDistribute"/>
        <w:rPr>
          <w:rFonts w:ascii="AngsanaUPC" w:hAnsi="AngsanaUPC" w:cs="AngsanaUPC"/>
          <w:b/>
          <w:bCs/>
          <w:sz w:val="30"/>
          <w:szCs w:val="30"/>
        </w:rPr>
      </w:pPr>
    </w:p>
    <w:p w:rsidR="00A6382E" w:rsidRPr="00A46163" w:rsidRDefault="00A6382E" w:rsidP="00C819A7">
      <w:pPr>
        <w:ind w:left="540" w:hanging="540"/>
        <w:jc w:val="thaiDistribute"/>
        <w:rPr>
          <w:rFonts w:ascii="AngsanaUPC" w:hAnsi="AngsanaUPC" w:cs="AngsanaUPC"/>
          <w:b/>
          <w:bCs/>
          <w:sz w:val="30"/>
          <w:szCs w:val="30"/>
        </w:rPr>
      </w:pPr>
    </w:p>
    <w:p w:rsidR="00A6382E" w:rsidRPr="00A46163" w:rsidRDefault="00A6382E" w:rsidP="00C819A7">
      <w:pPr>
        <w:ind w:left="540" w:hanging="540"/>
        <w:jc w:val="thaiDistribute"/>
        <w:rPr>
          <w:rFonts w:ascii="AngsanaUPC" w:hAnsi="AngsanaUPC" w:cs="AngsanaUPC"/>
          <w:b/>
          <w:bCs/>
          <w:sz w:val="30"/>
          <w:szCs w:val="30"/>
        </w:rPr>
      </w:pPr>
    </w:p>
    <w:p w:rsidR="00A6382E" w:rsidRPr="00A46163" w:rsidRDefault="00A6382E" w:rsidP="00C819A7">
      <w:pPr>
        <w:ind w:left="540" w:hanging="540"/>
        <w:jc w:val="thaiDistribute"/>
        <w:rPr>
          <w:rFonts w:ascii="AngsanaUPC" w:hAnsi="AngsanaUPC" w:cs="AngsanaUPC"/>
          <w:b/>
          <w:bCs/>
          <w:sz w:val="30"/>
          <w:szCs w:val="30"/>
        </w:rPr>
      </w:pPr>
    </w:p>
    <w:p w:rsidR="00A6382E" w:rsidRPr="00A46163" w:rsidRDefault="00A6382E" w:rsidP="00C819A7">
      <w:pPr>
        <w:ind w:left="540" w:hanging="540"/>
        <w:jc w:val="thaiDistribute"/>
        <w:rPr>
          <w:rFonts w:ascii="AngsanaUPC" w:hAnsi="AngsanaUPC" w:cs="AngsanaUPC"/>
          <w:b/>
          <w:bCs/>
          <w:sz w:val="30"/>
          <w:szCs w:val="30"/>
        </w:rPr>
      </w:pPr>
    </w:p>
    <w:p w:rsidR="003517F2" w:rsidRPr="00A46163" w:rsidRDefault="00441094" w:rsidP="00404A7C">
      <w:pPr>
        <w:ind w:left="540" w:hanging="540"/>
        <w:jc w:val="thaiDistribute"/>
        <w:rPr>
          <w:rFonts w:ascii="AngsanaUPC" w:hAnsi="AngsanaUPC" w:cs="AngsanaUPC"/>
          <w:b/>
          <w:bCs/>
          <w:sz w:val="30"/>
          <w:szCs w:val="30"/>
        </w:rPr>
      </w:pPr>
      <w:r w:rsidRPr="00A46163">
        <w:rPr>
          <w:rFonts w:ascii="AngsanaUPC" w:hAnsi="AngsanaUPC" w:cs="AngsanaUPC"/>
          <w:b/>
          <w:bCs/>
          <w:sz w:val="30"/>
          <w:szCs w:val="30"/>
        </w:rPr>
        <w:lastRenderedPageBreak/>
        <w:t>2</w:t>
      </w:r>
      <w:r w:rsidR="003517F2" w:rsidRPr="00A46163">
        <w:rPr>
          <w:rFonts w:ascii="AngsanaUPC" w:hAnsi="AngsanaUPC" w:cs="AngsanaUPC"/>
          <w:b/>
          <w:bCs/>
          <w:sz w:val="30"/>
          <w:szCs w:val="30"/>
        </w:rPr>
        <w:t>1</w:t>
      </w:r>
      <w:r w:rsidR="002C6C42" w:rsidRPr="00A46163">
        <w:rPr>
          <w:rFonts w:ascii="AngsanaUPC" w:hAnsi="AngsanaUPC" w:cs="AngsanaUPC"/>
          <w:b/>
          <w:bCs/>
          <w:sz w:val="30"/>
          <w:szCs w:val="30"/>
          <w:cs/>
        </w:rPr>
        <w:t xml:space="preserve"> </w:t>
      </w:r>
      <w:r w:rsidR="002C6C42" w:rsidRPr="00A46163">
        <w:rPr>
          <w:rFonts w:ascii="AngsanaUPC" w:hAnsi="AngsanaUPC" w:cs="AngsanaUPC"/>
          <w:b/>
          <w:bCs/>
          <w:sz w:val="30"/>
          <w:szCs w:val="30"/>
          <w:cs/>
        </w:rPr>
        <w:tab/>
      </w:r>
      <w:r w:rsidR="002C6C42" w:rsidRPr="00A46163">
        <w:rPr>
          <w:rFonts w:ascii="AngsanaUPC" w:hAnsi="AngsanaUPC" w:cs="AngsanaUPC"/>
          <w:b/>
          <w:bCs/>
          <w:sz w:val="30"/>
          <w:szCs w:val="30"/>
          <w:cs/>
        </w:rPr>
        <w:tab/>
      </w:r>
      <w:r w:rsidR="002C6C42" w:rsidRPr="00A46163">
        <w:rPr>
          <w:rFonts w:ascii="AngsanaUPC" w:hAnsi="AngsanaUPC" w:cs="AngsanaUPC"/>
          <w:b/>
          <w:bCs/>
          <w:sz w:val="30"/>
          <w:szCs w:val="30"/>
        </w:rPr>
        <w:t>Share capital</w:t>
      </w:r>
      <w:r w:rsidR="00587664" w:rsidRPr="00A46163">
        <w:rPr>
          <w:rFonts w:ascii="AngsanaUPC" w:hAnsi="AngsanaUPC" w:cs="AngsanaUPC"/>
          <w:b/>
          <w:bCs/>
          <w:sz w:val="30"/>
          <w:szCs w:val="30"/>
          <w:cs/>
        </w:rPr>
        <w:tab/>
      </w:r>
    </w:p>
    <w:p w:rsidR="003517F2" w:rsidRPr="00A46163" w:rsidRDefault="003517F2" w:rsidP="003517F2">
      <w:pPr>
        <w:pStyle w:val="ListParagraph"/>
        <w:tabs>
          <w:tab w:val="clear" w:pos="680"/>
        </w:tabs>
        <w:spacing w:after="240"/>
        <w:ind w:left="540"/>
        <w:jc w:val="thaiDistribute"/>
        <w:rPr>
          <w:rFonts w:ascii="Angsana New" w:hAnsi="Angsana New"/>
          <w:sz w:val="30"/>
          <w:szCs w:val="30"/>
        </w:rPr>
      </w:pPr>
      <w:r w:rsidRPr="00A46163">
        <w:rPr>
          <w:rFonts w:ascii="Angsana New" w:hAnsi="Angsana New"/>
          <w:sz w:val="30"/>
          <w:szCs w:val="30"/>
        </w:rPr>
        <w:t>The minutes of the extra-ordinary general meeting of shareholders no. 1/2019 held on June 24, 2019, the meeting unanimously resolved as the following to change the Company’s par value of 52.15 million shares at 10 Baht per shares totaling Baht 521.50 million to 521.50 million shares at 1 Baht per shares totaling Baht 521.50 million</w:t>
      </w:r>
    </w:p>
    <w:p w:rsidR="003517F2" w:rsidRPr="00A46163" w:rsidRDefault="003517F2" w:rsidP="003517F2">
      <w:pPr>
        <w:pStyle w:val="ListParagraph"/>
        <w:tabs>
          <w:tab w:val="clear" w:pos="680"/>
        </w:tabs>
        <w:spacing w:after="240"/>
        <w:ind w:left="540"/>
        <w:jc w:val="thaiDistribute"/>
        <w:rPr>
          <w:rFonts w:ascii="Angsana New" w:hAnsi="Angsana New"/>
          <w:sz w:val="16"/>
          <w:szCs w:val="16"/>
        </w:rPr>
      </w:pPr>
    </w:p>
    <w:p w:rsidR="003517F2" w:rsidRPr="00A46163" w:rsidRDefault="003517F2" w:rsidP="003517F2">
      <w:pPr>
        <w:pStyle w:val="ListParagraph"/>
        <w:tabs>
          <w:tab w:val="clear" w:pos="680"/>
          <w:tab w:val="clear" w:pos="907"/>
          <w:tab w:val="left" w:pos="900"/>
        </w:tabs>
        <w:ind w:left="540"/>
        <w:jc w:val="thaiDistribute"/>
        <w:rPr>
          <w:rFonts w:ascii="Angsana New" w:hAnsi="Angsana New"/>
          <w:sz w:val="30"/>
          <w:szCs w:val="30"/>
        </w:rPr>
      </w:pPr>
      <w:r w:rsidRPr="00A46163">
        <w:rPr>
          <w:rFonts w:ascii="Angsana New" w:hAnsi="Angsana New"/>
          <w:sz w:val="30"/>
          <w:szCs w:val="30"/>
        </w:rPr>
        <w:t>The minutes of the extra-ordinary general meeting of shareholders no. 1/2019 held on June 24, 2019, the meeting unanimously resolved to increase of the Company share capital from Baht 521.50 million to Baht 725 million by issuing 203.50 million new ordinary shares at Baht 1 par value total share capital of Baht 725 million.</w:t>
      </w:r>
    </w:p>
    <w:p w:rsidR="00C819A7" w:rsidRPr="00A46163" w:rsidRDefault="00587664" w:rsidP="00404A7C">
      <w:pPr>
        <w:ind w:left="540" w:hanging="540"/>
        <w:jc w:val="thaiDistribute"/>
        <w:rPr>
          <w:rFonts w:ascii="AngsanaUPC" w:hAnsi="AngsanaUPC" w:cs="AngsanaUPC"/>
          <w:b/>
          <w:bCs/>
          <w:sz w:val="30"/>
          <w:szCs w:val="30"/>
        </w:rPr>
      </w:pPr>
      <w:r w:rsidRPr="00A46163">
        <w:rPr>
          <w:rFonts w:ascii="AngsanaUPC" w:hAnsi="AngsanaUPC" w:cs="AngsanaUPC"/>
          <w:b/>
          <w:bCs/>
          <w:sz w:val="30"/>
          <w:szCs w:val="30"/>
          <w:cs/>
        </w:rPr>
        <w:tab/>
      </w:r>
      <w:r w:rsidRPr="00A46163">
        <w:rPr>
          <w:rFonts w:ascii="AngsanaUPC" w:hAnsi="AngsanaUPC" w:cs="AngsanaUPC"/>
          <w:b/>
          <w:bCs/>
          <w:sz w:val="30"/>
          <w:szCs w:val="30"/>
          <w:cs/>
        </w:rPr>
        <w:tab/>
      </w:r>
      <w:r w:rsidRPr="00A46163">
        <w:rPr>
          <w:rFonts w:ascii="AngsanaUPC" w:hAnsi="AngsanaUPC" w:cs="AngsanaUPC"/>
          <w:b/>
          <w:bCs/>
          <w:sz w:val="30"/>
          <w:szCs w:val="30"/>
          <w:cs/>
        </w:rPr>
        <w:tab/>
      </w:r>
      <w:r w:rsidRPr="00A46163">
        <w:rPr>
          <w:rFonts w:ascii="AngsanaUPC" w:hAnsi="AngsanaUPC" w:cs="AngsanaUPC"/>
          <w:b/>
          <w:bCs/>
          <w:sz w:val="30"/>
          <w:szCs w:val="30"/>
          <w:cs/>
        </w:rPr>
        <w:tab/>
      </w:r>
      <w:r w:rsidRPr="00A46163">
        <w:rPr>
          <w:rFonts w:ascii="AngsanaUPC" w:hAnsi="AngsanaUPC" w:cs="AngsanaUPC"/>
          <w:b/>
          <w:bCs/>
          <w:sz w:val="30"/>
          <w:szCs w:val="30"/>
          <w:cs/>
        </w:rPr>
        <w:tab/>
      </w:r>
      <w:r w:rsidRPr="00A46163">
        <w:rPr>
          <w:rFonts w:ascii="AngsanaUPC" w:hAnsi="AngsanaUPC" w:cs="AngsanaUPC"/>
          <w:b/>
          <w:bCs/>
          <w:sz w:val="30"/>
          <w:szCs w:val="30"/>
          <w:cs/>
        </w:rPr>
        <w:tab/>
      </w:r>
      <w:r w:rsidRPr="00A46163">
        <w:rPr>
          <w:rFonts w:ascii="AngsanaUPC" w:hAnsi="AngsanaUPC" w:cs="AngsanaUPC"/>
          <w:b/>
          <w:bCs/>
          <w:sz w:val="30"/>
          <w:szCs w:val="30"/>
          <w:cs/>
        </w:rPr>
        <w:tab/>
      </w:r>
      <w:r w:rsidRPr="00A46163">
        <w:rPr>
          <w:rFonts w:ascii="AngsanaUPC" w:hAnsi="AngsanaUPC" w:cs="AngsanaUPC"/>
          <w:b/>
          <w:bCs/>
          <w:sz w:val="30"/>
          <w:szCs w:val="30"/>
          <w:cs/>
        </w:rPr>
        <w:tab/>
      </w:r>
      <w:r w:rsidRPr="00A46163">
        <w:rPr>
          <w:rFonts w:ascii="AngsanaUPC" w:hAnsi="AngsanaUPC" w:cs="AngsanaUPC"/>
          <w:b/>
          <w:bCs/>
          <w:sz w:val="30"/>
          <w:szCs w:val="30"/>
          <w:cs/>
        </w:rPr>
        <w:tab/>
      </w:r>
    </w:p>
    <w:tbl>
      <w:tblPr>
        <w:tblW w:w="9810" w:type="dxa"/>
        <w:tblInd w:w="558" w:type="dxa"/>
        <w:tblLayout w:type="fixed"/>
        <w:tblLook w:val="0000" w:firstRow="0" w:lastRow="0" w:firstColumn="0" w:lastColumn="0" w:noHBand="0" w:noVBand="0"/>
      </w:tblPr>
      <w:tblGrid>
        <w:gridCol w:w="1818"/>
        <w:gridCol w:w="236"/>
        <w:gridCol w:w="1101"/>
        <w:gridCol w:w="39"/>
        <w:gridCol w:w="265"/>
        <w:gridCol w:w="911"/>
        <w:gridCol w:w="330"/>
        <w:gridCol w:w="1046"/>
        <w:gridCol w:w="236"/>
        <w:gridCol w:w="1077"/>
        <w:gridCol w:w="24"/>
        <w:gridCol w:w="220"/>
        <w:gridCol w:w="21"/>
        <w:gridCol w:w="860"/>
        <w:gridCol w:w="13"/>
        <w:gridCol w:w="207"/>
        <w:gridCol w:w="21"/>
        <w:gridCol w:w="56"/>
        <w:gridCol w:w="207"/>
        <w:gridCol w:w="915"/>
        <w:gridCol w:w="158"/>
        <w:gridCol w:w="28"/>
        <w:gridCol w:w="21"/>
      </w:tblGrid>
      <w:tr w:rsidR="00A46163" w:rsidRPr="00A46163" w:rsidTr="002A01E7">
        <w:trPr>
          <w:gridAfter w:val="1"/>
          <w:wAfter w:w="21" w:type="dxa"/>
          <w:trHeight w:val="74"/>
          <w:tblHeader/>
        </w:trPr>
        <w:tc>
          <w:tcPr>
            <w:tcW w:w="1818" w:type="dxa"/>
            <w:vAlign w:val="center"/>
          </w:tcPr>
          <w:p w:rsidR="002A01E7" w:rsidRPr="00A46163" w:rsidRDefault="002A01E7" w:rsidP="00297182">
            <w:pPr>
              <w:spacing w:line="360" w:lineRule="exact"/>
              <w:ind w:right="-1051"/>
              <w:jc w:val="center"/>
              <w:rPr>
                <w:rFonts w:ascii="AngsanaUPC" w:hAnsi="AngsanaUPC" w:cs="AngsanaUPC"/>
                <w:b/>
                <w:sz w:val="30"/>
                <w:szCs w:val="30"/>
                <w:lang w:val="en-GB"/>
              </w:rPr>
            </w:pPr>
          </w:p>
        </w:tc>
        <w:tc>
          <w:tcPr>
            <w:tcW w:w="236" w:type="dxa"/>
            <w:vAlign w:val="center"/>
          </w:tcPr>
          <w:p w:rsidR="002A01E7" w:rsidRPr="00A46163" w:rsidRDefault="002A01E7" w:rsidP="00297182">
            <w:pPr>
              <w:spacing w:line="360" w:lineRule="exact"/>
              <w:ind w:right="-1051"/>
              <w:jc w:val="center"/>
              <w:rPr>
                <w:rFonts w:ascii="AngsanaUPC" w:hAnsi="AngsanaUPC" w:cs="AngsanaUPC"/>
                <w:bCs/>
                <w:sz w:val="30"/>
                <w:szCs w:val="30"/>
                <w:cs/>
                <w:lang w:val="en-GB"/>
              </w:rPr>
            </w:pPr>
          </w:p>
        </w:tc>
        <w:tc>
          <w:tcPr>
            <w:tcW w:w="3692" w:type="dxa"/>
            <w:gridSpan w:val="6"/>
          </w:tcPr>
          <w:p w:rsidR="002A01E7" w:rsidRPr="00A46163" w:rsidRDefault="002A01E7" w:rsidP="00297182">
            <w:pPr>
              <w:spacing w:line="360" w:lineRule="exact"/>
              <w:ind w:left="-79" w:right="-64"/>
              <w:jc w:val="center"/>
              <w:rPr>
                <w:rFonts w:ascii="AngsanaUPC" w:hAnsi="AngsanaUPC" w:cs="AngsanaUPC"/>
                <w:bCs/>
                <w:sz w:val="30"/>
                <w:szCs w:val="30"/>
                <w:cs/>
                <w:lang w:val="en-GB"/>
              </w:rPr>
            </w:pPr>
            <w:r w:rsidRPr="00A46163">
              <w:rPr>
                <w:rFonts w:ascii="AngsanaUPC" w:hAnsi="AngsanaUPC" w:cs="AngsanaUPC"/>
                <w:bCs/>
                <w:sz w:val="30"/>
                <w:szCs w:val="30"/>
              </w:rPr>
              <w:t>20</w:t>
            </w:r>
            <w:r w:rsidR="00145DD4" w:rsidRPr="00A46163">
              <w:rPr>
                <w:rFonts w:ascii="AngsanaUPC" w:hAnsi="AngsanaUPC" w:cs="AngsanaUPC"/>
                <w:bCs/>
                <w:sz w:val="30"/>
                <w:szCs w:val="30"/>
              </w:rPr>
              <w:t>20</w:t>
            </w:r>
          </w:p>
        </w:tc>
        <w:tc>
          <w:tcPr>
            <w:tcW w:w="236" w:type="dxa"/>
            <w:vAlign w:val="center"/>
          </w:tcPr>
          <w:p w:rsidR="002A01E7" w:rsidRPr="00A46163" w:rsidRDefault="002A01E7" w:rsidP="00297182">
            <w:pPr>
              <w:spacing w:line="360" w:lineRule="exact"/>
              <w:ind w:right="-1051"/>
              <w:jc w:val="center"/>
              <w:rPr>
                <w:rFonts w:ascii="AngsanaUPC" w:hAnsi="AngsanaUPC" w:cs="AngsanaUPC"/>
                <w:bCs/>
                <w:sz w:val="30"/>
                <w:szCs w:val="30"/>
                <w:cs/>
                <w:lang w:val="en-GB"/>
              </w:rPr>
            </w:pPr>
          </w:p>
        </w:tc>
        <w:tc>
          <w:tcPr>
            <w:tcW w:w="1101" w:type="dxa"/>
            <w:gridSpan w:val="2"/>
          </w:tcPr>
          <w:p w:rsidR="002A01E7" w:rsidRPr="00A46163" w:rsidRDefault="002A01E7" w:rsidP="00297182">
            <w:pPr>
              <w:spacing w:line="360" w:lineRule="exact"/>
              <w:ind w:left="-129" w:right="-72"/>
              <w:jc w:val="center"/>
              <w:rPr>
                <w:rFonts w:ascii="AngsanaUPC" w:hAnsi="AngsanaUPC" w:cs="AngsanaUPC"/>
                <w:bCs/>
                <w:sz w:val="30"/>
                <w:szCs w:val="30"/>
              </w:rPr>
            </w:pPr>
          </w:p>
        </w:tc>
        <w:tc>
          <w:tcPr>
            <w:tcW w:w="1101" w:type="dxa"/>
            <w:gridSpan w:val="3"/>
          </w:tcPr>
          <w:p w:rsidR="002A01E7" w:rsidRPr="00A46163" w:rsidRDefault="002A01E7" w:rsidP="00297182">
            <w:pPr>
              <w:spacing w:line="360" w:lineRule="exact"/>
              <w:ind w:left="-129" w:right="-72"/>
              <w:jc w:val="center"/>
              <w:rPr>
                <w:rFonts w:ascii="AngsanaUPC" w:hAnsi="AngsanaUPC" w:cs="AngsanaUPC"/>
                <w:bCs/>
                <w:sz w:val="30"/>
                <w:szCs w:val="30"/>
              </w:rPr>
            </w:pPr>
          </w:p>
        </w:tc>
        <w:tc>
          <w:tcPr>
            <w:tcW w:w="1605" w:type="dxa"/>
            <w:gridSpan w:val="8"/>
            <w:vAlign w:val="center"/>
          </w:tcPr>
          <w:p w:rsidR="002A01E7" w:rsidRPr="00A46163" w:rsidRDefault="002A01E7" w:rsidP="00297182">
            <w:pPr>
              <w:spacing w:line="360" w:lineRule="exact"/>
              <w:ind w:left="-129" w:right="-72"/>
              <w:jc w:val="center"/>
              <w:rPr>
                <w:rFonts w:ascii="AngsanaUPC" w:hAnsi="AngsanaUPC" w:cs="AngsanaUPC"/>
                <w:bCs/>
                <w:sz w:val="30"/>
                <w:szCs w:val="30"/>
                <w:lang w:val="en-GB"/>
              </w:rPr>
            </w:pPr>
            <w:r w:rsidRPr="00A46163">
              <w:rPr>
                <w:rFonts w:ascii="AngsanaUPC" w:hAnsi="AngsanaUPC" w:cs="AngsanaUPC"/>
                <w:bCs/>
                <w:sz w:val="30"/>
                <w:szCs w:val="30"/>
              </w:rPr>
              <w:t>20</w:t>
            </w:r>
            <w:r w:rsidR="00145DD4" w:rsidRPr="00A46163">
              <w:rPr>
                <w:rFonts w:ascii="AngsanaUPC" w:hAnsi="AngsanaUPC" w:cs="AngsanaUPC"/>
                <w:bCs/>
                <w:sz w:val="30"/>
                <w:szCs w:val="30"/>
              </w:rPr>
              <w:t>19</w:t>
            </w:r>
          </w:p>
        </w:tc>
      </w:tr>
      <w:tr w:rsidR="00A46163" w:rsidRPr="00A46163" w:rsidTr="002A01E7">
        <w:trPr>
          <w:gridAfter w:val="1"/>
          <w:wAfter w:w="21" w:type="dxa"/>
          <w:trHeight w:val="74"/>
          <w:tblHeader/>
        </w:trPr>
        <w:tc>
          <w:tcPr>
            <w:tcW w:w="1818" w:type="dxa"/>
            <w:vAlign w:val="center"/>
          </w:tcPr>
          <w:p w:rsidR="002A01E7" w:rsidRPr="00A46163" w:rsidRDefault="002A01E7" w:rsidP="00297182">
            <w:pPr>
              <w:spacing w:line="360" w:lineRule="exact"/>
              <w:ind w:right="-1051"/>
              <w:jc w:val="center"/>
              <w:rPr>
                <w:rFonts w:ascii="AngsanaUPC" w:hAnsi="AngsanaUPC" w:cs="AngsanaUPC"/>
                <w:b/>
                <w:sz w:val="30"/>
                <w:szCs w:val="30"/>
                <w:lang w:val="en-GB"/>
              </w:rPr>
            </w:pPr>
          </w:p>
        </w:tc>
        <w:tc>
          <w:tcPr>
            <w:tcW w:w="236" w:type="dxa"/>
            <w:vAlign w:val="center"/>
          </w:tcPr>
          <w:p w:rsidR="002A01E7" w:rsidRPr="00A46163" w:rsidRDefault="002A01E7" w:rsidP="00297182">
            <w:pPr>
              <w:spacing w:line="360" w:lineRule="exact"/>
              <w:ind w:right="-1051"/>
              <w:jc w:val="center"/>
              <w:rPr>
                <w:rFonts w:ascii="AngsanaUPC" w:hAnsi="AngsanaUPC" w:cs="AngsanaUPC"/>
                <w:bCs/>
                <w:sz w:val="30"/>
                <w:szCs w:val="30"/>
                <w:cs/>
                <w:lang w:val="en-GB"/>
              </w:rPr>
            </w:pPr>
          </w:p>
        </w:tc>
        <w:tc>
          <w:tcPr>
            <w:tcW w:w="1140" w:type="dxa"/>
            <w:gridSpan w:val="2"/>
            <w:tcBorders>
              <w:top w:val="single" w:sz="4" w:space="0" w:color="auto"/>
            </w:tcBorders>
            <w:vAlign w:val="center"/>
          </w:tcPr>
          <w:p w:rsidR="002A01E7" w:rsidRPr="00A46163" w:rsidRDefault="002A01E7" w:rsidP="00297182">
            <w:pPr>
              <w:spacing w:line="360" w:lineRule="exact"/>
              <w:ind w:left="-94" w:right="-132"/>
              <w:jc w:val="center"/>
              <w:rPr>
                <w:rFonts w:ascii="AngsanaUPC" w:hAnsi="AngsanaUPC" w:cs="AngsanaUPC"/>
                <w:bCs/>
                <w:sz w:val="30"/>
                <w:szCs w:val="30"/>
              </w:rPr>
            </w:pPr>
            <w:r w:rsidRPr="00A46163">
              <w:rPr>
                <w:rFonts w:ascii="AngsanaUPC" w:hAnsi="AngsanaUPC" w:cs="AngsanaUPC"/>
                <w:bCs/>
                <w:sz w:val="30"/>
                <w:szCs w:val="30"/>
                <w:lang w:val="en-GB"/>
              </w:rPr>
              <w:t>Number of</w:t>
            </w:r>
            <w:r w:rsidRPr="00A46163">
              <w:rPr>
                <w:rFonts w:ascii="AngsanaUPC" w:hAnsi="AngsanaUPC" w:cs="AngsanaUPC"/>
                <w:bCs/>
                <w:sz w:val="30"/>
                <w:szCs w:val="30"/>
              </w:rPr>
              <w:t xml:space="preserve"> shares</w:t>
            </w:r>
          </w:p>
        </w:tc>
        <w:tc>
          <w:tcPr>
            <w:tcW w:w="265" w:type="dxa"/>
            <w:tcBorders>
              <w:top w:val="single" w:sz="4" w:space="0" w:color="auto"/>
            </w:tcBorders>
            <w:vAlign w:val="center"/>
          </w:tcPr>
          <w:p w:rsidR="002A01E7" w:rsidRPr="00A46163" w:rsidRDefault="002A01E7" w:rsidP="00297182">
            <w:pPr>
              <w:spacing w:line="360" w:lineRule="exact"/>
              <w:ind w:right="-1051"/>
              <w:jc w:val="center"/>
              <w:rPr>
                <w:rFonts w:ascii="AngsanaUPC" w:hAnsi="AngsanaUPC" w:cs="AngsanaUPC"/>
                <w:bCs/>
                <w:sz w:val="30"/>
                <w:szCs w:val="30"/>
                <w:cs/>
                <w:lang w:val="en-GB"/>
              </w:rPr>
            </w:pPr>
          </w:p>
        </w:tc>
        <w:tc>
          <w:tcPr>
            <w:tcW w:w="911" w:type="dxa"/>
            <w:tcBorders>
              <w:top w:val="single" w:sz="4" w:space="0" w:color="auto"/>
            </w:tcBorders>
          </w:tcPr>
          <w:p w:rsidR="002A01E7" w:rsidRPr="00A46163" w:rsidRDefault="002A01E7" w:rsidP="002A01E7">
            <w:pPr>
              <w:tabs>
                <w:tab w:val="clear" w:pos="227"/>
                <w:tab w:val="clear" w:pos="454"/>
                <w:tab w:val="clear" w:pos="680"/>
                <w:tab w:val="clear" w:pos="907"/>
              </w:tabs>
              <w:spacing w:line="360" w:lineRule="exact"/>
              <w:ind w:left="-79" w:right="-64"/>
              <w:jc w:val="center"/>
              <w:rPr>
                <w:rFonts w:ascii="AngsanaUPC" w:hAnsi="AngsanaUPC" w:cs="AngsanaUPC"/>
                <w:bCs/>
                <w:sz w:val="30"/>
                <w:szCs w:val="30"/>
              </w:rPr>
            </w:pPr>
            <w:r w:rsidRPr="00A46163">
              <w:rPr>
                <w:rFonts w:ascii="AngsanaUPC" w:hAnsi="AngsanaUPC" w:cs="AngsanaUPC"/>
                <w:bCs/>
                <w:sz w:val="30"/>
                <w:szCs w:val="30"/>
              </w:rPr>
              <w:t>Par</w:t>
            </w:r>
            <w:r w:rsidRPr="00A46163">
              <w:rPr>
                <w:rFonts w:ascii="AngsanaUPC" w:hAnsi="AngsanaUPC" w:cs="AngsanaUPC"/>
                <w:bCs/>
                <w:sz w:val="30"/>
                <w:szCs w:val="30"/>
              </w:rPr>
              <w:br/>
              <w:t>Value</w:t>
            </w:r>
            <w:r w:rsidRPr="00A46163">
              <w:rPr>
                <w:rFonts w:ascii="AngsanaUPC" w:hAnsi="AngsanaUPC" w:cs="AngsanaUPC"/>
                <w:bCs/>
                <w:sz w:val="30"/>
                <w:szCs w:val="30"/>
              </w:rPr>
              <w:br/>
            </w:r>
            <w:r w:rsidRPr="00A46163">
              <w:rPr>
                <w:rFonts w:ascii="AngsanaUPC" w:hAnsi="AngsanaUPC" w:cs="AngsanaUPC"/>
                <w:bCs/>
                <w:i/>
                <w:iCs/>
                <w:sz w:val="30"/>
                <w:szCs w:val="30"/>
                <w:cs/>
              </w:rPr>
              <w:t>(</w:t>
            </w:r>
            <w:r w:rsidRPr="00A46163">
              <w:rPr>
                <w:rFonts w:ascii="AngsanaUPC" w:hAnsi="AngsanaUPC" w:cs="AngsanaUPC"/>
                <w:bCs/>
                <w:i/>
                <w:iCs/>
                <w:sz w:val="30"/>
                <w:szCs w:val="30"/>
              </w:rPr>
              <w:t>in Baht</w:t>
            </w:r>
            <w:r w:rsidRPr="00A46163">
              <w:rPr>
                <w:rFonts w:ascii="AngsanaUPC" w:hAnsi="AngsanaUPC" w:cs="AngsanaUPC"/>
                <w:bCs/>
                <w:i/>
                <w:iCs/>
                <w:sz w:val="30"/>
                <w:szCs w:val="30"/>
                <w:cs/>
              </w:rPr>
              <w:t>)</w:t>
            </w:r>
          </w:p>
        </w:tc>
        <w:tc>
          <w:tcPr>
            <w:tcW w:w="330" w:type="dxa"/>
            <w:tcBorders>
              <w:top w:val="single" w:sz="4" w:space="0" w:color="auto"/>
            </w:tcBorders>
          </w:tcPr>
          <w:p w:rsidR="002A01E7" w:rsidRPr="00A46163" w:rsidRDefault="002A01E7" w:rsidP="00297182">
            <w:pPr>
              <w:spacing w:line="360" w:lineRule="exact"/>
              <w:ind w:left="-79" w:right="-64"/>
              <w:jc w:val="center"/>
              <w:rPr>
                <w:rFonts w:ascii="AngsanaUPC" w:hAnsi="AngsanaUPC" w:cs="AngsanaUPC"/>
                <w:bCs/>
                <w:sz w:val="30"/>
                <w:szCs w:val="30"/>
              </w:rPr>
            </w:pPr>
          </w:p>
        </w:tc>
        <w:tc>
          <w:tcPr>
            <w:tcW w:w="1046" w:type="dxa"/>
            <w:tcBorders>
              <w:top w:val="single" w:sz="4" w:space="0" w:color="auto"/>
            </w:tcBorders>
            <w:vAlign w:val="center"/>
          </w:tcPr>
          <w:p w:rsidR="002A01E7" w:rsidRPr="00A46163" w:rsidRDefault="002A01E7" w:rsidP="00297182">
            <w:pPr>
              <w:spacing w:line="360" w:lineRule="exact"/>
              <w:ind w:left="-79" w:right="-64"/>
              <w:jc w:val="center"/>
              <w:rPr>
                <w:rFonts w:ascii="AngsanaUPC" w:hAnsi="AngsanaUPC" w:cs="AngsanaUPC"/>
                <w:bCs/>
                <w:sz w:val="30"/>
                <w:szCs w:val="30"/>
              </w:rPr>
            </w:pPr>
            <w:r w:rsidRPr="00A46163">
              <w:rPr>
                <w:rFonts w:ascii="AngsanaUPC" w:hAnsi="AngsanaUPC" w:cs="AngsanaUPC"/>
                <w:bCs/>
                <w:sz w:val="30"/>
                <w:szCs w:val="30"/>
              </w:rPr>
              <w:t>Baht</w:t>
            </w:r>
          </w:p>
        </w:tc>
        <w:tc>
          <w:tcPr>
            <w:tcW w:w="236" w:type="dxa"/>
            <w:vAlign w:val="center"/>
          </w:tcPr>
          <w:p w:rsidR="002A01E7" w:rsidRPr="00A46163" w:rsidRDefault="002A01E7" w:rsidP="00297182">
            <w:pPr>
              <w:spacing w:line="360" w:lineRule="exact"/>
              <w:ind w:right="-1051"/>
              <w:jc w:val="center"/>
              <w:rPr>
                <w:rFonts w:ascii="AngsanaUPC" w:hAnsi="AngsanaUPC" w:cs="AngsanaUPC"/>
                <w:bCs/>
                <w:sz w:val="30"/>
                <w:szCs w:val="30"/>
                <w:cs/>
                <w:lang w:val="en-GB"/>
              </w:rPr>
            </w:pPr>
          </w:p>
        </w:tc>
        <w:tc>
          <w:tcPr>
            <w:tcW w:w="1077" w:type="dxa"/>
            <w:tcBorders>
              <w:top w:val="single" w:sz="4" w:space="0" w:color="auto"/>
            </w:tcBorders>
            <w:vAlign w:val="center"/>
          </w:tcPr>
          <w:p w:rsidR="002A01E7" w:rsidRPr="00A46163" w:rsidRDefault="002A01E7" w:rsidP="002C6C42">
            <w:pPr>
              <w:spacing w:line="360" w:lineRule="exact"/>
              <w:ind w:left="-118" w:right="-82"/>
              <w:jc w:val="center"/>
              <w:rPr>
                <w:rFonts w:ascii="AngsanaUPC" w:hAnsi="AngsanaUPC" w:cs="AngsanaUPC"/>
                <w:bCs/>
                <w:sz w:val="30"/>
                <w:szCs w:val="30"/>
                <w:cs/>
                <w:lang w:val="en-GB"/>
              </w:rPr>
            </w:pPr>
            <w:r w:rsidRPr="00A46163">
              <w:rPr>
                <w:rFonts w:ascii="AngsanaUPC" w:hAnsi="AngsanaUPC" w:cs="AngsanaUPC"/>
                <w:bCs/>
                <w:sz w:val="30"/>
                <w:szCs w:val="30"/>
              </w:rPr>
              <w:t>Number of shares</w:t>
            </w:r>
          </w:p>
        </w:tc>
        <w:tc>
          <w:tcPr>
            <w:tcW w:w="265" w:type="dxa"/>
            <w:gridSpan w:val="3"/>
            <w:tcBorders>
              <w:top w:val="single" w:sz="4" w:space="0" w:color="auto"/>
            </w:tcBorders>
            <w:vAlign w:val="center"/>
          </w:tcPr>
          <w:p w:rsidR="002A01E7" w:rsidRPr="00A46163" w:rsidRDefault="002A01E7" w:rsidP="00297182">
            <w:pPr>
              <w:spacing w:line="360" w:lineRule="exact"/>
              <w:ind w:right="-1051"/>
              <w:jc w:val="center"/>
              <w:rPr>
                <w:rFonts w:ascii="AngsanaUPC" w:hAnsi="AngsanaUPC" w:cs="AngsanaUPC"/>
                <w:bCs/>
                <w:sz w:val="30"/>
                <w:szCs w:val="30"/>
                <w:cs/>
                <w:lang w:val="en-GB"/>
              </w:rPr>
            </w:pPr>
          </w:p>
        </w:tc>
        <w:tc>
          <w:tcPr>
            <w:tcW w:w="1101" w:type="dxa"/>
            <w:gridSpan w:val="4"/>
            <w:tcBorders>
              <w:top w:val="single" w:sz="4" w:space="0" w:color="auto"/>
            </w:tcBorders>
          </w:tcPr>
          <w:p w:rsidR="002A01E7" w:rsidRPr="00A46163" w:rsidRDefault="002A01E7" w:rsidP="00297182">
            <w:pPr>
              <w:spacing w:line="360" w:lineRule="exact"/>
              <w:ind w:left="-129" w:right="-72"/>
              <w:jc w:val="center"/>
              <w:rPr>
                <w:rFonts w:ascii="AngsanaUPC" w:hAnsi="AngsanaUPC" w:cs="AngsanaUPC"/>
                <w:bCs/>
                <w:sz w:val="30"/>
                <w:szCs w:val="30"/>
              </w:rPr>
            </w:pPr>
            <w:r w:rsidRPr="00A46163">
              <w:rPr>
                <w:rFonts w:ascii="AngsanaUPC" w:hAnsi="AngsanaUPC" w:cs="AngsanaUPC"/>
                <w:bCs/>
                <w:sz w:val="30"/>
                <w:szCs w:val="30"/>
              </w:rPr>
              <w:t>Par</w:t>
            </w:r>
            <w:r w:rsidRPr="00A46163">
              <w:rPr>
                <w:rFonts w:ascii="AngsanaUPC" w:hAnsi="AngsanaUPC" w:cs="AngsanaUPC"/>
                <w:bCs/>
                <w:sz w:val="30"/>
                <w:szCs w:val="30"/>
              </w:rPr>
              <w:br/>
              <w:t>Value</w:t>
            </w:r>
            <w:r w:rsidRPr="00A46163">
              <w:rPr>
                <w:rFonts w:ascii="AngsanaUPC" w:hAnsi="AngsanaUPC" w:cs="AngsanaUPC"/>
                <w:bCs/>
                <w:sz w:val="30"/>
                <w:szCs w:val="30"/>
              </w:rPr>
              <w:br/>
            </w:r>
            <w:r w:rsidRPr="00A46163">
              <w:rPr>
                <w:rFonts w:ascii="AngsanaUPC" w:hAnsi="AngsanaUPC" w:cs="AngsanaUPC"/>
                <w:bCs/>
                <w:i/>
                <w:iCs/>
                <w:sz w:val="30"/>
                <w:szCs w:val="30"/>
                <w:cs/>
              </w:rPr>
              <w:t>(</w:t>
            </w:r>
            <w:r w:rsidRPr="00A46163">
              <w:rPr>
                <w:rFonts w:ascii="AngsanaUPC" w:hAnsi="AngsanaUPC" w:cs="AngsanaUPC"/>
                <w:bCs/>
                <w:i/>
                <w:iCs/>
                <w:sz w:val="30"/>
                <w:szCs w:val="30"/>
              </w:rPr>
              <w:t>in Baht</w:t>
            </w:r>
            <w:r w:rsidRPr="00A46163">
              <w:rPr>
                <w:rFonts w:ascii="AngsanaUPC" w:hAnsi="AngsanaUPC" w:cs="AngsanaUPC"/>
                <w:bCs/>
                <w:i/>
                <w:iCs/>
                <w:sz w:val="30"/>
                <w:szCs w:val="30"/>
                <w:cs/>
              </w:rPr>
              <w:t>)</w:t>
            </w:r>
          </w:p>
        </w:tc>
        <w:tc>
          <w:tcPr>
            <w:tcW w:w="263" w:type="dxa"/>
            <w:gridSpan w:val="2"/>
            <w:tcBorders>
              <w:top w:val="single" w:sz="4" w:space="0" w:color="auto"/>
            </w:tcBorders>
          </w:tcPr>
          <w:p w:rsidR="002A01E7" w:rsidRPr="00A46163" w:rsidRDefault="002A01E7" w:rsidP="00297182">
            <w:pPr>
              <w:spacing w:line="360" w:lineRule="exact"/>
              <w:ind w:left="-129" w:right="-72"/>
              <w:jc w:val="center"/>
              <w:rPr>
                <w:rFonts w:ascii="AngsanaUPC" w:hAnsi="AngsanaUPC" w:cs="AngsanaUPC"/>
                <w:bCs/>
                <w:sz w:val="30"/>
                <w:szCs w:val="30"/>
              </w:rPr>
            </w:pPr>
          </w:p>
        </w:tc>
        <w:tc>
          <w:tcPr>
            <w:tcW w:w="1101" w:type="dxa"/>
            <w:gridSpan w:val="3"/>
            <w:tcBorders>
              <w:top w:val="single" w:sz="4" w:space="0" w:color="auto"/>
            </w:tcBorders>
            <w:vAlign w:val="center"/>
          </w:tcPr>
          <w:p w:rsidR="002A01E7" w:rsidRPr="00A46163" w:rsidRDefault="002A01E7" w:rsidP="00297182">
            <w:pPr>
              <w:spacing w:line="360" w:lineRule="exact"/>
              <w:ind w:left="-129" w:right="-72"/>
              <w:jc w:val="center"/>
              <w:rPr>
                <w:rFonts w:ascii="AngsanaUPC" w:hAnsi="AngsanaUPC" w:cs="AngsanaUPC"/>
                <w:bCs/>
                <w:sz w:val="30"/>
                <w:szCs w:val="30"/>
              </w:rPr>
            </w:pPr>
            <w:r w:rsidRPr="00A46163">
              <w:rPr>
                <w:rFonts w:ascii="AngsanaUPC" w:hAnsi="AngsanaUPC" w:cs="AngsanaUPC"/>
                <w:bCs/>
                <w:sz w:val="30"/>
                <w:szCs w:val="30"/>
              </w:rPr>
              <w:t>Baht</w:t>
            </w:r>
          </w:p>
        </w:tc>
      </w:tr>
      <w:tr w:rsidR="00A46163" w:rsidRPr="00A46163" w:rsidTr="002A01E7">
        <w:trPr>
          <w:gridAfter w:val="2"/>
          <w:wAfter w:w="49" w:type="dxa"/>
          <w:trHeight w:val="407"/>
        </w:trPr>
        <w:tc>
          <w:tcPr>
            <w:tcW w:w="1818" w:type="dxa"/>
            <w:vAlign w:val="center"/>
          </w:tcPr>
          <w:p w:rsidR="002A01E7" w:rsidRPr="00A46163" w:rsidRDefault="002A01E7" w:rsidP="00297182">
            <w:pPr>
              <w:spacing w:line="360" w:lineRule="exact"/>
              <w:ind w:right="-1051"/>
              <w:rPr>
                <w:rFonts w:ascii="AngsanaUPC" w:hAnsi="AngsanaUPC" w:cs="AngsanaUPC"/>
                <w:bCs/>
                <w:i/>
                <w:iCs/>
                <w:sz w:val="30"/>
                <w:szCs w:val="30"/>
                <w:cs/>
                <w:lang w:val="en-GB"/>
              </w:rPr>
            </w:pPr>
            <w:r w:rsidRPr="00A46163">
              <w:rPr>
                <w:rFonts w:ascii="AngsanaUPC" w:hAnsi="AngsanaUPC" w:cs="AngsanaUPC"/>
                <w:b/>
                <w:bCs/>
                <w:i/>
                <w:iCs/>
                <w:sz w:val="30"/>
                <w:szCs w:val="30"/>
              </w:rPr>
              <w:t>Authorised</w:t>
            </w:r>
          </w:p>
        </w:tc>
        <w:tc>
          <w:tcPr>
            <w:tcW w:w="236" w:type="dxa"/>
            <w:vAlign w:val="center"/>
          </w:tcPr>
          <w:p w:rsidR="002A01E7" w:rsidRPr="00A46163" w:rsidRDefault="002A01E7" w:rsidP="00297182">
            <w:pPr>
              <w:spacing w:line="360" w:lineRule="exact"/>
              <w:ind w:right="-1051"/>
              <w:rPr>
                <w:rFonts w:ascii="AngsanaUPC" w:hAnsi="AngsanaUPC" w:cs="AngsanaUPC"/>
                <w:bCs/>
                <w:sz w:val="30"/>
                <w:szCs w:val="30"/>
                <w:lang w:val="en-GB"/>
              </w:rPr>
            </w:pPr>
          </w:p>
        </w:tc>
        <w:tc>
          <w:tcPr>
            <w:tcW w:w="1101" w:type="dxa"/>
          </w:tcPr>
          <w:p w:rsidR="002A01E7" w:rsidRPr="00A46163" w:rsidRDefault="002A01E7" w:rsidP="002A01E7">
            <w:pPr>
              <w:spacing w:line="360" w:lineRule="exact"/>
              <w:ind w:right="-1051"/>
              <w:rPr>
                <w:rFonts w:ascii="AngsanaUPC" w:hAnsi="AngsanaUPC" w:cs="AngsanaUPC"/>
                <w:bCs/>
                <w:i/>
                <w:iCs/>
                <w:sz w:val="30"/>
                <w:szCs w:val="30"/>
              </w:rPr>
            </w:pPr>
          </w:p>
        </w:tc>
        <w:tc>
          <w:tcPr>
            <w:tcW w:w="1215" w:type="dxa"/>
            <w:gridSpan w:val="3"/>
          </w:tcPr>
          <w:p w:rsidR="002A01E7" w:rsidRPr="00A46163" w:rsidRDefault="002A01E7" w:rsidP="002A01E7">
            <w:pPr>
              <w:spacing w:line="360" w:lineRule="exact"/>
              <w:ind w:right="-1051"/>
              <w:rPr>
                <w:rFonts w:ascii="AngsanaUPC" w:hAnsi="AngsanaUPC" w:cs="AngsanaUPC"/>
                <w:bCs/>
                <w:i/>
                <w:iCs/>
                <w:sz w:val="30"/>
                <w:szCs w:val="30"/>
              </w:rPr>
            </w:pPr>
          </w:p>
        </w:tc>
        <w:tc>
          <w:tcPr>
            <w:tcW w:w="5391" w:type="dxa"/>
            <w:gridSpan w:val="15"/>
            <w:vAlign w:val="center"/>
          </w:tcPr>
          <w:p w:rsidR="002A01E7" w:rsidRPr="00A46163" w:rsidRDefault="002A01E7" w:rsidP="002A01E7">
            <w:pPr>
              <w:spacing w:line="360" w:lineRule="exact"/>
              <w:ind w:right="-1051"/>
              <w:rPr>
                <w:rFonts w:ascii="AngsanaUPC" w:hAnsi="AngsanaUPC" w:cs="AngsanaUPC"/>
                <w:bCs/>
                <w:sz w:val="30"/>
                <w:szCs w:val="30"/>
                <w:lang w:val="en-GB"/>
              </w:rPr>
            </w:pPr>
            <w:r w:rsidRPr="00A46163">
              <w:rPr>
                <w:rFonts w:ascii="AngsanaUPC" w:hAnsi="AngsanaUPC" w:cs="AngsanaUPC"/>
                <w:bCs/>
                <w:i/>
                <w:iCs/>
                <w:sz w:val="30"/>
                <w:szCs w:val="30"/>
              </w:rPr>
              <w:t>(in thousand shares / in thousand Baht)</w:t>
            </w:r>
          </w:p>
        </w:tc>
      </w:tr>
      <w:tr w:rsidR="00A46163" w:rsidRPr="00A46163" w:rsidTr="002A01E7">
        <w:trPr>
          <w:trHeight w:val="407"/>
        </w:trPr>
        <w:tc>
          <w:tcPr>
            <w:tcW w:w="1818" w:type="dxa"/>
            <w:vAlign w:val="center"/>
          </w:tcPr>
          <w:p w:rsidR="002A01E7" w:rsidRPr="00A46163" w:rsidRDefault="002A01E7" w:rsidP="002C6C42">
            <w:pPr>
              <w:spacing w:line="360" w:lineRule="exact"/>
              <w:ind w:right="-1051"/>
              <w:rPr>
                <w:rFonts w:ascii="AngsanaUPC" w:hAnsi="AngsanaUPC" w:cs="AngsanaUPC"/>
                <w:b/>
                <w:bCs/>
                <w:sz w:val="30"/>
                <w:szCs w:val="30"/>
              </w:rPr>
            </w:pPr>
            <w:r w:rsidRPr="00A46163">
              <w:rPr>
                <w:rFonts w:ascii="AngsanaUPC" w:hAnsi="AngsanaUPC" w:cs="AngsanaUPC"/>
                <w:b/>
                <w:bCs/>
                <w:sz w:val="30"/>
                <w:szCs w:val="30"/>
              </w:rPr>
              <w:t xml:space="preserve">As at </w:t>
            </w:r>
            <w:r w:rsidRPr="00A46163">
              <w:rPr>
                <w:rFonts w:ascii="AngsanaUPC" w:hAnsi="AngsanaUPC" w:cs="AngsanaUPC"/>
                <w:b/>
                <w:bCs/>
                <w:sz w:val="30"/>
                <w:szCs w:val="30"/>
                <w:lang w:val="en-GB"/>
              </w:rPr>
              <w:t>1 January</w:t>
            </w:r>
            <w:r w:rsidRPr="00A46163">
              <w:rPr>
                <w:rFonts w:ascii="AngsanaUPC" w:hAnsi="AngsanaUPC" w:cs="AngsanaUPC"/>
                <w:b/>
                <w:bCs/>
                <w:sz w:val="30"/>
                <w:szCs w:val="30"/>
                <w:cs/>
                <w:lang w:val="en-GB"/>
              </w:rPr>
              <w:t xml:space="preserve"> </w:t>
            </w:r>
          </w:p>
        </w:tc>
        <w:tc>
          <w:tcPr>
            <w:tcW w:w="236" w:type="dxa"/>
            <w:vAlign w:val="center"/>
          </w:tcPr>
          <w:p w:rsidR="002A01E7" w:rsidRPr="00A46163" w:rsidRDefault="002A01E7" w:rsidP="00297182">
            <w:pPr>
              <w:spacing w:line="360" w:lineRule="exact"/>
              <w:ind w:right="-1051"/>
              <w:rPr>
                <w:rFonts w:ascii="AngsanaUPC" w:hAnsi="AngsanaUPC" w:cs="AngsanaUPC"/>
                <w:sz w:val="30"/>
                <w:szCs w:val="30"/>
                <w:lang w:val="en-GB"/>
              </w:rPr>
            </w:pPr>
          </w:p>
        </w:tc>
        <w:tc>
          <w:tcPr>
            <w:tcW w:w="1140" w:type="dxa"/>
            <w:gridSpan w:val="2"/>
            <w:vAlign w:val="center"/>
          </w:tcPr>
          <w:p w:rsidR="002A01E7" w:rsidRPr="00A46163" w:rsidRDefault="002A01E7" w:rsidP="00297182">
            <w:pPr>
              <w:spacing w:line="360" w:lineRule="exact"/>
              <w:ind w:right="-1051"/>
              <w:rPr>
                <w:rFonts w:ascii="AngsanaUPC" w:hAnsi="AngsanaUPC" w:cs="AngsanaUPC"/>
                <w:sz w:val="30"/>
                <w:szCs w:val="30"/>
                <w:cs/>
                <w:lang w:val="en-GB"/>
              </w:rPr>
            </w:pPr>
          </w:p>
        </w:tc>
        <w:tc>
          <w:tcPr>
            <w:tcW w:w="265" w:type="dxa"/>
            <w:vAlign w:val="center"/>
          </w:tcPr>
          <w:p w:rsidR="002A01E7" w:rsidRPr="00A46163" w:rsidRDefault="002A01E7" w:rsidP="00297182">
            <w:pPr>
              <w:spacing w:line="360" w:lineRule="exact"/>
              <w:ind w:right="-1051"/>
              <w:rPr>
                <w:rFonts w:ascii="AngsanaUPC" w:hAnsi="AngsanaUPC" w:cs="AngsanaUPC"/>
                <w:sz w:val="30"/>
                <w:szCs w:val="30"/>
                <w:cs/>
                <w:lang w:val="en-GB"/>
              </w:rPr>
            </w:pPr>
          </w:p>
        </w:tc>
        <w:tc>
          <w:tcPr>
            <w:tcW w:w="911" w:type="dxa"/>
          </w:tcPr>
          <w:p w:rsidR="002A01E7" w:rsidRPr="00A46163" w:rsidRDefault="002A01E7" w:rsidP="00297182">
            <w:pPr>
              <w:spacing w:line="360" w:lineRule="exact"/>
              <w:ind w:right="-1051"/>
              <w:rPr>
                <w:rFonts w:ascii="AngsanaUPC" w:hAnsi="AngsanaUPC" w:cs="AngsanaUPC"/>
                <w:sz w:val="30"/>
                <w:szCs w:val="30"/>
                <w:lang w:val="en-GB"/>
              </w:rPr>
            </w:pPr>
          </w:p>
        </w:tc>
        <w:tc>
          <w:tcPr>
            <w:tcW w:w="330" w:type="dxa"/>
          </w:tcPr>
          <w:p w:rsidR="002A01E7" w:rsidRPr="00A46163" w:rsidRDefault="002A01E7" w:rsidP="00297182">
            <w:pPr>
              <w:spacing w:line="360" w:lineRule="exact"/>
              <w:ind w:right="-1051"/>
              <w:rPr>
                <w:rFonts w:ascii="AngsanaUPC" w:hAnsi="AngsanaUPC" w:cs="AngsanaUPC"/>
                <w:sz w:val="30"/>
                <w:szCs w:val="30"/>
                <w:lang w:val="en-GB"/>
              </w:rPr>
            </w:pPr>
          </w:p>
        </w:tc>
        <w:tc>
          <w:tcPr>
            <w:tcW w:w="1046" w:type="dxa"/>
            <w:vAlign w:val="center"/>
          </w:tcPr>
          <w:p w:rsidR="002A01E7" w:rsidRPr="00A46163" w:rsidRDefault="002A01E7" w:rsidP="00297182">
            <w:pPr>
              <w:spacing w:line="360" w:lineRule="exact"/>
              <w:ind w:right="-1051"/>
              <w:rPr>
                <w:rFonts w:ascii="AngsanaUPC" w:hAnsi="AngsanaUPC" w:cs="AngsanaUPC"/>
                <w:sz w:val="30"/>
                <w:szCs w:val="30"/>
                <w:lang w:val="en-GB"/>
              </w:rPr>
            </w:pPr>
          </w:p>
        </w:tc>
        <w:tc>
          <w:tcPr>
            <w:tcW w:w="236" w:type="dxa"/>
            <w:vAlign w:val="center"/>
          </w:tcPr>
          <w:p w:rsidR="002A01E7" w:rsidRPr="00A46163" w:rsidRDefault="002A01E7" w:rsidP="00297182">
            <w:pPr>
              <w:spacing w:line="360" w:lineRule="exact"/>
              <w:ind w:right="-1051"/>
              <w:rPr>
                <w:rFonts w:ascii="AngsanaUPC" w:hAnsi="AngsanaUPC" w:cs="AngsanaUPC"/>
                <w:sz w:val="30"/>
                <w:szCs w:val="30"/>
                <w:lang w:val="en-GB"/>
              </w:rPr>
            </w:pPr>
          </w:p>
        </w:tc>
        <w:tc>
          <w:tcPr>
            <w:tcW w:w="1077" w:type="dxa"/>
            <w:vAlign w:val="center"/>
          </w:tcPr>
          <w:p w:rsidR="002A01E7" w:rsidRPr="00A46163" w:rsidRDefault="002A01E7" w:rsidP="00297182">
            <w:pPr>
              <w:spacing w:line="360" w:lineRule="exact"/>
              <w:ind w:right="-1051"/>
              <w:rPr>
                <w:rFonts w:ascii="AngsanaUPC" w:hAnsi="AngsanaUPC" w:cs="AngsanaUPC"/>
                <w:sz w:val="30"/>
                <w:szCs w:val="30"/>
                <w:lang w:val="en-GB"/>
              </w:rPr>
            </w:pPr>
          </w:p>
        </w:tc>
        <w:tc>
          <w:tcPr>
            <w:tcW w:w="244" w:type="dxa"/>
            <w:gridSpan w:val="2"/>
            <w:vAlign w:val="center"/>
          </w:tcPr>
          <w:p w:rsidR="002A01E7" w:rsidRPr="00A46163" w:rsidRDefault="002A01E7" w:rsidP="00297182">
            <w:pPr>
              <w:spacing w:line="360" w:lineRule="exact"/>
              <w:ind w:right="-1051"/>
              <w:rPr>
                <w:rFonts w:ascii="AngsanaUPC" w:hAnsi="AngsanaUPC" w:cs="AngsanaUPC"/>
                <w:sz w:val="30"/>
                <w:szCs w:val="30"/>
                <w:lang w:val="en-GB"/>
              </w:rPr>
            </w:pPr>
          </w:p>
        </w:tc>
        <w:tc>
          <w:tcPr>
            <w:tcW w:w="1101" w:type="dxa"/>
            <w:gridSpan w:val="4"/>
          </w:tcPr>
          <w:p w:rsidR="002A01E7" w:rsidRPr="00A46163" w:rsidRDefault="002A01E7" w:rsidP="00297182">
            <w:pPr>
              <w:spacing w:line="360" w:lineRule="exact"/>
              <w:ind w:right="-1051"/>
              <w:rPr>
                <w:rFonts w:ascii="AngsanaUPC" w:hAnsi="AngsanaUPC" w:cs="AngsanaUPC"/>
                <w:sz w:val="30"/>
                <w:szCs w:val="30"/>
                <w:lang w:val="en-GB"/>
              </w:rPr>
            </w:pPr>
          </w:p>
        </w:tc>
        <w:tc>
          <w:tcPr>
            <w:tcW w:w="284" w:type="dxa"/>
            <w:gridSpan w:val="3"/>
          </w:tcPr>
          <w:p w:rsidR="002A01E7" w:rsidRPr="00A46163" w:rsidRDefault="002A01E7" w:rsidP="00297182">
            <w:pPr>
              <w:spacing w:line="360" w:lineRule="exact"/>
              <w:ind w:right="-1051"/>
              <w:rPr>
                <w:rFonts w:ascii="AngsanaUPC" w:hAnsi="AngsanaUPC" w:cs="AngsanaUPC"/>
                <w:sz w:val="30"/>
                <w:szCs w:val="30"/>
                <w:lang w:val="en-GB"/>
              </w:rPr>
            </w:pPr>
          </w:p>
        </w:tc>
        <w:tc>
          <w:tcPr>
            <w:tcW w:w="1122" w:type="dxa"/>
            <w:gridSpan w:val="4"/>
            <w:vAlign w:val="center"/>
          </w:tcPr>
          <w:p w:rsidR="002A01E7" w:rsidRPr="00A46163" w:rsidRDefault="002A01E7" w:rsidP="00297182">
            <w:pPr>
              <w:spacing w:line="360" w:lineRule="exact"/>
              <w:ind w:right="-1051"/>
              <w:rPr>
                <w:rFonts w:ascii="AngsanaUPC" w:hAnsi="AngsanaUPC" w:cs="AngsanaUPC"/>
                <w:sz w:val="30"/>
                <w:szCs w:val="30"/>
                <w:lang w:val="en-GB"/>
              </w:rPr>
            </w:pPr>
          </w:p>
        </w:tc>
      </w:tr>
      <w:tr w:rsidR="00A46163" w:rsidRPr="00A46163" w:rsidTr="002A01E7">
        <w:trPr>
          <w:gridAfter w:val="3"/>
          <w:wAfter w:w="207" w:type="dxa"/>
          <w:trHeight w:val="407"/>
        </w:trPr>
        <w:tc>
          <w:tcPr>
            <w:tcW w:w="1818" w:type="dxa"/>
            <w:vAlign w:val="center"/>
          </w:tcPr>
          <w:p w:rsidR="002A01E7" w:rsidRPr="00A46163" w:rsidRDefault="002A01E7" w:rsidP="00585001">
            <w:pPr>
              <w:spacing w:line="360" w:lineRule="exact"/>
              <w:ind w:right="-1051"/>
              <w:rPr>
                <w:rFonts w:ascii="AngsanaUPC" w:hAnsi="AngsanaUPC" w:cs="AngsanaUPC"/>
                <w:sz w:val="30"/>
                <w:szCs w:val="30"/>
                <w:cs/>
                <w:lang w:val="en-GB"/>
              </w:rPr>
            </w:pPr>
            <w:r w:rsidRPr="00A46163">
              <w:rPr>
                <w:rFonts w:ascii="AngsanaUPC" w:hAnsi="AngsanaUPC" w:cs="AngsanaUPC"/>
                <w:sz w:val="30"/>
                <w:szCs w:val="30"/>
              </w:rPr>
              <w:t>- Ordinary shares</w:t>
            </w:r>
          </w:p>
        </w:tc>
        <w:tc>
          <w:tcPr>
            <w:tcW w:w="236" w:type="dxa"/>
            <w:vAlign w:val="center"/>
          </w:tcPr>
          <w:p w:rsidR="002A01E7" w:rsidRPr="00A46163" w:rsidRDefault="002A01E7" w:rsidP="00585001">
            <w:pPr>
              <w:spacing w:line="360" w:lineRule="exact"/>
              <w:ind w:right="-1051"/>
              <w:rPr>
                <w:rFonts w:ascii="AngsanaUPC" w:hAnsi="AngsanaUPC" w:cs="AngsanaUPC"/>
                <w:sz w:val="30"/>
                <w:szCs w:val="30"/>
                <w:lang w:val="en-GB"/>
              </w:rPr>
            </w:pPr>
          </w:p>
        </w:tc>
        <w:tc>
          <w:tcPr>
            <w:tcW w:w="1140" w:type="dxa"/>
            <w:gridSpan w:val="2"/>
            <w:vAlign w:val="center"/>
          </w:tcPr>
          <w:p w:rsidR="002A01E7" w:rsidRPr="00A46163" w:rsidRDefault="002A01E7" w:rsidP="00585001">
            <w:pPr>
              <w:tabs>
                <w:tab w:val="clear" w:pos="227"/>
                <w:tab w:val="clear" w:pos="454"/>
                <w:tab w:val="clear" w:pos="680"/>
                <w:tab w:val="clear" w:pos="907"/>
              </w:tabs>
              <w:spacing w:line="360" w:lineRule="exact"/>
              <w:ind w:left="-117" w:right="132"/>
              <w:jc w:val="right"/>
              <w:rPr>
                <w:rFonts w:ascii="Angsana New" w:hAnsi="Angsana New"/>
                <w:sz w:val="30"/>
                <w:szCs w:val="30"/>
              </w:rPr>
            </w:pPr>
            <w:r w:rsidRPr="00A46163">
              <w:rPr>
                <w:rFonts w:ascii="Angsana New" w:hAnsi="Angsana New"/>
                <w:sz w:val="30"/>
                <w:szCs w:val="30"/>
              </w:rPr>
              <w:t>521,500</w:t>
            </w:r>
          </w:p>
        </w:tc>
        <w:tc>
          <w:tcPr>
            <w:tcW w:w="265" w:type="dxa"/>
            <w:vAlign w:val="center"/>
          </w:tcPr>
          <w:p w:rsidR="002A01E7" w:rsidRPr="00A46163" w:rsidRDefault="002A01E7" w:rsidP="00585001">
            <w:pPr>
              <w:spacing w:line="360" w:lineRule="exact"/>
              <w:ind w:right="-1051"/>
              <w:rPr>
                <w:rFonts w:ascii="Angsana New" w:hAnsi="Angsana New"/>
                <w:sz w:val="30"/>
                <w:szCs w:val="30"/>
                <w:lang w:val="en-GB"/>
              </w:rPr>
            </w:pPr>
          </w:p>
        </w:tc>
        <w:tc>
          <w:tcPr>
            <w:tcW w:w="911" w:type="dxa"/>
          </w:tcPr>
          <w:p w:rsidR="002A01E7" w:rsidRPr="00A46163" w:rsidRDefault="002A01E7" w:rsidP="002A01E7">
            <w:pPr>
              <w:tabs>
                <w:tab w:val="clear" w:pos="227"/>
                <w:tab w:val="clear" w:pos="454"/>
                <w:tab w:val="clear" w:pos="680"/>
                <w:tab w:val="clear" w:pos="907"/>
              </w:tabs>
              <w:spacing w:line="360" w:lineRule="exact"/>
              <w:ind w:left="-117" w:right="93"/>
              <w:jc w:val="center"/>
              <w:rPr>
                <w:rFonts w:ascii="Angsana New" w:hAnsi="Angsana New"/>
                <w:sz w:val="30"/>
                <w:szCs w:val="30"/>
              </w:rPr>
            </w:pPr>
            <w:r w:rsidRPr="00A46163">
              <w:rPr>
                <w:rFonts w:ascii="Angsana New" w:hAnsi="Angsana New"/>
                <w:sz w:val="30"/>
                <w:szCs w:val="30"/>
              </w:rPr>
              <w:t>1</w:t>
            </w:r>
          </w:p>
        </w:tc>
        <w:tc>
          <w:tcPr>
            <w:tcW w:w="330" w:type="dxa"/>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046" w:type="dxa"/>
            <w:vAlign w:val="center"/>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sz w:val="30"/>
                <w:szCs w:val="30"/>
              </w:rPr>
            </w:pPr>
            <w:r w:rsidRPr="00A46163">
              <w:rPr>
                <w:rFonts w:ascii="Angsana New" w:hAnsi="Angsana New"/>
                <w:sz w:val="30"/>
                <w:szCs w:val="30"/>
              </w:rPr>
              <w:t>521,500</w:t>
            </w:r>
          </w:p>
        </w:tc>
        <w:tc>
          <w:tcPr>
            <w:tcW w:w="236" w:type="dxa"/>
            <w:vAlign w:val="center"/>
          </w:tcPr>
          <w:p w:rsidR="002A01E7" w:rsidRPr="00A46163" w:rsidRDefault="002A01E7" w:rsidP="00585001">
            <w:pPr>
              <w:spacing w:line="360" w:lineRule="exact"/>
              <w:ind w:right="-1051"/>
              <w:rPr>
                <w:rFonts w:ascii="Angsana New" w:hAnsi="Angsana New"/>
                <w:sz w:val="30"/>
                <w:szCs w:val="30"/>
                <w:lang w:val="en-GB"/>
              </w:rPr>
            </w:pPr>
          </w:p>
        </w:tc>
        <w:tc>
          <w:tcPr>
            <w:tcW w:w="1077" w:type="dxa"/>
            <w:vAlign w:val="center"/>
          </w:tcPr>
          <w:p w:rsidR="002A01E7" w:rsidRPr="00A46163" w:rsidRDefault="00145DD4" w:rsidP="00585001">
            <w:pPr>
              <w:tabs>
                <w:tab w:val="clear" w:pos="227"/>
                <w:tab w:val="clear" w:pos="454"/>
                <w:tab w:val="clear" w:pos="680"/>
                <w:tab w:val="clear" w:pos="907"/>
              </w:tabs>
              <w:spacing w:line="360" w:lineRule="exact"/>
              <w:ind w:left="-117" w:right="132"/>
              <w:jc w:val="right"/>
              <w:rPr>
                <w:rFonts w:ascii="Angsana New" w:hAnsi="Angsana New"/>
                <w:sz w:val="30"/>
                <w:szCs w:val="30"/>
              </w:rPr>
            </w:pPr>
            <w:r w:rsidRPr="00A46163">
              <w:rPr>
                <w:rFonts w:ascii="Angsana New" w:hAnsi="Angsana New"/>
                <w:sz w:val="30"/>
                <w:szCs w:val="30"/>
              </w:rPr>
              <w:t>521,500</w:t>
            </w:r>
          </w:p>
        </w:tc>
        <w:tc>
          <w:tcPr>
            <w:tcW w:w="244" w:type="dxa"/>
            <w:gridSpan w:val="2"/>
            <w:vAlign w:val="center"/>
          </w:tcPr>
          <w:p w:rsidR="002A01E7" w:rsidRPr="00A46163" w:rsidRDefault="002A01E7" w:rsidP="00585001">
            <w:pPr>
              <w:spacing w:line="360" w:lineRule="exact"/>
              <w:ind w:right="-1051"/>
              <w:rPr>
                <w:rFonts w:ascii="Angsana New" w:hAnsi="Angsana New"/>
                <w:sz w:val="30"/>
                <w:szCs w:val="30"/>
                <w:lang w:val="en-GB"/>
              </w:rPr>
            </w:pPr>
          </w:p>
        </w:tc>
        <w:tc>
          <w:tcPr>
            <w:tcW w:w="894" w:type="dxa"/>
            <w:gridSpan w:val="3"/>
          </w:tcPr>
          <w:p w:rsidR="002A01E7" w:rsidRPr="00A46163" w:rsidRDefault="00145DD4" w:rsidP="002A01E7">
            <w:pPr>
              <w:tabs>
                <w:tab w:val="clear" w:pos="227"/>
                <w:tab w:val="clear" w:pos="454"/>
                <w:tab w:val="clear" w:pos="680"/>
                <w:tab w:val="clear" w:pos="907"/>
              </w:tabs>
              <w:spacing w:line="360" w:lineRule="exact"/>
              <w:ind w:left="-117" w:right="93"/>
              <w:jc w:val="center"/>
              <w:rPr>
                <w:rFonts w:ascii="Angsana New" w:hAnsi="Angsana New"/>
                <w:sz w:val="30"/>
                <w:szCs w:val="30"/>
              </w:rPr>
            </w:pPr>
            <w:r w:rsidRPr="00A46163">
              <w:rPr>
                <w:rFonts w:ascii="Angsana New" w:hAnsi="Angsana New"/>
                <w:sz w:val="30"/>
                <w:szCs w:val="30"/>
              </w:rPr>
              <w:t>1</w:t>
            </w:r>
          </w:p>
        </w:tc>
        <w:tc>
          <w:tcPr>
            <w:tcW w:w="284" w:type="dxa"/>
            <w:gridSpan w:val="3"/>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122" w:type="dxa"/>
            <w:gridSpan w:val="2"/>
            <w:vAlign w:val="center"/>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sz w:val="30"/>
                <w:szCs w:val="30"/>
              </w:rPr>
            </w:pPr>
            <w:r w:rsidRPr="00A46163">
              <w:rPr>
                <w:rFonts w:ascii="Angsana New" w:hAnsi="Angsana New"/>
                <w:sz w:val="30"/>
                <w:szCs w:val="30"/>
              </w:rPr>
              <w:t>521,500</w:t>
            </w:r>
          </w:p>
        </w:tc>
      </w:tr>
      <w:tr w:rsidR="00A46163" w:rsidRPr="00A46163" w:rsidTr="002A01E7">
        <w:trPr>
          <w:gridAfter w:val="3"/>
          <w:wAfter w:w="207" w:type="dxa"/>
          <w:trHeight w:val="407"/>
        </w:trPr>
        <w:tc>
          <w:tcPr>
            <w:tcW w:w="1818" w:type="dxa"/>
            <w:vAlign w:val="center"/>
          </w:tcPr>
          <w:p w:rsidR="002A01E7" w:rsidRPr="00A46163" w:rsidRDefault="002A01E7" w:rsidP="00585001">
            <w:pPr>
              <w:tabs>
                <w:tab w:val="left" w:pos="372"/>
              </w:tabs>
              <w:spacing w:line="360" w:lineRule="exact"/>
              <w:rPr>
                <w:rFonts w:ascii="AngsanaUPC" w:hAnsi="AngsanaUPC" w:cs="AngsanaUPC"/>
                <w:b/>
                <w:bCs/>
                <w:sz w:val="30"/>
                <w:szCs w:val="30"/>
                <w:cs/>
              </w:rPr>
            </w:pPr>
            <w:r w:rsidRPr="00A46163">
              <w:rPr>
                <w:rFonts w:ascii="AngsanaUPC" w:hAnsi="AngsanaUPC" w:cs="AngsanaUPC"/>
                <w:b/>
                <w:bCs/>
                <w:sz w:val="30"/>
                <w:szCs w:val="30"/>
              </w:rPr>
              <w:t>As at 31 December</w:t>
            </w:r>
          </w:p>
        </w:tc>
        <w:tc>
          <w:tcPr>
            <w:tcW w:w="236" w:type="dxa"/>
            <w:vAlign w:val="center"/>
          </w:tcPr>
          <w:p w:rsidR="002A01E7" w:rsidRPr="00A46163" w:rsidRDefault="002A01E7" w:rsidP="00585001">
            <w:pPr>
              <w:tabs>
                <w:tab w:val="left" w:pos="372"/>
              </w:tabs>
              <w:spacing w:line="360" w:lineRule="exact"/>
              <w:rPr>
                <w:rFonts w:ascii="AngsanaUPC" w:hAnsi="AngsanaUPC" w:cs="AngsanaUPC"/>
                <w:b/>
                <w:bCs/>
                <w:sz w:val="30"/>
                <w:szCs w:val="30"/>
              </w:rPr>
            </w:pPr>
          </w:p>
        </w:tc>
        <w:tc>
          <w:tcPr>
            <w:tcW w:w="1140" w:type="dxa"/>
            <w:gridSpan w:val="2"/>
            <w:tcBorders>
              <w:top w:val="single" w:sz="4" w:space="0" w:color="auto"/>
            </w:tcBorders>
            <w:vAlign w:val="center"/>
          </w:tcPr>
          <w:p w:rsidR="002A01E7" w:rsidRPr="00A46163" w:rsidRDefault="002A01E7" w:rsidP="00585001">
            <w:pPr>
              <w:tabs>
                <w:tab w:val="clear" w:pos="907"/>
                <w:tab w:val="decimal" w:pos="896"/>
              </w:tabs>
              <w:spacing w:line="360" w:lineRule="exact"/>
              <w:ind w:left="-117" w:right="132"/>
              <w:jc w:val="right"/>
              <w:rPr>
                <w:rFonts w:ascii="Angsana New" w:hAnsi="Angsana New"/>
                <w:b/>
                <w:bCs/>
                <w:sz w:val="30"/>
                <w:szCs w:val="30"/>
              </w:rPr>
            </w:pPr>
          </w:p>
        </w:tc>
        <w:tc>
          <w:tcPr>
            <w:tcW w:w="265" w:type="dxa"/>
            <w:vAlign w:val="center"/>
          </w:tcPr>
          <w:p w:rsidR="002A01E7" w:rsidRPr="00A46163" w:rsidRDefault="002A01E7" w:rsidP="00585001">
            <w:pPr>
              <w:spacing w:line="360" w:lineRule="exact"/>
              <w:ind w:right="-1051"/>
              <w:rPr>
                <w:rFonts w:ascii="Angsana New" w:hAnsi="Angsana New"/>
                <w:b/>
                <w:bCs/>
                <w:sz w:val="30"/>
                <w:szCs w:val="30"/>
                <w:lang w:val="en-GB"/>
              </w:rPr>
            </w:pPr>
          </w:p>
        </w:tc>
        <w:tc>
          <w:tcPr>
            <w:tcW w:w="911" w:type="dxa"/>
          </w:tcPr>
          <w:p w:rsidR="002A01E7" w:rsidRPr="00A46163" w:rsidRDefault="002A01E7" w:rsidP="002A01E7">
            <w:pPr>
              <w:tabs>
                <w:tab w:val="decimal" w:pos="821"/>
              </w:tabs>
              <w:spacing w:line="360" w:lineRule="exact"/>
              <w:ind w:left="-117" w:right="-159"/>
              <w:jc w:val="center"/>
              <w:rPr>
                <w:rFonts w:ascii="Angsana New" w:hAnsi="Angsana New"/>
                <w:b/>
                <w:bCs/>
                <w:sz w:val="30"/>
                <w:szCs w:val="30"/>
              </w:rPr>
            </w:pPr>
          </w:p>
        </w:tc>
        <w:tc>
          <w:tcPr>
            <w:tcW w:w="330" w:type="dxa"/>
          </w:tcPr>
          <w:p w:rsidR="002A01E7" w:rsidRPr="00A46163" w:rsidRDefault="002A01E7" w:rsidP="00585001">
            <w:pPr>
              <w:tabs>
                <w:tab w:val="decimal" w:pos="821"/>
              </w:tabs>
              <w:spacing w:line="360" w:lineRule="exact"/>
              <w:ind w:left="-117" w:right="-159"/>
              <w:rPr>
                <w:rFonts w:ascii="Angsana New" w:hAnsi="Angsana New"/>
                <w:b/>
                <w:bCs/>
                <w:sz w:val="30"/>
                <w:szCs w:val="30"/>
              </w:rPr>
            </w:pPr>
          </w:p>
        </w:tc>
        <w:tc>
          <w:tcPr>
            <w:tcW w:w="1046" w:type="dxa"/>
            <w:tcBorders>
              <w:top w:val="single" w:sz="4" w:space="0" w:color="auto"/>
            </w:tcBorders>
            <w:vAlign w:val="center"/>
          </w:tcPr>
          <w:p w:rsidR="002A01E7" w:rsidRPr="00A46163" w:rsidRDefault="002A01E7" w:rsidP="00585001">
            <w:pPr>
              <w:tabs>
                <w:tab w:val="decimal" w:pos="821"/>
              </w:tabs>
              <w:spacing w:line="360" w:lineRule="exact"/>
              <w:ind w:left="-117" w:right="-159"/>
              <w:rPr>
                <w:rFonts w:ascii="Angsana New" w:hAnsi="Angsana New"/>
                <w:b/>
                <w:bCs/>
                <w:sz w:val="30"/>
                <w:szCs w:val="30"/>
              </w:rPr>
            </w:pPr>
          </w:p>
        </w:tc>
        <w:tc>
          <w:tcPr>
            <w:tcW w:w="236" w:type="dxa"/>
            <w:vAlign w:val="center"/>
          </w:tcPr>
          <w:p w:rsidR="002A01E7" w:rsidRPr="00A46163" w:rsidRDefault="002A01E7" w:rsidP="00585001">
            <w:pPr>
              <w:tabs>
                <w:tab w:val="left" w:pos="372"/>
              </w:tabs>
              <w:spacing w:line="360" w:lineRule="exact"/>
              <w:rPr>
                <w:rFonts w:ascii="Angsana New" w:hAnsi="Angsana New"/>
                <w:b/>
                <w:bCs/>
                <w:sz w:val="30"/>
                <w:szCs w:val="30"/>
              </w:rPr>
            </w:pPr>
          </w:p>
        </w:tc>
        <w:tc>
          <w:tcPr>
            <w:tcW w:w="1077" w:type="dxa"/>
            <w:tcBorders>
              <w:top w:val="single" w:sz="4" w:space="0" w:color="auto"/>
            </w:tcBorders>
            <w:vAlign w:val="center"/>
          </w:tcPr>
          <w:p w:rsidR="002A01E7" w:rsidRPr="00A46163" w:rsidRDefault="002A01E7" w:rsidP="00585001">
            <w:pPr>
              <w:tabs>
                <w:tab w:val="clear" w:pos="907"/>
                <w:tab w:val="decimal" w:pos="896"/>
              </w:tabs>
              <w:spacing w:line="360" w:lineRule="exact"/>
              <w:ind w:left="-117" w:right="132"/>
              <w:jc w:val="right"/>
              <w:rPr>
                <w:rFonts w:ascii="Angsana New" w:hAnsi="Angsana New"/>
                <w:b/>
                <w:bCs/>
                <w:sz w:val="30"/>
                <w:szCs w:val="30"/>
              </w:rPr>
            </w:pPr>
          </w:p>
        </w:tc>
        <w:tc>
          <w:tcPr>
            <w:tcW w:w="244" w:type="dxa"/>
            <w:gridSpan w:val="2"/>
            <w:vAlign w:val="center"/>
          </w:tcPr>
          <w:p w:rsidR="002A01E7" w:rsidRPr="00A46163" w:rsidRDefault="002A01E7" w:rsidP="00585001">
            <w:pPr>
              <w:spacing w:line="360" w:lineRule="exact"/>
              <w:ind w:right="-1051"/>
              <w:rPr>
                <w:rFonts w:ascii="Angsana New" w:hAnsi="Angsana New"/>
                <w:b/>
                <w:bCs/>
                <w:sz w:val="30"/>
                <w:szCs w:val="30"/>
                <w:lang w:val="en-GB"/>
              </w:rPr>
            </w:pPr>
          </w:p>
        </w:tc>
        <w:tc>
          <w:tcPr>
            <w:tcW w:w="894" w:type="dxa"/>
            <w:gridSpan w:val="3"/>
          </w:tcPr>
          <w:p w:rsidR="002A01E7" w:rsidRPr="00A46163" w:rsidRDefault="002A01E7" w:rsidP="002A01E7">
            <w:pPr>
              <w:tabs>
                <w:tab w:val="decimal" w:pos="821"/>
              </w:tabs>
              <w:spacing w:line="360" w:lineRule="exact"/>
              <w:ind w:left="-117" w:right="-159"/>
              <w:jc w:val="center"/>
              <w:rPr>
                <w:rFonts w:ascii="Angsana New" w:hAnsi="Angsana New"/>
                <w:b/>
                <w:bCs/>
                <w:sz w:val="30"/>
                <w:szCs w:val="30"/>
              </w:rPr>
            </w:pPr>
          </w:p>
        </w:tc>
        <w:tc>
          <w:tcPr>
            <w:tcW w:w="284" w:type="dxa"/>
            <w:gridSpan w:val="3"/>
          </w:tcPr>
          <w:p w:rsidR="002A01E7" w:rsidRPr="00A46163" w:rsidRDefault="002A01E7" w:rsidP="00585001">
            <w:pPr>
              <w:tabs>
                <w:tab w:val="decimal" w:pos="821"/>
              </w:tabs>
              <w:spacing w:line="360" w:lineRule="exact"/>
              <w:ind w:left="-117" w:right="-159"/>
              <w:rPr>
                <w:rFonts w:ascii="Angsana New" w:hAnsi="Angsana New"/>
                <w:b/>
                <w:bCs/>
                <w:sz w:val="30"/>
                <w:szCs w:val="30"/>
              </w:rPr>
            </w:pPr>
          </w:p>
        </w:tc>
        <w:tc>
          <w:tcPr>
            <w:tcW w:w="1122" w:type="dxa"/>
            <w:gridSpan w:val="2"/>
            <w:tcBorders>
              <w:top w:val="single" w:sz="4" w:space="0" w:color="auto"/>
            </w:tcBorders>
            <w:vAlign w:val="center"/>
          </w:tcPr>
          <w:p w:rsidR="002A01E7" w:rsidRPr="00A46163" w:rsidRDefault="002A01E7" w:rsidP="00585001">
            <w:pPr>
              <w:tabs>
                <w:tab w:val="decimal" w:pos="821"/>
              </w:tabs>
              <w:spacing w:line="360" w:lineRule="exact"/>
              <w:ind w:left="-117" w:right="-159"/>
              <w:rPr>
                <w:rFonts w:ascii="Angsana New" w:hAnsi="Angsana New"/>
                <w:b/>
                <w:bCs/>
                <w:sz w:val="30"/>
                <w:szCs w:val="30"/>
              </w:rPr>
            </w:pPr>
          </w:p>
        </w:tc>
      </w:tr>
      <w:tr w:rsidR="00A46163" w:rsidRPr="00A46163" w:rsidTr="002A01E7">
        <w:trPr>
          <w:gridAfter w:val="3"/>
          <w:wAfter w:w="207" w:type="dxa"/>
          <w:trHeight w:val="407"/>
        </w:trPr>
        <w:tc>
          <w:tcPr>
            <w:tcW w:w="1818" w:type="dxa"/>
            <w:vAlign w:val="center"/>
          </w:tcPr>
          <w:p w:rsidR="002A01E7" w:rsidRPr="00A46163" w:rsidRDefault="002A01E7" w:rsidP="00585001">
            <w:pPr>
              <w:tabs>
                <w:tab w:val="left" w:pos="372"/>
              </w:tabs>
              <w:spacing w:line="360" w:lineRule="exact"/>
              <w:rPr>
                <w:rFonts w:ascii="AngsanaUPC" w:hAnsi="AngsanaUPC" w:cs="AngsanaUPC"/>
                <w:b/>
                <w:bCs/>
                <w:sz w:val="30"/>
                <w:szCs w:val="30"/>
                <w:cs/>
              </w:rPr>
            </w:pPr>
            <w:r w:rsidRPr="00A46163">
              <w:rPr>
                <w:rFonts w:ascii="AngsanaUPC" w:hAnsi="AngsanaUPC" w:cs="AngsanaUPC"/>
                <w:b/>
                <w:bCs/>
                <w:sz w:val="30"/>
                <w:szCs w:val="30"/>
                <w:cs/>
              </w:rPr>
              <w:t xml:space="preserve">  - </w:t>
            </w:r>
            <w:r w:rsidRPr="00A46163">
              <w:rPr>
                <w:rFonts w:ascii="AngsanaUPC" w:hAnsi="AngsanaUPC" w:cs="AngsanaUPC"/>
                <w:sz w:val="30"/>
                <w:szCs w:val="30"/>
              </w:rPr>
              <w:t>Ordinary shares</w:t>
            </w:r>
          </w:p>
        </w:tc>
        <w:tc>
          <w:tcPr>
            <w:tcW w:w="236" w:type="dxa"/>
            <w:vAlign w:val="center"/>
          </w:tcPr>
          <w:p w:rsidR="002A01E7" w:rsidRPr="00A46163" w:rsidRDefault="002A01E7" w:rsidP="00585001">
            <w:pPr>
              <w:tabs>
                <w:tab w:val="left" w:pos="372"/>
              </w:tabs>
              <w:spacing w:line="360" w:lineRule="exact"/>
              <w:rPr>
                <w:rFonts w:ascii="AngsanaUPC" w:hAnsi="AngsanaUPC" w:cs="AngsanaUPC"/>
                <w:b/>
                <w:bCs/>
                <w:sz w:val="30"/>
                <w:szCs w:val="30"/>
              </w:rPr>
            </w:pPr>
          </w:p>
        </w:tc>
        <w:tc>
          <w:tcPr>
            <w:tcW w:w="1140" w:type="dxa"/>
            <w:gridSpan w:val="2"/>
            <w:vAlign w:val="center"/>
          </w:tcPr>
          <w:p w:rsidR="002A01E7" w:rsidRPr="00A46163" w:rsidRDefault="002A01E7" w:rsidP="00585001">
            <w:pPr>
              <w:tabs>
                <w:tab w:val="clear" w:pos="907"/>
                <w:tab w:val="decimal" w:pos="896"/>
              </w:tabs>
              <w:spacing w:line="360" w:lineRule="exact"/>
              <w:ind w:left="-117" w:right="132"/>
              <w:jc w:val="right"/>
              <w:rPr>
                <w:rFonts w:ascii="Angsana New" w:hAnsi="Angsana New"/>
                <w:b/>
                <w:bCs/>
                <w:sz w:val="30"/>
                <w:szCs w:val="30"/>
              </w:rPr>
            </w:pPr>
            <w:r w:rsidRPr="00A46163">
              <w:rPr>
                <w:rFonts w:ascii="Angsana New" w:hAnsi="Angsana New"/>
                <w:b/>
                <w:bCs/>
                <w:sz w:val="30"/>
                <w:szCs w:val="30"/>
              </w:rPr>
              <w:t>521,500</w:t>
            </w:r>
          </w:p>
        </w:tc>
        <w:tc>
          <w:tcPr>
            <w:tcW w:w="265" w:type="dxa"/>
            <w:vAlign w:val="center"/>
          </w:tcPr>
          <w:p w:rsidR="002A01E7" w:rsidRPr="00A46163" w:rsidRDefault="002A01E7" w:rsidP="00585001">
            <w:pPr>
              <w:spacing w:line="360" w:lineRule="exact"/>
              <w:ind w:right="-1051"/>
              <w:rPr>
                <w:rFonts w:ascii="Angsana New" w:hAnsi="Angsana New"/>
                <w:b/>
                <w:bCs/>
                <w:sz w:val="30"/>
                <w:szCs w:val="30"/>
                <w:lang w:val="en-GB"/>
              </w:rPr>
            </w:pPr>
          </w:p>
        </w:tc>
        <w:tc>
          <w:tcPr>
            <w:tcW w:w="911" w:type="dxa"/>
          </w:tcPr>
          <w:p w:rsidR="002A01E7" w:rsidRPr="00A46163" w:rsidRDefault="002A01E7" w:rsidP="002A01E7">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A46163">
              <w:rPr>
                <w:rFonts w:ascii="Angsana New" w:hAnsi="Angsana New"/>
                <w:b/>
                <w:bCs/>
                <w:sz w:val="30"/>
                <w:szCs w:val="30"/>
              </w:rPr>
              <w:t>1</w:t>
            </w:r>
          </w:p>
        </w:tc>
        <w:tc>
          <w:tcPr>
            <w:tcW w:w="330" w:type="dxa"/>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046" w:type="dxa"/>
            <w:vAlign w:val="center"/>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A46163">
              <w:rPr>
                <w:rFonts w:ascii="Angsana New" w:hAnsi="Angsana New"/>
                <w:b/>
                <w:bCs/>
                <w:sz w:val="30"/>
                <w:szCs w:val="30"/>
              </w:rPr>
              <w:t>521,500</w:t>
            </w:r>
          </w:p>
        </w:tc>
        <w:tc>
          <w:tcPr>
            <w:tcW w:w="236" w:type="dxa"/>
            <w:vAlign w:val="center"/>
          </w:tcPr>
          <w:p w:rsidR="002A01E7" w:rsidRPr="00A46163" w:rsidRDefault="002A01E7" w:rsidP="00585001">
            <w:pPr>
              <w:tabs>
                <w:tab w:val="left" w:pos="372"/>
              </w:tabs>
              <w:spacing w:line="360" w:lineRule="exact"/>
              <w:rPr>
                <w:rFonts w:ascii="Angsana New" w:hAnsi="Angsana New"/>
                <w:b/>
                <w:bCs/>
                <w:sz w:val="30"/>
                <w:szCs w:val="30"/>
              </w:rPr>
            </w:pPr>
          </w:p>
        </w:tc>
        <w:tc>
          <w:tcPr>
            <w:tcW w:w="1077" w:type="dxa"/>
            <w:vAlign w:val="center"/>
          </w:tcPr>
          <w:p w:rsidR="002A01E7" w:rsidRPr="00A46163" w:rsidRDefault="00145DD4" w:rsidP="00585001">
            <w:pPr>
              <w:tabs>
                <w:tab w:val="clear" w:pos="907"/>
                <w:tab w:val="decimal" w:pos="896"/>
              </w:tabs>
              <w:spacing w:line="360" w:lineRule="exact"/>
              <w:ind w:left="-117" w:right="132"/>
              <w:jc w:val="right"/>
              <w:rPr>
                <w:rFonts w:ascii="Angsana New" w:hAnsi="Angsana New"/>
                <w:b/>
                <w:bCs/>
                <w:sz w:val="30"/>
                <w:szCs w:val="30"/>
              </w:rPr>
            </w:pPr>
            <w:r w:rsidRPr="00A46163">
              <w:rPr>
                <w:rFonts w:ascii="Angsana New" w:hAnsi="Angsana New"/>
                <w:b/>
                <w:bCs/>
                <w:sz w:val="30"/>
                <w:szCs w:val="30"/>
              </w:rPr>
              <w:t>521,500</w:t>
            </w:r>
          </w:p>
        </w:tc>
        <w:tc>
          <w:tcPr>
            <w:tcW w:w="244" w:type="dxa"/>
            <w:gridSpan w:val="2"/>
            <w:vAlign w:val="center"/>
          </w:tcPr>
          <w:p w:rsidR="002A01E7" w:rsidRPr="00A46163" w:rsidRDefault="002A01E7" w:rsidP="00585001">
            <w:pPr>
              <w:spacing w:line="360" w:lineRule="exact"/>
              <w:ind w:right="-1051"/>
              <w:rPr>
                <w:rFonts w:ascii="Angsana New" w:hAnsi="Angsana New"/>
                <w:b/>
                <w:bCs/>
                <w:sz w:val="30"/>
                <w:szCs w:val="30"/>
                <w:lang w:val="en-GB"/>
              </w:rPr>
            </w:pPr>
          </w:p>
        </w:tc>
        <w:tc>
          <w:tcPr>
            <w:tcW w:w="894" w:type="dxa"/>
            <w:gridSpan w:val="3"/>
          </w:tcPr>
          <w:p w:rsidR="002A01E7" w:rsidRPr="00A46163" w:rsidRDefault="00145DD4" w:rsidP="002A01E7">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A46163">
              <w:rPr>
                <w:rFonts w:ascii="Angsana New" w:hAnsi="Angsana New"/>
                <w:b/>
                <w:bCs/>
                <w:sz w:val="30"/>
                <w:szCs w:val="30"/>
              </w:rPr>
              <w:t>1</w:t>
            </w:r>
          </w:p>
        </w:tc>
        <w:tc>
          <w:tcPr>
            <w:tcW w:w="284" w:type="dxa"/>
            <w:gridSpan w:val="3"/>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122" w:type="dxa"/>
            <w:gridSpan w:val="2"/>
            <w:vAlign w:val="center"/>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A46163">
              <w:rPr>
                <w:rFonts w:ascii="Angsana New" w:hAnsi="Angsana New"/>
                <w:b/>
                <w:bCs/>
                <w:sz w:val="30"/>
                <w:szCs w:val="30"/>
              </w:rPr>
              <w:t>521,500</w:t>
            </w:r>
          </w:p>
        </w:tc>
      </w:tr>
      <w:tr w:rsidR="00A46163" w:rsidRPr="00A46163" w:rsidTr="002A01E7">
        <w:trPr>
          <w:gridAfter w:val="3"/>
          <w:wAfter w:w="207" w:type="dxa"/>
          <w:trHeight w:val="197"/>
        </w:trPr>
        <w:tc>
          <w:tcPr>
            <w:tcW w:w="1818" w:type="dxa"/>
            <w:vAlign w:val="center"/>
          </w:tcPr>
          <w:p w:rsidR="002A01E7" w:rsidRPr="00A46163" w:rsidRDefault="002A01E7" w:rsidP="00585001">
            <w:pPr>
              <w:tabs>
                <w:tab w:val="left" w:pos="372"/>
              </w:tabs>
              <w:spacing w:line="360" w:lineRule="exact"/>
              <w:jc w:val="center"/>
              <w:rPr>
                <w:rFonts w:ascii="AngsanaUPC" w:hAnsi="AngsanaUPC" w:cs="AngsanaUPC"/>
                <w:b/>
                <w:bCs/>
                <w:sz w:val="30"/>
                <w:szCs w:val="30"/>
                <w:cs/>
              </w:rPr>
            </w:pPr>
          </w:p>
        </w:tc>
        <w:tc>
          <w:tcPr>
            <w:tcW w:w="236" w:type="dxa"/>
            <w:vAlign w:val="center"/>
          </w:tcPr>
          <w:p w:rsidR="002A01E7" w:rsidRPr="00A46163" w:rsidRDefault="002A01E7" w:rsidP="00585001">
            <w:pPr>
              <w:tabs>
                <w:tab w:val="left" w:pos="372"/>
              </w:tabs>
              <w:spacing w:line="360" w:lineRule="exact"/>
              <w:rPr>
                <w:rFonts w:ascii="AngsanaUPC" w:hAnsi="AngsanaUPC" w:cs="AngsanaUPC"/>
                <w:b/>
                <w:bCs/>
                <w:sz w:val="30"/>
                <w:szCs w:val="30"/>
              </w:rPr>
            </w:pPr>
          </w:p>
        </w:tc>
        <w:tc>
          <w:tcPr>
            <w:tcW w:w="1140" w:type="dxa"/>
            <w:gridSpan w:val="2"/>
            <w:tcBorders>
              <w:top w:val="double" w:sz="4" w:space="0" w:color="auto"/>
            </w:tcBorders>
            <w:vAlign w:val="center"/>
          </w:tcPr>
          <w:p w:rsidR="002A01E7" w:rsidRPr="00A46163" w:rsidRDefault="002A01E7" w:rsidP="00585001">
            <w:pPr>
              <w:tabs>
                <w:tab w:val="left" w:pos="372"/>
              </w:tabs>
              <w:spacing w:line="360" w:lineRule="exact"/>
              <w:ind w:right="132"/>
              <w:jc w:val="right"/>
              <w:rPr>
                <w:rFonts w:ascii="Angsana New" w:hAnsi="Angsana New"/>
                <w:b/>
                <w:bCs/>
                <w:sz w:val="30"/>
                <w:szCs w:val="30"/>
              </w:rPr>
            </w:pPr>
          </w:p>
        </w:tc>
        <w:tc>
          <w:tcPr>
            <w:tcW w:w="265" w:type="dxa"/>
            <w:vAlign w:val="center"/>
          </w:tcPr>
          <w:p w:rsidR="002A01E7" w:rsidRPr="00A46163" w:rsidRDefault="002A01E7" w:rsidP="00585001">
            <w:pPr>
              <w:tabs>
                <w:tab w:val="left" w:pos="372"/>
              </w:tabs>
              <w:spacing w:line="360" w:lineRule="exact"/>
              <w:rPr>
                <w:rFonts w:ascii="Angsana New" w:hAnsi="Angsana New"/>
                <w:b/>
                <w:bCs/>
                <w:sz w:val="30"/>
                <w:szCs w:val="30"/>
              </w:rPr>
            </w:pPr>
          </w:p>
        </w:tc>
        <w:tc>
          <w:tcPr>
            <w:tcW w:w="911" w:type="dxa"/>
          </w:tcPr>
          <w:p w:rsidR="002A01E7" w:rsidRPr="00A46163" w:rsidRDefault="002A01E7" w:rsidP="002A01E7">
            <w:pPr>
              <w:tabs>
                <w:tab w:val="left" w:pos="372"/>
              </w:tabs>
              <w:spacing w:line="360" w:lineRule="exact"/>
              <w:jc w:val="center"/>
              <w:rPr>
                <w:rFonts w:ascii="Angsana New" w:hAnsi="Angsana New"/>
                <w:b/>
                <w:bCs/>
                <w:sz w:val="30"/>
                <w:szCs w:val="30"/>
              </w:rPr>
            </w:pPr>
          </w:p>
        </w:tc>
        <w:tc>
          <w:tcPr>
            <w:tcW w:w="330" w:type="dxa"/>
          </w:tcPr>
          <w:p w:rsidR="002A01E7" w:rsidRPr="00A46163" w:rsidRDefault="002A01E7" w:rsidP="00585001">
            <w:pPr>
              <w:tabs>
                <w:tab w:val="left" w:pos="372"/>
              </w:tabs>
              <w:spacing w:line="360" w:lineRule="exact"/>
              <w:rPr>
                <w:rFonts w:ascii="Angsana New" w:hAnsi="Angsana New"/>
                <w:b/>
                <w:bCs/>
                <w:sz w:val="30"/>
                <w:szCs w:val="30"/>
              </w:rPr>
            </w:pPr>
          </w:p>
        </w:tc>
        <w:tc>
          <w:tcPr>
            <w:tcW w:w="1046" w:type="dxa"/>
            <w:tcBorders>
              <w:top w:val="double" w:sz="4" w:space="0" w:color="auto"/>
            </w:tcBorders>
            <w:vAlign w:val="center"/>
          </w:tcPr>
          <w:p w:rsidR="002A01E7" w:rsidRPr="00A46163" w:rsidRDefault="002A01E7" w:rsidP="00585001">
            <w:pPr>
              <w:tabs>
                <w:tab w:val="left" w:pos="372"/>
              </w:tabs>
              <w:spacing w:line="360" w:lineRule="exact"/>
              <w:rPr>
                <w:rFonts w:ascii="Angsana New" w:hAnsi="Angsana New"/>
                <w:b/>
                <w:bCs/>
                <w:sz w:val="30"/>
                <w:szCs w:val="30"/>
              </w:rPr>
            </w:pPr>
          </w:p>
        </w:tc>
        <w:tc>
          <w:tcPr>
            <w:tcW w:w="236" w:type="dxa"/>
            <w:vAlign w:val="center"/>
          </w:tcPr>
          <w:p w:rsidR="002A01E7" w:rsidRPr="00A46163" w:rsidRDefault="002A01E7" w:rsidP="00585001">
            <w:pPr>
              <w:tabs>
                <w:tab w:val="left" w:pos="372"/>
              </w:tabs>
              <w:spacing w:line="360" w:lineRule="exact"/>
              <w:rPr>
                <w:rFonts w:ascii="Angsana New" w:hAnsi="Angsana New"/>
                <w:b/>
                <w:bCs/>
                <w:sz w:val="30"/>
                <w:szCs w:val="30"/>
              </w:rPr>
            </w:pPr>
          </w:p>
        </w:tc>
        <w:tc>
          <w:tcPr>
            <w:tcW w:w="1077" w:type="dxa"/>
            <w:tcBorders>
              <w:top w:val="double" w:sz="4" w:space="0" w:color="auto"/>
            </w:tcBorders>
            <w:vAlign w:val="center"/>
          </w:tcPr>
          <w:p w:rsidR="002A01E7" w:rsidRPr="00A46163" w:rsidRDefault="002A01E7" w:rsidP="00585001">
            <w:pPr>
              <w:tabs>
                <w:tab w:val="left" w:pos="372"/>
              </w:tabs>
              <w:spacing w:line="360" w:lineRule="exact"/>
              <w:ind w:right="132"/>
              <w:jc w:val="right"/>
              <w:rPr>
                <w:rFonts w:ascii="Angsana New" w:hAnsi="Angsana New"/>
                <w:b/>
                <w:bCs/>
                <w:sz w:val="30"/>
                <w:szCs w:val="30"/>
              </w:rPr>
            </w:pPr>
          </w:p>
        </w:tc>
        <w:tc>
          <w:tcPr>
            <w:tcW w:w="244" w:type="dxa"/>
            <w:gridSpan w:val="2"/>
            <w:vAlign w:val="center"/>
          </w:tcPr>
          <w:p w:rsidR="002A01E7" w:rsidRPr="00A46163" w:rsidRDefault="002A01E7" w:rsidP="00585001">
            <w:pPr>
              <w:tabs>
                <w:tab w:val="left" w:pos="372"/>
              </w:tabs>
              <w:spacing w:line="360" w:lineRule="exact"/>
              <w:rPr>
                <w:rFonts w:ascii="Angsana New" w:hAnsi="Angsana New"/>
                <w:b/>
                <w:bCs/>
                <w:sz w:val="30"/>
                <w:szCs w:val="30"/>
              </w:rPr>
            </w:pPr>
          </w:p>
        </w:tc>
        <w:tc>
          <w:tcPr>
            <w:tcW w:w="894" w:type="dxa"/>
            <w:gridSpan w:val="3"/>
          </w:tcPr>
          <w:p w:rsidR="002A01E7" w:rsidRPr="00A46163" w:rsidRDefault="002A01E7" w:rsidP="002A01E7">
            <w:pPr>
              <w:tabs>
                <w:tab w:val="left" w:pos="372"/>
              </w:tabs>
              <w:spacing w:line="360" w:lineRule="exact"/>
              <w:jc w:val="center"/>
              <w:rPr>
                <w:rFonts w:ascii="Angsana New" w:hAnsi="Angsana New"/>
                <w:b/>
                <w:bCs/>
                <w:sz w:val="30"/>
                <w:szCs w:val="30"/>
              </w:rPr>
            </w:pPr>
          </w:p>
        </w:tc>
        <w:tc>
          <w:tcPr>
            <w:tcW w:w="284" w:type="dxa"/>
            <w:gridSpan w:val="3"/>
          </w:tcPr>
          <w:p w:rsidR="002A01E7" w:rsidRPr="00A46163" w:rsidRDefault="002A01E7" w:rsidP="00585001">
            <w:pPr>
              <w:tabs>
                <w:tab w:val="left" w:pos="372"/>
              </w:tabs>
              <w:spacing w:line="360" w:lineRule="exact"/>
              <w:rPr>
                <w:rFonts w:ascii="Angsana New" w:hAnsi="Angsana New"/>
                <w:b/>
                <w:bCs/>
                <w:sz w:val="30"/>
                <w:szCs w:val="30"/>
              </w:rPr>
            </w:pPr>
          </w:p>
        </w:tc>
        <w:tc>
          <w:tcPr>
            <w:tcW w:w="1122" w:type="dxa"/>
            <w:gridSpan w:val="2"/>
            <w:tcBorders>
              <w:top w:val="double" w:sz="4" w:space="0" w:color="auto"/>
            </w:tcBorders>
            <w:vAlign w:val="center"/>
          </w:tcPr>
          <w:p w:rsidR="002A01E7" w:rsidRPr="00A46163" w:rsidRDefault="002A01E7" w:rsidP="00585001">
            <w:pPr>
              <w:tabs>
                <w:tab w:val="left" w:pos="372"/>
              </w:tabs>
              <w:spacing w:line="360" w:lineRule="exact"/>
              <w:rPr>
                <w:rFonts w:ascii="Angsana New" w:hAnsi="Angsana New"/>
                <w:b/>
                <w:bCs/>
                <w:sz w:val="30"/>
                <w:szCs w:val="30"/>
              </w:rPr>
            </w:pPr>
          </w:p>
        </w:tc>
      </w:tr>
      <w:tr w:rsidR="00A46163" w:rsidRPr="00A46163" w:rsidTr="002A01E7">
        <w:trPr>
          <w:gridAfter w:val="3"/>
          <w:wAfter w:w="207" w:type="dxa"/>
          <w:trHeight w:val="407"/>
        </w:trPr>
        <w:tc>
          <w:tcPr>
            <w:tcW w:w="1818" w:type="dxa"/>
            <w:vAlign w:val="center"/>
          </w:tcPr>
          <w:p w:rsidR="002A01E7" w:rsidRPr="00A46163" w:rsidRDefault="002A01E7" w:rsidP="00585001">
            <w:pPr>
              <w:spacing w:line="360" w:lineRule="exact"/>
              <w:ind w:right="-1051"/>
              <w:rPr>
                <w:rFonts w:ascii="AngsanaUPC" w:hAnsi="AngsanaUPC" w:cs="AngsanaUPC"/>
                <w:i/>
                <w:iCs/>
                <w:sz w:val="30"/>
                <w:szCs w:val="30"/>
                <w:cs/>
                <w:lang w:val="en-GB"/>
              </w:rPr>
            </w:pPr>
            <w:r w:rsidRPr="00A46163">
              <w:rPr>
                <w:rFonts w:ascii="AngsanaUPC" w:hAnsi="AngsanaUPC" w:cs="AngsanaUPC"/>
                <w:b/>
                <w:bCs/>
                <w:i/>
                <w:iCs/>
                <w:sz w:val="30"/>
                <w:szCs w:val="30"/>
              </w:rPr>
              <w:t>Issued and paid-up</w:t>
            </w:r>
          </w:p>
        </w:tc>
        <w:tc>
          <w:tcPr>
            <w:tcW w:w="236" w:type="dxa"/>
            <w:vAlign w:val="center"/>
          </w:tcPr>
          <w:p w:rsidR="002A01E7" w:rsidRPr="00A46163" w:rsidRDefault="002A01E7" w:rsidP="00585001">
            <w:pPr>
              <w:spacing w:line="360" w:lineRule="exact"/>
              <w:ind w:right="-1051"/>
              <w:rPr>
                <w:rFonts w:ascii="AngsanaUPC" w:hAnsi="AngsanaUPC" w:cs="AngsanaUPC"/>
                <w:sz w:val="30"/>
                <w:szCs w:val="30"/>
                <w:lang w:val="en-GB"/>
              </w:rPr>
            </w:pPr>
          </w:p>
        </w:tc>
        <w:tc>
          <w:tcPr>
            <w:tcW w:w="1140" w:type="dxa"/>
            <w:gridSpan w:val="2"/>
            <w:vAlign w:val="center"/>
          </w:tcPr>
          <w:p w:rsidR="002A01E7" w:rsidRPr="00A46163" w:rsidRDefault="002A01E7" w:rsidP="00585001">
            <w:pPr>
              <w:spacing w:line="360" w:lineRule="exact"/>
              <w:ind w:right="132"/>
              <w:jc w:val="right"/>
              <w:rPr>
                <w:rFonts w:ascii="Angsana New" w:hAnsi="Angsana New"/>
                <w:sz w:val="30"/>
                <w:szCs w:val="30"/>
                <w:lang w:val="en-GB"/>
              </w:rPr>
            </w:pPr>
          </w:p>
        </w:tc>
        <w:tc>
          <w:tcPr>
            <w:tcW w:w="265" w:type="dxa"/>
            <w:vAlign w:val="center"/>
          </w:tcPr>
          <w:p w:rsidR="002A01E7" w:rsidRPr="00A46163" w:rsidRDefault="002A01E7" w:rsidP="00585001">
            <w:pPr>
              <w:spacing w:line="360" w:lineRule="exact"/>
              <w:ind w:right="-1051"/>
              <w:rPr>
                <w:rFonts w:ascii="Angsana New" w:hAnsi="Angsana New"/>
                <w:sz w:val="30"/>
                <w:szCs w:val="30"/>
                <w:lang w:val="en-GB"/>
              </w:rPr>
            </w:pPr>
          </w:p>
        </w:tc>
        <w:tc>
          <w:tcPr>
            <w:tcW w:w="911" w:type="dxa"/>
          </w:tcPr>
          <w:p w:rsidR="002A01E7" w:rsidRPr="00A46163" w:rsidRDefault="002A01E7" w:rsidP="002A01E7">
            <w:pPr>
              <w:spacing w:line="360" w:lineRule="exact"/>
              <w:ind w:right="-1051"/>
              <w:jc w:val="center"/>
              <w:rPr>
                <w:rFonts w:ascii="Angsana New" w:hAnsi="Angsana New"/>
                <w:sz w:val="30"/>
                <w:szCs w:val="30"/>
                <w:lang w:val="en-GB"/>
              </w:rPr>
            </w:pPr>
          </w:p>
        </w:tc>
        <w:tc>
          <w:tcPr>
            <w:tcW w:w="330" w:type="dxa"/>
          </w:tcPr>
          <w:p w:rsidR="002A01E7" w:rsidRPr="00A46163" w:rsidRDefault="002A01E7" w:rsidP="00585001">
            <w:pPr>
              <w:spacing w:line="360" w:lineRule="exact"/>
              <w:ind w:right="-1051"/>
              <w:rPr>
                <w:rFonts w:ascii="Angsana New" w:hAnsi="Angsana New"/>
                <w:sz w:val="30"/>
                <w:szCs w:val="30"/>
                <w:lang w:val="en-GB"/>
              </w:rPr>
            </w:pPr>
          </w:p>
        </w:tc>
        <w:tc>
          <w:tcPr>
            <w:tcW w:w="1046" w:type="dxa"/>
            <w:vAlign w:val="center"/>
          </w:tcPr>
          <w:p w:rsidR="002A01E7" w:rsidRPr="00A46163" w:rsidRDefault="002A01E7" w:rsidP="00585001">
            <w:pPr>
              <w:spacing w:line="360" w:lineRule="exact"/>
              <w:ind w:right="-1051"/>
              <w:rPr>
                <w:rFonts w:ascii="Angsana New" w:hAnsi="Angsana New"/>
                <w:sz w:val="30"/>
                <w:szCs w:val="30"/>
                <w:lang w:val="en-GB"/>
              </w:rPr>
            </w:pPr>
          </w:p>
        </w:tc>
        <w:tc>
          <w:tcPr>
            <w:tcW w:w="236" w:type="dxa"/>
            <w:vAlign w:val="center"/>
          </w:tcPr>
          <w:p w:rsidR="002A01E7" w:rsidRPr="00A46163" w:rsidRDefault="002A01E7" w:rsidP="00585001">
            <w:pPr>
              <w:spacing w:line="360" w:lineRule="exact"/>
              <w:ind w:right="-1051"/>
              <w:rPr>
                <w:rFonts w:ascii="Angsana New" w:hAnsi="Angsana New"/>
                <w:sz w:val="30"/>
                <w:szCs w:val="30"/>
                <w:lang w:val="en-GB"/>
              </w:rPr>
            </w:pPr>
          </w:p>
        </w:tc>
        <w:tc>
          <w:tcPr>
            <w:tcW w:w="1077" w:type="dxa"/>
            <w:vAlign w:val="center"/>
          </w:tcPr>
          <w:p w:rsidR="002A01E7" w:rsidRPr="00A46163" w:rsidRDefault="002A01E7" w:rsidP="00585001">
            <w:pPr>
              <w:spacing w:line="360" w:lineRule="exact"/>
              <w:ind w:right="132"/>
              <w:jc w:val="right"/>
              <w:rPr>
                <w:rFonts w:ascii="Angsana New" w:hAnsi="Angsana New"/>
                <w:sz w:val="30"/>
                <w:szCs w:val="30"/>
                <w:lang w:val="en-GB"/>
              </w:rPr>
            </w:pPr>
          </w:p>
        </w:tc>
        <w:tc>
          <w:tcPr>
            <w:tcW w:w="244" w:type="dxa"/>
            <w:gridSpan w:val="2"/>
            <w:vAlign w:val="center"/>
          </w:tcPr>
          <w:p w:rsidR="002A01E7" w:rsidRPr="00A46163" w:rsidRDefault="002A01E7" w:rsidP="00585001">
            <w:pPr>
              <w:spacing w:line="360" w:lineRule="exact"/>
              <w:ind w:right="-1051"/>
              <w:rPr>
                <w:rFonts w:ascii="Angsana New" w:hAnsi="Angsana New"/>
                <w:sz w:val="30"/>
                <w:szCs w:val="30"/>
                <w:lang w:val="en-GB"/>
              </w:rPr>
            </w:pPr>
          </w:p>
        </w:tc>
        <w:tc>
          <w:tcPr>
            <w:tcW w:w="894" w:type="dxa"/>
            <w:gridSpan w:val="3"/>
          </w:tcPr>
          <w:p w:rsidR="002A01E7" w:rsidRPr="00A46163" w:rsidRDefault="002A01E7" w:rsidP="002A01E7">
            <w:pPr>
              <w:spacing w:line="360" w:lineRule="exact"/>
              <w:ind w:right="-1051"/>
              <w:jc w:val="center"/>
              <w:rPr>
                <w:rFonts w:ascii="Angsana New" w:hAnsi="Angsana New"/>
                <w:sz w:val="30"/>
                <w:szCs w:val="30"/>
                <w:lang w:val="en-GB"/>
              </w:rPr>
            </w:pPr>
          </w:p>
        </w:tc>
        <w:tc>
          <w:tcPr>
            <w:tcW w:w="284" w:type="dxa"/>
            <w:gridSpan w:val="3"/>
          </w:tcPr>
          <w:p w:rsidR="002A01E7" w:rsidRPr="00A46163" w:rsidRDefault="002A01E7" w:rsidP="00585001">
            <w:pPr>
              <w:spacing w:line="360" w:lineRule="exact"/>
              <w:ind w:right="-1051"/>
              <w:rPr>
                <w:rFonts w:ascii="Angsana New" w:hAnsi="Angsana New"/>
                <w:sz w:val="30"/>
                <w:szCs w:val="30"/>
                <w:lang w:val="en-GB"/>
              </w:rPr>
            </w:pPr>
          </w:p>
        </w:tc>
        <w:tc>
          <w:tcPr>
            <w:tcW w:w="1122" w:type="dxa"/>
            <w:gridSpan w:val="2"/>
            <w:vAlign w:val="center"/>
          </w:tcPr>
          <w:p w:rsidR="002A01E7" w:rsidRPr="00A46163" w:rsidRDefault="002A01E7" w:rsidP="00585001">
            <w:pPr>
              <w:spacing w:line="360" w:lineRule="exact"/>
              <w:ind w:right="-1051"/>
              <w:rPr>
                <w:rFonts w:ascii="Angsana New" w:hAnsi="Angsana New"/>
                <w:sz w:val="30"/>
                <w:szCs w:val="30"/>
                <w:lang w:val="en-GB"/>
              </w:rPr>
            </w:pPr>
          </w:p>
        </w:tc>
      </w:tr>
      <w:tr w:rsidR="00A46163" w:rsidRPr="00A46163" w:rsidTr="002A01E7">
        <w:trPr>
          <w:gridAfter w:val="3"/>
          <w:wAfter w:w="207" w:type="dxa"/>
          <w:trHeight w:val="407"/>
        </w:trPr>
        <w:tc>
          <w:tcPr>
            <w:tcW w:w="1818" w:type="dxa"/>
            <w:vAlign w:val="center"/>
          </w:tcPr>
          <w:p w:rsidR="002A01E7" w:rsidRPr="00A46163" w:rsidRDefault="002A01E7" w:rsidP="00585001">
            <w:pPr>
              <w:spacing w:line="360" w:lineRule="exact"/>
              <w:ind w:right="-1051"/>
              <w:rPr>
                <w:rFonts w:ascii="AngsanaUPC" w:hAnsi="AngsanaUPC" w:cs="AngsanaUPC"/>
                <w:b/>
                <w:bCs/>
                <w:sz w:val="30"/>
                <w:szCs w:val="30"/>
              </w:rPr>
            </w:pPr>
            <w:r w:rsidRPr="00A46163">
              <w:rPr>
                <w:rFonts w:ascii="AngsanaUPC" w:hAnsi="AngsanaUPC" w:cs="AngsanaUPC"/>
                <w:b/>
                <w:bCs/>
                <w:sz w:val="30"/>
                <w:szCs w:val="30"/>
              </w:rPr>
              <w:t xml:space="preserve">As at </w:t>
            </w:r>
            <w:r w:rsidRPr="00A46163">
              <w:rPr>
                <w:rFonts w:ascii="AngsanaUPC" w:hAnsi="AngsanaUPC" w:cs="AngsanaUPC"/>
                <w:b/>
                <w:bCs/>
                <w:sz w:val="30"/>
                <w:szCs w:val="30"/>
                <w:lang w:val="en-GB"/>
              </w:rPr>
              <w:t>1 January</w:t>
            </w:r>
            <w:r w:rsidRPr="00A46163">
              <w:rPr>
                <w:rFonts w:ascii="AngsanaUPC" w:hAnsi="AngsanaUPC" w:cs="AngsanaUPC"/>
                <w:b/>
                <w:bCs/>
                <w:sz w:val="30"/>
                <w:szCs w:val="30"/>
                <w:cs/>
                <w:lang w:val="en-GB"/>
              </w:rPr>
              <w:t xml:space="preserve"> </w:t>
            </w:r>
          </w:p>
        </w:tc>
        <w:tc>
          <w:tcPr>
            <w:tcW w:w="236" w:type="dxa"/>
            <w:vAlign w:val="center"/>
          </w:tcPr>
          <w:p w:rsidR="002A01E7" w:rsidRPr="00A46163" w:rsidRDefault="002A01E7" w:rsidP="00585001">
            <w:pPr>
              <w:spacing w:line="360" w:lineRule="exact"/>
              <w:ind w:right="-1051"/>
              <w:rPr>
                <w:rFonts w:ascii="AngsanaUPC" w:hAnsi="AngsanaUPC" w:cs="AngsanaUPC"/>
                <w:sz w:val="30"/>
                <w:szCs w:val="30"/>
                <w:lang w:val="en-GB"/>
              </w:rPr>
            </w:pPr>
          </w:p>
        </w:tc>
        <w:tc>
          <w:tcPr>
            <w:tcW w:w="1140" w:type="dxa"/>
            <w:gridSpan w:val="2"/>
            <w:vAlign w:val="center"/>
          </w:tcPr>
          <w:p w:rsidR="002A01E7" w:rsidRPr="00A46163" w:rsidRDefault="002A01E7" w:rsidP="00585001">
            <w:pPr>
              <w:spacing w:line="360" w:lineRule="exact"/>
              <w:ind w:right="132"/>
              <w:jc w:val="right"/>
              <w:rPr>
                <w:rFonts w:ascii="Angsana New" w:hAnsi="Angsana New"/>
                <w:sz w:val="30"/>
                <w:szCs w:val="30"/>
                <w:lang w:val="en-GB"/>
              </w:rPr>
            </w:pPr>
          </w:p>
        </w:tc>
        <w:tc>
          <w:tcPr>
            <w:tcW w:w="265" w:type="dxa"/>
            <w:vAlign w:val="center"/>
          </w:tcPr>
          <w:p w:rsidR="002A01E7" w:rsidRPr="00A46163" w:rsidRDefault="002A01E7" w:rsidP="00585001">
            <w:pPr>
              <w:spacing w:line="360" w:lineRule="exact"/>
              <w:ind w:right="-1051"/>
              <w:rPr>
                <w:rFonts w:ascii="Angsana New" w:hAnsi="Angsana New"/>
                <w:sz w:val="30"/>
                <w:szCs w:val="30"/>
                <w:lang w:val="en-GB"/>
              </w:rPr>
            </w:pPr>
          </w:p>
        </w:tc>
        <w:tc>
          <w:tcPr>
            <w:tcW w:w="911" w:type="dxa"/>
          </w:tcPr>
          <w:p w:rsidR="002A01E7" w:rsidRPr="00A46163" w:rsidRDefault="002A01E7" w:rsidP="002A01E7">
            <w:pPr>
              <w:spacing w:line="360" w:lineRule="exact"/>
              <w:ind w:right="-1051"/>
              <w:jc w:val="center"/>
              <w:rPr>
                <w:rFonts w:ascii="Angsana New" w:hAnsi="Angsana New"/>
                <w:sz w:val="30"/>
                <w:szCs w:val="30"/>
                <w:lang w:val="en-GB"/>
              </w:rPr>
            </w:pPr>
          </w:p>
        </w:tc>
        <w:tc>
          <w:tcPr>
            <w:tcW w:w="330" w:type="dxa"/>
          </w:tcPr>
          <w:p w:rsidR="002A01E7" w:rsidRPr="00A46163" w:rsidRDefault="002A01E7" w:rsidP="00585001">
            <w:pPr>
              <w:spacing w:line="360" w:lineRule="exact"/>
              <w:ind w:right="-1051"/>
              <w:rPr>
                <w:rFonts w:ascii="Angsana New" w:hAnsi="Angsana New"/>
                <w:sz w:val="30"/>
                <w:szCs w:val="30"/>
                <w:lang w:val="en-GB"/>
              </w:rPr>
            </w:pPr>
          </w:p>
        </w:tc>
        <w:tc>
          <w:tcPr>
            <w:tcW w:w="1046" w:type="dxa"/>
            <w:vAlign w:val="center"/>
          </w:tcPr>
          <w:p w:rsidR="002A01E7" w:rsidRPr="00A46163" w:rsidRDefault="002A01E7" w:rsidP="00585001">
            <w:pPr>
              <w:spacing w:line="360" w:lineRule="exact"/>
              <w:ind w:right="-1051"/>
              <w:rPr>
                <w:rFonts w:ascii="Angsana New" w:hAnsi="Angsana New"/>
                <w:sz w:val="30"/>
                <w:szCs w:val="30"/>
                <w:lang w:val="en-GB"/>
              </w:rPr>
            </w:pPr>
          </w:p>
        </w:tc>
        <w:tc>
          <w:tcPr>
            <w:tcW w:w="236" w:type="dxa"/>
            <w:vAlign w:val="center"/>
          </w:tcPr>
          <w:p w:rsidR="002A01E7" w:rsidRPr="00A46163" w:rsidRDefault="002A01E7" w:rsidP="00585001">
            <w:pPr>
              <w:spacing w:line="360" w:lineRule="exact"/>
              <w:ind w:right="-1051"/>
              <w:rPr>
                <w:rFonts w:ascii="Angsana New" w:hAnsi="Angsana New"/>
                <w:sz w:val="30"/>
                <w:szCs w:val="30"/>
                <w:lang w:val="en-GB"/>
              </w:rPr>
            </w:pPr>
          </w:p>
        </w:tc>
        <w:tc>
          <w:tcPr>
            <w:tcW w:w="1077" w:type="dxa"/>
            <w:vAlign w:val="center"/>
          </w:tcPr>
          <w:p w:rsidR="002A01E7" w:rsidRPr="00A46163" w:rsidRDefault="002A01E7" w:rsidP="00585001">
            <w:pPr>
              <w:spacing w:line="360" w:lineRule="exact"/>
              <w:ind w:right="132"/>
              <w:jc w:val="right"/>
              <w:rPr>
                <w:rFonts w:ascii="Angsana New" w:hAnsi="Angsana New"/>
                <w:sz w:val="30"/>
                <w:szCs w:val="30"/>
                <w:lang w:val="en-GB"/>
              </w:rPr>
            </w:pPr>
          </w:p>
        </w:tc>
        <w:tc>
          <w:tcPr>
            <w:tcW w:w="244" w:type="dxa"/>
            <w:gridSpan w:val="2"/>
            <w:vAlign w:val="center"/>
          </w:tcPr>
          <w:p w:rsidR="002A01E7" w:rsidRPr="00A46163" w:rsidRDefault="002A01E7" w:rsidP="00585001">
            <w:pPr>
              <w:spacing w:line="360" w:lineRule="exact"/>
              <w:ind w:right="-1051"/>
              <w:rPr>
                <w:rFonts w:ascii="Angsana New" w:hAnsi="Angsana New"/>
                <w:sz w:val="30"/>
                <w:szCs w:val="30"/>
                <w:lang w:val="en-GB"/>
              </w:rPr>
            </w:pPr>
          </w:p>
        </w:tc>
        <w:tc>
          <w:tcPr>
            <w:tcW w:w="894" w:type="dxa"/>
            <w:gridSpan w:val="3"/>
          </w:tcPr>
          <w:p w:rsidR="002A01E7" w:rsidRPr="00A46163" w:rsidRDefault="002A01E7" w:rsidP="002A01E7">
            <w:pPr>
              <w:spacing w:line="360" w:lineRule="exact"/>
              <w:ind w:right="-1051"/>
              <w:jc w:val="center"/>
              <w:rPr>
                <w:rFonts w:ascii="Angsana New" w:hAnsi="Angsana New"/>
                <w:sz w:val="30"/>
                <w:szCs w:val="30"/>
                <w:lang w:val="en-GB"/>
              </w:rPr>
            </w:pPr>
          </w:p>
        </w:tc>
        <w:tc>
          <w:tcPr>
            <w:tcW w:w="284" w:type="dxa"/>
            <w:gridSpan w:val="3"/>
          </w:tcPr>
          <w:p w:rsidR="002A01E7" w:rsidRPr="00A46163" w:rsidRDefault="002A01E7" w:rsidP="00585001">
            <w:pPr>
              <w:spacing w:line="360" w:lineRule="exact"/>
              <w:ind w:right="-1051"/>
              <w:rPr>
                <w:rFonts w:ascii="Angsana New" w:hAnsi="Angsana New"/>
                <w:sz w:val="30"/>
                <w:szCs w:val="30"/>
                <w:lang w:val="en-GB"/>
              </w:rPr>
            </w:pPr>
          </w:p>
        </w:tc>
        <w:tc>
          <w:tcPr>
            <w:tcW w:w="1122" w:type="dxa"/>
            <w:gridSpan w:val="2"/>
            <w:vAlign w:val="center"/>
          </w:tcPr>
          <w:p w:rsidR="002A01E7" w:rsidRPr="00A46163" w:rsidRDefault="002A01E7" w:rsidP="00585001">
            <w:pPr>
              <w:spacing w:line="360" w:lineRule="exact"/>
              <w:ind w:right="-1051"/>
              <w:rPr>
                <w:rFonts w:ascii="Angsana New" w:hAnsi="Angsana New"/>
                <w:sz w:val="30"/>
                <w:szCs w:val="30"/>
                <w:lang w:val="en-GB"/>
              </w:rPr>
            </w:pPr>
          </w:p>
        </w:tc>
      </w:tr>
      <w:tr w:rsidR="00A46163" w:rsidRPr="00A46163" w:rsidTr="002A01E7">
        <w:trPr>
          <w:gridAfter w:val="3"/>
          <w:wAfter w:w="207" w:type="dxa"/>
          <w:trHeight w:val="407"/>
        </w:trPr>
        <w:tc>
          <w:tcPr>
            <w:tcW w:w="1818" w:type="dxa"/>
            <w:vAlign w:val="center"/>
          </w:tcPr>
          <w:p w:rsidR="002A01E7" w:rsidRPr="00A46163" w:rsidRDefault="002A01E7" w:rsidP="00585001">
            <w:pPr>
              <w:spacing w:line="360" w:lineRule="exact"/>
              <w:ind w:right="-1051"/>
              <w:rPr>
                <w:rFonts w:ascii="AngsanaUPC" w:hAnsi="AngsanaUPC" w:cs="AngsanaUPC"/>
                <w:sz w:val="30"/>
                <w:szCs w:val="30"/>
                <w:cs/>
                <w:lang w:val="en-GB"/>
              </w:rPr>
            </w:pPr>
            <w:r w:rsidRPr="00A46163">
              <w:rPr>
                <w:rFonts w:ascii="AngsanaUPC" w:hAnsi="AngsanaUPC" w:cs="AngsanaUPC"/>
                <w:sz w:val="30"/>
                <w:szCs w:val="30"/>
              </w:rPr>
              <w:t>- Ordinary shares</w:t>
            </w:r>
          </w:p>
        </w:tc>
        <w:tc>
          <w:tcPr>
            <w:tcW w:w="236" w:type="dxa"/>
            <w:vAlign w:val="center"/>
          </w:tcPr>
          <w:p w:rsidR="002A01E7" w:rsidRPr="00A46163" w:rsidRDefault="002A01E7" w:rsidP="00585001">
            <w:pPr>
              <w:spacing w:line="360" w:lineRule="exact"/>
              <w:ind w:right="-1051"/>
              <w:rPr>
                <w:rFonts w:ascii="AngsanaUPC" w:hAnsi="AngsanaUPC" w:cs="AngsanaUPC"/>
                <w:sz w:val="30"/>
                <w:szCs w:val="30"/>
                <w:lang w:val="en-GB"/>
              </w:rPr>
            </w:pPr>
          </w:p>
        </w:tc>
        <w:tc>
          <w:tcPr>
            <w:tcW w:w="1140" w:type="dxa"/>
            <w:gridSpan w:val="2"/>
            <w:vAlign w:val="center"/>
          </w:tcPr>
          <w:p w:rsidR="002A01E7" w:rsidRPr="00A46163" w:rsidRDefault="002A01E7" w:rsidP="00585001">
            <w:pPr>
              <w:tabs>
                <w:tab w:val="clear" w:pos="227"/>
                <w:tab w:val="clear" w:pos="454"/>
                <w:tab w:val="clear" w:pos="680"/>
                <w:tab w:val="clear" w:pos="907"/>
              </w:tabs>
              <w:spacing w:line="360" w:lineRule="exact"/>
              <w:ind w:left="-117" w:right="132"/>
              <w:jc w:val="right"/>
              <w:rPr>
                <w:rFonts w:ascii="Angsana New" w:hAnsi="Angsana New"/>
                <w:sz w:val="30"/>
                <w:szCs w:val="30"/>
              </w:rPr>
            </w:pPr>
            <w:r w:rsidRPr="00A46163">
              <w:rPr>
                <w:rFonts w:ascii="Angsana New" w:hAnsi="Angsana New"/>
                <w:sz w:val="30"/>
                <w:szCs w:val="30"/>
              </w:rPr>
              <w:t>521,500</w:t>
            </w:r>
          </w:p>
        </w:tc>
        <w:tc>
          <w:tcPr>
            <w:tcW w:w="265" w:type="dxa"/>
            <w:vAlign w:val="center"/>
          </w:tcPr>
          <w:p w:rsidR="002A01E7" w:rsidRPr="00A46163" w:rsidRDefault="002A01E7" w:rsidP="00585001">
            <w:pPr>
              <w:spacing w:line="360" w:lineRule="exact"/>
              <w:ind w:right="-1051"/>
              <w:rPr>
                <w:rFonts w:ascii="Angsana New" w:hAnsi="Angsana New"/>
                <w:sz w:val="30"/>
                <w:szCs w:val="30"/>
                <w:lang w:val="en-GB"/>
              </w:rPr>
            </w:pPr>
          </w:p>
        </w:tc>
        <w:tc>
          <w:tcPr>
            <w:tcW w:w="911" w:type="dxa"/>
          </w:tcPr>
          <w:p w:rsidR="002A01E7" w:rsidRPr="00A46163" w:rsidRDefault="002A01E7" w:rsidP="002A01E7">
            <w:pPr>
              <w:tabs>
                <w:tab w:val="clear" w:pos="227"/>
                <w:tab w:val="clear" w:pos="454"/>
                <w:tab w:val="clear" w:pos="680"/>
                <w:tab w:val="clear" w:pos="907"/>
              </w:tabs>
              <w:spacing w:line="360" w:lineRule="exact"/>
              <w:ind w:left="-117" w:right="93"/>
              <w:jc w:val="center"/>
              <w:rPr>
                <w:rFonts w:ascii="Angsana New" w:hAnsi="Angsana New"/>
                <w:sz w:val="30"/>
                <w:szCs w:val="30"/>
              </w:rPr>
            </w:pPr>
            <w:r w:rsidRPr="00A46163">
              <w:rPr>
                <w:rFonts w:ascii="Angsana New" w:hAnsi="Angsana New"/>
                <w:sz w:val="30"/>
                <w:szCs w:val="30"/>
              </w:rPr>
              <w:t>1</w:t>
            </w:r>
          </w:p>
        </w:tc>
        <w:tc>
          <w:tcPr>
            <w:tcW w:w="330" w:type="dxa"/>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046" w:type="dxa"/>
            <w:vAlign w:val="center"/>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sz w:val="30"/>
                <w:szCs w:val="30"/>
              </w:rPr>
            </w:pPr>
            <w:r w:rsidRPr="00A46163">
              <w:rPr>
                <w:rFonts w:ascii="Angsana New" w:hAnsi="Angsana New"/>
                <w:sz w:val="30"/>
                <w:szCs w:val="30"/>
              </w:rPr>
              <w:t>521,500</w:t>
            </w:r>
          </w:p>
        </w:tc>
        <w:tc>
          <w:tcPr>
            <w:tcW w:w="236" w:type="dxa"/>
            <w:vAlign w:val="center"/>
          </w:tcPr>
          <w:p w:rsidR="002A01E7" w:rsidRPr="00A46163" w:rsidRDefault="002A01E7" w:rsidP="00585001">
            <w:pPr>
              <w:spacing w:line="360" w:lineRule="exact"/>
              <w:ind w:right="-1051"/>
              <w:rPr>
                <w:rFonts w:ascii="Angsana New" w:hAnsi="Angsana New"/>
                <w:sz w:val="30"/>
                <w:szCs w:val="30"/>
                <w:lang w:val="en-GB"/>
              </w:rPr>
            </w:pPr>
          </w:p>
        </w:tc>
        <w:tc>
          <w:tcPr>
            <w:tcW w:w="1077" w:type="dxa"/>
            <w:vAlign w:val="center"/>
          </w:tcPr>
          <w:p w:rsidR="002A01E7" w:rsidRPr="00A46163" w:rsidRDefault="00145DD4" w:rsidP="00585001">
            <w:pPr>
              <w:tabs>
                <w:tab w:val="clear" w:pos="227"/>
                <w:tab w:val="clear" w:pos="454"/>
                <w:tab w:val="clear" w:pos="680"/>
                <w:tab w:val="clear" w:pos="907"/>
              </w:tabs>
              <w:spacing w:line="360" w:lineRule="exact"/>
              <w:ind w:left="-117" w:right="132"/>
              <w:jc w:val="right"/>
              <w:rPr>
                <w:rFonts w:ascii="Angsana New" w:hAnsi="Angsana New"/>
                <w:sz w:val="30"/>
                <w:szCs w:val="30"/>
              </w:rPr>
            </w:pPr>
            <w:r w:rsidRPr="00A46163">
              <w:rPr>
                <w:rFonts w:ascii="Angsana New" w:hAnsi="Angsana New"/>
                <w:sz w:val="30"/>
                <w:szCs w:val="30"/>
              </w:rPr>
              <w:t>521,500</w:t>
            </w:r>
          </w:p>
        </w:tc>
        <w:tc>
          <w:tcPr>
            <w:tcW w:w="244" w:type="dxa"/>
            <w:gridSpan w:val="2"/>
            <w:vAlign w:val="center"/>
          </w:tcPr>
          <w:p w:rsidR="002A01E7" w:rsidRPr="00A46163" w:rsidRDefault="002A01E7" w:rsidP="00585001">
            <w:pPr>
              <w:spacing w:line="360" w:lineRule="exact"/>
              <w:ind w:right="-1051"/>
              <w:rPr>
                <w:rFonts w:ascii="Angsana New" w:hAnsi="Angsana New"/>
                <w:sz w:val="30"/>
                <w:szCs w:val="30"/>
                <w:lang w:val="en-GB"/>
              </w:rPr>
            </w:pPr>
          </w:p>
        </w:tc>
        <w:tc>
          <w:tcPr>
            <w:tcW w:w="894" w:type="dxa"/>
            <w:gridSpan w:val="3"/>
          </w:tcPr>
          <w:p w:rsidR="002A01E7" w:rsidRPr="00A46163" w:rsidRDefault="00145DD4" w:rsidP="002A01E7">
            <w:pPr>
              <w:tabs>
                <w:tab w:val="clear" w:pos="227"/>
                <w:tab w:val="clear" w:pos="454"/>
                <w:tab w:val="clear" w:pos="680"/>
                <w:tab w:val="clear" w:pos="907"/>
              </w:tabs>
              <w:spacing w:line="360" w:lineRule="exact"/>
              <w:ind w:left="-117" w:right="93"/>
              <w:jc w:val="center"/>
              <w:rPr>
                <w:rFonts w:ascii="Angsana New" w:hAnsi="Angsana New"/>
                <w:sz w:val="30"/>
                <w:szCs w:val="30"/>
              </w:rPr>
            </w:pPr>
            <w:r w:rsidRPr="00A46163">
              <w:rPr>
                <w:rFonts w:ascii="Angsana New" w:hAnsi="Angsana New"/>
                <w:sz w:val="30"/>
                <w:szCs w:val="30"/>
              </w:rPr>
              <w:t>1</w:t>
            </w:r>
          </w:p>
        </w:tc>
        <w:tc>
          <w:tcPr>
            <w:tcW w:w="284" w:type="dxa"/>
            <w:gridSpan w:val="3"/>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122" w:type="dxa"/>
            <w:gridSpan w:val="2"/>
            <w:vAlign w:val="center"/>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sz w:val="30"/>
                <w:szCs w:val="30"/>
              </w:rPr>
            </w:pPr>
            <w:r w:rsidRPr="00A46163">
              <w:rPr>
                <w:rFonts w:ascii="Angsana New" w:hAnsi="Angsana New"/>
                <w:sz w:val="30"/>
                <w:szCs w:val="30"/>
              </w:rPr>
              <w:t>521,500</w:t>
            </w:r>
          </w:p>
        </w:tc>
      </w:tr>
      <w:tr w:rsidR="00A46163" w:rsidRPr="00A46163" w:rsidTr="002A01E7">
        <w:trPr>
          <w:gridAfter w:val="3"/>
          <w:wAfter w:w="207" w:type="dxa"/>
          <w:trHeight w:val="407"/>
        </w:trPr>
        <w:tc>
          <w:tcPr>
            <w:tcW w:w="1818" w:type="dxa"/>
            <w:vAlign w:val="center"/>
          </w:tcPr>
          <w:p w:rsidR="002A01E7" w:rsidRPr="00A46163" w:rsidRDefault="002A01E7" w:rsidP="00585001">
            <w:pPr>
              <w:tabs>
                <w:tab w:val="left" w:pos="372"/>
              </w:tabs>
              <w:spacing w:line="360" w:lineRule="exact"/>
              <w:rPr>
                <w:rFonts w:ascii="AngsanaUPC" w:hAnsi="AngsanaUPC" w:cs="AngsanaUPC"/>
                <w:b/>
                <w:bCs/>
                <w:sz w:val="30"/>
                <w:szCs w:val="30"/>
                <w:cs/>
              </w:rPr>
            </w:pPr>
            <w:r w:rsidRPr="00A46163">
              <w:rPr>
                <w:rFonts w:ascii="AngsanaUPC" w:hAnsi="AngsanaUPC" w:cs="AngsanaUPC"/>
                <w:b/>
                <w:bCs/>
                <w:sz w:val="30"/>
                <w:szCs w:val="30"/>
              </w:rPr>
              <w:t>As at 31 December</w:t>
            </w:r>
            <w:r w:rsidRPr="00A46163">
              <w:rPr>
                <w:rFonts w:ascii="AngsanaUPC" w:hAnsi="AngsanaUPC" w:cs="AngsanaUPC"/>
                <w:b/>
                <w:bCs/>
                <w:sz w:val="30"/>
                <w:szCs w:val="30"/>
                <w:cs/>
              </w:rPr>
              <w:t xml:space="preserve"> </w:t>
            </w:r>
          </w:p>
        </w:tc>
        <w:tc>
          <w:tcPr>
            <w:tcW w:w="236" w:type="dxa"/>
            <w:vAlign w:val="center"/>
          </w:tcPr>
          <w:p w:rsidR="002A01E7" w:rsidRPr="00A46163" w:rsidRDefault="002A01E7" w:rsidP="00585001">
            <w:pPr>
              <w:tabs>
                <w:tab w:val="left" w:pos="372"/>
              </w:tabs>
              <w:spacing w:line="360" w:lineRule="exact"/>
              <w:rPr>
                <w:rFonts w:ascii="AngsanaUPC" w:hAnsi="AngsanaUPC" w:cs="AngsanaUPC"/>
                <w:b/>
                <w:bCs/>
                <w:sz w:val="30"/>
                <w:szCs w:val="30"/>
              </w:rPr>
            </w:pPr>
          </w:p>
        </w:tc>
        <w:tc>
          <w:tcPr>
            <w:tcW w:w="1140" w:type="dxa"/>
            <w:gridSpan w:val="2"/>
            <w:tcBorders>
              <w:top w:val="single" w:sz="4" w:space="0" w:color="auto"/>
            </w:tcBorders>
            <w:vAlign w:val="center"/>
          </w:tcPr>
          <w:p w:rsidR="002A01E7" w:rsidRPr="00A46163" w:rsidRDefault="002A01E7" w:rsidP="00585001">
            <w:pPr>
              <w:tabs>
                <w:tab w:val="clear" w:pos="907"/>
                <w:tab w:val="decimal" w:pos="896"/>
              </w:tabs>
              <w:spacing w:line="360" w:lineRule="exact"/>
              <w:ind w:left="-117" w:right="132"/>
              <w:jc w:val="right"/>
              <w:rPr>
                <w:rFonts w:ascii="Angsana New" w:hAnsi="Angsana New"/>
                <w:b/>
                <w:bCs/>
                <w:sz w:val="30"/>
                <w:szCs w:val="30"/>
              </w:rPr>
            </w:pPr>
          </w:p>
        </w:tc>
        <w:tc>
          <w:tcPr>
            <w:tcW w:w="265" w:type="dxa"/>
            <w:vAlign w:val="center"/>
          </w:tcPr>
          <w:p w:rsidR="002A01E7" w:rsidRPr="00A46163" w:rsidRDefault="002A01E7" w:rsidP="00585001">
            <w:pPr>
              <w:tabs>
                <w:tab w:val="left" w:pos="372"/>
              </w:tabs>
              <w:spacing w:line="360" w:lineRule="exact"/>
              <w:rPr>
                <w:rFonts w:ascii="Angsana New" w:hAnsi="Angsana New"/>
                <w:b/>
                <w:bCs/>
                <w:sz w:val="30"/>
                <w:szCs w:val="30"/>
              </w:rPr>
            </w:pPr>
          </w:p>
        </w:tc>
        <w:tc>
          <w:tcPr>
            <w:tcW w:w="911" w:type="dxa"/>
          </w:tcPr>
          <w:p w:rsidR="002A01E7" w:rsidRPr="00A46163" w:rsidRDefault="002A01E7" w:rsidP="002A01E7">
            <w:pPr>
              <w:tabs>
                <w:tab w:val="decimal" w:pos="821"/>
              </w:tabs>
              <w:spacing w:line="360" w:lineRule="exact"/>
              <w:ind w:left="-117" w:right="-159"/>
              <w:jc w:val="center"/>
              <w:rPr>
                <w:rFonts w:ascii="Angsana New" w:hAnsi="Angsana New"/>
                <w:b/>
                <w:bCs/>
                <w:sz w:val="30"/>
                <w:szCs w:val="30"/>
              </w:rPr>
            </w:pPr>
          </w:p>
        </w:tc>
        <w:tc>
          <w:tcPr>
            <w:tcW w:w="330" w:type="dxa"/>
          </w:tcPr>
          <w:p w:rsidR="002A01E7" w:rsidRPr="00A46163" w:rsidRDefault="002A01E7" w:rsidP="00585001">
            <w:pPr>
              <w:tabs>
                <w:tab w:val="decimal" w:pos="821"/>
              </w:tabs>
              <w:spacing w:line="360" w:lineRule="exact"/>
              <w:ind w:left="-117" w:right="-159"/>
              <w:rPr>
                <w:rFonts w:ascii="Angsana New" w:hAnsi="Angsana New"/>
                <w:b/>
                <w:bCs/>
                <w:sz w:val="30"/>
                <w:szCs w:val="30"/>
              </w:rPr>
            </w:pPr>
          </w:p>
        </w:tc>
        <w:tc>
          <w:tcPr>
            <w:tcW w:w="1046" w:type="dxa"/>
            <w:tcBorders>
              <w:top w:val="single" w:sz="4" w:space="0" w:color="auto"/>
            </w:tcBorders>
            <w:vAlign w:val="center"/>
          </w:tcPr>
          <w:p w:rsidR="002A01E7" w:rsidRPr="00A46163" w:rsidRDefault="002A01E7" w:rsidP="00585001">
            <w:pPr>
              <w:tabs>
                <w:tab w:val="decimal" w:pos="821"/>
              </w:tabs>
              <w:spacing w:line="360" w:lineRule="exact"/>
              <w:ind w:left="-117" w:right="-159"/>
              <w:rPr>
                <w:rFonts w:ascii="Angsana New" w:hAnsi="Angsana New"/>
                <w:b/>
                <w:bCs/>
                <w:sz w:val="30"/>
                <w:szCs w:val="30"/>
              </w:rPr>
            </w:pPr>
          </w:p>
        </w:tc>
        <w:tc>
          <w:tcPr>
            <w:tcW w:w="236" w:type="dxa"/>
            <w:vAlign w:val="center"/>
          </w:tcPr>
          <w:p w:rsidR="002A01E7" w:rsidRPr="00A46163" w:rsidRDefault="002A01E7" w:rsidP="00585001">
            <w:pPr>
              <w:tabs>
                <w:tab w:val="left" w:pos="372"/>
                <w:tab w:val="decimal" w:pos="821"/>
              </w:tabs>
              <w:spacing w:line="360" w:lineRule="exact"/>
              <w:rPr>
                <w:rFonts w:ascii="Angsana New" w:hAnsi="Angsana New"/>
                <w:sz w:val="30"/>
                <w:szCs w:val="30"/>
              </w:rPr>
            </w:pPr>
          </w:p>
        </w:tc>
        <w:tc>
          <w:tcPr>
            <w:tcW w:w="1077" w:type="dxa"/>
            <w:tcBorders>
              <w:top w:val="single" w:sz="4" w:space="0" w:color="auto"/>
            </w:tcBorders>
            <w:vAlign w:val="center"/>
          </w:tcPr>
          <w:p w:rsidR="002A01E7" w:rsidRPr="00A46163" w:rsidRDefault="002A01E7" w:rsidP="00585001">
            <w:pPr>
              <w:tabs>
                <w:tab w:val="clear" w:pos="907"/>
                <w:tab w:val="decimal" w:pos="896"/>
              </w:tabs>
              <w:spacing w:line="360" w:lineRule="exact"/>
              <w:ind w:left="-117" w:right="132"/>
              <w:jc w:val="right"/>
              <w:rPr>
                <w:rFonts w:ascii="Angsana New" w:hAnsi="Angsana New"/>
                <w:b/>
                <w:bCs/>
                <w:sz w:val="30"/>
                <w:szCs w:val="30"/>
              </w:rPr>
            </w:pPr>
          </w:p>
        </w:tc>
        <w:tc>
          <w:tcPr>
            <w:tcW w:w="244" w:type="dxa"/>
            <w:gridSpan w:val="2"/>
            <w:vAlign w:val="center"/>
          </w:tcPr>
          <w:p w:rsidR="002A01E7" w:rsidRPr="00A46163" w:rsidRDefault="002A01E7" w:rsidP="00585001">
            <w:pPr>
              <w:tabs>
                <w:tab w:val="left" w:pos="372"/>
              </w:tabs>
              <w:spacing w:line="360" w:lineRule="exact"/>
              <w:rPr>
                <w:rFonts w:ascii="Angsana New" w:hAnsi="Angsana New"/>
                <w:b/>
                <w:bCs/>
                <w:sz w:val="30"/>
                <w:szCs w:val="30"/>
              </w:rPr>
            </w:pPr>
          </w:p>
        </w:tc>
        <w:tc>
          <w:tcPr>
            <w:tcW w:w="894" w:type="dxa"/>
            <w:gridSpan w:val="3"/>
          </w:tcPr>
          <w:p w:rsidR="002A01E7" w:rsidRPr="00A46163" w:rsidRDefault="002A01E7" w:rsidP="002A01E7">
            <w:pPr>
              <w:tabs>
                <w:tab w:val="decimal" w:pos="821"/>
              </w:tabs>
              <w:spacing w:line="360" w:lineRule="exact"/>
              <w:ind w:left="-117" w:right="-159"/>
              <w:jc w:val="center"/>
              <w:rPr>
                <w:rFonts w:ascii="Angsana New" w:hAnsi="Angsana New"/>
                <w:b/>
                <w:bCs/>
                <w:sz w:val="30"/>
                <w:szCs w:val="30"/>
              </w:rPr>
            </w:pPr>
          </w:p>
        </w:tc>
        <w:tc>
          <w:tcPr>
            <w:tcW w:w="284" w:type="dxa"/>
            <w:gridSpan w:val="3"/>
          </w:tcPr>
          <w:p w:rsidR="002A01E7" w:rsidRPr="00A46163" w:rsidRDefault="002A01E7" w:rsidP="00585001">
            <w:pPr>
              <w:tabs>
                <w:tab w:val="decimal" w:pos="821"/>
              </w:tabs>
              <w:spacing w:line="360" w:lineRule="exact"/>
              <w:ind w:left="-117" w:right="-159"/>
              <w:rPr>
                <w:rFonts w:ascii="Angsana New" w:hAnsi="Angsana New"/>
                <w:b/>
                <w:bCs/>
                <w:sz w:val="30"/>
                <w:szCs w:val="30"/>
              </w:rPr>
            </w:pPr>
          </w:p>
        </w:tc>
        <w:tc>
          <w:tcPr>
            <w:tcW w:w="1122" w:type="dxa"/>
            <w:gridSpan w:val="2"/>
            <w:tcBorders>
              <w:top w:val="single" w:sz="4" w:space="0" w:color="auto"/>
            </w:tcBorders>
            <w:vAlign w:val="center"/>
          </w:tcPr>
          <w:p w:rsidR="002A01E7" w:rsidRPr="00A46163" w:rsidRDefault="002A01E7" w:rsidP="00585001">
            <w:pPr>
              <w:tabs>
                <w:tab w:val="decimal" w:pos="821"/>
              </w:tabs>
              <w:spacing w:line="360" w:lineRule="exact"/>
              <w:ind w:left="-117" w:right="-159"/>
              <w:rPr>
                <w:rFonts w:ascii="Angsana New" w:hAnsi="Angsana New"/>
                <w:b/>
                <w:bCs/>
                <w:sz w:val="30"/>
                <w:szCs w:val="30"/>
              </w:rPr>
            </w:pPr>
          </w:p>
        </w:tc>
      </w:tr>
      <w:tr w:rsidR="002A01E7" w:rsidRPr="00A46163" w:rsidTr="002A01E7">
        <w:trPr>
          <w:gridAfter w:val="3"/>
          <w:wAfter w:w="207" w:type="dxa"/>
          <w:trHeight w:val="407"/>
        </w:trPr>
        <w:tc>
          <w:tcPr>
            <w:tcW w:w="1818" w:type="dxa"/>
            <w:vAlign w:val="center"/>
          </w:tcPr>
          <w:p w:rsidR="002A01E7" w:rsidRPr="00A46163" w:rsidRDefault="002A01E7" w:rsidP="00585001">
            <w:pPr>
              <w:tabs>
                <w:tab w:val="left" w:pos="372"/>
              </w:tabs>
              <w:spacing w:line="360" w:lineRule="exact"/>
              <w:rPr>
                <w:rFonts w:ascii="AngsanaUPC" w:hAnsi="AngsanaUPC" w:cs="AngsanaUPC"/>
                <w:b/>
                <w:bCs/>
                <w:sz w:val="30"/>
                <w:szCs w:val="30"/>
                <w:cs/>
              </w:rPr>
            </w:pPr>
            <w:r w:rsidRPr="00A46163">
              <w:rPr>
                <w:rFonts w:ascii="AngsanaUPC" w:hAnsi="AngsanaUPC" w:cs="AngsanaUPC"/>
                <w:b/>
                <w:bCs/>
                <w:sz w:val="30"/>
                <w:szCs w:val="30"/>
                <w:cs/>
              </w:rPr>
              <w:t xml:space="preserve"> </w:t>
            </w:r>
            <w:r w:rsidRPr="00A46163">
              <w:rPr>
                <w:rFonts w:ascii="AngsanaUPC" w:hAnsi="AngsanaUPC" w:cs="AngsanaUPC"/>
                <w:sz w:val="30"/>
                <w:szCs w:val="30"/>
              </w:rPr>
              <w:t>- Ordinary shares</w:t>
            </w:r>
          </w:p>
        </w:tc>
        <w:tc>
          <w:tcPr>
            <w:tcW w:w="236" w:type="dxa"/>
            <w:vAlign w:val="center"/>
          </w:tcPr>
          <w:p w:rsidR="002A01E7" w:rsidRPr="00A46163" w:rsidRDefault="002A01E7" w:rsidP="00585001">
            <w:pPr>
              <w:tabs>
                <w:tab w:val="left" w:pos="372"/>
              </w:tabs>
              <w:spacing w:line="360" w:lineRule="exact"/>
              <w:rPr>
                <w:rFonts w:ascii="AngsanaUPC" w:hAnsi="AngsanaUPC" w:cs="AngsanaUPC"/>
                <w:b/>
                <w:bCs/>
                <w:sz w:val="30"/>
                <w:szCs w:val="30"/>
              </w:rPr>
            </w:pPr>
          </w:p>
        </w:tc>
        <w:tc>
          <w:tcPr>
            <w:tcW w:w="1140" w:type="dxa"/>
            <w:gridSpan w:val="2"/>
            <w:tcBorders>
              <w:bottom w:val="double" w:sz="4" w:space="0" w:color="auto"/>
            </w:tcBorders>
            <w:vAlign w:val="center"/>
          </w:tcPr>
          <w:p w:rsidR="002A01E7" w:rsidRPr="00A46163" w:rsidRDefault="002A01E7" w:rsidP="00585001">
            <w:pPr>
              <w:tabs>
                <w:tab w:val="clear" w:pos="907"/>
                <w:tab w:val="decimal" w:pos="896"/>
              </w:tabs>
              <w:spacing w:line="360" w:lineRule="exact"/>
              <w:ind w:left="-117" w:right="132"/>
              <w:jc w:val="right"/>
              <w:rPr>
                <w:rFonts w:ascii="Angsana New" w:hAnsi="Angsana New"/>
                <w:b/>
                <w:bCs/>
                <w:sz w:val="30"/>
                <w:szCs w:val="30"/>
              </w:rPr>
            </w:pPr>
            <w:r w:rsidRPr="00A46163">
              <w:rPr>
                <w:rFonts w:ascii="Angsana New" w:hAnsi="Angsana New"/>
                <w:b/>
                <w:bCs/>
                <w:sz w:val="30"/>
                <w:szCs w:val="30"/>
              </w:rPr>
              <w:t>521,500</w:t>
            </w:r>
          </w:p>
        </w:tc>
        <w:tc>
          <w:tcPr>
            <w:tcW w:w="265" w:type="dxa"/>
            <w:vAlign w:val="center"/>
          </w:tcPr>
          <w:p w:rsidR="002A01E7" w:rsidRPr="00A46163" w:rsidRDefault="002A01E7" w:rsidP="00585001">
            <w:pPr>
              <w:spacing w:line="360" w:lineRule="exact"/>
              <w:ind w:right="-1051"/>
              <w:rPr>
                <w:rFonts w:ascii="Angsana New" w:hAnsi="Angsana New"/>
                <w:b/>
                <w:bCs/>
                <w:sz w:val="30"/>
                <w:szCs w:val="30"/>
                <w:lang w:val="en-GB"/>
              </w:rPr>
            </w:pPr>
          </w:p>
        </w:tc>
        <w:tc>
          <w:tcPr>
            <w:tcW w:w="911" w:type="dxa"/>
          </w:tcPr>
          <w:p w:rsidR="002A01E7" w:rsidRPr="00A46163" w:rsidRDefault="002A01E7" w:rsidP="002A01E7">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A46163">
              <w:rPr>
                <w:rFonts w:ascii="Angsana New" w:hAnsi="Angsana New"/>
                <w:b/>
                <w:bCs/>
                <w:sz w:val="30"/>
                <w:szCs w:val="30"/>
              </w:rPr>
              <w:t>1</w:t>
            </w:r>
          </w:p>
        </w:tc>
        <w:tc>
          <w:tcPr>
            <w:tcW w:w="330" w:type="dxa"/>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046" w:type="dxa"/>
            <w:tcBorders>
              <w:bottom w:val="double" w:sz="4" w:space="0" w:color="auto"/>
            </w:tcBorders>
            <w:vAlign w:val="center"/>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A46163">
              <w:rPr>
                <w:rFonts w:ascii="Angsana New" w:hAnsi="Angsana New"/>
                <w:b/>
                <w:bCs/>
                <w:sz w:val="30"/>
                <w:szCs w:val="30"/>
              </w:rPr>
              <w:t>521,500</w:t>
            </w:r>
          </w:p>
        </w:tc>
        <w:tc>
          <w:tcPr>
            <w:tcW w:w="236" w:type="dxa"/>
            <w:vAlign w:val="center"/>
          </w:tcPr>
          <w:p w:rsidR="002A01E7" w:rsidRPr="00A46163" w:rsidRDefault="002A01E7" w:rsidP="00585001">
            <w:pPr>
              <w:tabs>
                <w:tab w:val="left" w:pos="372"/>
              </w:tabs>
              <w:spacing w:line="360" w:lineRule="exact"/>
              <w:rPr>
                <w:rFonts w:ascii="Angsana New" w:hAnsi="Angsana New"/>
                <w:b/>
                <w:bCs/>
                <w:sz w:val="30"/>
                <w:szCs w:val="30"/>
              </w:rPr>
            </w:pPr>
          </w:p>
        </w:tc>
        <w:tc>
          <w:tcPr>
            <w:tcW w:w="1077" w:type="dxa"/>
            <w:tcBorders>
              <w:bottom w:val="double" w:sz="4" w:space="0" w:color="auto"/>
            </w:tcBorders>
            <w:vAlign w:val="center"/>
          </w:tcPr>
          <w:p w:rsidR="002A01E7" w:rsidRPr="00A46163" w:rsidRDefault="00145DD4" w:rsidP="00585001">
            <w:pPr>
              <w:tabs>
                <w:tab w:val="clear" w:pos="907"/>
                <w:tab w:val="decimal" w:pos="896"/>
              </w:tabs>
              <w:spacing w:line="360" w:lineRule="exact"/>
              <w:ind w:left="-117" w:right="132"/>
              <w:jc w:val="right"/>
              <w:rPr>
                <w:rFonts w:ascii="Angsana New" w:hAnsi="Angsana New"/>
                <w:b/>
                <w:bCs/>
                <w:sz w:val="30"/>
                <w:szCs w:val="30"/>
              </w:rPr>
            </w:pPr>
            <w:r w:rsidRPr="00A46163">
              <w:rPr>
                <w:rFonts w:ascii="Angsana New" w:hAnsi="Angsana New"/>
                <w:b/>
                <w:bCs/>
                <w:sz w:val="30"/>
                <w:szCs w:val="30"/>
              </w:rPr>
              <w:t>521,500</w:t>
            </w:r>
          </w:p>
        </w:tc>
        <w:tc>
          <w:tcPr>
            <w:tcW w:w="244" w:type="dxa"/>
            <w:gridSpan w:val="2"/>
            <w:vAlign w:val="center"/>
          </w:tcPr>
          <w:p w:rsidR="002A01E7" w:rsidRPr="00A46163" w:rsidRDefault="002A01E7" w:rsidP="00585001">
            <w:pPr>
              <w:spacing w:line="360" w:lineRule="exact"/>
              <w:ind w:right="-1051"/>
              <w:rPr>
                <w:rFonts w:ascii="Angsana New" w:hAnsi="Angsana New"/>
                <w:b/>
                <w:bCs/>
                <w:sz w:val="30"/>
                <w:szCs w:val="30"/>
                <w:lang w:val="en-GB"/>
              </w:rPr>
            </w:pPr>
          </w:p>
        </w:tc>
        <w:tc>
          <w:tcPr>
            <w:tcW w:w="894" w:type="dxa"/>
            <w:gridSpan w:val="3"/>
          </w:tcPr>
          <w:p w:rsidR="002A01E7" w:rsidRPr="00A46163" w:rsidRDefault="00145DD4" w:rsidP="002A01E7">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A46163">
              <w:rPr>
                <w:rFonts w:ascii="Angsana New" w:hAnsi="Angsana New"/>
                <w:b/>
                <w:bCs/>
                <w:sz w:val="30"/>
                <w:szCs w:val="30"/>
              </w:rPr>
              <w:t>1</w:t>
            </w:r>
          </w:p>
        </w:tc>
        <w:tc>
          <w:tcPr>
            <w:tcW w:w="284" w:type="dxa"/>
            <w:gridSpan w:val="3"/>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122" w:type="dxa"/>
            <w:gridSpan w:val="2"/>
            <w:tcBorders>
              <w:bottom w:val="double" w:sz="4" w:space="0" w:color="auto"/>
            </w:tcBorders>
            <w:vAlign w:val="center"/>
          </w:tcPr>
          <w:p w:rsidR="002A01E7" w:rsidRPr="00A46163" w:rsidRDefault="002A01E7" w:rsidP="00585001">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A46163">
              <w:rPr>
                <w:rFonts w:ascii="Angsana New" w:hAnsi="Angsana New"/>
                <w:b/>
                <w:bCs/>
                <w:sz w:val="30"/>
                <w:szCs w:val="30"/>
              </w:rPr>
              <w:t>521,500</w:t>
            </w:r>
          </w:p>
        </w:tc>
      </w:tr>
    </w:tbl>
    <w:p w:rsidR="00EC1A46" w:rsidRPr="00A46163" w:rsidRDefault="00EC1A46" w:rsidP="005B1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b/>
          <w:bCs/>
          <w:i/>
          <w:iCs/>
          <w:sz w:val="30"/>
          <w:szCs w:val="30"/>
        </w:rPr>
      </w:pPr>
    </w:p>
    <w:p w:rsidR="000A5D41" w:rsidRPr="00A46163" w:rsidRDefault="00441094" w:rsidP="000A5D41">
      <w:pPr>
        <w:ind w:left="540" w:hanging="540"/>
        <w:jc w:val="thaiDistribute"/>
        <w:rPr>
          <w:rFonts w:ascii="AngsanaUPC" w:hAnsi="AngsanaUPC" w:cs="AngsanaUPC"/>
          <w:b/>
          <w:bCs/>
          <w:sz w:val="30"/>
          <w:szCs w:val="30"/>
        </w:rPr>
      </w:pPr>
      <w:r w:rsidRPr="00A46163">
        <w:rPr>
          <w:rFonts w:ascii="AngsanaUPC" w:hAnsi="AngsanaUPC" w:cs="AngsanaUPC"/>
          <w:b/>
          <w:bCs/>
          <w:sz w:val="30"/>
          <w:szCs w:val="30"/>
        </w:rPr>
        <w:t>2</w:t>
      </w:r>
      <w:r w:rsidR="003517F2" w:rsidRPr="00A46163">
        <w:rPr>
          <w:rFonts w:ascii="AngsanaUPC" w:hAnsi="AngsanaUPC" w:cs="AngsanaUPC"/>
          <w:b/>
          <w:bCs/>
          <w:sz w:val="30"/>
          <w:szCs w:val="30"/>
        </w:rPr>
        <w:t>2</w:t>
      </w:r>
      <w:r w:rsidR="000A5D41" w:rsidRPr="00A46163">
        <w:rPr>
          <w:rFonts w:ascii="AngsanaUPC" w:hAnsi="AngsanaUPC" w:cs="AngsanaUPC"/>
          <w:b/>
          <w:bCs/>
          <w:sz w:val="30"/>
          <w:szCs w:val="30"/>
          <w:cs/>
        </w:rPr>
        <w:t xml:space="preserve">  </w:t>
      </w:r>
      <w:r w:rsidR="000A5D41" w:rsidRPr="00A46163">
        <w:rPr>
          <w:rFonts w:ascii="AngsanaUPC" w:hAnsi="AngsanaUPC" w:cs="AngsanaUPC"/>
          <w:b/>
          <w:bCs/>
          <w:sz w:val="30"/>
          <w:szCs w:val="30"/>
          <w:cs/>
        </w:rPr>
        <w:tab/>
      </w:r>
      <w:r w:rsidR="000A5D41" w:rsidRPr="00A46163">
        <w:rPr>
          <w:rFonts w:ascii="AngsanaUPC" w:hAnsi="AngsanaUPC" w:cs="AngsanaUPC"/>
          <w:b/>
          <w:bCs/>
          <w:sz w:val="30"/>
          <w:szCs w:val="30"/>
          <w:cs/>
        </w:rPr>
        <w:tab/>
      </w:r>
      <w:r w:rsidR="00943C12" w:rsidRPr="00A46163">
        <w:rPr>
          <w:rFonts w:ascii="AngsanaUPC" w:hAnsi="AngsanaUPC" w:cs="AngsanaUPC"/>
          <w:b/>
          <w:bCs/>
          <w:sz w:val="30"/>
          <w:szCs w:val="30"/>
        </w:rPr>
        <w:t xml:space="preserve">Legal </w:t>
      </w:r>
      <w:r w:rsidR="002C6C42" w:rsidRPr="00A46163">
        <w:rPr>
          <w:rFonts w:ascii="AngsanaUPC" w:hAnsi="AngsanaUPC" w:cs="AngsanaUPC"/>
          <w:b/>
          <w:bCs/>
          <w:sz w:val="30"/>
          <w:szCs w:val="30"/>
        </w:rPr>
        <w:t>Reserve</w:t>
      </w:r>
    </w:p>
    <w:p w:rsidR="002C6C42" w:rsidRPr="00A46163" w:rsidRDefault="002C6C42" w:rsidP="002C6C42">
      <w:pPr>
        <w:pStyle w:val="Heading2"/>
        <w:ind w:left="547"/>
        <w:rPr>
          <w:rFonts w:ascii="AngsanaUPC" w:hAnsi="AngsanaUPC" w:cs="AngsanaUPC"/>
          <w:i/>
          <w:iCs/>
          <w:sz w:val="30"/>
          <w:szCs w:val="30"/>
        </w:rPr>
      </w:pPr>
      <w:r w:rsidRPr="00A46163">
        <w:rPr>
          <w:rFonts w:ascii="AngsanaUPC" w:hAnsi="AngsanaUPC" w:cs="AngsanaUPC"/>
          <w:i/>
          <w:iCs/>
          <w:sz w:val="30"/>
          <w:szCs w:val="30"/>
        </w:rPr>
        <w:t>Legal reserve</w:t>
      </w:r>
    </w:p>
    <w:p w:rsidR="00A23122" w:rsidRPr="00A46163" w:rsidRDefault="00A23122" w:rsidP="00A2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AngsanaUPC" w:hAnsi="AngsanaUPC" w:cs="AngsanaUPC"/>
          <w:sz w:val="30"/>
          <w:szCs w:val="30"/>
        </w:rPr>
      </w:pPr>
    </w:p>
    <w:p w:rsidR="002C6C42" w:rsidRPr="00A46163" w:rsidRDefault="00943C12" w:rsidP="002C6C42">
      <w:pPr>
        <w:pStyle w:val="block"/>
        <w:spacing w:after="0" w:line="240" w:lineRule="atLeast"/>
        <w:ind w:right="18"/>
        <w:jc w:val="both"/>
        <w:rPr>
          <w:rFonts w:ascii="AngsanaUPC" w:hAnsi="AngsanaUPC" w:cs="AngsanaUPC"/>
          <w:sz w:val="30"/>
          <w:szCs w:val="30"/>
        </w:rPr>
      </w:pPr>
      <w:r w:rsidRPr="00A46163">
        <w:rPr>
          <w:rFonts w:ascii="AngsanaUPC" w:hAnsi="AngsanaUPC" w:cs="AngsanaUPC"/>
          <w:sz w:val="30"/>
          <w:szCs w:val="30"/>
        </w:rPr>
        <w:t>Under Civil and Commercial Code , the C</w:t>
      </w:r>
      <w:r w:rsidR="002C6C42" w:rsidRPr="00A46163">
        <w:rPr>
          <w:rFonts w:ascii="AngsanaUPC" w:hAnsi="AngsanaUPC" w:cs="AngsanaUPC"/>
          <w:sz w:val="30"/>
          <w:szCs w:val="30"/>
        </w:rPr>
        <w:t>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rsidR="00D163E3" w:rsidRPr="00A46163" w:rsidRDefault="00D163E3" w:rsidP="002C6C42">
      <w:pPr>
        <w:pStyle w:val="block"/>
        <w:spacing w:after="0" w:line="240" w:lineRule="atLeast"/>
        <w:ind w:right="18"/>
        <w:jc w:val="both"/>
        <w:rPr>
          <w:rFonts w:ascii="AngsanaUPC" w:hAnsi="AngsanaUPC" w:cs="AngsanaUPC"/>
          <w:sz w:val="30"/>
          <w:szCs w:val="30"/>
        </w:rPr>
      </w:pPr>
    </w:p>
    <w:p w:rsidR="002676BB" w:rsidRPr="00A46163" w:rsidRDefault="002676BB" w:rsidP="002C6C42">
      <w:pPr>
        <w:pStyle w:val="block"/>
        <w:spacing w:after="0" w:line="240" w:lineRule="atLeast"/>
        <w:ind w:right="18"/>
        <w:jc w:val="both"/>
        <w:rPr>
          <w:rFonts w:ascii="AngsanaUPC" w:hAnsi="AngsanaUPC" w:cs="AngsanaUPC"/>
          <w:sz w:val="30"/>
          <w:szCs w:val="30"/>
        </w:rPr>
      </w:pPr>
    </w:p>
    <w:p w:rsidR="00D163E3" w:rsidRPr="00A46163" w:rsidRDefault="007473C0"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rPr>
          <w:rFonts w:ascii="Angsana New" w:hAnsi="Angsana New"/>
          <w:b/>
          <w:bCs/>
          <w:sz w:val="30"/>
          <w:szCs w:val="30"/>
        </w:rPr>
      </w:pPr>
      <w:r w:rsidRPr="00A46163">
        <w:rPr>
          <w:rFonts w:ascii="Angsana New" w:hAnsi="Angsana New"/>
          <w:b/>
          <w:bCs/>
          <w:sz w:val="30"/>
          <w:szCs w:val="30"/>
        </w:rPr>
        <w:lastRenderedPageBreak/>
        <w:t>23</w:t>
      </w:r>
      <w:r w:rsidR="00D163E3" w:rsidRPr="00A46163">
        <w:rPr>
          <w:rFonts w:ascii="Angsana New" w:hAnsi="Angsana New"/>
          <w:b/>
          <w:bCs/>
          <w:sz w:val="30"/>
          <w:szCs w:val="30"/>
        </w:rPr>
        <w:tab/>
      </w:r>
      <w:r w:rsidR="00D163E3" w:rsidRPr="00A46163">
        <w:rPr>
          <w:rFonts w:ascii="AngsanaUPC" w:hAnsi="AngsanaUPC" w:cs="AngsanaUPC"/>
          <w:b/>
          <w:bCs/>
          <w:sz w:val="30"/>
          <w:szCs w:val="30"/>
        </w:rPr>
        <w:t>Other income</w:t>
      </w:r>
    </w:p>
    <w:p w:rsidR="00D163E3" w:rsidRPr="00A46163" w:rsidRDefault="00D163E3"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30"/>
          <w:szCs w:val="30"/>
          <w:cs/>
        </w:rPr>
      </w:pPr>
      <w:r w:rsidRPr="00A46163">
        <w:rPr>
          <w:rFonts w:ascii="Angsana New" w:hAnsi="Angsana New"/>
          <w:b/>
          <w:bCs/>
          <w:sz w:val="30"/>
          <w:szCs w:val="30"/>
          <w:cs/>
        </w:rPr>
        <w:tab/>
      </w:r>
      <w:r w:rsidRPr="00A46163">
        <w:rPr>
          <w:rFonts w:ascii="Angsana New" w:hAnsi="Angsana New"/>
          <w:sz w:val="30"/>
          <w:szCs w:val="30"/>
        </w:rPr>
        <w:t>Other revenues comprised of details as followed :</w:t>
      </w:r>
    </w:p>
    <w:tbl>
      <w:tblPr>
        <w:tblW w:w="9356" w:type="dxa"/>
        <w:tblInd w:w="529" w:type="dxa"/>
        <w:tblLayout w:type="fixed"/>
        <w:tblCellMar>
          <w:left w:w="79" w:type="dxa"/>
          <w:right w:w="79" w:type="dxa"/>
        </w:tblCellMar>
        <w:tblLook w:val="0000" w:firstRow="0" w:lastRow="0" w:firstColumn="0" w:lastColumn="0" w:noHBand="0" w:noVBand="0"/>
      </w:tblPr>
      <w:tblGrid>
        <w:gridCol w:w="3866"/>
        <w:gridCol w:w="1170"/>
        <w:gridCol w:w="180"/>
        <w:gridCol w:w="1260"/>
        <w:gridCol w:w="180"/>
        <w:gridCol w:w="1260"/>
        <w:gridCol w:w="180"/>
        <w:gridCol w:w="1260"/>
      </w:tblGrid>
      <w:tr w:rsidR="00A46163" w:rsidRPr="00A46163" w:rsidTr="00D163E3">
        <w:trPr>
          <w:cantSplit/>
        </w:trPr>
        <w:tc>
          <w:tcPr>
            <w:tcW w:w="3866" w:type="dxa"/>
          </w:tcPr>
          <w:p w:rsidR="00D163E3" w:rsidRPr="00A46163" w:rsidRDefault="00D163E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rsidR="00D163E3" w:rsidRPr="00A46163" w:rsidRDefault="00D163E3" w:rsidP="00D163E3">
            <w:pPr>
              <w:pStyle w:val="acctfourfigures"/>
              <w:tabs>
                <w:tab w:val="clear" w:pos="765"/>
                <w:tab w:val="decimal" w:pos="1001"/>
              </w:tabs>
              <w:spacing w:line="240" w:lineRule="auto"/>
              <w:ind w:right="11"/>
              <w:rPr>
                <w:rFonts w:ascii="Angsana New" w:hAnsi="Angsana New" w:cs="Angsana New"/>
                <w:sz w:val="30"/>
                <w:szCs w:val="30"/>
                <w:lang w:val="en-US" w:bidi="th-TH"/>
              </w:rPr>
            </w:pPr>
            <w:r w:rsidRPr="00A46163">
              <w:rPr>
                <w:rFonts w:ascii="Angsana New" w:hAnsi="Angsana New" w:cs="Angsana New"/>
                <w:sz w:val="30"/>
                <w:szCs w:val="30"/>
                <w:lang w:val="en-US" w:bidi="th-TH"/>
              </w:rPr>
              <w:t xml:space="preserve"> </w:t>
            </w:r>
          </w:p>
        </w:tc>
        <w:tc>
          <w:tcPr>
            <w:tcW w:w="180" w:type="dxa"/>
          </w:tcPr>
          <w:p w:rsidR="00D163E3" w:rsidRPr="00A46163"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D163E3" w:rsidRPr="00A46163" w:rsidRDefault="00D163E3" w:rsidP="00D163E3">
            <w:pPr>
              <w:pStyle w:val="acctfourfigures"/>
              <w:tabs>
                <w:tab w:val="clear" w:pos="765"/>
                <w:tab w:val="decimal" w:pos="1001"/>
              </w:tabs>
              <w:spacing w:line="240" w:lineRule="auto"/>
              <w:ind w:right="11"/>
              <w:rPr>
                <w:rFonts w:ascii="Angsana New" w:hAnsi="Angsana New" w:cs="Angsana New"/>
                <w:sz w:val="30"/>
                <w:szCs w:val="30"/>
                <w:lang w:val="en-US" w:bidi="th-TH"/>
              </w:rPr>
            </w:pPr>
            <w:r w:rsidRPr="00A46163">
              <w:rPr>
                <w:rFonts w:ascii="Angsana New" w:hAnsi="Angsana New" w:cs="Angsana New"/>
                <w:sz w:val="30"/>
                <w:szCs w:val="30"/>
                <w:lang w:val="en-US" w:bidi="th-TH"/>
              </w:rPr>
              <w:t xml:space="preserve"> </w:t>
            </w:r>
          </w:p>
        </w:tc>
        <w:tc>
          <w:tcPr>
            <w:tcW w:w="180" w:type="dxa"/>
          </w:tcPr>
          <w:p w:rsidR="00D163E3" w:rsidRPr="00A46163" w:rsidRDefault="00D163E3" w:rsidP="00D163E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D163E3" w:rsidRPr="00A46163" w:rsidRDefault="00D163E3" w:rsidP="00D163E3">
            <w:pPr>
              <w:pStyle w:val="acctfourfigures"/>
              <w:tabs>
                <w:tab w:val="clear" w:pos="765"/>
                <w:tab w:val="decimal" w:pos="1001"/>
              </w:tabs>
              <w:spacing w:line="240" w:lineRule="auto"/>
              <w:ind w:right="11"/>
              <w:rPr>
                <w:rFonts w:ascii="Angsana New" w:hAnsi="Angsana New" w:cs="Angsana New"/>
                <w:sz w:val="30"/>
                <w:szCs w:val="30"/>
                <w:lang w:val="en-US" w:bidi="th-TH"/>
              </w:rPr>
            </w:pPr>
            <w:r w:rsidRPr="00A46163">
              <w:rPr>
                <w:rFonts w:ascii="Angsana New" w:hAnsi="Angsana New" w:cs="Angsana New" w:hint="cs"/>
                <w:sz w:val="30"/>
                <w:szCs w:val="30"/>
                <w:cs/>
                <w:lang w:val="en-US" w:bidi="th-TH"/>
              </w:rPr>
              <w:t>20</w:t>
            </w:r>
            <w:r w:rsidR="00145DD4" w:rsidRPr="00A46163">
              <w:rPr>
                <w:rFonts w:ascii="Angsana New" w:hAnsi="Angsana New" w:cs="Angsana New"/>
                <w:sz w:val="30"/>
                <w:szCs w:val="30"/>
                <w:lang w:val="en-US" w:bidi="th-TH"/>
              </w:rPr>
              <w:t>20</w:t>
            </w:r>
          </w:p>
        </w:tc>
        <w:tc>
          <w:tcPr>
            <w:tcW w:w="180" w:type="dxa"/>
          </w:tcPr>
          <w:p w:rsidR="00D163E3" w:rsidRPr="00A46163"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D163E3" w:rsidRPr="00A46163" w:rsidRDefault="00D163E3" w:rsidP="0091312C">
            <w:pPr>
              <w:pStyle w:val="acctfourfigures"/>
              <w:tabs>
                <w:tab w:val="clear" w:pos="765"/>
              </w:tabs>
              <w:spacing w:line="240" w:lineRule="auto"/>
              <w:ind w:right="11"/>
              <w:jc w:val="center"/>
              <w:rPr>
                <w:rFonts w:ascii="Angsana New" w:hAnsi="Angsana New" w:cs="Angsana New"/>
                <w:sz w:val="30"/>
                <w:szCs w:val="30"/>
                <w:lang w:val="en-US" w:bidi="th-TH"/>
              </w:rPr>
            </w:pPr>
            <w:r w:rsidRPr="00A46163">
              <w:rPr>
                <w:rFonts w:ascii="Angsana New" w:hAnsi="Angsana New" w:cs="Angsana New" w:hint="cs"/>
                <w:sz w:val="30"/>
                <w:szCs w:val="30"/>
                <w:cs/>
                <w:lang w:val="en-US" w:bidi="th-TH"/>
              </w:rPr>
              <w:t>201</w:t>
            </w:r>
            <w:r w:rsidR="00145DD4" w:rsidRPr="00A46163">
              <w:rPr>
                <w:rFonts w:ascii="Angsana New" w:hAnsi="Angsana New" w:cs="Angsana New"/>
                <w:sz w:val="30"/>
                <w:szCs w:val="30"/>
                <w:lang w:val="en-US" w:bidi="th-TH"/>
              </w:rPr>
              <w:t>9</w:t>
            </w:r>
          </w:p>
        </w:tc>
      </w:tr>
      <w:tr w:rsidR="00A46163" w:rsidRPr="00A46163" w:rsidTr="00D163E3">
        <w:trPr>
          <w:tblHeader/>
        </w:trPr>
        <w:tc>
          <w:tcPr>
            <w:tcW w:w="3866" w:type="dxa"/>
          </w:tcPr>
          <w:p w:rsidR="00D163E3" w:rsidRPr="00A46163" w:rsidRDefault="00D163E3" w:rsidP="00D163E3">
            <w:pPr>
              <w:spacing w:line="240" w:lineRule="auto"/>
              <w:rPr>
                <w:rFonts w:ascii="Angsana New" w:hAnsi="Angsana New"/>
                <w:b/>
                <w:bCs/>
                <w:i/>
                <w:iCs/>
                <w:sz w:val="30"/>
                <w:szCs w:val="30"/>
              </w:rPr>
            </w:pPr>
          </w:p>
        </w:tc>
        <w:tc>
          <w:tcPr>
            <w:tcW w:w="5490" w:type="dxa"/>
            <w:gridSpan w:val="7"/>
          </w:tcPr>
          <w:p w:rsidR="00D163E3" w:rsidRPr="00A46163" w:rsidRDefault="00D163E3" w:rsidP="00D163E3">
            <w:pPr>
              <w:pStyle w:val="acctfourfigures"/>
              <w:tabs>
                <w:tab w:val="clear" w:pos="765"/>
                <w:tab w:val="decimal" w:pos="731"/>
              </w:tabs>
              <w:spacing w:line="240" w:lineRule="auto"/>
              <w:ind w:right="11"/>
              <w:jc w:val="center"/>
              <w:rPr>
                <w:rFonts w:ascii="Angsana New" w:hAnsi="Angsana New" w:cs="Angsana New"/>
                <w:i/>
                <w:iCs/>
                <w:sz w:val="30"/>
                <w:szCs w:val="30"/>
              </w:rPr>
            </w:pPr>
            <w:r w:rsidRPr="00A46163">
              <w:rPr>
                <w:rFonts w:ascii="Angsana New" w:hAnsi="Angsana New" w:cs="Angsana New" w:hint="cs"/>
                <w:i/>
                <w:iCs/>
                <w:sz w:val="30"/>
                <w:szCs w:val="30"/>
                <w:cs/>
                <w:lang w:bidi="th-TH"/>
              </w:rPr>
              <w:t xml:space="preserve">                                                                 </w:t>
            </w:r>
            <w:r w:rsidRPr="00A46163">
              <w:rPr>
                <w:rFonts w:ascii="Angsana New" w:hAnsi="Angsana New" w:cs="Angsana New"/>
                <w:i/>
                <w:iCs/>
                <w:sz w:val="30"/>
                <w:szCs w:val="30"/>
                <w:cs/>
                <w:lang w:bidi="th-TH"/>
              </w:rPr>
              <w:t>(</w:t>
            </w:r>
            <w:r w:rsidRPr="00A46163">
              <w:rPr>
                <w:rFonts w:ascii="Angsana New" w:hAnsi="Angsana New" w:cs="Angsana New"/>
                <w:i/>
                <w:iCs/>
                <w:sz w:val="30"/>
                <w:szCs w:val="30"/>
                <w:lang w:val="en-US" w:bidi="th-TH"/>
              </w:rPr>
              <w:t>Unit: Thousand Baht</w:t>
            </w:r>
            <w:r w:rsidRPr="00A46163">
              <w:rPr>
                <w:rFonts w:ascii="Angsana New" w:hAnsi="Angsana New" w:cs="Angsana New"/>
                <w:b/>
                <w:bCs/>
                <w:i/>
                <w:iCs/>
                <w:sz w:val="30"/>
                <w:szCs w:val="30"/>
                <w:cs/>
                <w:lang w:bidi="th-TH"/>
              </w:rPr>
              <w:t>)</w:t>
            </w:r>
          </w:p>
        </w:tc>
      </w:tr>
      <w:tr w:rsidR="00A46163" w:rsidRPr="00A46163" w:rsidTr="00D163E3">
        <w:trPr>
          <w:cantSplit/>
        </w:trPr>
        <w:tc>
          <w:tcPr>
            <w:tcW w:w="3866" w:type="dxa"/>
          </w:tcPr>
          <w:p w:rsidR="00D163E3" w:rsidRPr="00A46163" w:rsidRDefault="00D163E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A46163">
              <w:rPr>
                <w:rFonts w:ascii="Angsana New" w:hAnsi="Angsana New"/>
                <w:sz w:val="30"/>
                <w:szCs w:val="30"/>
              </w:rPr>
              <w:t>Gain on disposal of property, plant and equipment</w:t>
            </w:r>
          </w:p>
        </w:tc>
        <w:tc>
          <w:tcPr>
            <w:tcW w:w="1170" w:type="dxa"/>
          </w:tcPr>
          <w:p w:rsidR="00D163E3" w:rsidRPr="00A46163" w:rsidRDefault="00D163E3" w:rsidP="00D163E3">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D163E3" w:rsidRPr="00A46163"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D163E3" w:rsidRPr="00A46163" w:rsidRDefault="00D163E3" w:rsidP="00D163E3">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D163E3" w:rsidRPr="00A46163" w:rsidRDefault="00D163E3" w:rsidP="00D163E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D163E3" w:rsidRPr="00A46163" w:rsidRDefault="00D163E3" w:rsidP="00D163E3">
            <w:pPr>
              <w:pStyle w:val="acctfourfigures"/>
              <w:tabs>
                <w:tab w:val="clear" w:pos="765"/>
                <w:tab w:val="decimal" w:pos="1001"/>
              </w:tabs>
              <w:spacing w:line="240" w:lineRule="auto"/>
              <w:ind w:right="11"/>
              <w:rPr>
                <w:rFonts w:ascii="Angsana New" w:hAnsi="Angsana New" w:cs="Angsana New"/>
                <w:sz w:val="30"/>
                <w:szCs w:val="30"/>
                <w:lang w:val="en-US"/>
              </w:rPr>
            </w:pPr>
          </w:p>
          <w:p w:rsidR="00D163E3" w:rsidRPr="00A46163" w:rsidRDefault="00145DD4" w:rsidP="00D163E3">
            <w:pPr>
              <w:pStyle w:val="acctfourfigures"/>
              <w:tabs>
                <w:tab w:val="clear" w:pos="765"/>
                <w:tab w:val="decimal" w:pos="1001"/>
              </w:tabs>
              <w:spacing w:line="240" w:lineRule="auto"/>
              <w:ind w:right="11"/>
              <w:rPr>
                <w:rFonts w:ascii="Angsana New" w:hAnsi="Angsana New" w:cs="Angsana New"/>
                <w:sz w:val="30"/>
                <w:szCs w:val="30"/>
                <w:lang w:val="en-US"/>
              </w:rPr>
            </w:pPr>
            <w:r w:rsidRPr="00A46163">
              <w:rPr>
                <w:rFonts w:ascii="Angsana New" w:hAnsi="Angsana New" w:cs="Angsana New"/>
                <w:sz w:val="30"/>
                <w:szCs w:val="30"/>
                <w:lang w:val="en-US"/>
              </w:rPr>
              <w:t>2,911</w:t>
            </w:r>
          </w:p>
        </w:tc>
        <w:tc>
          <w:tcPr>
            <w:tcW w:w="180" w:type="dxa"/>
          </w:tcPr>
          <w:p w:rsidR="00D163E3" w:rsidRPr="00A46163"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D163E3" w:rsidRPr="00A46163" w:rsidRDefault="00D163E3" w:rsidP="00D163E3">
            <w:pPr>
              <w:pStyle w:val="acctfourfigures"/>
              <w:tabs>
                <w:tab w:val="clear" w:pos="765"/>
                <w:tab w:val="decimal" w:pos="1001"/>
              </w:tabs>
              <w:spacing w:line="240" w:lineRule="auto"/>
              <w:ind w:right="11"/>
              <w:rPr>
                <w:rFonts w:ascii="Angsana New" w:hAnsi="Angsana New" w:cs="Angsana New"/>
                <w:sz w:val="30"/>
                <w:szCs w:val="30"/>
                <w:lang w:val="en-US"/>
              </w:rPr>
            </w:pPr>
          </w:p>
          <w:p w:rsidR="00D163E3" w:rsidRPr="00A46163" w:rsidRDefault="00145DD4" w:rsidP="00D163E3">
            <w:pPr>
              <w:pStyle w:val="acctfourfigures"/>
              <w:tabs>
                <w:tab w:val="clear" w:pos="765"/>
                <w:tab w:val="decimal" w:pos="1001"/>
              </w:tabs>
              <w:spacing w:line="240" w:lineRule="auto"/>
              <w:ind w:right="11"/>
              <w:rPr>
                <w:rFonts w:ascii="Angsana New" w:hAnsi="Angsana New" w:cs="Angsana New"/>
                <w:sz w:val="30"/>
                <w:szCs w:val="30"/>
                <w:lang w:val="en-US"/>
              </w:rPr>
            </w:pPr>
            <w:r w:rsidRPr="00A46163">
              <w:rPr>
                <w:rFonts w:ascii="Angsana New" w:hAnsi="Angsana New" w:cs="Angsana New"/>
                <w:sz w:val="30"/>
                <w:szCs w:val="30"/>
                <w:lang w:val="en-US"/>
              </w:rPr>
              <w:t>1,958</w:t>
            </w:r>
          </w:p>
        </w:tc>
      </w:tr>
      <w:tr w:rsidR="00A46163" w:rsidRPr="00A46163" w:rsidTr="00D163E3">
        <w:trPr>
          <w:cantSplit/>
        </w:trPr>
        <w:tc>
          <w:tcPr>
            <w:tcW w:w="3866" w:type="dxa"/>
          </w:tcPr>
          <w:p w:rsidR="00D163E3" w:rsidRPr="00A46163" w:rsidRDefault="00D163E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A46163">
              <w:rPr>
                <w:rFonts w:ascii="AngsanaUPC" w:hAnsi="AngsanaUPC" w:cs="AngsanaUPC"/>
                <w:sz w:val="30"/>
                <w:szCs w:val="30"/>
              </w:rPr>
              <w:t>Other income</w:t>
            </w:r>
          </w:p>
        </w:tc>
        <w:tc>
          <w:tcPr>
            <w:tcW w:w="1170" w:type="dxa"/>
          </w:tcPr>
          <w:p w:rsidR="00D163E3" w:rsidRPr="00A46163" w:rsidRDefault="00D163E3" w:rsidP="00D163E3">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D163E3" w:rsidRPr="00A46163"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D163E3" w:rsidRPr="00A46163" w:rsidRDefault="00D163E3" w:rsidP="00D163E3">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D163E3" w:rsidRPr="00A46163" w:rsidRDefault="00D163E3" w:rsidP="00D163E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rsidR="00D163E3" w:rsidRPr="00A46163" w:rsidRDefault="00694762" w:rsidP="0076783A">
            <w:pPr>
              <w:pStyle w:val="acctfourfigures"/>
              <w:tabs>
                <w:tab w:val="clear" w:pos="765"/>
                <w:tab w:val="decimal" w:pos="1001"/>
              </w:tabs>
              <w:spacing w:line="240" w:lineRule="auto"/>
              <w:ind w:right="11"/>
              <w:rPr>
                <w:rFonts w:ascii="Angsana New" w:hAnsi="Angsana New" w:cs="Angsana New"/>
                <w:sz w:val="30"/>
                <w:szCs w:val="30"/>
                <w:lang w:val="en-US"/>
              </w:rPr>
            </w:pPr>
            <w:r w:rsidRPr="00A46163">
              <w:rPr>
                <w:rFonts w:ascii="Angsana New" w:hAnsi="Angsana New" w:cs="Angsana New"/>
                <w:sz w:val="30"/>
                <w:szCs w:val="30"/>
                <w:lang w:val="en-US"/>
              </w:rPr>
              <w:t>14,48</w:t>
            </w:r>
            <w:r w:rsidR="0076783A" w:rsidRPr="00A46163">
              <w:rPr>
                <w:rFonts w:ascii="Angsana New" w:hAnsi="Angsana New" w:cs="Angsana New"/>
                <w:sz w:val="30"/>
                <w:szCs w:val="30"/>
                <w:lang w:val="en-US"/>
              </w:rPr>
              <w:t>8</w:t>
            </w:r>
          </w:p>
        </w:tc>
        <w:tc>
          <w:tcPr>
            <w:tcW w:w="180" w:type="dxa"/>
          </w:tcPr>
          <w:p w:rsidR="00D163E3" w:rsidRPr="00A46163"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rsidR="00D163E3" w:rsidRPr="00A46163" w:rsidRDefault="00D163E3" w:rsidP="00D163E3">
            <w:pPr>
              <w:pStyle w:val="acctfourfigures"/>
              <w:tabs>
                <w:tab w:val="clear" w:pos="765"/>
                <w:tab w:val="decimal" w:pos="1001"/>
              </w:tabs>
              <w:spacing w:line="240" w:lineRule="auto"/>
              <w:ind w:right="11"/>
              <w:rPr>
                <w:rFonts w:ascii="Angsana New" w:hAnsi="Angsana New" w:cs="Angsana New"/>
                <w:sz w:val="30"/>
                <w:szCs w:val="30"/>
                <w:lang w:val="en-US"/>
              </w:rPr>
            </w:pPr>
            <w:r w:rsidRPr="00A46163">
              <w:rPr>
                <w:rFonts w:ascii="Angsana New" w:hAnsi="Angsana New" w:cs="Angsana New"/>
                <w:sz w:val="30"/>
                <w:szCs w:val="30"/>
                <w:lang w:val="en-US"/>
              </w:rPr>
              <w:t>2</w:t>
            </w:r>
            <w:r w:rsidR="00145DD4" w:rsidRPr="00A46163">
              <w:rPr>
                <w:rFonts w:ascii="Angsana New" w:hAnsi="Angsana New" w:cs="Angsana New"/>
                <w:sz w:val="30"/>
                <w:szCs w:val="30"/>
                <w:lang w:val="en-US"/>
              </w:rPr>
              <w:t>2,426</w:t>
            </w:r>
          </w:p>
        </w:tc>
      </w:tr>
      <w:tr w:rsidR="00D163E3" w:rsidRPr="00A46163" w:rsidTr="00D163E3">
        <w:trPr>
          <w:cantSplit/>
        </w:trPr>
        <w:tc>
          <w:tcPr>
            <w:tcW w:w="3866" w:type="dxa"/>
          </w:tcPr>
          <w:p w:rsidR="00D163E3" w:rsidRPr="00A46163" w:rsidRDefault="00EF2579"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A46163">
              <w:rPr>
                <w:rFonts w:ascii="Angsana New" w:hAnsi="Angsana New"/>
                <w:b/>
                <w:bCs/>
                <w:sz w:val="30"/>
                <w:szCs w:val="30"/>
              </w:rPr>
              <w:t>Total</w:t>
            </w:r>
          </w:p>
        </w:tc>
        <w:tc>
          <w:tcPr>
            <w:tcW w:w="1170" w:type="dxa"/>
          </w:tcPr>
          <w:p w:rsidR="00D163E3" w:rsidRPr="00A46163" w:rsidRDefault="00D163E3" w:rsidP="00D163E3">
            <w:pPr>
              <w:pStyle w:val="acctfourfigures"/>
              <w:tabs>
                <w:tab w:val="clear" w:pos="765"/>
                <w:tab w:val="decimal" w:pos="1001"/>
              </w:tabs>
              <w:spacing w:line="240" w:lineRule="auto"/>
              <w:ind w:right="11"/>
              <w:rPr>
                <w:rFonts w:ascii="Angsana New" w:hAnsi="Angsana New" w:cs="Angsana New"/>
                <w:b/>
                <w:bCs/>
                <w:sz w:val="30"/>
                <w:szCs w:val="30"/>
                <w:lang w:val="en-US"/>
              </w:rPr>
            </w:pPr>
          </w:p>
        </w:tc>
        <w:tc>
          <w:tcPr>
            <w:tcW w:w="180" w:type="dxa"/>
          </w:tcPr>
          <w:p w:rsidR="00D163E3" w:rsidRPr="00A46163" w:rsidRDefault="00D163E3" w:rsidP="00D163E3">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Pr>
          <w:p w:rsidR="00D163E3" w:rsidRPr="00A46163" w:rsidRDefault="00D163E3" w:rsidP="00D163E3">
            <w:pPr>
              <w:pStyle w:val="acctfourfigures"/>
              <w:tabs>
                <w:tab w:val="clear" w:pos="765"/>
                <w:tab w:val="decimal" w:pos="1001"/>
              </w:tabs>
              <w:spacing w:line="240" w:lineRule="auto"/>
              <w:ind w:right="11"/>
              <w:rPr>
                <w:rFonts w:ascii="Angsana New" w:hAnsi="Angsana New" w:cs="Angsana New"/>
                <w:b/>
                <w:bCs/>
                <w:sz w:val="30"/>
                <w:szCs w:val="30"/>
                <w:lang w:val="en-US"/>
              </w:rPr>
            </w:pPr>
          </w:p>
        </w:tc>
        <w:tc>
          <w:tcPr>
            <w:tcW w:w="180" w:type="dxa"/>
          </w:tcPr>
          <w:p w:rsidR="00D163E3" w:rsidRPr="00A46163" w:rsidRDefault="00D163E3" w:rsidP="00D163E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rsidR="00D163E3" w:rsidRPr="00A46163" w:rsidRDefault="00694762" w:rsidP="00D163E3">
            <w:pPr>
              <w:pStyle w:val="acctfourfigures"/>
              <w:tabs>
                <w:tab w:val="clear" w:pos="765"/>
                <w:tab w:val="decimal" w:pos="1001"/>
              </w:tabs>
              <w:spacing w:line="240" w:lineRule="auto"/>
              <w:ind w:right="11"/>
              <w:rPr>
                <w:rFonts w:ascii="Angsana New" w:hAnsi="Angsana New" w:cs="Angsana New"/>
                <w:b/>
                <w:bCs/>
                <w:sz w:val="30"/>
                <w:szCs w:val="30"/>
                <w:lang w:val="en-US"/>
              </w:rPr>
            </w:pPr>
            <w:r w:rsidRPr="00A46163">
              <w:rPr>
                <w:rFonts w:ascii="Angsana New" w:hAnsi="Angsana New" w:cs="Angsana New"/>
                <w:b/>
                <w:bCs/>
                <w:sz w:val="30"/>
                <w:szCs w:val="30"/>
                <w:lang w:val="en-US"/>
              </w:rPr>
              <w:t>17,399</w:t>
            </w:r>
          </w:p>
        </w:tc>
        <w:tc>
          <w:tcPr>
            <w:tcW w:w="180" w:type="dxa"/>
          </w:tcPr>
          <w:p w:rsidR="00D163E3" w:rsidRPr="00A46163" w:rsidRDefault="00D163E3" w:rsidP="00D163E3">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double" w:sz="4" w:space="0" w:color="auto"/>
            </w:tcBorders>
          </w:tcPr>
          <w:p w:rsidR="00D163E3" w:rsidRPr="00A46163" w:rsidRDefault="00D163E3" w:rsidP="00D163E3">
            <w:pPr>
              <w:pStyle w:val="acctfourfigures"/>
              <w:tabs>
                <w:tab w:val="clear" w:pos="765"/>
                <w:tab w:val="decimal" w:pos="1001"/>
              </w:tabs>
              <w:spacing w:line="240" w:lineRule="auto"/>
              <w:ind w:right="11"/>
              <w:rPr>
                <w:rFonts w:ascii="Angsana New" w:hAnsi="Angsana New" w:cs="Angsana New"/>
                <w:b/>
                <w:bCs/>
                <w:sz w:val="30"/>
                <w:szCs w:val="30"/>
                <w:lang w:val="en-US"/>
              </w:rPr>
            </w:pPr>
            <w:r w:rsidRPr="00A46163">
              <w:rPr>
                <w:rFonts w:ascii="Angsana New" w:hAnsi="Angsana New" w:cs="Angsana New"/>
                <w:b/>
                <w:bCs/>
                <w:sz w:val="30"/>
                <w:szCs w:val="30"/>
                <w:lang w:val="en-US"/>
              </w:rPr>
              <w:t>24,</w:t>
            </w:r>
            <w:r w:rsidR="00145DD4" w:rsidRPr="00A46163">
              <w:rPr>
                <w:rFonts w:ascii="Angsana New" w:hAnsi="Angsana New" w:cs="Angsana New"/>
                <w:b/>
                <w:bCs/>
                <w:sz w:val="30"/>
                <w:szCs w:val="30"/>
                <w:lang w:val="en-US"/>
              </w:rPr>
              <w:t>384</w:t>
            </w:r>
          </w:p>
        </w:tc>
      </w:tr>
    </w:tbl>
    <w:p w:rsidR="005B4CEA" w:rsidRPr="00A46163" w:rsidRDefault="005B4CEA" w:rsidP="0076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i/>
          <w:iCs/>
          <w:sz w:val="30"/>
          <w:szCs w:val="30"/>
        </w:rPr>
      </w:pPr>
    </w:p>
    <w:p w:rsidR="00886610" w:rsidRPr="00A46163" w:rsidRDefault="00441094"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A46163">
        <w:rPr>
          <w:rFonts w:ascii="AngsanaUPC" w:hAnsi="AngsanaUPC" w:cs="AngsanaUPC"/>
          <w:b/>
          <w:bCs/>
          <w:sz w:val="30"/>
          <w:szCs w:val="30"/>
        </w:rPr>
        <w:t>2</w:t>
      </w:r>
      <w:r w:rsidR="007473C0" w:rsidRPr="00A46163">
        <w:rPr>
          <w:rFonts w:ascii="AngsanaUPC" w:hAnsi="AngsanaUPC" w:cs="AngsanaUPC"/>
          <w:b/>
          <w:bCs/>
          <w:sz w:val="30"/>
          <w:szCs w:val="30"/>
        </w:rPr>
        <w:t>4</w:t>
      </w:r>
      <w:r w:rsidR="00943C12" w:rsidRPr="00A46163">
        <w:rPr>
          <w:rFonts w:ascii="AngsanaUPC" w:hAnsi="AngsanaUPC" w:cs="AngsanaUPC"/>
          <w:b/>
          <w:bCs/>
          <w:sz w:val="30"/>
          <w:szCs w:val="30"/>
        </w:rPr>
        <w:t xml:space="preserve">      S</w:t>
      </w:r>
      <w:r w:rsidR="002C6C42" w:rsidRPr="00A46163">
        <w:rPr>
          <w:rFonts w:ascii="AngsanaUPC" w:hAnsi="AngsanaUPC" w:cs="AngsanaUPC"/>
          <w:b/>
          <w:bCs/>
          <w:sz w:val="30"/>
          <w:szCs w:val="30"/>
        </w:rPr>
        <w:t>egment information</w:t>
      </w:r>
    </w:p>
    <w:p w:rsidR="002C6C42" w:rsidRPr="00A46163" w:rsidRDefault="00943C12" w:rsidP="002C6C42">
      <w:pPr>
        <w:pStyle w:val="Pa17"/>
        <w:spacing w:line="240" w:lineRule="atLeast"/>
        <w:ind w:left="540"/>
        <w:jc w:val="thaiDistribute"/>
        <w:rPr>
          <w:rFonts w:ascii="AngsanaUPC" w:hAnsi="AngsanaUPC" w:cs="AngsanaUPC"/>
          <w:sz w:val="30"/>
          <w:szCs w:val="30"/>
          <w:lang w:bidi="ar-SA"/>
        </w:rPr>
      </w:pPr>
      <w:r w:rsidRPr="00A46163">
        <w:rPr>
          <w:rFonts w:ascii="AngsanaUPC" w:hAnsi="AngsanaUPC" w:cs="AngsanaUPC"/>
          <w:sz w:val="30"/>
          <w:szCs w:val="30"/>
          <w:lang w:bidi="ar-SA"/>
        </w:rPr>
        <w:t>The Company</w:t>
      </w:r>
      <w:r w:rsidR="002C6C42" w:rsidRPr="00A46163">
        <w:rPr>
          <w:rFonts w:ascii="AngsanaUPC" w:hAnsi="AngsanaUPC" w:cs="AngsanaUPC"/>
          <w:sz w:val="30"/>
          <w:szCs w:val="30"/>
          <w:lang w:bidi="ar-SA"/>
        </w:rPr>
        <w:t xml:space="preserve"> has two reportable segments, as desc</w:t>
      </w:r>
      <w:r w:rsidRPr="00A46163">
        <w:rPr>
          <w:rFonts w:ascii="AngsanaUPC" w:hAnsi="AngsanaUPC" w:cs="AngsanaUPC"/>
          <w:sz w:val="30"/>
          <w:szCs w:val="30"/>
          <w:lang w:bidi="ar-SA"/>
        </w:rPr>
        <w:t>ribed below, which are the Company</w:t>
      </w:r>
      <w:r w:rsidR="002C6C42" w:rsidRPr="00A46163">
        <w:rPr>
          <w:rFonts w:ascii="AngsanaUPC" w:hAnsi="AngsanaUPC" w:cs="AngsanaUPC"/>
          <w:sz w:val="30"/>
          <w:szCs w:val="30"/>
          <w:lang w:bidi="ar-SA"/>
        </w:rPr>
        <w:t>’s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w:t>
      </w:r>
      <w:r w:rsidRPr="00A46163">
        <w:rPr>
          <w:rFonts w:ascii="AngsanaUPC" w:hAnsi="AngsanaUPC" w:cs="AngsanaUPC"/>
          <w:sz w:val="30"/>
          <w:szCs w:val="30"/>
          <w:lang w:bidi="ar-SA"/>
        </w:rPr>
        <w:t xml:space="preserve"> operations in each of the Company</w:t>
      </w:r>
      <w:r w:rsidR="002C6C42" w:rsidRPr="00A46163">
        <w:rPr>
          <w:rFonts w:ascii="AngsanaUPC" w:hAnsi="AngsanaUPC" w:cs="AngsanaUPC"/>
          <w:sz w:val="30"/>
          <w:szCs w:val="30"/>
          <w:lang w:bidi="ar-SA"/>
        </w:rPr>
        <w:t xml:space="preserve">’s reportable segments.   </w:t>
      </w:r>
    </w:p>
    <w:p w:rsidR="002C6C42" w:rsidRPr="00A46163" w:rsidRDefault="002C6C42" w:rsidP="00E1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30"/>
          <w:szCs w:val="30"/>
          <w:lang w:val="en-GB"/>
        </w:rPr>
      </w:pPr>
    </w:p>
    <w:p w:rsidR="002C6C42" w:rsidRPr="00A46163" w:rsidRDefault="002C6C42" w:rsidP="002C6C42">
      <w:pPr>
        <w:pStyle w:val="Pa48"/>
        <w:numPr>
          <w:ilvl w:val="0"/>
          <w:numId w:val="34"/>
        </w:numPr>
        <w:tabs>
          <w:tab w:val="clear" w:pos="340"/>
          <w:tab w:val="num" w:pos="902"/>
          <w:tab w:val="left" w:pos="2160"/>
        </w:tabs>
        <w:spacing w:line="240" w:lineRule="atLeast"/>
        <w:ind w:left="810" w:hanging="270"/>
        <w:rPr>
          <w:rFonts w:ascii="AngsanaUPC" w:hAnsi="AngsanaUPC" w:cs="AngsanaUPC"/>
          <w:sz w:val="30"/>
          <w:szCs w:val="30"/>
          <w:lang w:bidi="ar-SA"/>
        </w:rPr>
      </w:pPr>
      <w:r w:rsidRPr="00A46163">
        <w:rPr>
          <w:rFonts w:ascii="AngsanaUPC" w:hAnsi="AngsanaUPC" w:cs="AngsanaUPC"/>
          <w:sz w:val="30"/>
          <w:szCs w:val="30"/>
          <w:lang w:bidi="ar-SA"/>
        </w:rPr>
        <w:t xml:space="preserve">Segment 1 Sale of goods and service </w:t>
      </w:r>
    </w:p>
    <w:p w:rsidR="002C6C42" w:rsidRPr="00A46163" w:rsidRDefault="002C6C42" w:rsidP="002C6C42">
      <w:pPr>
        <w:pStyle w:val="Pa48"/>
        <w:numPr>
          <w:ilvl w:val="0"/>
          <w:numId w:val="34"/>
        </w:numPr>
        <w:tabs>
          <w:tab w:val="clear" w:pos="340"/>
          <w:tab w:val="num" w:pos="880"/>
          <w:tab w:val="left" w:pos="2160"/>
        </w:tabs>
        <w:spacing w:line="240" w:lineRule="atLeast"/>
        <w:ind w:left="810" w:hanging="270"/>
        <w:rPr>
          <w:rFonts w:ascii="AngsanaUPC" w:hAnsi="AngsanaUPC" w:cs="AngsanaUPC"/>
          <w:sz w:val="30"/>
          <w:szCs w:val="30"/>
          <w:lang w:bidi="ar-SA"/>
        </w:rPr>
      </w:pPr>
      <w:r w:rsidRPr="00A46163">
        <w:rPr>
          <w:rFonts w:ascii="AngsanaUPC" w:hAnsi="AngsanaUPC" w:cs="AngsanaUPC"/>
          <w:sz w:val="30"/>
          <w:szCs w:val="30"/>
          <w:lang w:bidi="ar-SA"/>
        </w:rPr>
        <w:t>Segment 2 Construction</w:t>
      </w:r>
    </w:p>
    <w:p w:rsidR="002C6C42" w:rsidRPr="00A46163" w:rsidRDefault="002C6C42" w:rsidP="002C6C42">
      <w:pPr>
        <w:ind w:left="540"/>
        <w:jc w:val="thaiDistribute"/>
        <w:rPr>
          <w:rFonts w:ascii="AngsanaUPC" w:hAnsi="AngsanaUPC" w:cs="AngsanaUPC"/>
          <w:sz w:val="30"/>
          <w:szCs w:val="30"/>
        </w:rPr>
      </w:pPr>
      <w:r w:rsidRPr="00A46163">
        <w:rPr>
          <w:rFonts w:ascii="AngsanaUPC" w:hAnsi="AngsanaUPC" w:cs="AngsanaUPC"/>
          <w:sz w:val="30"/>
          <w:szCs w:val="30"/>
        </w:rPr>
        <w:t>Information regarding the results of each reportable segment is included below. Performance is measured based on segment profit before tax, as included in the internal management report</w:t>
      </w:r>
      <w:r w:rsidR="00943C12" w:rsidRPr="00A46163">
        <w:rPr>
          <w:rFonts w:ascii="AngsanaUPC" w:hAnsi="AngsanaUPC" w:cs="AngsanaUPC"/>
          <w:sz w:val="30"/>
          <w:szCs w:val="30"/>
        </w:rPr>
        <w:t xml:space="preserve">s that are reviewed by the Company </w:t>
      </w:r>
      <w:r w:rsidRPr="00A46163">
        <w:rPr>
          <w:rFonts w:ascii="AngsanaUPC" w:hAnsi="AngsanaUPC" w:cs="AngsanaUPC"/>
          <w:sz w:val="30"/>
          <w:szCs w:val="30"/>
        </w:rPr>
        <w:t>’s CODM. Segment profit before tax is used to measure performance as management believes that such information is the most relevant in evaluating the results of certain segments relative to other entities that operate within these industries.</w:t>
      </w:r>
    </w:p>
    <w:p w:rsidR="002C6C42" w:rsidRPr="00A46163" w:rsidRDefault="002C6C42" w:rsidP="00BF49C1">
      <w:pPr>
        <w:jc w:val="thaiDistribute"/>
        <w:rPr>
          <w:rFonts w:ascii="AngsanaUPC" w:hAnsi="AngsanaUPC" w:cs="AngsanaUPC"/>
          <w:sz w:val="30"/>
          <w:szCs w:val="30"/>
        </w:rPr>
        <w:sectPr w:rsidR="002C6C42" w:rsidRPr="00A46163" w:rsidSect="001321BD">
          <w:pgSz w:w="11909" w:h="16834" w:code="9"/>
          <w:pgMar w:top="692" w:right="1151" w:bottom="578" w:left="1151" w:header="720" w:footer="720" w:gutter="0"/>
          <w:cols w:space="737"/>
          <w:docGrid w:linePitch="360"/>
        </w:sectPr>
      </w:pPr>
    </w:p>
    <w:p w:rsidR="007C5668" w:rsidRPr="00A46163" w:rsidRDefault="002C6C42" w:rsidP="00B04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A46163">
        <w:rPr>
          <w:rFonts w:ascii="AngsanaUPC" w:hAnsi="AngsanaUPC" w:cs="AngsanaUPC"/>
          <w:b/>
          <w:bCs/>
          <w:i/>
          <w:iCs/>
          <w:sz w:val="30"/>
          <w:szCs w:val="30"/>
        </w:rPr>
        <w:lastRenderedPageBreak/>
        <w:t>Information about reportable segments</w:t>
      </w:r>
    </w:p>
    <w:p w:rsidR="007C5668" w:rsidRPr="00A46163" w:rsidRDefault="007C5668"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201"/>
        <w:gridCol w:w="262"/>
        <w:gridCol w:w="1268"/>
      </w:tblGrid>
      <w:tr w:rsidR="00A46163" w:rsidRPr="00A46163" w:rsidTr="00146657">
        <w:trPr>
          <w:tblHeader/>
        </w:trPr>
        <w:tc>
          <w:tcPr>
            <w:tcW w:w="6041" w:type="dxa"/>
            <w:shd w:val="clear" w:color="auto" w:fill="auto"/>
          </w:tcPr>
          <w:p w:rsidR="00885529" w:rsidRPr="00A46163"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9" w:type="dxa"/>
            <w:gridSpan w:val="3"/>
            <w:shd w:val="clear" w:color="auto" w:fill="auto"/>
          </w:tcPr>
          <w:p w:rsidR="00885529" w:rsidRPr="00A46163" w:rsidRDefault="002C6C42"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UPC" w:hAnsi="AngsanaUPC" w:cs="AngsanaUPC"/>
                <w:b/>
                <w:sz w:val="30"/>
                <w:szCs w:val="30"/>
              </w:rPr>
            </w:pPr>
            <w:r w:rsidRPr="00A46163">
              <w:rPr>
                <w:rFonts w:ascii="AngsanaUPC" w:hAnsi="AngsanaUPC" w:cs="AngsanaUPC"/>
                <w:b/>
                <w:sz w:val="30"/>
                <w:szCs w:val="30"/>
              </w:rPr>
              <w:t>Segment1</w:t>
            </w:r>
          </w:p>
        </w:tc>
        <w:tc>
          <w:tcPr>
            <w:tcW w:w="262" w:type="dxa"/>
            <w:shd w:val="clear" w:color="auto" w:fill="auto"/>
          </w:tcPr>
          <w:p w:rsidR="00885529" w:rsidRPr="00A46163"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66" w:type="dxa"/>
            <w:gridSpan w:val="3"/>
            <w:shd w:val="clear" w:color="auto" w:fill="auto"/>
          </w:tcPr>
          <w:p w:rsidR="00885529" w:rsidRPr="00A46163" w:rsidRDefault="002C6C42"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
                <w:sz w:val="30"/>
                <w:szCs w:val="30"/>
              </w:rPr>
            </w:pPr>
            <w:r w:rsidRPr="00A46163">
              <w:rPr>
                <w:rFonts w:ascii="AngsanaUPC" w:hAnsi="AngsanaUPC" w:cs="AngsanaUPC"/>
                <w:b/>
                <w:sz w:val="30"/>
                <w:szCs w:val="30"/>
              </w:rPr>
              <w:t>Segment2</w:t>
            </w:r>
          </w:p>
        </w:tc>
        <w:tc>
          <w:tcPr>
            <w:tcW w:w="262" w:type="dxa"/>
            <w:shd w:val="clear" w:color="auto" w:fill="auto"/>
          </w:tcPr>
          <w:p w:rsidR="00885529" w:rsidRPr="00A46163"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731" w:type="dxa"/>
            <w:gridSpan w:val="3"/>
            <w:shd w:val="clear" w:color="auto" w:fill="auto"/>
          </w:tcPr>
          <w:p w:rsidR="00885529" w:rsidRPr="00A46163" w:rsidRDefault="0072004A"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UPC" w:hAnsi="AngsanaUPC" w:cs="AngsanaUPC"/>
                <w:b/>
                <w:bCs/>
                <w:sz w:val="30"/>
                <w:szCs w:val="30"/>
                <w:cs/>
              </w:rPr>
            </w:pPr>
            <w:r w:rsidRPr="00A46163">
              <w:rPr>
                <w:rFonts w:ascii="AngsanaUPC" w:hAnsi="AngsanaUPC" w:cs="AngsanaUPC"/>
                <w:b/>
                <w:bCs/>
                <w:sz w:val="30"/>
                <w:szCs w:val="30"/>
              </w:rPr>
              <w:t>Total</w:t>
            </w:r>
          </w:p>
        </w:tc>
      </w:tr>
      <w:tr w:rsidR="00A46163" w:rsidRPr="00A46163" w:rsidTr="00146657">
        <w:trPr>
          <w:tblHeader/>
        </w:trPr>
        <w:tc>
          <w:tcPr>
            <w:tcW w:w="6041" w:type="dxa"/>
            <w:shd w:val="clear" w:color="auto" w:fill="auto"/>
          </w:tcPr>
          <w:p w:rsidR="00922FF7" w:rsidRPr="00A46163"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rsidR="00922FF7" w:rsidRPr="00A46163"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A46163">
              <w:rPr>
                <w:rFonts w:ascii="AngsanaUPC" w:hAnsi="AngsanaUPC" w:cs="AngsanaUPC"/>
                <w:bCs/>
                <w:sz w:val="30"/>
                <w:szCs w:val="30"/>
              </w:rPr>
              <w:t>20</w:t>
            </w:r>
            <w:r w:rsidR="00145DD4" w:rsidRPr="00A46163">
              <w:rPr>
                <w:rFonts w:ascii="AngsanaUPC" w:hAnsi="AngsanaUPC" w:cs="AngsanaUPC"/>
                <w:bCs/>
                <w:sz w:val="30"/>
                <w:szCs w:val="30"/>
              </w:rPr>
              <w:t>20</w:t>
            </w:r>
          </w:p>
        </w:tc>
        <w:tc>
          <w:tcPr>
            <w:tcW w:w="494" w:type="dxa"/>
            <w:shd w:val="clear" w:color="auto" w:fill="auto"/>
          </w:tcPr>
          <w:p w:rsidR="00922FF7" w:rsidRPr="00A46163"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088" w:type="dxa"/>
            <w:shd w:val="clear" w:color="auto" w:fill="auto"/>
          </w:tcPr>
          <w:p w:rsidR="00922FF7" w:rsidRPr="00A46163"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A46163">
              <w:rPr>
                <w:rFonts w:ascii="AngsanaUPC" w:hAnsi="AngsanaUPC" w:cs="AngsanaUPC"/>
                <w:bCs/>
                <w:sz w:val="30"/>
                <w:szCs w:val="30"/>
              </w:rPr>
              <w:t>201</w:t>
            </w:r>
            <w:r w:rsidR="00145DD4" w:rsidRPr="00A46163">
              <w:rPr>
                <w:rFonts w:ascii="AngsanaUPC" w:hAnsi="AngsanaUPC" w:cs="AngsanaUPC"/>
                <w:bCs/>
                <w:sz w:val="30"/>
                <w:szCs w:val="30"/>
              </w:rPr>
              <w:t>9</w:t>
            </w:r>
          </w:p>
        </w:tc>
        <w:tc>
          <w:tcPr>
            <w:tcW w:w="262" w:type="dxa"/>
            <w:shd w:val="clear" w:color="auto" w:fill="auto"/>
          </w:tcPr>
          <w:p w:rsidR="00922FF7" w:rsidRPr="00A46163"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136" w:type="dxa"/>
            <w:shd w:val="clear" w:color="auto" w:fill="auto"/>
          </w:tcPr>
          <w:p w:rsidR="00922FF7" w:rsidRPr="00A46163"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A46163">
              <w:rPr>
                <w:rFonts w:ascii="AngsanaUPC" w:hAnsi="AngsanaUPC" w:cs="AngsanaUPC"/>
                <w:bCs/>
                <w:sz w:val="30"/>
                <w:szCs w:val="30"/>
              </w:rPr>
              <w:t>20</w:t>
            </w:r>
            <w:r w:rsidR="00145DD4" w:rsidRPr="00A46163">
              <w:rPr>
                <w:rFonts w:ascii="AngsanaUPC" w:hAnsi="AngsanaUPC" w:cs="AngsanaUPC"/>
                <w:bCs/>
                <w:sz w:val="30"/>
                <w:szCs w:val="30"/>
              </w:rPr>
              <w:t>20</w:t>
            </w:r>
          </w:p>
        </w:tc>
        <w:tc>
          <w:tcPr>
            <w:tcW w:w="263" w:type="dxa"/>
            <w:shd w:val="clear" w:color="auto" w:fill="auto"/>
          </w:tcPr>
          <w:p w:rsidR="00922FF7" w:rsidRPr="00A46163"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7" w:type="dxa"/>
            <w:shd w:val="clear" w:color="auto" w:fill="auto"/>
          </w:tcPr>
          <w:p w:rsidR="00922FF7" w:rsidRPr="00A46163"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A46163">
              <w:rPr>
                <w:rFonts w:ascii="AngsanaUPC" w:hAnsi="AngsanaUPC" w:cs="AngsanaUPC"/>
                <w:bCs/>
                <w:sz w:val="30"/>
                <w:szCs w:val="30"/>
              </w:rPr>
              <w:t>201</w:t>
            </w:r>
            <w:r w:rsidR="00145DD4" w:rsidRPr="00A46163">
              <w:rPr>
                <w:rFonts w:ascii="AngsanaUPC" w:hAnsi="AngsanaUPC" w:cs="AngsanaUPC"/>
                <w:bCs/>
                <w:sz w:val="30"/>
                <w:szCs w:val="30"/>
              </w:rPr>
              <w:t>9</w:t>
            </w:r>
          </w:p>
        </w:tc>
        <w:tc>
          <w:tcPr>
            <w:tcW w:w="262" w:type="dxa"/>
            <w:shd w:val="clear" w:color="auto" w:fill="auto"/>
          </w:tcPr>
          <w:p w:rsidR="00922FF7" w:rsidRPr="00A46163"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201" w:type="dxa"/>
            <w:shd w:val="clear" w:color="auto" w:fill="auto"/>
          </w:tcPr>
          <w:p w:rsidR="00922FF7" w:rsidRPr="00A46163"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A46163">
              <w:rPr>
                <w:rFonts w:ascii="AngsanaUPC" w:hAnsi="AngsanaUPC" w:cs="AngsanaUPC"/>
                <w:bCs/>
                <w:sz w:val="30"/>
                <w:szCs w:val="30"/>
              </w:rPr>
              <w:t>20</w:t>
            </w:r>
            <w:r w:rsidR="00145DD4" w:rsidRPr="00A46163">
              <w:rPr>
                <w:rFonts w:ascii="AngsanaUPC" w:hAnsi="AngsanaUPC" w:cs="AngsanaUPC"/>
                <w:bCs/>
                <w:sz w:val="30"/>
                <w:szCs w:val="30"/>
              </w:rPr>
              <w:t>20</w:t>
            </w:r>
          </w:p>
        </w:tc>
        <w:tc>
          <w:tcPr>
            <w:tcW w:w="262" w:type="dxa"/>
            <w:shd w:val="clear" w:color="auto" w:fill="auto"/>
          </w:tcPr>
          <w:p w:rsidR="00922FF7" w:rsidRPr="00A46163"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8" w:type="dxa"/>
            <w:shd w:val="clear" w:color="auto" w:fill="auto"/>
          </w:tcPr>
          <w:p w:rsidR="00922FF7" w:rsidRPr="00A46163"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A46163">
              <w:rPr>
                <w:rFonts w:ascii="AngsanaUPC" w:hAnsi="AngsanaUPC" w:cs="AngsanaUPC"/>
                <w:bCs/>
                <w:sz w:val="30"/>
                <w:szCs w:val="30"/>
              </w:rPr>
              <w:t>201</w:t>
            </w:r>
            <w:r w:rsidR="00145DD4" w:rsidRPr="00A46163">
              <w:rPr>
                <w:rFonts w:ascii="AngsanaUPC" w:hAnsi="AngsanaUPC" w:cs="AngsanaUPC"/>
                <w:bCs/>
                <w:sz w:val="30"/>
                <w:szCs w:val="30"/>
              </w:rPr>
              <w:t>9</w:t>
            </w:r>
          </w:p>
        </w:tc>
      </w:tr>
      <w:tr w:rsidR="00A46163" w:rsidRPr="00A46163" w:rsidTr="00146657">
        <w:trPr>
          <w:tblHeader/>
        </w:trPr>
        <w:tc>
          <w:tcPr>
            <w:tcW w:w="6041" w:type="dxa"/>
            <w:shd w:val="clear" w:color="auto" w:fill="auto"/>
          </w:tcPr>
          <w:p w:rsidR="00754338" w:rsidRPr="00A46163" w:rsidRDefault="00754338"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pPr>
          </w:p>
        </w:tc>
        <w:tc>
          <w:tcPr>
            <w:tcW w:w="8550" w:type="dxa"/>
            <w:gridSpan w:val="11"/>
            <w:shd w:val="clear" w:color="auto" w:fill="auto"/>
          </w:tcPr>
          <w:p w:rsidR="00754338" w:rsidRPr="00A46163"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i/>
                <w:iCs/>
                <w:sz w:val="30"/>
                <w:szCs w:val="30"/>
              </w:rPr>
            </w:pPr>
            <w:r w:rsidRPr="00A46163">
              <w:rPr>
                <w:rFonts w:ascii="AngsanaUPC" w:hAnsi="AngsanaUPC" w:cs="AngsanaUPC"/>
                <w:i/>
                <w:iCs/>
                <w:sz w:val="30"/>
                <w:szCs w:val="30"/>
                <w:cs/>
              </w:rPr>
              <w:t>(</w:t>
            </w:r>
            <w:r w:rsidRPr="00A46163">
              <w:rPr>
                <w:rFonts w:ascii="AngsanaUPC" w:hAnsi="AngsanaUPC" w:cs="AngsanaUPC"/>
                <w:i/>
                <w:iCs/>
                <w:sz w:val="30"/>
                <w:szCs w:val="30"/>
              </w:rPr>
              <w:t>Unit: Thousand Baht)</w:t>
            </w:r>
          </w:p>
        </w:tc>
      </w:tr>
      <w:tr w:rsidR="00A46163" w:rsidRPr="00A46163" w:rsidTr="00146657">
        <w:tc>
          <w:tcPr>
            <w:tcW w:w="6041"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A46163">
              <w:rPr>
                <w:rFonts w:ascii="AngsanaUPC" w:hAnsi="AngsanaUPC" w:cs="AngsanaUPC"/>
                <w:sz w:val="30"/>
                <w:szCs w:val="30"/>
              </w:rPr>
              <w:t>Revenue from operation</w:t>
            </w:r>
          </w:p>
        </w:tc>
        <w:tc>
          <w:tcPr>
            <w:tcW w:w="1047" w:type="dxa"/>
            <w:tcBorders>
              <w:bottom w:val="single" w:sz="4" w:space="0" w:color="auto"/>
            </w:tcBorders>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A46163">
              <w:rPr>
                <w:rFonts w:ascii="Angsana New" w:hAnsi="Angsana New"/>
                <w:sz w:val="30"/>
                <w:szCs w:val="30"/>
              </w:rPr>
              <w:t>1,442,586</w:t>
            </w:r>
          </w:p>
        </w:tc>
        <w:tc>
          <w:tcPr>
            <w:tcW w:w="494"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A46163">
              <w:rPr>
                <w:rFonts w:ascii="Angsana New" w:hAnsi="Angsana New"/>
                <w:sz w:val="30"/>
                <w:szCs w:val="30"/>
              </w:rPr>
              <w:t>1,652,691</w:t>
            </w:r>
          </w:p>
        </w:tc>
        <w:tc>
          <w:tcPr>
            <w:tcW w:w="262"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A46163">
              <w:rPr>
                <w:rFonts w:ascii="Angsana New" w:hAnsi="Angsana New"/>
                <w:sz w:val="30"/>
                <w:szCs w:val="30"/>
              </w:rPr>
              <w:t>90,343</w:t>
            </w:r>
          </w:p>
        </w:tc>
        <w:tc>
          <w:tcPr>
            <w:tcW w:w="263"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A46163">
              <w:rPr>
                <w:rFonts w:ascii="Angsana New" w:hAnsi="Angsana New"/>
                <w:sz w:val="30"/>
                <w:szCs w:val="30"/>
              </w:rPr>
              <w:t>35,759</w:t>
            </w:r>
          </w:p>
        </w:tc>
        <w:tc>
          <w:tcPr>
            <w:tcW w:w="262"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46163">
              <w:rPr>
                <w:rFonts w:ascii="Angsana New" w:hAnsi="Angsana New"/>
                <w:sz w:val="30"/>
                <w:szCs w:val="30"/>
              </w:rPr>
              <w:t>14,532,929</w:t>
            </w:r>
          </w:p>
        </w:tc>
        <w:tc>
          <w:tcPr>
            <w:tcW w:w="262"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46163">
              <w:rPr>
                <w:rFonts w:ascii="Angsana New" w:hAnsi="Angsana New"/>
                <w:sz w:val="30"/>
                <w:szCs w:val="30"/>
              </w:rPr>
              <w:t>1,688,450</w:t>
            </w:r>
          </w:p>
        </w:tc>
      </w:tr>
      <w:tr w:rsidR="00A46163" w:rsidRPr="00A46163" w:rsidTr="00146657">
        <w:tc>
          <w:tcPr>
            <w:tcW w:w="6041"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A46163">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A46163">
              <w:rPr>
                <w:rFonts w:ascii="Angsana New" w:hAnsi="Angsana New"/>
                <w:b/>
                <w:bCs/>
                <w:sz w:val="30"/>
                <w:szCs w:val="30"/>
              </w:rPr>
              <w:t>1,442,586</w:t>
            </w:r>
          </w:p>
        </w:tc>
        <w:tc>
          <w:tcPr>
            <w:tcW w:w="494"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A46163">
              <w:rPr>
                <w:rFonts w:ascii="Angsana New" w:hAnsi="Angsana New"/>
                <w:b/>
                <w:bCs/>
                <w:sz w:val="30"/>
                <w:szCs w:val="30"/>
              </w:rPr>
              <w:t>1,652,691</w:t>
            </w:r>
          </w:p>
        </w:tc>
        <w:tc>
          <w:tcPr>
            <w:tcW w:w="262"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46163">
              <w:rPr>
                <w:rFonts w:ascii="Angsana New" w:hAnsi="Angsana New"/>
                <w:b/>
                <w:bCs/>
                <w:sz w:val="30"/>
                <w:szCs w:val="30"/>
              </w:rPr>
              <w:t>90,343</w:t>
            </w:r>
          </w:p>
        </w:tc>
        <w:tc>
          <w:tcPr>
            <w:tcW w:w="263"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46163">
              <w:rPr>
                <w:rFonts w:ascii="Angsana New" w:hAnsi="Angsana New"/>
                <w:b/>
                <w:bCs/>
                <w:sz w:val="30"/>
                <w:szCs w:val="30"/>
              </w:rPr>
              <w:t>35,759</w:t>
            </w:r>
          </w:p>
        </w:tc>
        <w:tc>
          <w:tcPr>
            <w:tcW w:w="262"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46163">
              <w:rPr>
                <w:rFonts w:ascii="Angsana New" w:hAnsi="Angsana New"/>
                <w:b/>
                <w:bCs/>
                <w:sz w:val="30"/>
                <w:szCs w:val="30"/>
              </w:rPr>
              <w:t>14,532,929</w:t>
            </w:r>
          </w:p>
        </w:tc>
        <w:tc>
          <w:tcPr>
            <w:tcW w:w="262"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46163">
              <w:rPr>
                <w:rFonts w:ascii="Angsana New" w:hAnsi="Angsana New"/>
                <w:b/>
                <w:bCs/>
                <w:sz w:val="30"/>
                <w:szCs w:val="30"/>
              </w:rPr>
              <w:t>1,688,450</w:t>
            </w:r>
          </w:p>
        </w:tc>
      </w:tr>
      <w:tr w:rsidR="00A46163" w:rsidRPr="00A46163" w:rsidTr="00146657">
        <w:tc>
          <w:tcPr>
            <w:tcW w:w="6041"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A46163">
              <w:rPr>
                <w:rFonts w:ascii="AngsanaUPC" w:hAnsi="AngsanaUPC" w:cs="AngsanaUPC"/>
                <w:sz w:val="30"/>
                <w:szCs w:val="30"/>
              </w:rPr>
              <w:t>Other revenue</w:t>
            </w:r>
          </w:p>
        </w:tc>
        <w:tc>
          <w:tcPr>
            <w:tcW w:w="1047" w:type="dxa"/>
            <w:tcBorders>
              <w:top w:val="single" w:sz="4" w:space="0" w:color="auto"/>
            </w:tcBorders>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rsidR="00694762" w:rsidRPr="00A46163" w:rsidRDefault="00694762" w:rsidP="0076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17,39</w:t>
            </w:r>
            <w:r w:rsidR="0076783A" w:rsidRPr="00A46163">
              <w:rPr>
                <w:rFonts w:ascii="Angsana New" w:hAnsi="Angsana New"/>
                <w:sz w:val="30"/>
                <w:szCs w:val="30"/>
              </w:rPr>
              <w:t>8</w:t>
            </w:r>
          </w:p>
        </w:tc>
        <w:tc>
          <w:tcPr>
            <w:tcW w:w="262"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24,384</w:t>
            </w:r>
          </w:p>
        </w:tc>
      </w:tr>
      <w:tr w:rsidR="00A46163" w:rsidRPr="00A46163" w:rsidTr="00146657">
        <w:tc>
          <w:tcPr>
            <w:tcW w:w="6041"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A46163">
              <w:rPr>
                <w:rFonts w:ascii="AngsanaUPC" w:hAnsi="AngsanaUPC" w:cs="AngsanaUPC"/>
                <w:b/>
                <w:bCs/>
                <w:sz w:val="30"/>
                <w:szCs w:val="30"/>
              </w:rPr>
              <w:t>Total</w:t>
            </w:r>
            <w:r w:rsidRPr="00A46163">
              <w:rPr>
                <w:rFonts w:ascii="AngsanaUPC" w:hAnsi="AngsanaUPC" w:cs="AngsanaUPC"/>
                <w:b/>
                <w:bCs/>
                <w:sz w:val="30"/>
                <w:szCs w:val="30"/>
                <w:cs/>
              </w:rPr>
              <w:t xml:space="preserve"> </w:t>
            </w:r>
            <w:r w:rsidRPr="00A46163">
              <w:rPr>
                <w:rFonts w:ascii="AngsanaUPC" w:hAnsi="AngsanaUPC" w:cs="AngsanaUPC"/>
                <w:b/>
                <w:bCs/>
                <w:sz w:val="30"/>
                <w:szCs w:val="30"/>
              </w:rPr>
              <w:t>revenue</w:t>
            </w:r>
          </w:p>
        </w:tc>
        <w:tc>
          <w:tcPr>
            <w:tcW w:w="1047"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top w:val="single" w:sz="4" w:space="0" w:color="auto"/>
              <w:bottom w:val="single" w:sz="4" w:space="0" w:color="auto"/>
            </w:tcBorders>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A46163">
              <w:rPr>
                <w:rFonts w:ascii="Angsana New" w:hAnsi="Angsana New"/>
                <w:b/>
                <w:bCs/>
                <w:sz w:val="30"/>
                <w:szCs w:val="30"/>
              </w:rPr>
              <w:t>1,550,327</w:t>
            </w:r>
          </w:p>
        </w:tc>
        <w:tc>
          <w:tcPr>
            <w:tcW w:w="262" w:type="dxa"/>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A46163">
              <w:rPr>
                <w:rFonts w:ascii="Angsana New" w:hAnsi="Angsana New"/>
                <w:b/>
                <w:bCs/>
                <w:sz w:val="30"/>
                <w:szCs w:val="30"/>
              </w:rPr>
              <w:t>1,712,834</w:t>
            </w:r>
          </w:p>
        </w:tc>
      </w:tr>
      <w:tr w:rsidR="00A46163" w:rsidRPr="00A46163" w:rsidTr="00146657">
        <w:tc>
          <w:tcPr>
            <w:tcW w:w="6041"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494"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88"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3"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7"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tcBorders>
              <w:top w:val="single" w:sz="4" w:space="0" w:color="auto"/>
            </w:tcBorders>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tcBorders>
              <w:top w:val="single" w:sz="4" w:space="0" w:color="auto"/>
            </w:tcBorders>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r>
      <w:tr w:rsidR="00A46163" w:rsidRPr="00A46163" w:rsidTr="00146657">
        <w:tc>
          <w:tcPr>
            <w:tcW w:w="6041"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A46163">
              <w:rPr>
                <w:rFonts w:ascii="AngsanaUPC" w:hAnsi="AngsanaUPC" w:cs="AngsanaUPC"/>
                <w:b/>
                <w:bCs/>
                <w:sz w:val="30"/>
                <w:szCs w:val="30"/>
              </w:rPr>
              <w:t>Segment operating profit before finance cost and income tax</w:t>
            </w:r>
          </w:p>
        </w:tc>
        <w:tc>
          <w:tcPr>
            <w:tcW w:w="1047" w:type="dxa"/>
            <w:shd w:val="clear" w:color="auto" w:fill="auto"/>
            <w:vAlign w:val="center"/>
          </w:tcPr>
          <w:p w:rsidR="006539E9" w:rsidRPr="00A46163" w:rsidRDefault="006539E9" w:rsidP="006539E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302,033</w:t>
            </w:r>
          </w:p>
        </w:tc>
        <w:tc>
          <w:tcPr>
            <w:tcW w:w="494" w:type="dxa"/>
            <w:shd w:val="clear" w:color="auto" w:fill="auto"/>
            <w:vAlign w:val="center"/>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6539E9" w:rsidRPr="00A46163" w:rsidRDefault="006539E9" w:rsidP="006539E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375,054</w:t>
            </w:r>
          </w:p>
        </w:tc>
        <w:tc>
          <w:tcPr>
            <w:tcW w:w="262"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A46163">
              <w:rPr>
                <w:rFonts w:ascii="Angsana New" w:hAnsi="Angsana New"/>
                <w:b/>
                <w:bCs/>
                <w:sz w:val="30"/>
                <w:szCs w:val="30"/>
              </w:rPr>
              <w:t>24,098</w:t>
            </w:r>
          </w:p>
        </w:tc>
        <w:tc>
          <w:tcPr>
            <w:tcW w:w="263" w:type="dxa"/>
            <w:shd w:val="clear" w:color="auto" w:fill="auto"/>
          </w:tcPr>
          <w:p w:rsidR="006539E9" w:rsidRPr="00A46163" w:rsidRDefault="006539E9" w:rsidP="006539E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A46163">
              <w:rPr>
                <w:rFonts w:ascii="Angsana New" w:hAnsi="Angsana New"/>
                <w:b/>
                <w:bCs/>
                <w:sz w:val="30"/>
                <w:szCs w:val="30"/>
              </w:rPr>
              <w:t>(36,516)</w:t>
            </w:r>
          </w:p>
        </w:tc>
        <w:tc>
          <w:tcPr>
            <w:tcW w:w="262" w:type="dxa"/>
            <w:shd w:val="clear" w:color="auto" w:fill="auto"/>
          </w:tcPr>
          <w:p w:rsidR="006539E9" w:rsidRPr="00A46163" w:rsidRDefault="006539E9" w:rsidP="006539E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01" w:type="dxa"/>
            <w:shd w:val="clear" w:color="auto" w:fill="auto"/>
            <w:vAlign w:val="center"/>
          </w:tcPr>
          <w:p w:rsidR="006539E9" w:rsidRPr="00A46163" w:rsidRDefault="006539E9" w:rsidP="006539E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193,936</w:t>
            </w:r>
          </w:p>
        </w:tc>
        <w:tc>
          <w:tcPr>
            <w:tcW w:w="262" w:type="dxa"/>
            <w:shd w:val="clear" w:color="auto" w:fill="auto"/>
            <w:vAlign w:val="center"/>
          </w:tcPr>
          <w:p w:rsidR="006539E9" w:rsidRPr="00A46163" w:rsidRDefault="006539E9" w:rsidP="006539E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6539E9" w:rsidRPr="00A46163" w:rsidRDefault="006539E9" w:rsidP="006539E9">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A46163">
              <w:rPr>
                <w:rFonts w:ascii="Angsana New" w:hAnsi="Angsana New" w:cs="Angsana New"/>
                <w:b/>
                <w:bCs/>
                <w:sz w:val="30"/>
                <w:szCs w:val="30"/>
                <w:lang w:val="en-US" w:bidi="th-TH"/>
              </w:rPr>
              <w:t>153,287</w:t>
            </w:r>
          </w:p>
        </w:tc>
      </w:tr>
      <w:tr w:rsidR="00A46163" w:rsidRPr="00A46163" w:rsidTr="00146657">
        <w:tc>
          <w:tcPr>
            <w:tcW w:w="6041"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A46163">
              <w:rPr>
                <w:rFonts w:ascii="AngsanaUPC" w:hAnsi="AngsanaUPC" w:cs="AngsanaUPC"/>
                <w:sz w:val="30"/>
                <w:szCs w:val="30"/>
              </w:rPr>
              <w:t>Finance cost</w:t>
            </w:r>
          </w:p>
        </w:tc>
        <w:tc>
          <w:tcPr>
            <w:tcW w:w="1047" w:type="dxa"/>
            <w:shd w:val="clear" w:color="auto" w:fill="auto"/>
            <w:vAlign w:val="center"/>
          </w:tcPr>
          <w:p w:rsidR="006539E9" w:rsidRPr="00A46163" w:rsidRDefault="006539E9" w:rsidP="006539E9">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6539E9" w:rsidRPr="00A46163" w:rsidRDefault="006539E9" w:rsidP="006539E9">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6539E9" w:rsidRPr="00A46163" w:rsidRDefault="006539E9" w:rsidP="006539E9">
            <w:pPr>
              <w:tabs>
                <w:tab w:val="clear" w:pos="907"/>
              </w:tabs>
              <w:ind w:right="-94"/>
              <w:jc w:val="center"/>
              <w:rPr>
                <w:rFonts w:ascii="Angsana New" w:hAnsi="Angsana New"/>
                <w:cs/>
              </w:rPr>
            </w:pPr>
          </w:p>
        </w:tc>
        <w:tc>
          <w:tcPr>
            <w:tcW w:w="263"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6539E9" w:rsidRPr="00A46163" w:rsidRDefault="006539E9" w:rsidP="006539E9">
            <w:pPr>
              <w:tabs>
                <w:tab w:val="clear" w:pos="454"/>
                <w:tab w:val="clear" w:pos="680"/>
                <w:tab w:val="left" w:pos="785"/>
              </w:tabs>
              <w:ind w:right="-274"/>
              <w:jc w:val="center"/>
              <w:rPr>
                <w:rFonts w:ascii="Angsana New" w:hAnsi="Angsana New"/>
              </w:rPr>
            </w:pPr>
          </w:p>
        </w:tc>
        <w:tc>
          <w:tcPr>
            <w:tcW w:w="262"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vAlign w:val="center"/>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(26,296)</w:t>
            </w:r>
          </w:p>
        </w:tc>
        <w:tc>
          <w:tcPr>
            <w:tcW w:w="262" w:type="dxa"/>
            <w:shd w:val="clear" w:color="auto" w:fill="auto"/>
            <w:vAlign w:val="center"/>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6539E9" w:rsidRPr="00A46163" w:rsidRDefault="006539E9" w:rsidP="006539E9">
            <w:pPr>
              <w:pStyle w:val="acctfourfigures"/>
              <w:shd w:val="clear" w:color="auto" w:fill="FFFFFF"/>
              <w:tabs>
                <w:tab w:val="clear" w:pos="765"/>
              </w:tabs>
              <w:spacing w:line="300" w:lineRule="exact"/>
              <w:ind w:left="-79" w:right="-11"/>
              <w:jc w:val="center"/>
              <w:rPr>
                <w:rFonts w:ascii="Angsana New" w:hAnsi="Angsana New" w:cs="Angsana New"/>
                <w:sz w:val="30"/>
                <w:szCs w:val="30"/>
                <w:lang w:val="en-US" w:bidi="th-TH"/>
              </w:rPr>
            </w:pPr>
            <w:r w:rsidRPr="00A46163">
              <w:rPr>
                <w:rFonts w:ascii="Angsana New" w:hAnsi="Angsana New"/>
                <w:sz w:val="30"/>
                <w:szCs w:val="30"/>
              </w:rPr>
              <w:t>(37,511)</w:t>
            </w:r>
          </w:p>
        </w:tc>
      </w:tr>
      <w:tr w:rsidR="00A46163" w:rsidRPr="00A46163" w:rsidTr="00146657">
        <w:tc>
          <w:tcPr>
            <w:tcW w:w="6041"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A46163">
              <w:rPr>
                <w:rFonts w:ascii="AngsanaUPC" w:hAnsi="AngsanaUPC" w:cs="AngsanaUPC"/>
                <w:b/>
                <w:bCs/>
                <w:sz w:val="30"/>
                <w:szCs w:val="30"/>
              </w:rPr>
              <w:t>Profit before income tax expenses</w:t>
            </w:r>
          </w:p>
        </w:tc>
        <w:tc>
          <w:tcPr>
            <w:tcW w:w="1047"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tcBorders>
              <w:top w:val="single" w:sz="4" w:space="0" w:color="auto"/>
              <w:bottom w:val="single" w:sz="4" w:space="0" w:color="auto"/>
            </w:tcBorders>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A46163">
              <w:rPr>
                <w:rFonts w:ascii="Angsana New" w:hAnsi="Angsana New"/>
                <w:b/>
                <w:bCs/>
                <w:sz w:val="30"/>
                <w:szCs w:val="30"/>
              </w:rPr>
              <w:t>167,640</w:t>
            </w:r>
          </w:p>
        </w:tc>
        <w:tc>
          <w:tcPr>
            <w:tcW w:w="262" w:type="dxa"/>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A46163">
              <w:rPr>
                <w:rFonts w:ascii="Angsana New" w:hAnsi="Angsana New"/>
                <w:b/>
                <w:bCs/>
                <w:sz w:val="30"/>
                <w:szCs w:val="30"/>
              </w:rPr>
              <w:t>115,776</w:t>
            </w:r>
          </w:p>
        </w:tc>
      </w:tr>
      <w:tr w:rsidR="00A46163" w:rsidRPr="00A46163" w:rsidTr="00146657">
        <w:trPr>
          <w:trHeight w:val="511"/>
        </w:trPr>
        <w:tc>
          <w:tcPr>
            <w:tcW w:w="6041"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p>
        </w:tc>
        <w:tc>
          <w:tcPr>
            <w:tcW w:w="1047" w:type="dxa"/>
            <w:shd w:val="clear" w:color="auto" w:fill="auto"/>
            <w:vAlign w:val="bottom"/>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494"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088"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136"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3"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7"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rsidR="00753C3A" w:rsidRPr="00A46163" w:rsidRDefault="00753C3A" w:rsidP="00753C3A">
            <w:pPr>
              <w:pStyle w:val="acctfourfigures"/>
              <w:shd w:val="clear" w:color="auto" w:fill="FFFFFF"/>
              <w:tabs>
                <w:tab w:val="clear" w:pos="765"/>
              </w:tabs>
              <w:spacing w:line="300" w:lineRule="exact"/>
              <w:ind w:left="-79" w:right="62"/>
              <w:jc w:val="right"/>
              <w:rPr>
                <w:rFonts w:ascii="AngsanaUPC" w:hAnsi="AngsanaUPC" w:cs="AngsanaUPC"/>
                <w:sz w:val="30"/>
                <w:szCs w:val="30"/>
                <w:lang w:val="en-US" w:bidi="th-TH"/>
              </w:rPr>
            </w:pPr>
          </w:p>
        </w:tc>
        <w:tc>
          <w:tcPr>
            <w:tcW w:w="1201" w:type="dxa"/>
            <w:tcBorders>
              <w:top w:val="single" w:sz="4" w:space="0" w:color="auto"/>
            </w:tcBorders>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8" w:type="dxa"/>
            <w:tcBorders>
              <w:top w:val="single" w:sz="4" w:space="0" w:color="auto"/>
            </w:tcBorders>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r>
      <w:tr w:rsidR="00A46163" w:rsidRPr="00A46163" w:rsidTr="00146657">
        <w:tc>
          <w:tcPr>
            <w:tcW w:w="6041" w:type="dxa"/>
            <w:shd w:val="clear" w:color="auto" w:fill="auto"/>
          </w:tcPr>
          <w:p w:rsidR="00753C3A" w:rsidRPr="00A46163" w:rsidRDefault="00F2772B" w:rsidP="00F2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A46163">
              <w:rPr>
                <w:rFonts w:ascii="AngsanaUPC" w:hAnsi="AngsanaUPC" w:cs="AngsanaUPC"/>
                <w:sz w:val="30"/>
                <w:szCs w:val="30"/>
              </w:rPr>
              <w:t>Significant non-Cash transaction</w:t>
            </w:r>
          </w:p>
        </w:tc>
        <w:tc>
          <w:tcPr>
            <w:tcW w:w="1047"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494"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1088"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3"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p>
        </w:tc>
        <w:tc>
          <w:tcPr>
            <w:tcW w:w="1267"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shd w:val="clear" w:color="auto" w:fill="auto"/>
          </w:tcPr>
          <w:p w:rsidR="00753C3A" w:rsidRPr="00A46163"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r>
      <w:tr w:rsidR="00A46163" w:rsidRPr="00A46163" w:rsidTr="00146657">
        <w:tc>
          <w:tcPr>
            <w:tcW w:w="6041"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A46163">
              <w:rPr>
                <w:rFonts w:ascii="AngsanaUPC" w:hAnsi="AngsanaUPC" w:cs="AngsanaUPC"/>
                <w:sz w:val="30"/>
                <w:szCs w:val="30"/>
              </w:rPr>
              <w:t>Depreciation and amortisation</w:t>
            </w:r>
            <w:r w:rsidRPr="00A46163">
              <w:rPr>
                <w:rFonts w:ascii="AngsanaUPC" w:hAnsi="AngsanaUPC" w:cs="AngsanaUPC"/>
                <w:sz w:val="30"/>
                <w:szCs w:val="30"/>
                <w:cs/>
              </w:rPr>
              <w:t xml:space="preserve"> </w:t>
            </w:r>
          </w:p>
        </w:tc>
        <w:tc>
          <w:tcPr>
            <w:tcW w:w="1047"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118,684</w:t>
            </w:r>
          </w:p>
        </w:tc>
        <w:tc>
          <w:tcPr>
            <w:tcW w:w="494"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127,216</w:t>
            </w:r>
          </w:p>
        </w:tc>
        <w:tc>
          <w:tcPr>
            <w:tcW w:w="262"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cs/>
              </w:rPr>
              <w:t>-</w:t>
            </w:r>
          </w:p>
        </w:tc>
        <w:tc>
          <w:tcPr>
            <w:tcW w:w="263"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cs/>
              </w:rPr>
              <w:t>-</w:t>
            </w:r>
          </w:p>
        </w:tc>
        <w:tc>
          <w:tcPr>
            <w:tcW w:w="262"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118,684</w:t>
            </w:r>
          </w:p>
        </w:tc>
        <w:tc>
          <w:tcPr>
            <w:tcW w:w="262"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127,216</w:t>
            </w:r>
          </w:p>
        </w:tc>
      </w:tr>
      <w:tr w:rsidR="00A46163" w:rsidRPr="00A46163" w:rsidTr="00146657">
        <w:tc>
          <w:tcPr>
            <w:tcW w:w="6041"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A46163">
              <w:rPr>
                <w:rFonts w:ascii="AngsanaUPC" w:hAnsi="AngsanaUPC" w:cs="AngsanaUPC"/>
                <w:sz w:val="30"/>
                <w:szCs w:val="30"/>
              </w:rPr>
              <w:t>Allowance for decline in value in inventories</w:t>
            </w:r>
          </w:p>
        </w:tc>
        <w:tc>
          <w:tcPr>
            <w:tcW w:w="1047"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(2,292)</w:t>
            </w:r>
          </w:p>
        </w:tc>
        <w:tc>
          <w:tcPr>
            <w:tcW w:w="494"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3,538</w:t>
            </w:r>
          </w:p>
        </w:tc>
        <w:tc>
          <w:tcPr>
            <w:tcW w:w="262"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46163">
              <w:rPr>
                <w:rFonts w:ascii="Angsana New" w:hAnsi="Angsana New"/>
                <w:sz w:val="30"/>
                <w:szCs w:val="30"/>
                <w:cs/>
              </w:rPr>
              <w:t>-</w:t>
            </w:r>
          </w:p>
        </w:tc>
        <w:tc>
          <w:tcPr>
            <w:tcW w:w="263"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cs/>
              </w:rPr>
              <w:t>-</w:t>
            </w:r>
          </w:p>
        </w:tc>
        <w:tc>
          <w:tcPr>
            <w:tcW w:w="262"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(2,292)</w:t>
            </w:r>
          </w:p>
        </w:tc>
        <w:tc>
          <w:tcPr>
            <w:tcW w:w="262"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3,538</w:t>
            </w:r>
          </w:p>
        </w:tc>
      </w:tr>
      <w:tr w:rsidR="00A46163" w:rsidRPr="00A46163" w:rsidTr="00146657">
        <w:tc>
          <w:tcPr>
            <w:tcW w:w="6041"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A46163">
              <w:rPr>
                <w:rFonts w:ascii="AngsanaUPC" w:hAnsi="AngsanaUPC" w:cs="AngsanaUPC"/>
                <w:sz w:val="30"/>
                <w:szCs w:val="30"/>
                <w:cs/>
              </w:rPr>
              <w:t>(</w:t>
            </w:r>
            <w:r w:rsidRPr="00A46163">
              <w:rPr>
                <w:rFonts w:ascii="AngsanaUPC" w:hAnsi="AngsanaUPC" w:cs="AngsanaUPC"/>
                <w:sz w:val="30"/>
                <w:szCs w:val="30"/>
              </w:rPr>
              <w:t>Reversal</w:t>
            </w:r>
            <w:r w:rsidRPr="00A46163">
              <w:rPr>
                <w:rFonts w:ascii="AngsanaUPC" w:hAnsi="AngsanaUPC" w:cs="AngsanaUPC"/>
                <w:sz w:val="30"/>
                <w:szCs w:val="30"/>
                <w:cs/>
              </w:rPr>
              <w:t xml:space="preserve">) </w:t>
            </w:r>
            <w:r w:rsidRPr="00A46163">
              <w:rPr>
                <w:rFonts w:ascii="AngsanaUPC" w:hAnsi="AngsanaUPC" w:cs="AngsanaUPC"/>
                <w:sz w:val="30"/>
                <w:szCs w:val="30"/>
              </w:rPr>
              <w:t>Bad debts and allowance for doubtful accounts</w:t>
            </w:r>
          </w:p>
        </w:tc>
        <w:tc>
          <w:tcPr>
            <w:tcW w:w="1047" w:type="dxa"/>
            <w:shd w:val="clear" w:color="auto" w:fill="auto"/>
          </w:tcPr>
          <w:p w:rsidR="00145DD4" w:rsidRPr="00A46163" w:rsidRDefault="00145DD4" w:rsidP="0076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w:t>
            </w:r>
            <w:r w:rsidR="0076783A" w:rsidRPr="00A46163">
              <w:rPr>
                <w:rFonts w:ascii="Angsana New" w:hAnsi="Angsana New"/>
                <w:sz w:val="30"/>
                <w:szCs w:val="30"/>
              </w:rPr>
              <w:t>1,112</w:t>
            </w:r>
            <w:r w:rsidRPr="00A46163">
              <w:rPr>
                <w:rFonts w:ascii="Angsana New" w:hAnsi="Angsana New"/>
                <w:sz w:val="30"/>
                <w:szCs w:val="30"/>
              </w:rPr>
              <w:t>)</w:t>
            </w:r>
          </w:p>
        </w:tc>
        <w:tc>
          <w:tcPr>
            <w:tcW w:w="494"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17,472</w:t>
            </w:r>
          </w:p>
        </w:tc>
        <w:tc>
          <w:tcPr>
            <w:tcW w:w="262"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cs/>
              </w:rPr>
              <w:t>-</w:t>
            </w:r>
          </w:p>
        </w:tc>
        <w:tc>
          <w:tcPr>
            <w:tcW w:w="263"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cs/>
              </w:rPr>
              <w:t>-</w:t>
            </w:r>
          </w:p>
        </w:tc>
        <w:tc>
          <w:tcPr>
            <w:tcW w:w="262"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rsidR="00145DD4" w:rsidRPr="00A46163" w:rsidRDefault="00145DD4" w:rsidP="007678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A46163">
              <w:rPr>
                <w:rFonts w:ascii="Angsana New" w:hAnsi="Angsana New"/>
                <w:sz w:val="30"/>
                <w:szCs w:val="30"/>
              </w:rPr>
              <w:t>(</w:t>
            </w:r>
            <w:r w:rsidR="0076783A" w:rsidRPr="00A46163">
              <w:rPr>
                <w:rFonts w:ascii="Angsana New" w:hAnsi="Angsana New"/>
                <w:sz w:val="30"/>
                <w:szCs w:val="30"/>
              </w:rPr>
              <w:t>1,112</w:t>
            </w:r>
            <w:r w:rsidRPr="00A46163">
              <w:rPr>
                <w:rFonts w:ascii="Angsana New" w:hAnsi="Angsana New"/>
                <w:sz w:val="30"/>
                <w:szCs w:val="30"/>
              </w:rPr>
              <w:t>)</w:t>
            </w:r>
          </w:p>
        </w:tc>
        <w:tc>
          <w:tcPr>
            <w:tcW w:w="262"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A46163">
              <w:rPr>
                <w:rFonts w:ascii="Angsana New" w:hAnsi="Angsana New"/>
                <w:sz w:val="30"/>
                <w:szCs w:val="30"/>
              </w:rPr>
              <w:t>17,472</w:t>
            </w:r>
          </w:p>
        </w:tc>
      </w:tr>
    </w:tbl>
    <w:p w:rsidR="00EF194B" w:rsidRPr="00A46163" w:rsidRDefault="00EF194B"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cs/>
        </w:rPr>
        <w:sectPr w:rsidR="00EF194B" w:rsidRPr="00A46163" w:rsidSect="00D53597">
          <w:footerReference w:type="default" r:id="rId10"/>
          <w:pgSz w:w="16834" w:h="11909" w:orient="landscape" w:code="9"/>
          <w:pgMar w:top="1151" w:right="692" w:bottom="1151" w:left="578" w:header="720" w:footer="720" w:gutter="0"/>
          <w:cols w:space="720"/>
          <w:docGrid w:linePitch="245"/>
        </w:sectPr>
      </w:pPr>
    </w:p>
    <w:p w:rsidR="007C5668" w:rsidRPr="00A46163" w:rsidRDefault="001C7EB7"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A46163">
        <w:rPr>
          <w:rFonts w:ascii="AngsanaUPC" w:hAnsi="AngsanaUPC" w:cs="AngsanaUPC"/>
          <w:b/>
          <w:bCs/>
          <w:snapToGrid w:val="0"/>
          <w:sz w:val="30"/>
          <w:szCs w:val="30"/>
          <w:lang w:eastAsia="th-TH"/>
        </w:rPr>
        <w:lastRenderedPageBreak/>
        <w:t>Geographical</w:t>
      </w:r>
    </w:p>
    <w:p w:rsidR="00F2772B" w:rsidRPr="00A46163" w:rsidRDefault="003B0D8B" w:rsidP="00F2772B">
      <w:pPr>
        <w:ind w:left="540" w:right="-7"/>
        <w:jc w:val="both"/>
        <w:rPr>
          <w:rFonts w:ascii="AngsanaUPC" w:hAnsi="AngsanaUPC" w:cs="AngsanaUPC"/>
          <w:sz w:val="30"/>
          <w:szCs w:val="30"/>
        </w:rPr>
      </w:pPr>
      <w:r w:rsidRPr="00A46163">
        <w:rPr>
          <w:rFonts w:ascii="AngsanaUPC" w:hAnsi="AngsanaUPC" w:cs="AngsanaUPC"/>
          <w:sz w:val="30"/>
          <w:szCs w:val="30"/>
        </w:rPr>
        <w:t>The Company</w:t>
      </w:r>
      <w:r w:rsidR="00F2772B" w:rsidRPr="00A46163">
        <w:rPr>
          <w:rFonts w:ascii="AngsanaUPC" w:hAnsi="AngsanaUPC" w:cs="AngsanaUPC"/>
          <w:sz w:val="30"/>
          <w:szCs w:val="30"/>
        </w:rPr>
        <w:t xml:space="preserve"> is managed and operates principally in Thailand.  There are no material revenues derived from, or assets located in, foreign countries.</w:t>
      </w:r>
    </w:p>
    <w:p w:rsidR="00F2772B" w:rsidRPr="00A46163" w:rsidRDefault="00F2772B" w:rsidP="00E7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AngsanaUPC" w:hAnsi="AngsanaUPC" w:cs="AngsanaUPC"/>
          <w:snapToGrid w:val="0"/>
          <w:sz w:val="30"/>
          <w:szCs w:val="30"/>
          <w:lang w:eastAsia="th-TH"/>
        </w:rPr>
      </w:pPr>
    </w:p>
    <w:p w:rsidR="00091326" w:rsidRPr="00A46163" w:rsidRDefault="00760B6F"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A46163">
        <w:rPr>
          <w:rFonts w:ascii="AngsanaUPC" w:hAnsi="AngsanaUPC" w:cs="AngsanaUPC"/>
          <w:b/>
          <w:bCs/>
          <w:i/>
          <w:iCs/>
          <w:sz w:val="30"/>
          <w:szCs w:val="30"/>
        </w:rPr>
        <w:t>Major customer</w:t>
      </w:r>
    </w:p>
    <w:p w:rsidR="00760B6F" w:rsidRPr="00A46163" w:rsidRDefault="00760B6F" w:rsidP="00091326">
      <w:pPr>
        <w:ind w:left="540"/>
        <w:jc w:val="thaiDistribute"/>
        <w:rPr>
          <w:rFonts w:ascii="AngsanaUPC" w:hAnsi="AngsanaUPC" w:cs="AngsanaUPC"/>
          <w:sz w:val="30"/>
          <w:szCs w:val="30"/>
        </w:rPr>
      </w:pPr>
      <w:r w:rsidRPr="00A46163">
        <w:rPr>
          <w:rFonts w:ascii="AngsanaUPC" w:hAnsi="AngsanaUPC" w:cs="AngsanaUPC"/>
          <w:sz w:val="30"/>
          <w:szCs w:val="30"/>
        </w:rPr>
        <w:t xml:space="preserve">Revenues from certain customer which is the </w:t>
      </w:r>
      <w:r w:rsidR="00C4777C" w:rsidRPr="00A46163">
        <w:rPr>
          <w:rFonts w:ascii="AngsanaUPC" w:hAnsi="AngsanaUPC" w:cs="AngsanaUPC"/>
          <w:sz w:val="30"/>
          <w:szCs w:val="30"/>
        </w:rPr>
        <w:t>Company</w:t>
      </w:r>
      <w:r w:rsidRPr="00A46163">
        <w:rPr>
          <w:rFonts w:ascii="AngsanaUPC" w:hAnsi="AngsanaUPC" w:cs="AngsanaUPC"/>
          <w:sz w:val="30"/>
          <w:szCs w:val="30"/>
        </w:rPr>
        <w:t xml:space="preserve">’s related company represents approximately Baht </w:t>
      </w:r>
      <w:bookmarkStart w:id="21" w:name="_Hlk31812899"/>
      <w:r w:rsidR="00145DD4" w:rsidRPr="00A46163">
        <w:rPr>
          <w:rFonts w:ascii="Angsana New" w:hAnsi="Angsana New"/>
          <w:snapToGrid w:val="0"/>
          <w:sz w:val="30"/>
          <w:szCs w:val="30"/>
          <w:lang w:eastAsia="th-TH"/>
        </w:rPr>
        <w:t xml:space="preserve">99.56 </w:t>
      </w:r>
      <w:bookmarkEnd w:id="21"/>
      <w:r w:rsidRPr="00A46163">
        <w:rPr>
          <w:rFonts w:ascii="AngsanaUPC" w:hAnsi="AngsanaUPC" w:cs="AngsanaUPC"/>
          <w:sz w:val="30"/>
          <w:szCs w:val="30"/>
        </w:rPr>
        <w:t xml:space="preserve">million </w:t>
      </w:r>
      <w:r w:rsidRPr="00A46163">
        <w:rPr>
          <w:rFonts w:ascii="AngsanaUPC" w:hAnsi="AngsanaUPC" w:cs="AngsanaUPC"/>
          <w:i/>
          <w:iCs/>
          <w:sz w:val="30"/>
          <w:szCs w:val="30"/>
        </w:rPr>
        <w:t>(20</w:t>
      </w:r>
      <w:r w:rsidR="00145DD4" w:rsidRPr="00A46163">
        <w:rPr>
          <w:rFonts w:ascii="AngsanaUPC" w:hAnsi="AngsanaUPC" w:cs="AngsanaUPC"/>
          <w:i/>
          <w:iCs/>
          <w:sz w:val="30"/>
          <w:szCs w:val="30"/>
        </w:rPr>
        <w:t>19</w:t>
      </w:r>
      <w:r w:rsidRPr="00A46163">
        <w:rPr>
          <w:rFonts w:ascii="AngsanaUPC" w:hAnsi="AngsanaUPC" w:cs="AngsanaUPC"/>
          <w:i/>
          <w:iCs/>
          <w:sz w:val="30"/>
          <w:szCs w:val="30"/>
        </w:rPr>
        <w:t xml:space="preserve">: Baht </w:t>
      </w:r>
      <w:bookmarkStart w:id="22" w:name="_Hlk31812917"/>
      <w:r w:rsidR="00145DD4" w:rsidRPr="00A46163">
        <w:rPr>
          <w:rFonts w:ascii="Angsana New" w:hAnsi="Angsana New"/>
          <w:i/>
          <w:iCs/>
          <w:snapToGrid w:val="0"/>
          <w:sz w:val="30"/>
          <w:szCs w:val="30"/>
          <w:lang w:eastAsia="th-TH"/>
        </w:rPr>
        <w:t>296.51</w:t>
      </w:r>
      <w:r w:rsidR="00145DD4" w:rsidRPr="00A46163">
        <w:rPr>
          <w:rFonts w:ascii="Angsana New" w:hAnsi="Angsana New"/>
          <w:i/>
          <w:iCs/>
          <w:snapToGrid w:val="0"/>
          <w:sz w:val="30"/>
          <w:szCs w:val="30"/>
          <w:cs/>
          <w:lang w:eastAsia="th-TH"/>
        </w:rPr>
        <w:t xml:space="preserve"> </w:t>
      </w:r>
      <w:bookmarkEnd w:id="22"/>
      <w:r w:rsidRPr="00A46163">
        <w:rPr>
          <w:rFonts w:ascii="AngsanaUPC" w:hAnsi="AngsanaUPC" w:cs="AngsanaUPC"/>
          <w:i/>
          <w:iCs/>
          <w:sz w:val="30"/>
          <w:szCs w:val="30"/>
        </w:rPr>
        <w:t>million)</w:t>
      </w:r>
      <w:r w:rsidR="003B0D8B" w:rsidRPr="00A46163">
        <w:rPr>
          <w:rFonts w:ascii="AngsanaUPC" w:hAnsi="AngsanaUPC" w:cs="AngsanaUPC"/>
          <w:sz w:val="30"/>
          <w:szCs w:val="30"/>
        </w:rPr>
        <w:t xml:space="preserve"> of the Company</w:t>
      </w:r>
      <w:r w:rsidRPr="00A46163">
        <w:rPr>
          <w:rFonts w:ascii="AngsanaUPC" w:hAnsi="AngsanaUPC" w:cs="AngsanaUPC"/>
          <w:sz w:val="30"/>
          <w:szCs w:val="30"/>
        </w:rPr>
        <w:t>’s total revenues.</w:t>
      </w:r>
    </w:p>
    <w:p w:rsidR="005D2F29" w:rsidRPr="00A46163" w:rsidRDefault="005D2F29"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D22109" w:rsidRPr="00A46163" w:rsidRDefault="00740DA1"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A46163">
        <w:rPr>
          <w:rFonts w:ascii="AngsanaUPC" w:hAnsi="AngsanaUPC" w:cs="AngsanaUPC"/>
          <w:b/>
          <w:bCs/>
          <w:sz w:val="30"/>
          <w:szCs w:val="30"/>
        </w:rPr>
        <w:t>2</w:t>
      </w:r>
      <w:r w:rsidR="007473C0" w:rsidRPr="00A46163">
        <w:rPr>
          <w:rFonts w:ascii="AngsanaUPC" w:hAnsi="AngsanaUPC" w:cs="AngsanaUPC"/>
          <w:b/>
          <w:bCs/>
          <w:sz w:val="30"/>
          <w:szCs w:val="30"/>
        </w:rPr>
        <w:t>5</w:t>
      </w:r>
      <w:r w:rsidRPr="00A46163">
        <w:rPr>
          <w:rFonts w:ascii="AngsanaUPC" w:hAnsi="AngsanaUPC" w:cs="AngsanaUPC"/>
          <w:b/>
          <w:bCs/>
          <w:sz w:val="30"/>
          <w:szCs w:val="30"/>
        </w:rPr>
        <w:tab/>
      </w:r>
      <w:r w:rsidR="00760B6F" w:rsidRPr="00A46163">
        <w:rPr>
          <w:rFonts w:ascii="AngsanaUPC" w:hAnsi="AngsanaUPC" w:cs="AngsanaUPC"/>
          <w:b/>
          <w:bCs/>
          <w:sz w:val="30"/>
          <w:szCs w:val="30"/>
        </w:rPr>
        <w:t>Selling expenses</w:t>
      </w:r>
    </w:p>
    <w:tbl>
      <w:tblPr>
        <w:tblW w:w="9180" w:type="dxa"/>
        <w:tblInd w:w="558" w:type="dxa"/>
        <w:tblLayout w:type="fixed"/>
        <w:tblLook w:val="0000" w:firstRow="0" w:lastRow="0" w:firstColumn="0" w:lastColumn="0" w:noHBand="0" w:noVBand="0"/>
      </w:tblPr>
      <w:tblGrid>
        <w:gridCol w:w="5040"/>
        <w:gridCol w:w="1170"/>
        <w:gridCol w:w="1350"/>
        <w:gridCol w:w="270"/>
        <w:gridCol w:w="1350"/>
      </w:tblGrid>
      <w:tr w:rsidR="00A46163" w:rsidRPr="00A46163">
        <w:trPr>
          <w:tblHeader/>
        </w:trPr>
        <w:tc>
          <w:tcPr>
            <w:tcW w:w="5040" w:type="dxa"/>
          </w:tcPr>
          <w:p w:rsidR="00F936F3" w:rsidRPr="00A46163" w:rsidRDefault="00F936F3" w:rsidP="00517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rPr>
            </w:pPr>
          </w:p>
        </w:tc>
        <w:tc>
          <w:tcPr>
            <w:tcW w:w="1170" w:type="dxa"/>
          </w:tcPr>
          <w:p w:rsidR="00F936F3" w:rsidRPr="00A46163" w:rsidRDefault="00F936F3" w:rsidP="00E0108C">
            <w:pPr>
              <w:jc w:val="center"/>
              <w:rPr>
                <w:rFonts w:ascii="AngsanaUPC" w:hAnsi="AngsanaUPC" w:cs="AngsanaUPC"/>
                <w:i/>
                <w:iCs/>
                <w:sz w:val="30"/>
                <w:szCs w:val="30"/>
              </w:rPr>
            </w:pPr>
          </w:p>
        </w:tc>
        <w:tc>
          <w:tcPr>
            <w:tcW w:w="1350" w:type="dxa"/>
          </w:tcPr>
          <w:p w:rsidR="00F936F3" w:rsidRPr="00A46163" w:rsidRDefault="0083707E"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w:t>
            </w:r>
            <w:r w:rsidR="00145DD4" w:rsidRPr="00A46163">
              <w:rPr>
                <w:rFonts w:ascii="AngsanaUPC" w:hAnsi="AngsanaUPC" w:cs="AngsanaUPC"/>
                <w:sz w:val="30"/>
                <w:szCs w:val="30"/>
              </w:rPr>
              <w:t>20</w:t>
            </w:r>
          </w:p>
        </w:tc>
        <w:tc>
          <w:tcPr>
            <w:tcW w:w="270" w:type="dxa"/>
          </w:tcPr>
          <w:p w:rsidR="00F936F3" w:rsidRPr="00A46163" w:rsidRDefault="00F936F3" w:rsidP="00D22109">
            <w:pPr>
              <w:rPr>
                <w:rFonts w:ascii="AngsanaUPC" w:hAnsi="AngsanaUPC" w:cs="AngsanaUPC"/>
                <w:sz w:val="30"/>
                <w:szCs w:val="30"/>
              </w:rPr>
            </w:pPr>
          </w:p>
        </w:tc>
        <w:tc>
          <w:tcPr>
            <w:tcW w:w="1350" w:type="dxa"/>
          </w:tcPr>
          <w:p w:rsidR="00F936F3" w:rsidRPr="00A46163" w:rsidRDefault="0083707E" w:rsidP="00D22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66"/>
              <w:jc w:val="center"/>
              <w:rPr>
                <w:rFonts w:ascii="AngsanaUPC" w:hAnsi="AngsanaUPC" w:cs="AngsanaUPC"/>
                <w:sz w:val="30"/>
                <w:szCs w:val="30"/>
              </w:rPr>
            </w:pPr>
            <w:r w:rsidRPr="00A46163">
              <w:rPr>
                <w:rFonts w:ascii="AngsanaUPC" w:hAnsi="AngsanaUPC" w:cs="AngsanaUPC"/>
                <w:sz w:val="30"/>
                <w:szCs w:val="30"/>
              </w:rPr>
              <w:t>20</w:t>
            </w:r>
            <w:r w:rsidR="00145DD4" w:rsidRPr="00A46163">
              <w:rPr>
                <w:rFonts w:ascii="AngsanaUPC" w:hAnsi="AngsanaUPC" w:cs="AngsanaUPC"/>
                <w:sz w:val="30"/>
                <w:szCs w:val="30"/>
              </w:rPr>
              <w:t>19</w:t>
            </w:r>
          </w:p>
        </w:tc>
      </w:tr>
      <w:tr w:rsidR="00A46163" w:rsidRPr="00A46163">
        <w:trPr>
          <w:tblHeader/>
        </w:trPr>
        <w:tc>
          <w:tcPr>
            <w:tcW w:w="5040" w:type="dxa"/>
          </w:tcPr>
          <w:p w:rsidR="0030734A" w:rsidRPr="00A46163" w:rsidRDefault="0030734A" w:rsidP="0030734A">
            <w:pPr>
              <w:tabs>
                <w:tab w:val="left" w:pos="540"/>
              </w:tabs>
              <w:jc w:val="both"/>
              <w:rPr>
                <w:rFonts w:ascii="AngsanaUPC" w:hAnsi="AngsanaUPC" w:cs="AngsanaUPC"/>
                <w:sz w:val="30"/>
                <w:szCs w:val="30"/>
                <w:cs/>
              </w:rPr>
            </w:pPr>
          </w:p>
        </w:tc>
        <w:tc>
          <w:tcPr>
            <w:tcW w:w="1170" w:type="dxa"/>
          </w:tcPr>
          <w:p w:rsidR="0030734A" w:rsidRPr="00A46163" w:rsidRDefault="0030734A" w:rsidP="0030734A">
            <w:pPr>
              <w:jc w:val="center"/>
              <w:rPr>
                <w:rFonts w:ascii="AngsanaUPC" w:hAnsi="AngsanaUPC" w:cs="AngsanaUPC"/>
                <w:i/>
                <w:iCs/>
                <w:sz w:val="30"/>
                <w:szCs w:val="30"/>
                <w:cs/>
              </w:rPr>
            </w:pPr>
          </w:p>
        </w:tc>
        <w:tc>
          <w:tcPr>
            <w:tcW w:w="2970" w:type="dxa"/>
            <w:gridSpan w:val="3"/>
          </w:tcPr>
          <w:p w:rsidR="0030734A" w:rsidRPr="00A46163" w:rsidRDefault="0083707E" w:rsidP="0030734A">
            <w:pPr>
              <w:ind w:left="-108" w:right="-108" w:hanging="7"/>
              <w:jc w:val="center"/>
              <w:rPr>
                <w:rFonts w:ascii="AngsanaUPC" w:hAnsi="AngsanaUPC" w:cs="AngsanaUPC"/>
                <w:i/>
                <w:iCs/>
                <w:sz w:val="30"/>
                <w:szCs w:val="30"/>
                <w:cs/>
              </w:rPr>
            </w:pPr>
            <w:r w:rsidRPr="00A46163">
              <w:rPr>
                <w:rFonts w:ascii="AngsanaUPC" w:hAnsi="AngsanaUPC" w:cs="AngsanaUPC"/>
                <w:i/>
                <w:iCs/>
                <w:sz w:val="30"/>
                <w:szCs w:val="30"/>
                <w:cs/>
              </w:rPr>
              <w:t>(</w:t>
            </w:r>
            <w:r w:rsidRPr="00A46163">
              <w:rPr>
                <w:rFonts w:ascii="AngsanaUPC" w:hAnsi="AngsanaUPC" w:cs="AngsanaUPC"/>
                <w:i/>
                <w:iCs/>
                <w:sz w:val="30"/>
                <w:szCs w:val="30"/>
              </w:rPr>
              <w:t>Unit: Thousand Baht)</w:t>
            </w:r>
          </w:p>
        </w:tc>
      </w:tr>
      <w:tr w:rsidR="00A46163" w:rsidRPr="00A46163">
        <w:trPr>
          <w:cantSplit/>
        </w:trPr>
        <w:tc>
          <w:tcPr>
            <w:tcW w:w="5040" w:type="dxa"/>
          </w:tcPr>
          <w:p w:rsidR="00145DD4" w:rsidRPr="00A46163" w:rsidRDefault="00145DD4" w:rsidP="00145DD4">
            <w:pPr>
              <w:ind w:left="162" w:hanging="180"/>
              <w:rPr>
                <w:rFonts w:ascii="AngsanaUPC" w:hAnsi="AngsanaUPC" w:cs="AngsanaUPC"/>
                <w:sz w:val="30"/>
                <w:szCs w:val="30"/>
                <w:cs/>
              </w:rPr>
            </w:pPr>
            <w:r w:rsidRPr="00A46163">
              <w:rPr>
                <w:rFonts w:ascii="AngsanaUPC" w:hAnsi="AngsanaUPC" w:cs="AngsanaUPC"/>
                <w:sz w:val="30"/>
                <w:szCs w:val="30"/>
              </w:rPr>
              <w:t>Commission expenses</w:t>
            </w:r>
          </w:p>
        </w:tc>
        <w:tc>
          <w:tcPr>
            <w:tcW w:w="1170" w:type="dxa"/>
          </w:tcPr>
          <w:p w:rsidR="00145DD4" w:rsidRPr="00A46163" w:rsidRDefault="00145DD4" w:rsidP="00145DD4">
            <w:pPr>
              <w:tabs>
                <w:tab w:val="clear" w:pos="227"/>
                <w:tab w:val="clear" w:pos="454"/>
                <w:tab w:val="clear" w:pos="680"/>
                <w:tab w:val="clear" w:pos="907"/>
              </w:tabs>
              <w:ind w:right="-137"/>
              <w:jc w:val="center"/>
              <w:rPr>
                <w:rFonts w:ascii="AngsanaUPC" w:hAnsi="AngsanaUPC" w:cs="AngsanaUPC"/>
                <w:i/>
                <w:iCs/>
                <w:sz w:val="30"/>
                <w:szCs w:val="30"/>
              </w:rPr>
            </w:pPr>
          </w:p>
        </w:tc>
        <w:tc>
          <w:tcPr>
            <w:tcW w:w="1350" w:type="dxa"/>
            <w:vAlign w:val="bottom"/>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3,540</w:t>
            </w:r>
          </w:p>
        </w:tc>
        <w:tc>
          <w:tcPr>
            <w:tcW w:w="270"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350" w:type="dxa"/>
            <w:vAlign w:val="bottom"/>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6,986</w:t>
            </w:r>
          </w:p>
        </w:tc>
      </w:tr>
      <w:tr w:rsidR="00A46163" w:rsidRPr="00A46163">
        <w:trPr>
          <w:cantSplit/>
        </w:trPr>
        <w:tc>
          <w:tcPr>
            <w:tcW w:w="5040" w:type="dxa"/>
          </w:tcPr>
          <w:p w:rsidR="00145DD4" w:rsidRPr="00A46163" w:rsidRDefault="00145DD4" w:rsidP="00145DD4">
            <w:pPr>
              <w:rPr>
                <w:rFonts w:ascii="AngsanaUPC" w:hAnsi="AngsanaUPC" w:cs="AngsanaUPC"/>
                <w:sz w:val="30"/>
                <w:szCs w:val="30"/>
                <w:cs/>
              </w:rPr>
            </w:pPr>
            <w:r w:rsidRPr="00A46163">
              <w:rPr>
                <w:rFonts w:ascii="AngsanaUPC" w:hAnsi="AngsanaUPC" w:cs="AngsanaUPC"/>
                <w:sz w:val="30"/>
                <w:szCs w:val="30"/>
              </w:rPr>
              <w:t>Personnel expenses</w:t>
            </w:r>
          </w:p>
        </w:tc>
        <w:tc>
          <w:tcPr>
            <w:tcW w:w="1170" w:type="dxa"/>
          </w:tcPr>
          <w:p w:rsidR="00145DD4" w:rsidRPr="00A46163" w:rsidRDefault="00145DD4" w:rsidP="00145DD4">
            <w:pPr>
              <w:tabs>
                <w:tab w:val="clear" w:pos="227"/>
                <w:tab w:val="clear" w:pos="454"/>
                <w:tab w:val="clear" w:pos="680"/>
                <w:tab w:val="clear" w:pos="907"/>
              </w:tabs>
              <w:ind w:right="-137"/>
              <w:jc w:val="center"/>
              <w:rPr>
                <w:rFonts w:ascii="AngsanaUPC" w:hAnsi="AngsanaUPC" w:cs="AngsanaUPC"/>
                <w:i/>
                <w:iCs/>
                <w:sz w:val="30"/>
                <w:szCs w:val="30"/>
              </w:rPr>
            </w:pPr>
            <w:r w:rsidRPr="00A46163">
              <w:rPr>
                <w:rFonts w:ascii="AngsanaUPC" w:hAnsi="AngsanaUPC" w:cs="AngsanaUPC"/>
                <w:i/>
                <w:iCs/>
                <w:sz w:val="30"/>
                <w:szCs w:val="30"/>
                <w:cs/>
              </w:rPr>
              <w:t xml:space="preserve"> </w:t>
            </w:r>
          </w:p>
        </w:tc>
        <w:tc>
          <w:tcPr>
            <w:tcW w:w="1350" w:type="dxa"/>
            <w:vAlign w:val="bottom"/>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A46163">
              <w:rPr>
                <w:rFonts w:ascii="Angsana New" w:hAnsi="Angsana New"/>
                <w:sz w:val="30"/>
                <w:szCs w:val="30"/>
              </w:rPr>
              <w:t>12,268</w:t>
            </w:r>
          </w:p>
        </w:tc>
        <w:tc>
          <w:tcPr>
            <w:tcW w:w="270"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350" w:type="dxa"/>
            <w:vAlign w:val="bottom"/>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A46163">
              <w:rPr>
                <w:rFonts w:ascii="Angsana New" w:hAnsi="Angsana New"/>
                <w:sz w:val="30"/>
                <w:szCs w:val="30"/>
              </w:rPr>
              <w:t>1</w:t>
            </w:r>
            <w:r w:rsidRPr="00A46163">
              <w:rPr>
                <w:rFonts w:ascii="Angsana New" w:hAnsi="Angsana New" w:hint="cs"/>
                <w:sz w:val="30"/>
                <w:szCs w:val="30"/>
                <w:cs/>
              </w:rPr>
              <w:t>0</w:t>
            </w:r>
            <w:r w:rsidRPr="00A46163">
              <w:rPr>
                <w:rFonts w:ascii="Angsana New" w:hAnsi="Angsana New"/>
                <w:sz w:val="30"/>
                <w:szCs w:val="30"/>
              </w:rPr>
              <w:t>,272</w:t>
            </w:r>
          </w:p>
        </w:tc>
      </w:tr>
      <w:tr w:rsidR="00A46163" w:rsidRPr="00A46163">
        <w:trPr>
          <w:cantSplit/>
        </w:trPr>
        <w:tc>
          <w:tcPr>
            <w:tcW w:w="5040" w:type="dxa"/>
          </w:tcPr>
          <w:p w:rsidR="00145DD4" w:rsidRPr="00A46163" w:rsidRDefault="00145DD4" w:rsidP="00145DD4">
            <w:pPr>
              <w:rPr>
                <w:rFonts w:ascii="AngsanaUPC" w:hAnsi="AngsanaUPC" w:cs="AngsanaUPC"/>
                <w:sz w:val="30"/>
                <w:szCs w:val="30"/>
                <w:cs/>
              </w:rPr>
            </w:pPr>
            <w:r w:rsidRPr="00A46163">
              <w:rPr>
                <w:rFonts w:ascii="AngsanaUPC" w:hAnsi="AngsanaUPC" w:cs="AngsanaUPC"/>
                <w:sz w:val="30"/>
                <w:szCs w:val="30"/>
              </w:rPr>
              <w:t>Marketing expenses</w:t>
            </w:r>
          </w:p>
        </w:tc>
        <w:tc>
          <w:tcPr>
            <w:tcW w:w="1170" w:type="dxa"/>
          </w:tcPr>
          <w:p w:rsidR="00145DD4" w:rsidRPr="00A46163" w:rsidRDefault="00145DD4" w:rsidP="00145DD4">
            <w:pPr>
              <w:tabs>
                <w:tab w:val="decimal" w:pos="522"/>
              </w:tabs>
              <w:ind w:right="-137"/>
              <w:jc w:val="center"/>
              <w:rPr>
                <w:rFonts w:ascii="AngsanaUPC" w:hAnsi="AngsanaUPC" w:cs="AngsanaUPC"/>
                <w:i/>
                <w:iCs/>
                <w:sz w:val="30"/>
                <w:szCs w:val="30"/>
                <w:cs/>
              </w:rPr>
            </w:pPr>
          </w:p>
        </w:tc>
        <w:tc>
          <w:tcPr>
            <w:tcW w:w="1350" w:type="dxa"/>
            <w:vAlign w:val="bottom"/>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1,366</w:t>
            </w:r>
          </w:p>
        </w:tc>
        <w:tc>
          <w:tcPr>
            <w:tcW w:w="270"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350" w:type="dxa"/>
            <w:vAlign w:val="bottom"/>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1,261</w:t>
            </w:r>
          </w:p>
        </w:tc>
      </w:tr>
      <w:tr w:rsidR="00A46163" w:rsidRPr="00A46163">
        <w:trPr>
          <w:cantSplit/>
        </w:trPr>
        <w:tc>
          <w:tcPr>
            <w:tcW w:w="5040" w:type="dxa"/>
          </w:tcPr>
          <w:p w:rsidR="00145DD4" w:rsidRPr="00A46163" w:rsidRDefault="00145DD4" w:rsidP="00145DD4">
            <w:pPr>
              <w:rPr>
                <w:rFonts w:ascii="AngsanaUPC" w:hAnsi="AngsanaUPC" w:cs="AngsanaUPC"/>
                <w:sz w:val="30"/>
                <w:szCs w:val="30"/>
                <w:cs/>
              </w:rPr>
            </w:pPr>
            <w:r w:rsidRPr="00A46163">
              <w:rPr>
                <w:rFonts w:ascii="AngsanaUPC" w:hAnsi="AngsanaUPC" w:cs="AngsanaUPC"/>
                <w:sz w:val="30"/>
                <w:szCs w:val="30"/>
              </w:rPr>
              <w:t>Others</w:t>
            </w:r>
            <w:r w:rsidRPr="00A46163">
              <w:rPr>
                <w:rFonts w:ascii="AngsanaUPC" w:hAnsi="AngsanaUPC" w:cs="AngsanaUPC"/>
                <w:sz w:val="30"/>
                <w:szCs w:val="30"/>
                <w:cs/>
              </w:rPr>
              <w:t xml:space="preserve"> </w:t>
            </w:r>
          </w:p>
        </w:tc>
        <w:tc>
          <w:tcPr>
            <w:tcW w:w="1170" w:type="dxa"/>
          </w:tcPr>
          <w:p w:rsidR="00145DD4" w:rsidRPr="00A46163" w:rsidRDefault="00145DD4" w:rsidP="00145DD4">
            <w:pPr>
              <w:tabs>
                <w:tab w:val="decimal" w:pos="522"/>
              </w:tabs>
              <w:ind w:right="-137"/>
              <w:jc w:val="center"/>
              <w:rPr>
                <w:rFonts w:ascii="AngsanaUPC" w:hAnsi="AngsanaUPC" w:cs="AngsanaUPC"/>
                <w:i/>
                <w:iCs/>
                <w:sz w:val="30"/>
                <w:szCs w:val="30"/>
                <w:cs/>
              </w:rPr>
            </w:pPr>
          </w:p>
        </w:tc>
        <w:tc>
          <w:tcPr>
            <w:tcW w:w="1350" w:type="dxa"/>
            <w:vAlign w:val="bottom"/>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3,246</w:t>
            </w:r>
          </w:p>
        </w:tc>
        <w:tc>
          <w:tcPr>
            <w:tcW w:w="270"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350" w:type="dxa"/>
            <w:vAlign w:val="bottom"/>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3,855</w:t>
            </w:r>
          </w:p>
        </w:tc>
      </w:tr>
      <w:tr w:rsidR="00145DD4" w:rsidRPr="00A46163">
        <w:trPr>
          <w:cantSplit/>
        </w:trPr>
        <w:tc>
          <w:tcPr>
            <w:tcW w:w="5040" w:type="dxa"/>
          </w:tcPr>
          <w:p w:rsidR="00145DD4" w:rsidRPr="00A46163" w:rsidRDefault="00145DD4" w:rsidP="00145DD4">
            <w:pPr>
              <w:tabs>
                <w:tab w:val="left" w:pos="540"/>
              </w:tabs>
              <w:jc w:val="both"/>
              <w:rPr>
                <w:rFonts w:ascii="AngsanaUPC" w:hAnsi="AngsanaUPC" w:cs="AngsanaUPC"/>
                <w:b/>
                <w:bCs/>
                <w:sz w:val="30"/>
                <w:szCs w:val="30"/>
                <w:cs/>
              </w:rPr>
            </w:pPr>
            <w:r w:rsidRPr="00A46163">
              <w:rPr>
                <w:rFonts w:ascii="AngsanaUPC" w:hAnsi="AngsanaUPC" w:cs="AngsanaUPC"/>
                <w:b/>
                <w:bCs/>
                <w:sz w:val="30"/>
                <w:szCs w:val="30"/>
              </w:rPr>
              <w:t>Total</w:t>
            </w:r>
          </w:p>
        </w:tc>
        <w:tc>
          <w:tcPr>
            <w:tcW w:w="1170" w:type="dxa"/>
          </w:tcPr>
          <w:p w:rsidR="00145DD4" w:rsidRPr="00A46163" w:rsidRDefault="00145DD4" w:rsidP="00145DD4">
            <w:pPr>
              <w:tabs>
                <w:tab w:val="decimal" w:pos="522"/>
              </w:tabs>
              <w:ind w:right="-137"/>
              <w:jc w:val="center"/>
              <w:rPr>
                <w:rFonts w:ascii="AngsanaUPC" w:hAnsi="AngsanaUPC" w:cs="AngsanaUPC"/>
                <w:i/>
                <w:iCs/>
                <w:sz w:val="30"/>
                <w:szCs w:val="30"/>
                <w:cs/>
              </w:rPr>
            </w:pPr>
          </w:p>
        </w:tc>
        <w:tc>
          <w:tcPr>
            <w:tcW w:w="1350" w:type="dxa"/>
            <w:tcBorders>
              <w:top w:val="single" w:sz="4" w:space="0" w:color="auto"/>
              <w:bottom w:val="double" w:sz="4" w:space="0" w:color="auto"/>
            </w:tcBorders>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46163">
              <w:rPr>
                <w:rFonts w:ascii="Angsana New" w:hAnsi="Angsana New"/>
                <w:b/>
                <w:bCs/>
                <w:sz w:val="30"/>
                <w:szCs w:val="30"/>
              </w:rPr>
              <w:t>20,420</w:t>
            </w:r>
          </w:p>
        </w:tc>
        <w:tc>
          <w:tcPr>
            <w:tcW w:w="270"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350" w:type="dxa"/>
            <w:tcBorders>
              <w:top w:val="single" w:sz="4" w:space="0" w:color="auto"/>
              <w:bottom w:val="double" w:sz="4" w:space="0" w:color="auto"/>
            </w:tcBorders>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46163">
              <w:rPr>
                <w:rFonts w:ascii="Angsana New" w:hAnsi="Angsana New"/>
                <w:b/>
                <w:bCs/>
                <w:sz w:val="30"/>
                <w:szCs w:val="30"/>
              </w:rPr>
              <w:t>22,374</w:t>
            </w:r>
          </w:p>
        </w:tc>
      </w:tr>
    </w:tbl>
    <w:p w:rsidR="00185A60" w:rsidRPr="00A46163" w:rsidRDefault="00185A60" w:rsidP="002F6E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p>
    <w:p w:rsidR="002F6EB0" w:rsidRPr="00A46163" w:rsidRDefault="00984F77"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r w:rsidRPr="00A46163">
        <w:rPr>
          <w:rFonts w:ascii="AngsanaUPC" w:hAnsi="AngsanaUPC" w:cs="AngsanaUPC"/>
          <w:b/>
          <w:bCs/>
          <w:sz w:val="30"/>
          <w:szCs w:val="30"/>
        </w:rPr>
        <w:t>2</w:t>
      </w:r>
      <w:r w:rsidR="007473C0" w:rsidRPr="00A46163">
        <w:rPr>
          <w:rFonts w:ascii="AngsanaUPC" w:hAnsi="AngsanaUPC" w:cs="AngsanaUPC"/>
          <w:b/>
          <w:bCs/>
          <w:sz w:val="30"/>
          <w:szCs w:val="30"/>
        </w:rPr>
        <w:t>6</w:t>
      </w:r>
      <w:r w:rsidR="002F6EB0" w:rsidRPr="00A46163">
        <w:rPr>
          <w:rFonts w:ascii="AngsanaUPC" w:hAnsi="AngsanaUPC" w:cs="AngsanaUPC"/>
          <w:b/>
          <w:bCs/>
          <w:sz w:val="30"/>
          <w:szCs w:val="30"/>
        </w:rPr>
        <w:tab/>
      </w:r>
      <w:r w:rsidR="00AE1FF1" w:rsidRPr="00A46163">
        <w:rPr>
          <w:rFonts w:ascii="AngsanaUPC" w:hAnsi="AngsanaUPC" w:cs="AngsanaUPC"/>
          <w:b/>
          <w:bCs/>
          <w:sz w:val="30"/>
          <w:szCs w:val="30"/>
        </w:rPr>
        <w:t>Administrative expenses</w:t>
      </w:r>
    </w:p>
    <w:tbl>
      <w:tblPr>
        <w:tblW w:w="9223" w:type="dxa"/>
        <w:tblInd w:w="558" w:type="dxa"/>
        <w:tblLayout w:type="fixed"/>
        <w:tblLook w:val="0000" w:firstRow="0" w:lastRow="0" w:firstColumn="0" w:lastColumn="0" w:noHBand="0" w:noVBand="0"/>
      </w:tblPr>
      <w:tblGrid>
        <w:gridCol w:w="2790"/>
        <w:gridCol w:w="990"/>
        <w:gridCol w:w="2466"/>
        <w:gridCol w:w="1276"/>
        <w:gridCol w:w="425"/>
        <w:gridCol w:w="1276"/>
      </w:tblGrid>
      <w:tr w:rsidR="00A46163" w:rsidRPr="00A46163" w:rsidTr="00A50493">
        <w:trPr>
          <w:tblHeader/>
        </w:trPr>
        <w:tc>
          <w:tcPr>
            <w:tcW w:w="2790" w:type="dxa"/>
          </w:tcPr>
          <w:p w:rsidR="00A50493" w:rsidRPr="00A46163" w:rsidRDefault="00A50493" w:rsidP="00D94625">
            <w:pPr>
              <w:tabs>
                <w:tab w:val="left" w:pos="540"/>
              </w:tabs>
              <w:ind w:right="-288"/>
              <w:jc w:val="both"/>
              <w:rPr>
                <w:rFonts w:ascii="AngsanaUPC" w:hAnsi="AngsanaUPC" w:cs="AngsanaUPC"/>
                <w:b/>
                <w:bCs/>
                <w:sz w:val="30"/>
                <w:szCs w:val="30"/>
                <w:cs/>
              </w:rPr>
            </w:pPr>
          </w:p>
        </w:tc>
        <w:tc>
          <w:tcPr>
            <w:tcW w:w="990" w:type="dxa"/>
          </w:tcPr>
          <w:p w:rsidR="00A50493" w:rsidRPr="00A46163" w:rsidRDefault="00A50493" w:rsidP="00D94625">
            <w:pPr>
              <w:jc w:val="center"/>
              <w:rPr>
                <w:rFonts w:ascii="AngsanaUPC" w:hAnsi="AngsanaUPC" w:cs="AngsanaUPC"/>
                <w:b/>
                <w:bCs/>
                <w:i/>
                <w:iCs/>
                <w:sz w:val="30"/>
                <w:szCs w:val="30"/>
                <w:cs/>
              </w:rPr>
            </w:pPr>
          </w:p>
        </w:tc>
        <w:tc>
          <w:tcPr>
            <w:tcW w:w="2466" w:type="dxa"/>
          </w:tcPr>
          <w:p w:rsidR="00A50493" w:rsidRPr="00A46163" w:rsidRDefault="00A50493" w:rsidP="00D94625">
            <w:pPr>
              <w:pStyle w:val="a1"/>
              <w:ind w:left="-108" w:right="-115" w:hanging="7"/>
              <w:jc w:val="center"/>
              <w:rPr>
                <w:rFonts w:ascii="AngsanaUPC" w:hAnsi="AngsanaUPC" w:cs="AngsanaUPC"/>
                <w:b/>
                <w:bCs/>
                <w:sz w:val="30"/>
                <w:szCs w:val="30"/>
                <w:cs/>
                <w:lang w:val="en-US"/>
              </w:rPr>
            </w:pPr>
          </w:p>
        </w:tc>
        <w:tc>
          <w:tcPr>
            <w:tcW w:w="2977" w:type="dxa"/>
            <w:gridSpan w:val="3"/>
          </w:tcPr>
          <w:p w:rsidR="00A50493" w:rsidRPr="00A46163" w:rsidRDefault="00A50493" w:rsidP="00B04865">
            <w:pPr>
              <w:pStyle w:val="a1"/>
              <w:ind w:right="-115"/>
              <w:jc w:val="left"/>
              <w:rPr>
                <w:rFonts w:ascii="AngsanaUPC" w:hAnsi="AngsanaUPC" w:cs="AngsanaUPC"/>
                <w:b/>
                <w:bCs/>
                <w:sz w:val="30"/>
                <w:szCs w:val="30"/>
                <w:cs/>
                <w:lang w:val="en-US"/>
              </w:rPr>
            </w:pPr>
          </w:p>
        </w:tc>
      </w:tr>
      <w:tr w:rsidR="00A46163" w:rsidRPr="00A46163" w:rsidTr="00A50493">
        <w:trPr>
          <w:tblHeader/>
        </w:trPr>
        <w:tc>
          <w:tcPr>
            <w:tcW w:w="2790" w:type="dxa"/>
          </w:tcPr>
          <w:p w:rsidR="00A50493" w:rsidRPr="00A46163" w:rsidRDefault="00A50493" w:rsidP="00D94625">
            <w:pPr>
              <w:tabs>
                <w:tab w:val="left" w:pos="540"/>
              </w:tabs>
              <w:jc w:val="both"/>
              <w:rPr>
                <w:rFonts w:ascii="AngsanaUPC" w:hAnsi="AngsanaUPC" w:cs="AngsanaUPC"/>
                <w:sz w:val="30"/>
                <w:szCs w:val="30"/>
                <w:cs/>
              </w:rPr>
            </w:pPr>
          </w:p>
        </w:tc>
        <w:tc>
          <w:tcPr>
            <w:tcW w:w="990" w:type="dxa"/>
          </w:tcPr>
          <w:p w:rsidR="00A50493" w:rsidRPr="00A46163" w:rsidRDefault="00A50493" w:rsidP="00D94625">
            <w:pPr>
              <w:jc w:val="center"/>
              <w:rPr>
                <w:rFonts w:ascii="AngsanaUPC" w:hAnsi="AngsanaUPC" w:cs="AngsanaUPC"/>
                <w:i/>
                <w:iCs/>
                <w:sz w:val="30"/>
                <w:szCs w:val="30"/>
              </w:rPr>
            </w:pPr>
          </w:p>
        </w:tc>
        <w:tc>
          <w:tcPr>
            <w:tcW w:w="2466" w:type="dxa"/>
          </w:tcPr>
          <w:p w:rsidR="00A50493" w:rsidRPr="00A46163" w:rsidRDefault="00A50493" w:rsidP="00D94625">
            <w:pPr>
              <w:pStyle w:val="a1"/>
              <w:ind w:left="-115" w:right="-115"/>
              <w:jc w:val="center"/>
              <w:rPr>
                <w:rFonts w:ascii="AngsanaUPC" w:hAnsi="AngsanaUPC" w:cs="AngsanaUPC"/>
                <w:sz w:val="30"/>
                <w:szCs w:val="30"/>
                <w:lang w:val="en-US"/>
              </w:rPr>
            </w:pPr>
          </w:p>
        </w:tc>
        <w:tc>
          <w:tcPr>
            <w:tcW w:w="1276" w:type="dxa"/>
          </w:tcPr>
          <w:p w:rsidR="00A50493" w:rsidRPr="00A46163" w:rsidRDefault="00A50493" w:rsidP="00D94625">
            <w:pPr>
              <w:pStyle w:val="a1"/>
              <w:ind w:left="-115" w:right="-115"/>
              <w:jc w:val="center"/>
              <w:rPr>
                <w:rFonts w:ascii="AngsanaUPC" w:hAnsi="AngsanaUPC" w:cs="AngsanaUPC"/>
                <w:sz w:val="30"/>
                <w:szCs w:val="30"/>
                <w:lang w:val="en-US"/>
              </w:rPr>
            </w:pPr>
            <w:r w:rsidRPr="00A46163">
              <w:rPr>
                <w:rFonts w:ascii="AngsanaUPC" w:hAnsi="AngsanaUPC" w:cs="AngsanaUPC"/>
                <w:sz w:val="30"/>
                <w:szCs w:val="30"/>
                <w:lang w:val="en-US"/>
              </w:rPr>
              <w:t>20</w:t>
            </w:r>
            <w:r w:rsidR="00145DD4" w:rsidRPr="00A46163">
              <w:rPr>
                <w:rFonts w:ascii="AngsanaUPC" w:hAnsi="AngsanaUPC" w:cs="AngsanaUPC"/>
                <w:sz w:val="30"/>
                <w:szCs w:val="30"/>
                <w:lang w:val="en-US"/>
              </w:rPr>
              <w:t>20</w:t>
            </w:r>
          </w:p>
        </w:tc>
        <w:tc>
          <w:tcPr>
            <w:tcW w:w="425" w:type="dxa"/>
          </w:tcPr>
          <w:p w:rsidR="00A50493" w:rsidRPr="00A46163" w:rsidRDefault="00A50493" w:rsidP="00D94625">
            <w:pPr>
              <w:pStyle w:val="a1"/>
              <w:ind w:left="-115" w:right="-115"/>
              <w:jc w:val="center"/>
              <w:rPr>
                <w:rFonts w:ascii="AngsanaUPC" w:hAnsi="AngsanaUPC" w:cs="AngsanaUPC"/>
                <w:sz w:val="30"/>
                <w:szCs w:val="30"/>
                <w:lang w:val="en-US"/>
              </w:rPr>
            </w:pPr>
          </w:p>
        </w:tc>
        <w:tc>
          <w:tcPr>
            <w:tcW w:w="1276" w:type="dxa"/>
          </w:tcPr>
          <w:p w:rsidR="00A50493" w:rsidRPr="00A46163" w:rsidRDefault="00A50493" w:rsidP="00D94625">
            <w:pPr>
              <w:pStyle w:val="a1"/>
              <w:ind w:left="-115" w:right="-115"/>
              <w:jc w:val="center"/>
              <w:rPr>
                <w:rFonts w:ascii="AngsanaUPC" w:hAnsi="AngsanaUPC" w:cs="AngsanaUPC"/>
                <w:sz w:val="30"/>
                <w:szCs w:val="30"/>
                <w:lang w:val="en-US"/>
              </w:rPr>
            </w:pPr>
            <w:r w:rsidRPr="00A46163">
              <w:rPr>
                <w:rFonts w:ascii="AngsanaUPC" w:hAnsi="AngsanaUPC" w:cs="AngsanaUPC"/>
                <w:sz w:val="30"/>
                <w:szCs w:val="30"/>
                <w:lang w:val="en-US"/>
              </w:rPr>
              <w:t>201</w:t>
            </w:r>
            <w:r w:rsidR="00145DD4" w:rsidRPr="00A46163">
              <w:rPr>
                <w:rFonts w:ascii="AngsanaUPC" w:hAnsi="AngsanaUPC" w:cs="AngsanaUPC"/>
                <w:sz w:val="30"/>
                <w:szCs w:val="30"/>
                <w:lang w:val="en-US"/>
              </w:rPr>
              <w:t>9</w:t>
            </w:r>
          </w:p>
        </w:tc>
      </w:tr>
      <w:tr w:rsidR="00A46163" w:rsidRPr="00A46163" w:rsidTr="00CA77BA">
        <w:trPr>
          <w:tblHeader/>
        </w:trPr>
        <w:tc>
          <w:tcPr>
            <w:tcW w:w="2790" w:type="dxa"/>
          </w:tcPr>
          <w:p w:rsidR="00B04865" w:rsidRPr="00A46163" w:rsidRDefault="00B04865" w:rsidP="00D94625">
            <w:pPr>
              <w:tabs>
                <w:tab w:val="left" w:pos="540"/>
              </w:tabs>
              <w:jc w:val="both"/>
              <w:rPr>
                <w:rFonts w:ascii="AngsanaUPC" w:hAnsi="AngsanaUPC" w:cs="AngsanaUPC"/>
                <w:sz w:val="30"/>
                <w:szCs w:val="30"/>
                <w:cs/>
              </w:rPr>
            </w:pPr>
          </w:p>
        </w:tc>
        <w:tc>
          <w:tcPr>
            <w:tcW w:w="990" w:type="dxa"/>
          </w:tcPr>
          <w:p w:rsidR="00B04865" w:rsidRPr="00A46163" w:rsidRDefault="00B04865" w:rsidP="00D94625">
            <w:pPr>
              <w:jc w:val="center"/>
              <w:rPr>
                <w:rFonts w:ascii="AngsanaUPC" w:hAnsi="AngsanaUPC" w:cs="AngsanaUPC"/>
                <w:i/>
                <w:iCs/>
                <w:sz w:val="30"/>
                <w:szCs w:val="30"/>
              </w:rPr>
            </w:pPr>
          </w:p>
        </w:tc>
        <w:tc>
          <w:tcPr>
            <w:tcW w:w="2466" w:type="dxa"/>
          </w:tcPr>
          <w:p w:rsidR="00B04865" w:rsidRPr="00A46163" w:rsidRDefault="00B04865" w:rsidP="00D94625">
            <w:pPr>
              <w:pStyle w:val="a1"/>
              <w:ind w:left="-115" w:right="-115"/>
              <w:jc w:val="center"/>
              <w:rPr>
                <w:rFonts w:ascii="AngsanaUPC" w:hAnsi="AngsanaUPC" w:cs="AngsanaUPC"/>
                <w:sz w:val="30"/>
                <w:szCs w:val="30"/>
                <w:lang w:val="en-US"/>
              </w:rPr>
            </w:pPr>
          </w:p>
        </w:tc>
        <w:tc>
          <w:tcPr>
            <w:tcW w:w="2977" w:type="dxa"/>
            <w:gridSpan w:val="3"/>
          </w:tcPr>
          <w:p w:rsidR="00B04865" w:rsidRPr="00A46163" w:rsidRDefault="00B04865" w:rsidP="00D94625">
            <w:pPr>
              <w:pStyle w:val="a1"/>
              <w:ind w:left="-115" w:right="-115"/>
              <w:jc w:val="center"/>
              <w:rPr>
                <w:rFonts w:ascii="AngsanaUPC" w:hAnsi="AngsanaUPC" w:cs="AngsanaUPC"/>
                <w:sz w:val="30"/>
                <w:szCs w:val="30"/>
                <w:lang w:val="en-US"/>
              </w:rPr>
            </w:pPr>
            <w:r w:rsidRPr="00A46163">
              <w:rPr>
                <w:rFonts w:ascii="AngsanaUPC" w:hAnsi="AngsanaUPC" w:cs="AngsanaUPC"/>
                <w:i/>
                <w:iCs/>
                <w:sz w:val="30"/>
                <w:szCs w:val="30"/>
                <w:cs/>
              </w:rPr>
              <w:t>(Unit: Thousand Baht)</w:t>
            </w:r>
          </w:p>
        </w:tc>
      </w:tr>
      <w:tr w:rsidR="00A46163" w:rsidRPr="00A46163" w:rsidTr="00A50493">
        <w:trPr>
          <w:cantSplit/>
        </w:trPr>
        <w:tc>
          <w:tcPr>
            <w:tcW w:w="2790" w:type="dxa"/>
            <w:vAlign w:val="bottom"/>
          </w:tcPr>
          <w:p w:rsidR="00145DD4" w:rsidRPr="00A46163" w:rsidRDefault="00145DD4" w:rsidP="00145DD4">
            <w:pPr>
              <w:ind w:left="-18"/>
              <w:rPr>
                <w:rFonts w:ascii="AngsanaUPC" w:hAnsi="AngsanaUPC" w:cs="AngsanaUPC"/>
                <w:sz w:val="30"/>
                <w:szCs w:val="30"/>
              </w:rPr>
            </w:pPr>
            <w:r w:rsidRPr="00A46163">
              <w:rPr>
                <w:rFonts w:ascii="AngsanaUPC" w:hAnsi="AngsanaUPC" w:cs="AngsanaUPC"/>
                <w:sz w:val="30"/>
                <w:szCs w:val="30"/>
              </w:rPr>
              <w:t>Personnel expenses</w:t>
            </w:r>
          </w:p>
        </w:tc>
        <w:tc>
          <w:tcPr>
            <w:tcW w:w="990" w:type="dxa"/>
          </w:tcPr>
          <w:p w:rsidR="00145DD4" w:rsidRPr="00A46163" w:rsidRDefault="00145DD4" w:rsidP="00145DD4">
            <w:pPr>
              <w:tabs>
                <w:tab w:val="clear" w:pos="227"/>
                <w:tab w:val="clear" w:pos="454"/>
                <w:tab w:val="clear" w:pos="680"/>
                <w:tab w:val="clear" w:pos="907"/>
              </w:tabs>
              <w:ind w:right="134"/>
              <w:jc w:val="center"/>
              <w:rPr>
                <w:rFonts w:ascii="AngsanaUPC" w:hAnsi="AngsanaUPC" w:cs="AngsanaUPC"/>
                <w:i/>
                <w:iCs/>
                <w:sz w:val="30"/>
                <w:szCs w:val="30"/>
              </w:rPr>
            </w:pPr>
            <w:r w:rsidRPr="00A46163">
              <w:rPr>
                <w:rFonts w:ascii="AngsanaUPC" w:hAnsi="AngsanaUPC" w:cs="AngsanaUPC"/>
                <w:i/>
                <w:iCs/>
                <w:sz w:val="30"/>
                <w:szCs w:val="30"/>
                <w:cs/>
              </w:rPr>
              <w:t xml:space="preserve"> </w:t>
            </w:r>
          </w:p>
        </w:tc>
        <w:tc>
          <w:tcPr>
            <w:tcW w:w="2466"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UPC" w:hAnsi="AngsanaUPC" w:cs="AngsanaUPC"/>
                <w:sz w:val="30"/>
                <w:szCs w:val="30"/>
              </w:rPr>
            </w:pPr>
          </w:p>
        </w:tc>
        <w:tc>
          <w:tcPr>
            <w:tcW w:w="1276" w:type="dxa"/>
            <w:vAlign w:val="bottom"/>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98,726</w:t>
            </w:r>
          </w:p>
        </w:tc>
        <w:tc>
          <w:tcPr>
            <w:tcW w:w="425"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76" w:type="dxa"/>
            <w:vAlign w:val="bottom"/>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99,674</w:t>
            </w:r>
          </w:p>
        </w:tc>
      </w:tr>
      <w:tr w:rsidR="00A46163" w:rsidRPr="00A46163" w:rsidTr="00A50493">
        <w:trPr>
          <w:cantSplit/>
        </w:trPr>
        <w:tc>
          <w:tcPr>
            <w:tcW w:w="2790" w:type="dxa"/>
          </w:tcPr>
          <w:p w:rsidR="00145DD4" w:rsidRPr="00A46163" w:rsidRDefault="00145DD4" w:rsidP="00145DD4">
            <w:pPr>
              <w:ind w:left="-18"/>
              <w:rPr>
                <w:rFonts w:ascii="AngsanaUPC" w:hAnsi="AngsanaUPC" w:cs="AngsanaUPC"/>
                <w:sz w:val="30"/>
                <w:szCs w:val="30"/>
                <w:cs/>
              </w:rPr>
            </w:pPr>
            <w:r w:rsidRPr="00A46163">
              <w:rPr>
                <w:rFonts w:ascii="AngsanaUPC" w:hAnsi="AngsanaUPC" w:cs="AngsanaUPC"/>
                <w:sz w:val="30"/>
                <w:szCs w:val="30"/>
              </w:rPr>
              <w:t>Depreciation and amortisation</w:t>
            </w:r>
          </w:p>
        </w:tc>
        <w:tc>
          <w:tcPr>
            <w:tcW w:w="990" w:type="dxa"/>
          </w:tcPr>
          <w:p w:rsidR="00145DD4" w:rsidRPr="00A46163" w:rsidRDefault="00145DD4" w:rsidP="00145DD4">
            <w:pPr>
              <w:tabs>
                <w:tab w:val="clear" w:pos="227"/>
                <w:tab w:val="clear" w:pos="454"/>
                <w:tab w:val="clear" w:pos="680"/>
                <w:tab w:val="clear" w:pos="907"/>
              </w:tabs>
              <w:ind w:right="-137"/>
              <w:jc w:val="center"/>
              <w:rPr>
                <w:rFonts w:ascii="AngsanaUPC" w:hAnsi="AngsanaUPC" w:cs="AngsanaUPC"/>
                <w:i/>
                <w:iCs/>
                <w:sz w:val="30"/>
                <w:szCs w:val="30"/>
              </w:rPr>
            </w:pPr>
          </w:p>
        </w:tc>
        <w:tc>
          <w:tcPr>
            <w:tcW w:w="2466"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UPC" w:hAnsi="AngsanaUPC" w:cs="AngsanaUPC"/>
                <w:sz w:val="30"/>
                <w:szCs w:val="30"/>
              </w:rPr>
            </w:pPr>
          </w:p>
        </w:tc>
        <w:tc>
          <w:tcPr>
            <w:tcW w:w="1276" w:type="dxa"/>
            <w:vAlign w:val="bottom"/>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8,904</w:t>
            </w:r>
          </w:p>
        </w:tc>
        <w:tc>
          <w:tcPr>
            <w:tcW w:w="425"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76" w:type="dxa"/>
            <w:vAlign w:val="bottom"/>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11,499</w:t>
            </w:r>
          </w:p>
        </w:tc>
      </w:tr>
      <w:tr w:rsidR="00A46163" w:rsidRPr="00A46163" w:rsidTr="00A50493">
        <w:trPr>
          <w:cantSplit/>
        </w:trPr>
        <w:tc>
          <w:tcPr>
            <w:tcW w:w="2790" w:type="dxa"/>
          </w:tcPr>
          <w:p w:rsidR="00145DD4" w:rsidRPr="00A46163" w:rsidRDefault="00145DD4" w:rsidP="00145DD4">
            <w:pPr>
              <w:ind w:left="-18"/>
              <w:rPr>
                <w:rFonts w:ascii="AngsanaUPC" w:hAnsi="AngsanaUPC" w:cs="AngsanaUPC"/>
                <w:sz w:val="30"/>
                <w:szCs w:val="30"/>
                <w:cs/>
              </w:rPr>
            </w:pPr>
            <w:r w:rsidRPr="00A46163">
              <w:rPr>
                <w:rFonts w:ascii="AngsanaUPC" w:hAnsi="AngsanaUPC" w:cs="AngsanaUPC"/>
                <w:sz w:val="30"/>
                <w:szCs w:val="30"/>
              </w:rPr>
              <w:t>Office rental expense</w:t>
            </w:r>
          </w:p>
        </w:tc>
        <w:tc>
          <w:tcPr>
            <w:tcW w:w="990" w:type="dxa"/>
          </w:tcPr>
          <w:p w:rsidR="00145DD4" w:rsidRPr="00A46163" w:rsidRDefault="00145DD4" w:rsidP="00145DD4">
            <w:pPr>
              <w:tabs>
                <w:tab w:val="clear" w:pos="227"/>
                <w:tab w:val="clear" w:pos="454"/>
                <w:tab w:val="clear" w:pos="680"/>
                <w:tab w:val="clear" w:pos="907"/>
              </w:tabs>
              <w:ind w:right="-137"/>
              <w:jc w:val="center"/>
              <w:rPr>
                <w:rFonts w:ascii="AngsanaUPC" w:hAnsi="AngsanaUPC" w:cs="AngsanaUPC"/>
                <w:i/>
                <w:iCs/>
                <w:sz w:val="30"/>
                <w:szCs w:val="30"/>
              </w:rPr>
            </w:pPr>
          </w:p>
        </w:tc>
        <w:tc>
          <w:tcPr>
            <w:tcW w:w="2466"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UPC" w:hAnsi="AngsanaUPC" w:cs="AngsanaUPC"/>
                <w:sz w:val="30"/>
                <w:szCs w:val="30"/>
              </w:rPr>
            </w:pPr>
          </w:p>
        </w:tc>
        <w:tc>
          <w:tcPr>
            <w:tcW w:w="1276" w:type="dxa"/>
            <w:vAlign w:val="bottom"/>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w:t>
            </w:r>
          </w:p>
        </w:tc>
        <w:tc>
          <w:tcPr>
            <w:tcW w:w="425"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76" w:type="dxa"/>
            <w:vAlign w:val="bottom"/>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10,488</w:t>
            </w:r>
          </w:p>
        </w:tc>
      </w:tr>
      <w:tr w:rsidR="00A46163" w:rsidRPr="00A46163" w:rsidTr="00A50493">
        <w:trPr>
          <w:cantSplit/>
        </w:trPr>
        <w:tc>
          <w:tcPr>
            <w:tcW w:w="2790" w:type="dxa"/>
          </w:tcPr>
          <w:p w:rsidR="00145DD4" w:rsidRPr="00A46163" w:rsidRDefault="00145DD4" w:rsidP="00145DD4">
            <w:pPr>
              <w:ind w:left="-18"/>
              <w:rPr>
                <w:rFonts w:ascii="AngsanaUPC" w:hAnsi="AngsanaUPC" w:cs="AngsanaUPC"/>
                <w:sz w:val="30"/>
                <w:szCs w:val="30"/>
                <w:cs/>
              </w:rPr>
            </w:pPr>
            <w:r w:rsidRPr="00A46163">
              <w:rPr>
                <w:rFonts w:ascii="AngsanaUPC" w:hAnsi="AngsanaUPC" w:cs="AngsanaUPC"/>
                <w:sz w:val="30"/>
                <w:szCs w:val="30"/>
              </w:rPr>
              <w:t>Consulting fee</w:t>
            </w:r>
          </w:p>
        </w:tc>
        <w:tc>
          <w:tcPr>
            <w:tcW w:w="990" w:type="dxa"/>
          </w:tcPr>
          <w:p w:rsidR="00145DD4" w:rsidRPr="00A46163" w:rsidRDefault="00145DD4" w:rsidP="00145DD4">
            <w:pPr>
              <w:tabs>
                <w:tab w:val="decimal" w:pos="522"/>
              </w:tabs>
              <w:ind w:right="-137"/>
              <w:jc w:val="center"/>
              <w:rPr>
                <w:rFonts w:ascii="AngsanaUPC" w:hAnsi="AngsanaUPC" w:cs="AngsanaUPC"/>
                <w:i/>
                <w:iCs/>
                <w:sz w:val="30"/>
                <w:szCs w:val="30"/>
              </w:rPr>
            </w:pPr>
          </w:p>
        </w:tc>
        <w:tc>
          <w:tcPr>
            <w:tcW w:w="2466" w:type="dxa"/>
          </w:tcPr>
          <w:p w:rsidR="00145DD4" w:rsidRPr="00A46163" w:rsidRDefault="00145DD4" w:rsidP="0014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UPC" w:hAnsi="AngsanaUPC" w:cs="AngsanaUPC"/>
                <w:sz w:val="30"/>
                <w:szCs w:val="30"/>
              </w:rPr>
            </w:pPr>
          </w:p>
        </w:tc>
        <w:tc>
          <w:tcPr>
            <w:tcW w:w="1276"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484</w:t>
            </w:r>
          </w:p>
        </w:tc>
        <w:tc>
          <w:tcPr>
            <w:tcW w:w="425" w:type="dxa"/>
          </w:tcPr>
          <w:p w:rsidR="00145DD4" w:rsidRPr="00A46163" w:rsidRDefault="00145DD4" w:rsidP="00145DD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76"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5,849</w:t>
            </w:r>
          </w:p>
        </w:tc>
      </w:tr>
      <w:tr w:rsidR="00A46163" w:rsidRPr="00A46163" w:rsidTr="006B1FB5">
        <w:trPr>
          <w:cantSplit/>
        </w:trPr>
        <w:tc>
          <w:tcPr>
            <w:tcW w:w="3780" w:type="dxa"/>
            <w:gridSpan w:val="2"/>
          </w:tcPr>
          <w:p w:rsidR="00977520" w:rsidRPr="00A46163" w:rsidRDefault="00977520" w:rsidP="00977520">
            <w:pPr>
              <w:tabs>
                <w:tab w:val="clear" w:pos="227"/>
                <w:tab w:val="clear" w:pos="454"/>
                <w:tab w:val="clear" w:pos="680"/>
                <w:tab w:val="clear" w:pos="907"/>
              </w:tabs>
              <w:ind w:right="-137"/>
              <w:rPr>
                <w:rFonts w:ascii="AngsanaUPC" w:hAnsi="AngsanaUPC" w:cs="AngsanaUPC"/>
                <w:i/>
                <w:iCs/>
                <w:sz w:val="30"/>
                <w:szCs w:val="30"/>
              </w:rPr>
            </w:pPr>
            <w:r w:rsidRPr="00A46163">
              <w:rPr>
                <w:rFonts w:ascii="AngsanaUPC" w:hAnsi="AngsanaUPC" w:cs="AngsanaUPC"/>
                <w:sz w:val="30"/>
                <w:szCs w:val="30"/>
                <w:cs/>
              </w:rPr>
              <w:t>(</w:t>
            </w:r>
            <w:r w:rsidRPr="00A46163">
              <w:rPr>
                <w:rFonts w:ascii="AngsanaUPC" w:hAnsi="AngsanaUPC" w:cs="AngsanaUPC"/>
                <w:sz w:val="30"/>
                <w:szCs w:val="30"/>
              </w:rPr>
              <w:t>Reversal</w:t>
            </w:r>
            <w:r w:rsidRPr="00A46163">
              <w:rPr>
                <w:rFonts w:ascii="AngsanaUPC" w:hAnsi="AngsanaUPC" w:cs="AngsanaUPC"/>
                <w:sz w:val="30"/>
                <w:szCs w:val="30"/>
                <w:cs/>
              </w:rPr>
              <w:t xml:space="preserve">) </w:t>
            </w:r>
            <w:r w:rsidRPr="00A46163">
              <w:rPr>
                <w:rFonts w:ascii="AngsanaUPC" w:hAnsi="AngsanaUPC" w:cs="AngsanaUPC"/>
                <w:sz w:val="30"/>
                <w:szCs w:val="30"/>
              </w:rPr>
              <w:t>Bad debts and Allowance for expected credit losses (2019: Allowance for doubtful accounts)</w:t>
            </w:r>
          </w:p>
        </w:tc>
        <w:tc>
          <w:tcPr>
            <w:tcW w:w="2466" w:type="dxa"/>
          </w:tcPr>
          <w:p w:rsidR="00977520" w:rsidRPr="00A46163" w:rsidRDefault="00977520"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UPC" w:hAnsi="AngsanaUPC" w:cs="AngsanaUPC"/>
                <w:sz w:val="30"/>
                <w:szCs w:val="30"/>
              </w:rPr>
            </w:pPr>
          </w:p>
        </w:tc>
        <w:tc>
          <w:tcPr>
            <w:tcW w:w="1276" w:type="dxa"/>
            <w:vAlign w:val="bottom"/>
          </w:tcPr>
          <w:p w:rsidR="00977520" w:rsidRPr="00A46163" w:rsidRDefault="00977520"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(1,554)</w:t>
            </w:r>
          </w:p>
        </w:tc>
        <w:tc>
          <w:tcPr>
            <w:tcW w:w="425" w:type="dxa"/>
          </w:tcPr>
          <w:p w:rsidR="00977520" w:rsidRPr="00A46163" w:rsidRDefault="00977520"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76" w:type="dxa"/>
            <w:vAlign w:val="bottom"/>
          </w:tcPr>
          <w:p w:rsidR="00977520" w:rsidRPr="00A46163" w:rsidRDefault="00977520"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18,607</w:t>
            </w:r>
          </w:p>
        </w:tc>
      </w:tr>
      <w:tr w:rsidR="00A46163" w:rsidRPr="00A46163" w:rsidTr="00A50493">
        <w:trPr>
          <w:cantSplit/>
        </w:trPr>
        <w:tc>
          <w:tcPr>
            <w:tcW w:w="2790" w:type="dxa"/>
          </w:tcPr>
          <w:p w:rsidR="006539E9" w:rsidRPr="00A46163" w:rsidRDefault="006539E9" w:rsidP="006539E9">
            <w:pPr>
              <w:tabs>
                <w:tab w:val="left" w:pos="540"/>
              </w:tabs>
              <w:jc w:val="both"/>
              <w:rPr>
                <w:rFonts w:ascii="AngsanaUPC" w:hAnsi="AngsanaUPC" w:cs="AngsanaUPC"/>
                <w:b/>
                <w:bCs/>
                <w:sz w:val="30"/>
                <w:szCs w:val="30"/>
                <w:cs/>
              </w:rPr>
            </w:pPr>
            <w:r w:rsidRPr="00A46163">
              <w:rPr>
                <w:rFonts w:ascii="AngsanaUPC" w:hAnsi="AngsanaUPC" w:cs="AngsanaUPC"/>
                <w:sz w:val="30"/>
                <w:szCs w:val="30"/>
              </w:rPr>
              <w:t>Others</w:t>
            </w:r>
          </w:p>
        </w:tc>
        <w:tc>
          <w:tcPr>
            <w:tcW w:w="990" w:type="dxa"/>
          </w:tcPr>
          <w:p w:rsidR="006539E9" w:rsidRPr="00A46163" w:rsidRDefault="006539E9" w:rsidP="006539E9">
            <w:pPr>
              <w:tabs>
                <w:tab w:val="decimal" w:pos="522"/>
              </w:tabs>
              <w:ind w:right="-137"/>
              <w:jc w:val="center"/>
              <w:rPr>
                <w:rFonts w:ascii="AngsanaUPC" w:hAnsi="AngsanaUPC" w:cs="AngsanaUPC"/>
                <w:i/>
                <w:iCs/>
                <w:sz w:val="30"/>
                <w:szCs w:val="30"/>
                <w:cs/>
              </w:rPr>
            </w:pPr>
          </w:p>
        </w:tc>
        <w:tc>
          <w:tcPr>
            <w:tcW w:w="2466" w:type="dxa"/>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UPC" w:hAnsi="AngsanaUPC" w:cs="AngsanaUPC"/>
                <w:sz w:val="30"/>
                <w:szCs w:val="30"/>
              </w:rPr>
            </w:pPr>
          </w:p>
        </w:tc>
        <w:tc>
          <w:tcPr>
            <w:tcW w:w="1276" w:type="dxa"/>
            <w:tcBorders>
              <w:bottom w:val="single" w:sz="4" w:space="0" w:color="auto"/>
            </w:tcBorders>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22,614</w:t>
            </w:r>
          </w:p>
        </w:tc>
        <w:tc>
          <w:tcPr>
            <w:tcW w:w="425" w:type="dxa"/>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76" w:type="dxa"/>
            <w:tcBorders>
              <w:bottom w:val="single" w:sz="4" w:space="0" w:color="auto"/>
            </w:tcBorders>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41,145</w:t>
            </w:r>
          </w:p>
        </w:tc>
      </w:tr>
      <w:tr w:rsidR="006539E9" w:rsidRPr="00A46163" w:rsidTr="00A50493">
        <w:trPr>
          <w:cantSplit/>
        </w:trPr>
        <w:tc>
          <w:tcPr>
            <w:tcW w:w="2790" w:type="dxa"/>
          </w:tcPr>
          <w:p w:rsidR="006539E9" w:rsidRPr="00A46163" w:rsidRDefault="006539E9" w:rsidP="006539E9">
            <w:pPr>
              <w:tabs>
                <w:tab w:val="left" w:pos="540"/>
              </w:tabs>
              <w:jc w:val="both"/>
              <w:rPr>
                <w:rFonts w:ascii="AngsanaUPC" w:hAnsi="AngsanaUPC" w:cs="AngsanaUPC"/>
                <w:b/>
                <w:bCs/>
                <w:sz w:val="30"/>
                <w:szCs w:val="30"/>
                <w:cs/>
              </w:rPr>
            </w:pPr>
            <w:r w:rsidRPr="00A46163">
              <w:rPr>
                <w:rFonts w:ascii="AngsanaUPC" w:hAnsi="AngsanaUPC" w:cs="AngsanaUPC"/>
                <w:b/>
                <w:bCs/>
                <w:sz w:val="30"/>
                <w:szCs w:val="30"/>
              </w:rPr>
              <w:t>Total</w:t>
            </w:r>
          </w:p>
        </w:tc>
        <w:tc>
          <w:tcPr>
            <w:tcW w:w="990" w:type="dxa"/>
          </w:tcPr>
          <w:p w:rsidR="006539E9" w:rsidRPr="00A46163" w:rsidRDefault="006539E9" w:rsidP="006539E9">
            <w:pPr>
              <w:tabs>
                <w:tab w:val="decimal" w:pos="522"/>
              </w:tabs>
              <w:ind w:right="-137"/>
              <w:jc w:val="center"/>
              <w:rPr>
                <w:rFonts w:ascii="AngsanaUPC" w:hAnsi="AngsanaUPC" w:cs="AngsanaUPC"/>
                <w:i/>
                <w:iCs/>
                <w:sz w:val="30"/>
                <w:szCs w:val="30"/>
                <w:cs/>
              </w:rPr>
            </w:pPr>
          </w:p>
        </w:tc>
        <w:tc>
          <w:tcPr>
            <w:tcW w:w="2466" w:type="dxa"/>
            <w:tcBorders>
              <w:bottom w:val="nil"/>
            </w:tcBorders>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UPC" w:hAnsi="AngsanaUPC" w:cs="AngsanaUPC"/>
                <w:b/>
                <w:bCs/>
                <w:sz w:val="30"/>
                <w:szCs w:val="30"/>
              </w:rPr>
            </w:pPr>
          </w:p>
        </w:tc>
        <w:tc>
          <w:tcPr>
            <w:tcW w:w="1276" w:type="dxa"/>
            <w:tcBorders>
              <w:top w:val="single" w:sz="4" w:space="0" w:color="auto"/>
              <w:bottom w:val="double" w:sz="4" w:space="0" w:color="auto"/>
            </w:tcBorders>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A46163">
              <w:rPr>
                <w:rFonts w:ascii="Angsana New" w:hAnsi="Angsana New"/>
                <w:b/>
                <w:bCs/>
                <w:sz w:val="30"/>
                <w:szCs w:val="30"/>
              </w:rPr>
              <w:t>129,174</w:t>
            </w:r>
          </w:p>
        </w:tc>
        <w:tc>
          <w:tcPr>
            <w:tcW w:w="425" w:type="dxa"/>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76" w:type="dxa"/>
            <w:tcBorders>
              <w:top w:val="single" w:sz="4" w:space="0" w:color="auto"/>
              <w:bottom w:val="double" w:sz="4" w:space="0" w:color="auto"/>
            </w:tcBorders>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A46163">
              <w:rPr>
                <w:rFonts w:ascii="Angsana New" w:hAnsi="Angsana New"/>
                <w:b/>
                <w:bCs/>
                <w:sz w:val="30"/>
                <w:szCs w:val="30"/>
              </w:rPr>
              <w:t>187,262</w:t>
            </w:r>
          </w:p>
        </w:tc>
      </w:tr>
    </w:tbl>
    <w:p w:rsidR="00A50493" w:rsidRPr="00A46163" w:rsidRDefault="00A50493" w:rsidP="00CC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rsidR="00BF49C1" w:rsidRPr="00A46163" w:rsidRDefault="00BF49C1" w:rsidP="00CC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rsidR="00177315" w:rsidRPr="00A46163" w:rsidRDefault="006770D1" w:rsidP="00CC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rPr>
      </w:pPr>
      <w:r w:rsidRPr="00A46163">
        <w:rPr>
          <w:rFonts w:ascii="AngsanaUPC" w:hAnsi="AngsanaUPC" w:cs="AngsanaUPC"/>
          <w:b/>
          <w:bCs/>
          <w:sz w:val="30"/>
          <w:szCs w:val="30"/>
        </w:rPr>
        <w:lastRenderedPageBreak/>
        <w:t>2</w:t>
      </w:r>
      <w:r w:rsidR="007473C0" w:rsidRPr="00A46163">
        <w:rPr>
          <w:rFonts w:ascii="AngsanaUPC" w:hAnsi="AngsanaUPC" w:cs="AngsanaUPC"/>
          <w:b/>
          <w:bCs/>
          <w:sz w:val="30"/>
          <w:szCs w:val="30"/>
        </w:rPr>
        <w:t>7</w:t>
      </w:r>
      <w:r w:rsidR="00F76075" w:rsidRPr="00A46163">
        <w:rPr>
          <w:rFonts w:ascii="AngsanaUPC" w:hAnsi="AngsanaUPC" w:cs="AngsanaUPC"/>
          <w:b/>
          <w:bCs/>
          <w:sz w:val="30"/>
          <w:szCs w:val="30"/>
        </w:rPr>
        <w:tab/>
      </w:r>
      <w:r w:rsidR="005B6D93" w:rsidRPr="00A46163">
        <w:rPr>
          <w:rFonts w:ascii="AngsanaUPC" w:hAnsi="AngsanaUPC" w:cs="AngsanaUPC"/>
          <w:b/>
          <w:bCs/>
          <w:sz w:val="30"/>
          <w:szCs w:val="30"/>
        </w:rPr>
        <w:t>Personnel expenses</w:t>
      </w:r>
      <w:r w:rsidR="00F76075" w:rsidRPr="00A46163">
        <w:rPr>
          <w:rFonts w:ascii="AngsanaUPC" w:hAnsi="AngsanaUPC" w:cs="AngsanaUPC"/>
          <w:sz w:val="30"/>
          <w:szCs w:val="30"/>
          <w:cs/>
        </w:rPr>
        <w:t xml:space="preserve">  </w:t>
      </w:r>
    </w:p>
    <w:tbl>
      <w:tblPr>
        <w:tblW w:w="9223" w:type="dxa"/>
        <w:tblInd w:w="558" w:type="dxa"/>
        <w:tblLayout w:type="fixed"/>
        <w:tblLook w:val="0000" w:firstRow="0" w:lastRow="0" w:firstColumn="0" w:lastColumn="0" w:noHBand="0" w:noVBand="0"/>
      </w:tblPr>
      <w:tblGrid>
        <w:gridCol w:w="6246"/>
        <w:gridCol w:w="1418"/>
        <w:gridCol w:w="283"/>
        <w:gridCol w:w="1276"/>
      </w:tblGrid>
      <w:tr w:rsidR="00A46163" w:rsidRPr="00A46163" w:rsidTr="00A50493">
        <w:trPr>
          <w:tblHeader/>
        </w:trPr>
        <w:tc>
          <w:tcPr>
            <w:tcW w:w="6246" w:type="dxa"/>
          </w:tcPr>
          <w:p w:rsidR="00A50493" w:rsidRPr="00A46163" w:rsidRDefault="00A50493" w:rsidP="003D77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rPr>
            </w:pPr>
          </w:p>
        </w:tc>
        <w:tc>
          <w:tcPr>
            <w:tcW w:w="1418" w:type="dxa"/>
          </w:tcPr>
          <w:p w:rsidR="00A50493" w:rsidRPr="00A46163" w:rsidRDefault="00A50493"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w:t>
            </w:r>
            <w:r w:rsidR="00145DD4" w:rsidRPr="00A46163">
              <w:rPr>
                <w:rFonts w:ascii="AngsanaUPC" w:hAnsi="AngsanaUPC" w:cs="AngsanaUPC"/>
                <w:sz w:val="30"/>
                <w:szCs w:val="30"/>
              </w:rPr>
              <w:t>20</w:t>
            </w:r>
          </w:p>
        </w:tc>
        <w:tc>
          <w:tcPr>
            <w:tcW w:w="283" w:type="dxa"/>
          </w:tcPr>
          <w:p w:rsidR="00A50493" w:rsidRPr="00A46163" w:rsidRDefault="00A50493"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276" w:type="dxa"/>
          </w:tcPr>
          <w:p w:rsidR="00A50493" w:rsidRPr="00A46163" w:rsidRDefault="00A50493"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201</w:t>
            </w:r>
            <w:r w:rsidR="00145DD4" w:rsidRPr="00A46163">
              <w:rPr>
                <w:rFonts w:ascii="AngsanaUPC" w:hAnsi="AngsanaUPC" w:cs="AngsanaUPC"/>
                <w:sz w:val="30"/>
                <w:szCs w:val="30"/>
              </w:rPr>
              <w:t>9</w:t>
            </w:r>
          </w:p>
        </w:tc>
      </w:tr>
      <w:tr w:rsidR="00A46163" w:rsidRPr="00A46163" w:rsidTr="00A50493">
        <w:trPr>
          <w:tblHeader/>
        </w:trPr>
        <w:tc>
          <w:tcPr>
            <w:tcW w:w="6246" w:type="dxa"/>
          </w:tcPr>
          <w:p w:rsidR="00A50493" w:rsidRPr="00A46163" w:rsidRDefault="00A50493" w:rsidP="0030734A">
            <w:pPr>
              <w:tabs>
                <w:tab w:val="left" w:pos="540"/>
              </w:tabs>
              <w:jc w:val="both"/>
              <w:rPr>
                <w:rFonts w:ascii="AngsanaUPC" w:hAnsi="AngsanaUPC" w:cs="AngsanaUPC"/>
                <w:sz w:val="30"/>
                <w:szCs w:val="30"/>
                <w:cs/>
              </w:rPr>
            </w:pPr>
          </w:p>
        </w:tc>
        <w:tc>
          <w:tcPr>
            <w:tcW w:w="2977" w:type="dxa"/>
            <w:gridSpan w:val="3"/>
          </w:tcPr>
          <w:p w:rsidR="00A50493" w:rsidRPr="00A46163" w:rsidRDefault="00A50493" w:rsidP="0030734A">
            <w:pPr>
              <w:ind w:left="-108" w:right="-108" w:hanging="7"/>
              <w:jc w:val="center"/>
              <w:rPr>
                <w:rFonts w:ascii="AngsanaUPC" w:hAnsi="AngsanaUPC" w:cs="AngsanaUPC"/>
                <w:i/>
                <w:iCs/>
                <w:sz w:val="30"/>
                <w:szCs w:val="30"/>
                <w:cs/>
              </w:rPr>
            </w:pPr>
            <w:r w:rsidRPr="00A46163">
              <w:rPr>
                <w:rFonts w:ascii="AngsanaUPC" w:hAnsi="AngsanaUPC" w:cs="AngsanaUPC"/>
                <w:i/>
                <w:iCs/>
                <w:sz w:val="30"/>
                <w:szCs w:val="30"/>
                <w:cs/>
              </w:rPr>
              <w:t>(</w:t>
            </w:r>
            <w:r w:rsidRPr="00A46163">
              <w:rPr>
                <w:rFonts w:ascii="AngsanaUPC" w:hAnsi="AngsanaUPC" w:cs="AngsanaUPC"/>
                <w:i/>
                <w:iCs/>
                <w:sz w:val="30"/>
                <w:szCs w:val="30"/>
              </w:rPr>
              <w:t>Unit: Thousand Baht)</w:t>
            </w:r>
          </w:p>
        </w:tc>
      </w:tr>
      <w:tr w:rsidR="00A46163" w:rsidRPr="00A46163" w:rsidTr="00A50493">
        <w:trPr>
          <w:cantSplit/>
        </w:trPr>
        <w:tc>
          <w:tcPr>
            <w:tcW w:w="6246" w:type="dxa"/>
            <w:vAlign w:val="bottom"/>
          </w:tcPr>
          <w:p w:rsidR="00145DD4" w:rsidRPr="00A46163" w:rsidRDefault="00145DD4" w:rsidP="00145DD4">
            <w:pPr>
              <w:ind w:left="-18"/>
              <w:rPr>
                <w:rFonts w:ascii="AngsanaUPC" w:hAnsi="AngsanaUPC" w:cs="AngsanaUPC"/>
                <w:sz w:val="30"/>
                <w:szCs w:val="30"/>
              </w:rPr>
            </w:pPr>
            <w:r w:rsidRPr="00A46163">
              <w:rPr>
                <w:rFonts w:ascii="AngsanaUPC" w:hAnsi="AngsanaUPC" w:cs="AngsanaUPC"/>
                <w:sz w:val="30"/>
                <w:szCs w:val="30"/>
              </w:rPr>
              <w:t>Salary, wage and bonus</w:t>
            </w:r>
          </w:p>
        </w:tc>
        <w:tc>
          <w:tcPr>
            <w:tcW w:w="1418"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A46163">
              <w:rPr>
                <w:rFonts w:ascii="Angsana New" w:hAnsi="Angsana New"/>
                <w:sz w:val="30"/>
                <w:szCs w:val="30"/>
              </w:rPr>
              <w:t>211,422</w:t>
            </w:r>
          </w:p>
        </w:tc>
        <w:tc>
          <w:tcPr>
            <w:tcW w:w="283"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p>
        </w:tc>
        <w:tc>
          <w:tcPr>
            <w:tcW w:w="1276"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A46163">
              <w:rPr>
                <w:rFonts w:ascii="Angsana New" w:hAnsi="Angsana New"/>
                <w:sz w:val="30"/>
                <w:szCs w:val="30"/>
              </w:rPr>
              <w:t>209,931</w:t>
            </w:r>
          </w:p>
        </w:tc>
      </w:tr>
      <w:tr w:rsidR="00A46163" w:rsidRPr="00A46163" w:rsidTr="00A50493">
        <w:trPr>
          <w:cantSplit/>
        </w:trPr>
        <w:tc>
          <w:tcPr>
            <w:tcW w:w="6246" w:type="dxa"/>
          </w:tcPr>
          <w:p w:rsidR="00145DD4" w:rsidRPr="00A46163" w:rsidRDefault="00145DD4" w:rsidP="00145DD4">
            <w:pPr>
              <w:rPr>
                <w:rFonts w:ascii="AngsanaUPC" w:hAnsi="AngsanaUPC" w:cs="AngsanaUPC"/>
                <w:sz w:val="30"/>
                <w:szCs w:val="30"/>
                <w:cs/>
              </w:rPr>
            </w:pPr>
            <w:r w:rsidRPr="00A46163">
              <w:rPr>
                <w:rFonts w:ascii="AngsanaUPC" w:hAnsi="AngsanaUPC" w:cs="AngsanaUPC"/>
                <w:sz w:val="30"/>
                <w:szCs w:val="30"/>
              </w:rPr>
              <w:t>Employee welfare</w:t>
            </w:r>
          </w:p>
        </w:tc>
        <w:tc>
          <w:tcPr>
            <w:tcW w:w="1418"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11,316</w:t>
            </w:r>
          </w:p>
        </w:tc>
        <w:tc>
          <w:tcPr>
            <w:tcW w:w="283"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98" w:right="-115"/>
              <w:rPr>
                <w:rFonts w:ascii="Angsana New" w:hAnsi="Angsana New"/>
                <w:sz w:val="30"/>
                <w:szCs w:val="30"/>
              </w:rPr>
            </w:pPr>
          </w:p>
        </w:tc>
        <w:tc>
          <w:tcPr>
            <w:tcW w:w="1276"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12,596</w:t>
            </w:r>
          </w:p>
        </w:tc>
      </w:tr>
      <w:tr w:rsidR="00A46163" w:rsidRPr="00A46163" w:rsidTr="00A50493">
        <w:trPr>
          <w:cantSplit/>
        </w:trPr>
        <w:tc>
          <w:tcPr>
            <w:tcW w:w="6246" w:type="dxa"/>
          </w:tcPr>
          <w:p w:rsidR="00145DD4" w:rsidRPr="00A46163" w:rsidRDefault="00145DD4" w:rsidP="00145DD4">
            <w:pPr>
              <w:rPr>
                <w:rFonts w:ascii="AngsanaUPC" w:hAnsi="AngsanaUPC" w:cs="AngsanaUPC"/>
                <w:sz w:val="30"/>
                <w:szCs w:val="30"/>
                <w:cs/>
              </w:rPr>
            </w:pPr>
            <w:r w:rsidRPr="00A46163">
              <w:rPr>
                <w:rFonts w:ascii="AngsanaUPC" w:hAnsi="AngsanaUPC" w:cs="AngsanaUPC"/>
                <w:sz w:val="30"/>
                <w:szCs w:val="30"/>
              </w:rPr>
              <w:t>Defined benefit plan</w:t>
            </w:r>
          </w:p>
        </w:tc>
        <w:tc>
          <w:tcPr>
            <w:tcW w:w="1418"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10,054</w:t>
            </w:r>
          </w:p>
        </w:tc>
        <w:tc>
          <w:tcPr>
            <w:tcW w:w="283"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98" w:right="-115"/>
              <w:rPr>
                <w:rFonts w:ascii="Angsana New" w:hAnsi="Angsana New"/>
                <w:sz w:val="30"/>
                <w:szCs w:val="30"/>
              </w:rPr>
            </w:pPr>
          </w:p>
        </w:tc>
        <w:tc>
          <w:tcPr>
            <w:tcW w:w="1276"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8,371</w:t>
            </w:r>
          </w:p>
        </w:tc>
      </w:tr>
      <w:tr w:rsidR="00A46163" w:rsidRPr="00A46163" w:rsidTr="00A50493">
        <w:trPr>
          <w:cantSplit/>
        </w:trPr>
        <w:tc>
          <w:tcPr>
            <w:tcW w:w="6246" w:type="dxa"/>
          </w:tcPr>
          <w:p w:rsidR="00145DD4" w:rsidRPr="00A46163" w:rsidRDefault="00145DD4" w:rsidP="00145DD4">
            <w:pPr>
              <w:ind w:left="252" w:hanging="252"/>
              <w:rPr>
                <w:rFonts w:ascii="AngsanaUPC" w:hAnsi="AngsanaUPC" w:cs="AngsanaUPC"/>
                <w:sz w:val="30"/>
                <w:szCs w:val="30"/>
                <w:cs/>
              </w:rPr>
            </w:pPr>
            <w:r w:rsidRPr="00A46163">
              <w:rPr>
                <w:rFonts w:ascii="AngsanaUPC" w:hAnsi="AngsanaUPC" w:cs="AngsanaUPC"/>
                <w:sz w:val="30"/>
                <w:szCs w:val="30"/>
              </w:rPr>
              <w:t>Defined contribution plan</w:t>
            </w:r>
          </w:p>
        </w:tc>
        <w:tc>
          <w:tcPr>
            <w:tcW w:w="1418"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5,474</w:t>
            </w:r>
          </w:p>
        </w:tc>
        <w:tc>
          <w:tcPr>
            <w:tcW w:w="283"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98" w:right="-115"/>
              <w:rPr>
                <w:rFonts w:ascii="Angsana New" w:hAnsi="Angsana New"/>
                <w:sz w:val="30"/>
                <w:szCs w:val="30"/>
              </w:rPr>
            </w:pPr>
          </w:p>
        </w:tc>
        <w:tc>
          <w:tcPr>
            <w:tcW w:w="1276"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5,273</w:t>
            </w:r>
          </w:p>
        </w:tc>
      </w:tr>
      <w:tr w:rsidR="00A46163" w:rsidRPr="00A46163" w:rsidTr="00A50493">
        <w:trPr>
          <w:cantSplit/>
        </w:trPr>
        <w:tc>
          <w:tcPr>
            <w:tcW w:w="6246" w:type="dxa"/>
          </w:tcPr>
          <w:p w:rsidR="00145DD4" w:rsidRPr="00A46163" w:rsidRDefault="00145DD4" w:rsidP="00145DD4">
            <w:pPr>
              <w:tabs>
                <w:tab w:val="left" w:pos="540"/>
              </w:tabs>
              <w:jc w:val="both"/>
              <w:rPr>
                <w:rFonts w:ascii="AngsanaUPC" w:hAnsi="AngsanaUPC" w:cs="AngsanaUPC"/>
                <w:b/>
                <w:bCs/>
                <w:sz w:val="30"/>
                <w:szCs w:val="30"/>
                <w:cs/>
              </w:rPr>
            </w:pPr>
            <w:r w:rsidRPr="00A46163">
              <w:rPr>
                <w:rFonts w:ascii="AngsanaUPC" w:hAnsi="AngsanaUPC" w:cs="AngsanaUPC"/>
                <w:b/>
                <w:bCs/>
                <w:sz w:val="30"/>
                <w:szCs w:val="30"/>
              </w:rPr>
              <w:t>Total</w:t>
            </w:r>
          </w:p>
        </w:tc>
        <w:tc>
          <w:tcPr>
            <w:tcW w:w="1418" w:type="dxa"/>
            <w:tcBorders>
              <w:top w:val="single" w:sz="4" w:space="0" w:color="auto"/>
              <w:bottom w:val="double" w:sz="4" w:space="0" w:color="auto"/>
            </w:tcBorders>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46163">
              <w:rPr>
                <w:rFonts w:ascii="Angsana New" w:hAnsi="Angsana New"/>
                <w:b/>
                <w:bCs/>
                <w:sz w:val="30"/>
                <w:szCs w:val="30"/>
              </w:rPr>
              <w:t>238,266</w:t>
            </w:r>
          </w:p>
        </w:tc>
        <w:tc>
          <w:tcPr>
            <w:tcW w:w="283" w:type="dxa"/>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198" w:right="-115"/>
              <w:rPr>
                <w:rFonts w:ascii="Angsana New" w:hAnsi="Angsana New"/>
                <w:b/>
                <w:bCs/>
                <w:sz w:val="30"/>
                <w:szCs w:val="30"/>
              </w:rPr>
            </w:pPr>
          </w:p>
        </w:tc>
        <w:tc>
          <w:tcPr>
            <w:tcW w:w="1276" w:type="dxa"/>
            <w:tcBorders>
              <w:top w:val="single" w:sz="4" w:space="0" w:color="auto"/>
              <w:bottom w:val="double" w:sz="4" w:space="0" w:color="auto"/>
            </w:tcBorders>
          </w:tcPr>
          <w:p w:rsidR="00145DD4" w:rsidRPr="00A46163" w:rsidRDefault="00145DD4" w:rsidP="00145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46163">
              <w:rPr>
                <w:rFonts w:ascii="Angsana New" w:hAnsi="Angsana New"/>
                <w:b/>
                <w:bCs/>
                <w:sz w:val="30"/>
                <w:szCs w:val="30"/>
              </w:rPr>
              <w:t>236,171</w:t>
            </w:r>
          </w:p>
        </w:tc>
      </w:tr>
    </w:tbl>
    <w:p w:rsidR="007773C1" w:rsidRPr="00A46163" w:rsidRDefault="00694F4E" w:rsidP="00905101">
      <w:pPr>
        <w:spacing w:line="240" w:lineRule="auto"/>
        <w:jc w:val="thaiDistribute"/>
        <w:rPr>
          <w:rFonts w:ascii="AngsanaUPC" w:hAnsi="AngsanaUPC" w:cs="AngsanaUPC"/>
          <w:i/>
          <w:iCs/>
          <w:sz w:val="10"/>
          <w:szCs w:val="10"/>
        </w:rPr>
      </w:pPr>
      <w:r w:rsidRPr="00A46163">
        <w:rPr>
          <w:rFonts w:ascii="AngsanaUPC" w:hAnsi="AngsanaUPC" w:cs="AngsanaUPC"/>
          <w:i/>
          <w:iCs/>
          <w:sz w:val="30"/>
          <w:szCs w:val="30"/>
        </w:rPr>
        <w:tab/>
      </w:r>
      <w:r w:rsidRPr="00A46163">
        <w:rPr>
          <w:rFonts w:ascii="AngsanaUPC" w:hAnsi="AngsanaUPC" w:cs="AngsanaUPC"/>
          <w:i/>
          <w:iCs/>
          <w:sz w:val="30"/>
          <w:szCs w:val="30"/>
          <w:cs/>
        </w:rPr>
        <w:t xml:space="preserve">      </w:t>
      </w:r>
    </w:p>
    <w:p w:rsidR="001400C3" w:rsidRPr="00A46163" w:rsidRDefault="005B6D93" w:rsidP="007773C1">
      <w:pPr>
        <w:spacing w:line="240" w:lineRule="auto"/>
        <w:ind w:firstLine="540"/>
        <w:jc w:val="thaiDistribute"/>
        <w:rPr>
          <w:rFonts w:ascii="AngsanaUPC" w:hAnsi="AngsanaUPC" w:cs="AngsanaUPC"/>
          <w:i/>
          <w:iCs/>
          <w:sz w:val="30"/>
          <w:szCs w:val="30"/>
        </w:rPr>
      </w:pPr>
      <w:r w:rsidRPr="00A46163">
        <w:rPr>
          <w:rFonts w:ascii="AngsanaUPC" w:hAnsi="AngsanaUPC" w:cs="AngsanaUPC"/>
          <w:i/>
          <w:iCs/>
          <w:sz w:val="30"/>
          <w:szCs w:val="30"/>
        </w:rPr>
        <w:t>Defined contribution plan</w:t>
      </w:r>
    </w:p>
    <w:p w:rsidR="005B6D93" w:rsidRPr="00A46163" w:rsidRDefault="005B6D93" w:rsidP="005B6D93">
      <w:pPr>
        <w:ind w:left="540" w:right="-36"/>
        <w:jc w:val="both"/>
        <w:rPr>
          <w:rFonts w:ascii="AngsanaUPC" w:hAnsi="AngsanaUPC" w:cs="AngsanaUPC"/>
          <w:sz w:val="30"/>
          <w:szCs w:val="30"/>
        </w:rPr>
      </w:pPr>
      <w:r w:rsidRPr="00A46163">
        <w:rPr>
          <w:rFonts w:ascii="AngsanaUPC" w:hAnsi="AngsanaUPC" w:cs="AngsanaUPC"/>
          <w:sz w:val="30"/>
          <w:szCs w:val="30"/>
        </w:rPr>
        <w:t>The defined contribution plan comprise provide</w:t>
      </w:r>
      <w:r w:rsidR="00416932" w:rsidRPr="00A46163">
        <w:rPr>
          <w:rFonts w:ascii="AngsanaUPC" w:hAnsi="AngsanaUPC" w:cs="AngsanaUPC"/>
          <w:sz w:val="30"/>
          <w:szCs w:val="30"/>
        </w:rPr>
        <w:t>nt fund established by the Company</w:t>
      </w:r>
      <w:r w:rsidRPr="00A46163">
        <w:rPr>
          <w:rFonts w:ascii="AngsanaUPC" w:hAnsi="AngsanaUPC" w:cs="AngsanaUPC"/>
          <w:sz w:val="30"/>
          <w:szCs w:val="30"/>
        </w:rPr>
        <w:t xml:space="preserve"> for its employees, by deducting employee’s salaries. Contributions are made monthly by the employees at rates ranging from 2% to 5% of their</w:t>
      </w:r>
      <w:r w:rsidR="00416932" w:rsidRPr="00A46163">
        <w:rPr>
          <w:rFonts w:ascii="AngsanaUPC" w:hAnsi="AngsanaUPC" w:cs="AngsanaUPC"/>
          <w:sz w:val="30"/>
          <w:szCs w:val="30"/>
        </w:rPr>
        <w:t xml:space="preserve"> basic salaries and by the Company</w:t>
      </w:r>
      <w:r w:rsidRPr="00A46163">
        <w:rPr>
          <w:rFonts w:ascii="AngsanaUPC" w:hAnsi="AngsanaUPC" w:cs="AngsanaUPC"/>
          <w:sz w:val="30"/>
          <w:szCs w:val="30"/>
        </w:rPr>
        <w:t xml:space="preserve"> at rates ranging from 2% to 5% of the employees’ basic salaries. The provident  fund is manag</w:t>
      </w:r>
      <w:r w:rsidR="00416932" w:rsidRPr="00A46163">
        <w:rPr>
          <w:rFonts w:ascii="AngsanaUPC" w:hAnsi="AngsanaUPC" w:cs="AngsanaUPC"/>
          <w:sz w:val="30"/>
          <w:szCs w:val="30"/>
        </w:rPr>
        <w:t xml:space="preserve">ed by a </w:t>
      </w:r>
      <w:r w:rsidRPr="00A46163">
        <w:rPr>
          <w:rFonts w:ascii="AngsanaUPC" w:hAnsi="AngsanaUPC" w:cs="AngsanaUPC"/>
          <w:sz w:val="30"/>
          <w:szCs w:val="30"/>
        </w:rPr>
        <w:t>Fund Manager. As at 31 December 20</w:t>
      </w:r>
      <w:r w:rsidR="00145DD4" w:rsidRPr="00A46163">
        <w:rPr>
          <w:rFonts w:ascii="AngsanaUPC" w:hAnsi="AngsanaUPC" w:cs="AngsanaUPC"/>
          <w:sz w:val="30"/>
          <w:szCs w:val="30"/>
        </w:rPr>
        <w:t>20</w:t>
      </w:r>
      <w:r w:rsidRPr="00A46163">
        <w:rPr>
          <w:rFonts w:ascii="AngsanaUPC" w:hAnsi="AngsanaUPC" w:cs="AngsanaUPC"/>
          <w:sz w:val="30"/>
          <w:szCs w:val="30"/>
        </w:rPr>
        <w:t xml:space="preserve"> and</w:t>
      </w:r>
      <w:r w:rsidR="00145DD4" w:rsidRPr="00A46163">
        <w:rPr>
          <w:rFonts w:ascii="AngsanaUPC" w:hAnsi="AngsanaUPC" w:cs="AngsanaUPC"/>
          <w:sz w:val="30"/>
          <w:szCs w:val="30"/>
        </w:rPr>
        <w:t xml:space="preserve"> </w:t>
      </w:r>
      <w:r w:rsidRPr="00A46163">
        <w:rPr>
          <w:rFonts w:ascii="AngsanaUPC" w:hAnsi="AngsanaUPC" w:cs="AngsanaUPC"/>
          <w:sz w:val="30"/>
          <w:szCs w:val="30"/>
        </w:rPr>
        <w:t>201</w:t>
      </w:r>
      <w:r w:rsidR="00145DD4" w:rsidRPr="00A46163">
        <w:rPr>
          <w:rFonts w:ascii="AngsanaUPC" w:hAnsi="AngsanaUPC" w:cs="AngsanaUPC"/>
          <w:sz w:val="30"/>
          <w:szCs w:val="30"/>
        </w:rPr>
        <w:t>9</w:t>
      </w:r>
      <w:r w:rsidRPr="00A46163">
        <w:rPr>
          <w:rFonts w:ascii="AngsanaUPC" w:hAnsi="AngsanaUPC" w:cs="AngsanaUPC"/>
          <w:sz w:val="30"/>
          <w:szCs w:val="30"/>
        </w:rPr>
        <w:t xml:space="preserve">, the company has contributed to the fund amounting to Baht </w:t>
      </w:r>
      <w:bookmarkStart w:id="23" w:name="_Hlk31813066"/>
      <w:r w:rsidR="00145DD4" w:rsidRPr="00A46163">
        <w:rPr>
          <w:rFonts w:ascii="Angsana New" w:hAnsi="Angsana New"/>
          <w:sz w:val="30"/>
          <w:szCs w:val="30"/>
        </w:rPr>
        <w:t>5.47</w:t>
      </w:r>
      <w:r w:rsidR="00145DD4" w:rsidRPr="00A46163">
        <w:rPr>
          <w:rFonts w:ascii="Angsana New" w:hAnsi="Angsana New"/>
          <w:sz w:val="30"/>
          <w:szCs w:val="30"/>
          <w:cs/>
        </w:rPr>
        <w:t xml:space="preserve"> </w:t>
      </w:r>
      <w:bookmarkEnd w:id="23"/>
      <w:r w:rsidRPr="00A46163">
        <w:rPr>
          <w:rFonts w:ascii="AngsanaUPC" w:hAnsi="AngsanaUPC" w:cs="AngsanaUPC"/>
          <w:sz w:val="30"/>
          <w:szCs w:val="30"/>
        </w:rPr>
        <w:t xml:space="preserve">million and </w:t>
      </w:r>
      <w:r w:rsidR="00145DD4" w:rsidRPr="00A46163">
        <w:rPr>
          <w:rFonts w:ascii="AngsanaUPC" w:hAnsi="AngsanaUPC" w:cs="AngsanaUPC"/>
          <w:sz w:val="30"/>
          <w:szCs w:val="30"/>
        </w:rPr>
        <w:t>5</w:t>
      </w:r>
      <w:r w:rsidR="00145DD4" w:rsidRPr="00A46163">
        <w:rPr>
          <w:rFonts w:ascii="Angsana New" w:hAnsi="Angsana New"/>
          <w:sz w:val="30"/>
          <w:szCs w:val="30"/>
        </w:rPr>
        <w:t>.27</w:t>
      </w:r>
      <w:r w:rsidR="00145DD4" w:rsidRPr="00A46163">
        <w:rPr>
          <w:rFonts w:ascii="Angsana New" w:hAnsi="Angsana New"/>
          <w:sz w:val="30"/>
          <w:szCs w:val="30"/>
          <w:cs/>
        </w:rPr>
        <w:t xml:space="preserve"> </w:t>
      </w:r>
      <w:r w:rsidRPr="00A46163">
        <w:rPr>
          <w:rFonts w:ascii="AngsanaUPC" w:hAnsi="AngsanaUPC" w:cs="AngsanaUPC"/>
          <w:sz w:val="30"/>
          <w:szCs w:val="30"/>
        </w:rPr>
        <w:t>million respectively.</w:t>
      </w:r>
    </w:p>
    <w:p w:rsidR="005B6D93" w:rsidRPr="00A46163" w:rsidRDefault="005B6D93" w:rsidP="005B6D93">
      <w:pPr>
        <w:ind w:left="540" w:right="-36"/>
        <w:jc w:val="both"/>
        <w:rPr>
          <w:rFonts w:ascii="AngsanaUPC" w:hAnsi="AngsanaUPC" w:cs="AngsanaUPC"/>
        </w:rPr>
      </w:pPr>
    </w:p>
    <w:p w:rsidR="008732D4" w:rsidRPr="00A46163" w:rsidRDefault="008732D4" w:rsidP="00E2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both"/>
        <w:rPr>
          <w:rFonts w:ascii="AngsanaUPC" w:hAnsi="AngsanaUPC" w:cs="AngsanaUPC"/>
          <w:b/>
          <w:bCs/>
          <w:sz w:val="30"/>
          <w:szCs w:val="30"/>
        </w:rPr>
      </w:pPr>
      <w:r w:rsidRPr="00A46163">
        <w:rPr>
          <w:rFonts w:ascii="AngsanaUPC" w:hAnsi="AngsanaUPC" w:cs="AngsanaUPC"/>
          <w:b/>
          <w:bCs/>
          <w:sz w:val="30"/>
          <w:szCs w:val="30"/>
        </w:rPr>
        <w:t>2</w:t>
      </w:r>
      <w:r w:rsidR="00301DBC" w:rsidRPr="00A46163">
        <w:rPr>
          <w:rFonts w:ascii="AngsanaUPC" w:hAnsi="AngsanaUPC" w:cs="AngsanaUPC"/>
          <w:b/>
          <w:bCs/>
          <w:sz w:val="30"/>
          <w:szCs w:val="30"/>
        </w:rPr>
        <w:t>8</w:t>
      </w:r>
      <w:r w:rsidRPr="00A46163">
        <w:rPr>
          <w:rFonts w:ascii="AngsanaUPC" w:hAnsi="AngsanaUPC" w:cs="AngsanaUPC"/>
          <w:b/>
          <w:bCs/>
          <w:sz w:val="30"/>
          <w:szCs w:val="30"/>
        </w:rPr>
        <w:tab/>
      </w:r>
      <w:r w:rsidRPr="00A46163">
        <w:rPr>
          <w:rFonts w:ascii="AngsanaUPC" w:hAnsi="AngsanaUPC" w:cs="AngsanaUPC"/>
          <w:b/>
          <w:bCs/>
          <w:sz w:val="30"/>
          <w:szCs w:val="30"/>
          <w:cs/>
        </w:rPr>
        <w:t xml:space="preserve"> </w:t>
      </w:r>
      <w:r w:rsidR="00416932" w:rsidRPr="00A46163">
        <w:rPr>
          <w:rFonts w:ascii="AngsanaUPC" w:hAnsi="AngsanaUPC" w:cs="AngsanaUPC"/>
          <w:b/>
          <w:bCs/>
          <w:sz w:val="30"/>
          <w:szCs w:val="30"/>
        </w:rPr>
        <w:t>Commitment and contingent libilities</w:t>
      </w:r>
    </w:p>
    <w:p w:rsidR="00E261FF" w:rsidRPr="00A46163" w:rsidRDefault="00A50493" w:rsidP="00E2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67"/>
        <w:jc w:val="both"/>
        <w:rPr>
          <w:rFonts w:ascii="Angsana New" w:hAnsi="Angsana New"/>
          <w:sz w:val="30"/>
          <w:szCs w:val="30"/>
        </w:rPr>
      </w:pPr>
      <w:r w:rsidRPr="00A46163">
        <w:rPr>
          <w:rFonts w:ascii="AngsanaUPC" w:hAnsi="AngsanaUPC" w:cs="AngsanaUPC"/>
          <w:b/>
          <w:bCs/>
          <w:sz w:val="30"/>
          <w:szCs w:val="30"/>
        </w:rPr>
        <w:tab/>
      </w:r>
      <w:r w:rsidR="00332489" w:rsidRPr="00A46163">
        <w:rPr>
          <w:rFonts w:ascii="Angsana New" w:hAnsi="Angsana New"/>
          <w:sz w:val="30"/>
          <w:szCs w:val="30"/>
        </w:rPr>
        <w:t>2</w:t>
      </w:r>
      <w:r w:rsidR="009243EE" w:rsidRPr="00A46163">
        <w:rPr>
          <w:rFonts w:ascii="Angsana New" w:hAnsi="Angsana New"/>
          <w:sz w:val="30"/>
          <w:szCs w:val="30"/>
        </w:rPr>
        <w:t>8</w:t>
      </w:r>
      <w:r w:rsidR="00332489" w:rsidRPr="00A46163">
        <w:rPr>
          <w:rFonts w:ascii="Angsana New" w:hAnsi="Angsana New"/>
          <w:sz w:val="30"/>
          <w:szCs w:val="30"/>
        </w:rPr>
        <w:t xml:space="preserve">.1 </w:t>
      </w:r>
      <w:r w:rsidR="00E261FF" w:rsidRPr="00A46163">
        <w:rPr>
          <w:rFonts w:ascii="Angsana New" w:hAnsi="Angsana New"/>
          <w:sz w:val="30"/>
          <w:szCs w:val="30"/>
        </w:rPr>
        <w:t>Project contract commitment</w:t>
      </w:r>
      <w:r w:rsidR="00E261FF" w:rsidRPr="00A46163">
        <w:rPr>
          <w:rFonts w:ascii="Angsana New" w:hAnsi="Angsana New" w:hint="cs"/>
          <w:sz w:val="30"/>
          <w:szCs w:val="30"/>
        </w:rPr>
        <w:t xml:space="preserve"> </w:t>
      </w:r>
    </w:p>
    <w:p w:rsidR="001A2FA0" w:rsidRPr="00A46163" w:rsidRDefault="001A2FA0" w:rsidP="001A2FA0">
      <w:pPr>
        <w:tabs>
          <w:tab w:val="left" w:pos="360"/>
        </w:tabs>
        <w:ind w:left="567"/>
        <w:jc w:val="thaiDistribute"/>
        <w:rPr>
          <w:rFonts w:asciiTheme="majorBidi" w:eastAsia="MS Mincho" w:hAnsiTheme="majorBidi" w:cstheme="majorBidi"/>
          <w:sz w:val="28"/>
          <w:szCs w:val="28"/>
          <w:cs/>
        </w:rPr>
      </w:pPr>
      <w:r w:rsidRPr="00A46163">
        <w:rPr>
          <w:rFonts w:ascii="Angsana New" w:hAnsi="Angsana New"/>
          <w:sz w:val="30"/>
          <w:szCs w:val="30"/>
        </w:rPr>
        <w:t xml:space="preserve">As at December </w:t>
      </w:r>
      <w:r w:rsidRPr="00A46163">
        <w:rPr>
          <w:rFonts w:ascii="Angsana New" w:hAnsi="Angsana New"/>
          <w:sz w:val="30"/>
          <w:szCs w:val="30"/>
          <w:cs/>
        </w:rPr>
        <w:t>31</w:t>
      </w:r>
      <w:r w:rsidRPr="00A46163">
        <w:rPr>
          <w:rFonts w:ascii="Angsana New" w:hAnsi="Angsana New"/>
          <w:sz w:val="30"/>
          <w:szCs w:val="30"/>
        </w:rPr>
        <w:t xml:space="preserve">, </w:t>
      </w:r>
      <w:r w:rsidRPr="00A46163">
        <w:rPr>
          <w:rFonts w:ascii="Angsana New" w:hAnsi="Angsana New"/>
          <w:sz w:val="30"/>
          <w:szCs w:val="30"/>
          <w:cs/>
        </w:rPr>
        <w:t>20</w:t>
      </w:r>
      <w:r w:rsidRPr="00A46163">
        <w:rPr>
          <w:rFonts w:ascii="Angsana New" w:hAnsi="Angsana New"/>
          <w:sz w:val="30"/>
          <w:szCs w:val="30"/>
        </w:rPr>
        <w:t>20, the Company has commitment from construction project contract monkey cheek reservoir Nong Sam Rong . The counter party has defined that the company shall purchase soil dug from compliance with the contract at Baht 1</w:t>
      </w:r>
      <w:r w:rsidRPr="00A46163">
        <w:rPr>
          <w:rFonts w:ascii="Angsana New" w:hAnsi="Angsana New"/>
          <w:sz w:val="30"/>
          <w:szCs w:val="30"/>
          <w:cs/>
        </w:rPr>
        <w:t xml:space="preserve">0 </w:t>
      </w:r>
      <w:r w:rsidRPr="00A46163">
        <w:rPr>
          <w:rFonts w:ascii="Angsana New" w:hAnsi="Angsana New"/>
          <w:sz w:val="30"/>
          <w:szCs w:val="30"/>
        </w:rPr>
        <w:t xml:space="preserve">per cubic meter. </w:t>
      </w:r>
      <w:r w:rsidRPr="00A46163">
        <w:rPr>
          <w:rFonts w:asciiTheme="majorBidi" w:eastAsia="MS Mincho" w:hAnsiTheme="majorBidi" w:cstheme="majorBidi"/>
          <w:sz w:val="28"/>
          <w:szCs w:val="28"/>
        </w:rPr>
        <w:t xml:space="preserve">In this regard, the Company has completely proceeded this construction project. The Company has waited for permission from counterparty to access workspace in order to deliver the work and pay contractual soil dug value. </w:t>
      </w:r>
    </w:p>
    <w:p w:rsidR="00977520" w:rsidRPr="00A46163" w:rsidRDefault="001A2FA0" w:rsidP="00CE3E74">
      <w:pPr>
        <w:tabs>
          <w:tab w:val="left" w:pos="360"/>
        </w:tabs>
        <w:ind w:left="567"/>
        <w:jc w:val="thaiDistribute"/>
        <w:rPr>
          <w:rFonts w:asciiTheme="majorBidi" w:eastAsia="MS Mincho" w:hAnsiTheme="majorBidi" w:cstheme="majorBidi"/>
          <w:sz w:val="28"/>
          <w:szCs w:val="28"/>
          <w:cs/>
        </w:rPr>
      </w:pPr>
      <w:r w:rsidRPr="00A46163">
        <w:rPr>
          <w:rFonts w:ascii="Angsana New" w:hAnsi="Angsana New"/>
          <w:sz w:val="30"/>
          <w:szCs w:val="30"/>
        </w:rPr>
        <w:t xml:space="preserve">As at February </w:t>
      </w:r>
      <w:r w:rsidRPr="00A46163">
        <w:rPr>
          <w:rFonts w:ascii="Angsana New" w:hAnsi="Angsana New"/>
          <w:sz w:val="30"/>
          <w:szCs w:val="30"/>
          <w:cs/>
        </w:rPr>
        <w:t>15</w:t>
      </w:r>
      <w:r w:rsidRPr="00A46163">
        <w:rPr>
          <w:rFonts w:ascii="Angsana New" w:hAnsi="Angsana New"/>
          <w:sz w:val="30"/>
          <w:szCs w:val="30"/>
        </w:rPr>
        <w:t xml:space="preserve">, </w:t>
      </w:r>
      <w:r w:rsidRPr="00A46163">
        <w:rPr>
          <w:rFonts w:ascii="Angsana New" w:hAnsi="Angsana New"/>
          <w:sz w:val="30"/>
          <w:szCs w:val="30"/>
          <w:cs/>
        </w:rPr>
        <w:t>2021</w:t>
      </w:r>
      <w:r w:rsidRPr="00A46163">
        <w:rPr>
          <w:rFonts w:ascii="Angsana New" w:hAnsi="Angsana New"/>
          <w:sz w:val="30"/>
          <w:szCs w:val="30"/>
        </w:rPr>
        <w:t xml:space="preserve">, the Company has been ordered to continue operating in the workspace, and on February </w:t>
      </w:r>
      <w:r w:rsidRPr="00A46163">
        <w:rPr>
          <w:rFonts w:ascii="Angsana New" w:hAnsi="Angsana New"/>
          <w:sz w:val="30"/>
          <w:szCs w:val="30"/>
          <w:cs/>
        </w:rPr>
        <w:t>22</w:t>
      </w:r>
      <w:r w:rsidRPr="00A46163">
        <w:rPr>
          <w:rFonts w:ascii="Angsana New" w:hAnsi="Angsana New"/>
          <w:sz w:val="30"/>
          <w:szCs w:val="30"/>
        </w:rPr>
        <w:t xml:space="preserve">, </w:t>
      </w:r>
      <w:r w:rsidRPr="00A46163">
        <w:rPr>
          <w:rFonts w:ascii="Angsana New" w:hAnsi="Angsana New"/>
          <w:sz w:val="30"/>
          <w:szCs w:val="30"/>
          <w:cs/>
        </w:rPr>
        <w:t>2021</w:t>
      </w:r>
      <w:r w:rsidRPr="00A46163">
        <w:rPr>
          <w:rFonts w:ascii="Angsana New" w:hAnsi="Angsana New"/>
          <w:sz w:val="30"/>
          <w:szCs w:val="30"/>
        </w:rPr>
        <w:t xml:space="preserve">, the Company has responded and requested to resume operations, starting from the contract period after February </w:t>
      </w:r>
      <w:r w:rsidRPr="00A46163">
        <w:rPr>
          <w:rFonts w:ascii="Angsana New" w:hAnsi="Angsana New"/>
          <w:sz w:val="30"/>
          <w:szCs w:val="30"/>
          <w:cs/>
        </w:rPr>
        <w:t>22</w:t>
      </w:r>
      <w:r w:rsidRPr="00A46163">
        <w:rPr>
          <w:rFonts w:ascii="Angsana New" w:hAnsi="Angsana New"/>
          <w:sz w:val="30"/>
          <w:szCs w:val="30"/>
        </w:rPr>
        <w:t xml:space="preserve">, </w:t>
      </w:r>
      <w:r w:rsidRPr="00A46163">
        <w:rPr>
          <w:rFonts w:ascii="Angsana New" w:hAnsi="Angsana New"/>
          <w:sz w:val="30"/>
          <w:szCs w:val="30"/>
          <w:cs/>
        </w:rPr>
        <w:t>2021</w:t>
      </w:r>
      <w:r w:rsidRPr="00A46163">
        <w:rPr>
          <w:rFonts w:ascii="Angsana New" w:hAnsi="Angsana New"/>
          <w:sz w:val="30"/>
          <w:szCs w:val="30"/>
        </w:rPr>
        <w:t xml:space="preserve">, which the Company is planning to continue. </w:t>
      </w:r>
    </w:p>
    <w:p w:rsidR="00886610" w:rsidRPr="00A46163" w:rsidRDefault="00332489" w:rsidP="009243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b/>
          <w:bCs/>
          <w:sz w:val="30"/>
          <w:szCs w:val="30"/>
        </w:rPr>
      </w:pPr>
      <w:r w:rsidRPr="00A46163">
        <w:rPr>
          <w:rFonts w:asciiTheme="majorBidi" w:hAnsiTheme="majorBidi" w:cstheme="majorBidi"/>
          <w:sz w:val="30"/>
          <w:szCs w:val="30"/>
        </w:rPr>
        <w:t>2</w:t>
      </w:r>
      <w:r w:rsidR="009243EE" w:rsidRPr="00A46163">
        <w:rPr>
          <w:rFonts w:asciiTheme="majorBidi" w:hAnsiTheme="majorBidi" w:cstheme="majorBidi"/>
          <w:sz w:val="30"/>
          <w:szCs w:val="30"/>
        </w:rPr>
        <w:t>8</w:t>
      </w:r>
      <w:r w:rsidRPr="00A46163">
        <w:rPr>
          <w:rFonts w:asciiTheme="majorBidi" w:hAnsiTheme="majorBidi" w:cstheme="majorBidi"/>
          <w:sz w:val="30"/>
          <w:szCs w:val="30"/>
        </w:rPr>
        <w:t xml:space="preserve">.2 </w:t>
      </w:r>
      <w:r w:rsidR="00E261FF" w:rsidRPr="00A46163">
        <w:rPr>
          <w:rFonts w:asciiTheme="majorBidi" w:hAnsiTheme="majorBidi" w:cstheme="majorBidi"/>
          <w:sz w:val="30"/>
          <w:szCs w:val="30"/>
        </w:rPr>
        <w:t xml:space="preserve">Operating </w:t>
      </w:r>
      <w:r w:rsidR="00416932" w:rsidRPr="00A46163">
        <w:rPr>
          <w:rFonts w:asciiTheme="majorBidi" w:hAnsiTheme="majorBidi" w:cstheme="majorBidi"/>
          <w:sz w:val="30"/>
          <w:szCs w:val="30"/>
        </w:rPr>
        <w:t xml:space="preserve">lease </w:t>
      </w:r>
      <w:r w:rsidR="00E261FF" w:rsidRPr="00A46163">
        <w:rPr>
          <w:rFonts w:asciiTheme="majorBidi" w:hAnsiTheme="majorBidi" w:cstheme="majorBidi"/>
          <w:sz w:val="30"/>
          <w:szCs w:val="30"/>
        </w:rPr>
        <w:t>commitment</w:t>
      </w:r>
    </w:p>
    <w:p w:rsidR="00E122BA" w:rsidRPr="00A46163" w:rsidRDefault="00E122BA" w:rsidP="00416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600" w:right="-43" w:hanging="600"/>
        <w:jc w:val="thaiDistribute"/>
        <w:rPr>
          <w:rFonts w:ascii="AngsanaUPC" w:hAnsi="AngsanaUPC" w:cs="AngsanaUPC"/>
          <w:sz w:val="30"/>
          <w:szCs w:val="30"/>
        </w:rPr>
      </w:pPr>
      <w:r w:rsidRPr="00A46163">
        <w:rPr>
          <w:rFonts w:ascii="AngsanaUPC" w:hAnsi="AngsanaUPC" w:cs="AngsanaUPC"/>
          <w:sz w:val="30"/>
          <w:szCs w:val="30"/>
        </w:rPr>
        <w:tab/>
        <w:t>The Company has entered into several lease agre</w:t>
      </w:r>
      <w:r w:rsidR="001C0B63" w:rsidRPr="00A46163">
        <w:rPr>
          <w:rFonts w:ascii="AngsanaUPC" w:hAnsi="AngsanaUPC" w:cs="AngsanaUPC"/>
          <w:sz w:val="30"/>
          <w:szCs w:val="30"/>
        </w:rPr>
        <w:t>ements in respect of land with construction</w:t>
      </w:r>
      <w:r w:rsidRPr="00A46163">
        <w:rPr>
          <w:rFonts w:ascii="AngsanaUPC" w:hAnsi="AngsanaUPC" w:cs="AngsanaUPC"/>
          <w:sz w:val="30"/>
          <w:szCs w:val="30"/>
        </w:rPr>
        <w:t xml:space="preserve">. The terms of the </w:t>
      </w:r>
      <w:r w:rsidR="001C0B63" w:rsidRPr="00A46163">
        <w:rPr>
          <w:rFonts w:ascii="AngsanaUPC" w:hAnsi="AngsanaUPC" w:cs="AngsanaUPC"/>
          <w:sz w:val="30"/>
          <w:szCs w:val="30"/>
        </w:rPr>
        <w:t xml:space="preserve">lease are generally between 2-3 years. </w:t>
      </w:r>
      <w:r w:rsidR="00416932" w:rsidRPr="00A46163">
        <w:rPr>
          <w:rFonts w:ascii="AngsanaUPC" w:hAnsi="AngsanaUPC" w:cs="AngsanaUPC"/>
          <w:sz w:val="30"/>
          <w:szCs w:val="30"/>
        </w:rPr>
        <w:t xml:space="preserve"> </w:t>
      </w:r>
      <w:r w:rsidRPr="00A46163">
        <w:rPr>
          <w:rFonts w:ascii="AngsanaUPC" w:hAnsi="AngsanaUPC" w:cs="AngsanaUPC"/>
          <w:sz w:val="30"/>
          <w:szCs w:val="30"/>
          <w:lang w:val="en-GB"/>
        </w:rPr>
        <w:t xml:space="preserve">The agreements above is classified as operating lease agreement due to the rental expense paid to </w:t>
      </w:r>
      <w:r w:rsidRPr="00A46163">
        <w:rPr>
          <w:rFonts w:ascii="AngsanaUPC" w:hAnsi="AngsanaUPC" w:cs="AngsanaUPC"/>
          <w:sz w:val="30"/>
          <w:szCs w:val="30"/>
        </w:rPr>
        <w:t xml:space="preserve">lessor are constantly adjusted to market rate and the company did not received any benefit from remaining value of the land with </w:t>
      </w:r>
      <w:r w:rsidR="001C0B63" w:rsidRPr="00A46163">
        <w:rPr>
          <w:rFonts w:ascii="AngsanaUPC" w:hAnsi="AngsanaUPC" w:cs="AngsanaUPC"/>
          <w:sz w:val="30"/>
          <w:szCs w:val="30"/>
        </w:rPr>
        <w:t>construction</w:t>
      </w:r>
      <w:r w:rsidRPr="00A46163">
        <w:rPr>
          <w:rFonts w:ascii="AngsanaUPC" w:hAnsi="AngsanaUPC" w:cs="AngsanaUPC"/>
          <w:sz w:val="30"/>
          <w:szCs w:val="30"/>
        </w:rPr>
        <w:t xml:space="preserve">. In conclusion, </w:t>
      </w:r>
      <w:r w:rsidRPr="00A46163">
        <w:rPr>
          <w:rFonts w:ascii="AngsanaUPC" w:hAnsi="AngsanaUPC" w:cs="AngsanaUPC"/>
          <w:sz w:val="30"/>
          <w:szCs w:val="30"/>
          <w:lang w:val="en-GB"/>
        </w:rPr>
        <w:t xml:space="preserve">all or almost the risks and benefits of ownership still retain with the lessor. </w:t>
      </w:r>
    </w:p>
    <w:p w:rsidR="00F747D3" w:rsidRPr="00A46163" w:rsidRDefault="00F747D3" w:rsidP="008732D4">
      <w:pPr>
        <w:ind w:left="540"/>
        <w:jc w:val="thaiDistribute"/>
        <w:rPr>
          <w:rFonts w:ascii="AngsanaUPC" w:hAnsi="AngsanaUPC" w:cs="AngsanaUPC"/>
          <w:sz w:val="30"/>
          <w:szCs w:val="30"/>
        </w:rPr>
      </w:pPr>
    </w:p>
    <w:p w:rsidR="008732D4" w:rsidRPr="00A46163" w:rsidRDefault="00910C23" w:rsidP="0091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AngsanaUPC" w:hAnsi="AngsanaUPC" w:cs="AngsanaUPC"/>
          <w:i/>
          <w:iCs/>
          <w:sz w:val="30"/>
          <w:szCs w:val="30"/>
        </w:rPr>
      </w:pPr>
      <w:r w:rsidRPr="00A46163">
        <w:rPr>
          <w:rFonts w:ascii="AngsanaUPC" w:hAnsi="AngsanaUPC" w:cs="AngsanaUPC"/>
          <w:i/>
          <w:iCs/>
          <w:sz w:val="30"/>
          <w:szCs w:val="30"/>
        </w:rPr>
        <w:lastRenderedPageBreak/>
        <w:t xml:space="preserve">a.     </w:t>
      </w:r>
      <w:r w:rsidR="000B6A2B" w:rsidRPr="00A46163">
        <w:rPr>
          <w:rFonts w:ascii="AngsanaUPC" w:hAnsi="AngsanaUPC" w:cs="AngsanaUPC"/>
          <w:i/>
          <w:iCs/>
          <w:sz w:val="30"/>
          <w:szCs w:val="30"/>
        </w:rPr>
        <w:t xml:space="preserve">Future </w:t>
      </w:r>
      <w:r w:rsidR="006F450D" w:rsidRPr="00A46163">
        <w:rPr>
          <w:rFonts w:ascii="AngsanaUPC" w:hAnsi="AngsanaUPC" w:cs="AngsanaUPC"/>
          <w:i/>
          <w:iCs/>
          <w:sz w:val="30"/>
          <w:szCs w:val="30"/>
        </w:rPr>
        <w:t>minimum</w:t>
      </w:r>
      <w:r w:rsidR="000B6A2B" w:rsidRPr="00A46163">
        <w:rPr>
          <w:rFonts w:ascii="AngsanaUPC" w:hAnsi="AngsanaUPC" w:cs="AngsanaUPC"/>
          <w:i/>
          <w:iCs/>
          <w:sz w:val="30"/>
          <w:szCs w:val="30"/>
        </w:rPr>
        <w:t xml:space="preserve"> lease payments</w:t>
      </w:r>
      <w:r w:rsidR="008732D4" w:rsidRPr="00A46163">
        <w:rPr>
          <w:rFonts w:ascii="AngsanaUPC" w:hAnsi="AngsanaUPC" w:cs="AngsanaUPC"/>
          <w:i/>
          <w:iCs/>
          <w:sz w:val="30"/>
          <w:szCs w:val="30"/>
          <w:cs/>
        </w:rPr>
        <w:t xml:space="preserve"> </w:t>
      </w:r>
    </w:p>
    <w:p w:rsidR="00E122BA" w:rsidRPr="00A46163" w:rsidRDefault="00F51E11" w:rsidP="0003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jc w:val="thaiDistribute"/>
        <w:rPr>
          <w:rFonts w:asciiTheme="majorBidi" w:hAnsiTheme="majorBidi" w:cstheme="majorBidi"/>
          <w:sz w:val="30"/>
          <w:szCs w:val="30"/>
        </w:rPr>
      </w:pPr>
      <w:r w:rsidRPr="00A46163">
        <w:rPr>
          <w:rFonts w:asciiTheme="majorBidi" w:hAnsiTheme="majorBidi" w:cstheme="majorBidi"/>
          <w:sz w:val="30"/>
          <w:szCs w:val="30"/>
        </w:rPr>
        <w:t xml:space="preserve">On 20 December </w:t>
      </w:r>
      <w:r w:rsidRPr="00A46163">
        <w:rPr>
          <w:rFonts w:asciiTheme="majorBidi" w:hAnsiTheme="majorBidi" w:cstheme="majorBidi"/>
          <w:sz w:val="30"/>
          <w:szCs w:val="30"/>
          <w:cs/>
        </w:rPr>
        <w:t>201</w:t>
      </w:r>
      <w:r w:rsidRPr="00A46163">
        <w:rPr>
          <w:rFonts w:asciiTheme="majorBidi" w:hAnsiTheme="majorBidi" w:cstheme="majorBidi"/>
          <w:sz w:val="30"/>
          <w:szCs w:val="30"/>
        </w:rPr>
        <w:t xml:space="preserve">9, the company cancelled such rental contract by making land purchase and sale contract together with construction. </w:t>
      </w:r>
      <w:r w:rsidR="00E122BA" w:rsidRPr="00A46163">
        <w:rPr>
          <w:rFonts w:ascii="AngsanaUPC" w:hAnsi="AngsanaUPC" w:cs="AngsanaUPC"/>
          <w:sz w:val="30"/>
          <w:szCs w:val="30"/>
        </w:rPr>
        <w:t>As at 31 December</w:t>
      </w:r>
      <w:r w:rsidR="001A1AF4" w:rsidRPr="00A46163">
        <w:rPr>
          <w:rFonts w:ascii="AngsanaUPC" w:hAnsi="AngsanaUPC" w:cs="AngsanaUPC"/>
          <w:sz w:val="30"/>
          <w:szCs w:val="30"/>
        </w:rPr>
        <w:t xml:space="preserve"> 20</w:t>
      </w:r>
      <w:r w:rsidR="003A41F9" w:rsidRPr="00A46163">
        <w:rPr>
          <w:rFonts w:ascii="AngsanaUPC" w:hAnsi="AngsanaUPC" w:cs="AngsanaUPC"/>
          <w:sz w:val="30"/>
          <w:szCs w:val="30"/>
        </w:rPr>
        <w:t>20</w:t>
      </w:r>
      <w:r w:rsidR="00E122BA" w:rsidRPr="00A46163">
        <w:rPr>
          <w:rFonts w:ascii="AngsanaUPC" w:hAnsi="AngsanaUPC" w:cs="AngsanaUPC"/>
          <w:sz w:val="30"/>
          <w:szCs w:val="30"/>
        </w:rPr>
        <w:t xml:space="preserve">, future minimum lease </w:t>
      </w:r>
      <w:r w:rsidRPr="00A46163">
        <w:rPr>
          <w:rFonts w:ascii="AngsanaUPC" w:hAnsi="AngsanaUPC" w:cs="AngsanaUPC"/>
          <w:sz w:val="30"/>
          <w:szCs w:val="30"/>
        </w:rPr>
        <w:t xml:space="preserve">has no </w:t>
      </w:r>
      <w:r w:rsidR="00E122BA" w:rsidRPr="00A46163">
        <w:rPr>
          <w:rFonts w:ascii="AngsanaUPC" w:hAnsi="AngsanaUPC" w:cs="AngsanaUPC"/>
          <w:sz w:val="30"/>
          <w:szCs w:val="30"/>
        </w:rPr>
        <w:t>payments required under these operating leases contracts as</w:t>
      </w:r>
      <w:r w:rsidR="001A1AF4" w:rsidRPr="00A46163">
        <w:rPr>
          <w:rFonts w:ascii="AngsanaUPC" w:hAnsi="AngsanaUPC" w:cs="AngsanaUPC"/>
          <w:sz w:val="30"/>
          <w:szCs w:val="30"/>
        </w:rPr>
        <w:t xml:space="preserve"> detail</w:t>
      </w:r>
      <w:r w:rsidR="00E122BA" w:rsidRPr="00A46163">
        <w:rPr>
          <w:rFonts w:ascii="AngsanaUPC" w:hAnsi="AngsanaUPC" w:cs="AngsanaUPC"/>
          <w:sz w:val="30"/>
          <w:szCs w:val="30"/>
        </w:rPr>
        <w:t xml:space="preserve"> </w:t>
      </w:r>
      <w:r w:rsidR="001A1AF4" w:rsidRPr="00A46163">
        <w:rPr>
          <w:rFonts w:ascii="AngsanaUPC" w:hAnsi="AngsanaUPC" w:cs="AngsanaUPC"/>
          <w:sz w:val="30"/>
          <w:szCs w:val="30"/>
        </w:rPr>
        <w:t>below</w:t>
      </w:r>
      <w:r w:rsidR="00E122BA" w:rsidRPr="00A46163">
        <w:rPr>
          <w:rFonts w:ascii="AngsanaUPC" w:hAnsi="AngsanaUPC" w:cs="AngsanaUPC"/>
          <w:sz w:val="30"/>
          <w:szCs w:val="30"/>
        </w:rPr>
        <w:t>s</w:t>
      </w:r>
      <w:r w:rsidRPr="00A46163">
        <w:rPr>
          <w:rFonts w:asciiTheme="majorBidi" w:hAnsiTheme="majorBidi" w:cstheme="majorBidi"/>
          <w:sz w:val="30"/>
          <w:szCs w:val="30"/>
        </w:rPr>
        <w:t>.</w:t>
      </w:r>
    </w:p>
    <w:p w:rsidR="008E31AD" w:rsidRPr="00A46163" w:rsidRDefault="00910C23" w:rsidP="00910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i/>
          <w:iCs/>
          <w:sz w:val="30"/>
          <w:szCs w:val="30"/>
        </w:rPr>
      </w:pPr>
      <w:r w:rsidRPr="00A46163">
        <w:rPr>
          <w:rFonts w:ascii="AngsanaUPC" w:hAnsi="AngsanaUPC" w:cs="AngsanaUPC"/>
          <w:i/>
          <w:iCs/>
          <w:sz w:val="30"/>
          <w:szCs w:val="30"/>
        </w:rPr>
        <w:t xml:space="preserve"> </w:t>
      </w:r>
      <w:r w:rsidRPr="00A46163">
        <w:rPr>
          <w:rFonts w:ascii="AngsanaUPC" w:hAnsi="AngsanaUPC" w:cs="AngsanaUPC"/>
          <w:i/>
          <w:iCs/>
          <w:sz w:val="30"/>
          <w:szCs w:val="30"/>
        </w:rPr>
        <w:tab/>
      </w:r>
    </w:p>
    <w:p w:rsidR="006770D1" w:rsidRPr="00A46163" w:rsidRDefault="00910C23" w:rsidP="008E31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AngsanaUPC" w:hAnsi="AngsanaUPC" w:cs="AngsanaUPC"/>
          <w:i/>
          <w:iCs/>
          <w:sz w:val="30"/>
          <w:szCs w:val="30"/>
        </w:rPr>
      </w:pPr>
      <w:r w:rsidRPr="00A46163">
        <w:rPr>
          <w:rFonts w:ascii="AngsanaUPC" w:hAnsi="AngsanaUPC" w:cs="AngsanaUPC"/>
          <w:i/>
          <w:iCs/>
          <w:sz w:val="30"/>
          <w:szCs w:val="30"/>
        </w:rPr>
        <w:t xml:space="preserve">b.   </w:t>
      </w:r>
      <w:r w:rsidR="00416932" w:rsidRPr="00A46163">
        <w:rPr>
          <w:rFonts w:ascii="AngsanaUPC" w:hAnsi="AngsanaUPC" w:cs="AngsanaUPC"/>
          <w:i/>
          <w:iCs/>
          <w:sz w:val="30"/>
          <w:szCs w:val="30"/>
        </w:rPr>
        <w:t>Recognized</w:t>
      </w:r>
      <w:r w:rsidR="000B6A2B" w:rsidRPr="00A46163">
        <w:rPr>
          <w:rFonts w:ascii="AngsanaUPC" w:hAnsi="AngsanaUPC" w:cs="AngsanaUPC"/>
          <w:i/>
          <w:iCs/>
          <w:sz w:val="30"/>
          <w:szCs w:val="30"/>
        </w:rPr>
        <w:t xml:space="preserve"> in profit or loss</w:t>
      </w:r>
    </w:p>
    <w:tbl>
      <w:tblPr>
        <w:tblW w:w="9018" w:type="dxa"/>
        <w:tblInd w:w="810" w:type="dxa"/>
        <w:tblLook w:val="01E0" w:firstRow="1" w:lastRow="1" w:firstColumn="1" w:lastColumn="1" w:noHBand="0" w:noVBand="0"/>
      </w:tblPr>
      <w:tblGrid>
        <w:gridCol w:w="6138"/>
        <w:gridCol w:w="1260"/>
        <w:gridCol w:w="270"/>
        <w:gridCol w:w="1350"/>
      </w:tblGrid>
      <w:tr w:rsidR="00A46163" w:rsidRPr="00A46163" w:rsidTr="001F76E5">
        <w:tc>
          <w:tcPr>
            <w:tcW w:w="6138" w:type="dxa"/>
          </w:tcPr>
          <w:p w:rsidR="000B69E6" w:rsidRPr="00A46163" w:rsidRDefault="000B69E6" w:rsidP="0053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UPC" w:hAnsi="AngsanaUPC" w:cs="AngsanaUPC"/>
                <w:b/>
                <w:sz w:val="30"/>
                <w:szCs w:val="30"/>
              </w:rPr>
            </w:pPr>
          </w:p>
        </w:tc>
        <w:tc>
          <w:tcPr>
            <w:tcW w:w="1260" w:type="dxa"/>
            <w:shd w:val="clear" w:color="auto" w:fill="auto"/>
            <w:vAlign w:val="center"/>
          </w:tcPr>
          <w:p w:rsidR="000B69E6" w:rsidRPr="00A46163" w:rsidRDefault="0083707E" w:rsidP="0053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30"/>
                <w:szCs w:val="30"/>
                <w:lang w:val="en-GB" w:bidi="ar-SA"/>
              </w:rPr>
            </w:pPr>
            <w:r w:rsidRPr="00A46163">
              <w:rPr>
                <w:rFonts w:ascii="AngsanaUPC" w:hAnsi="AngsanaUPC" w:cs="AngsanaUPC"/>
                <w:sz w:val="30"/>
                <w:szCs w:val="30"/>
              </w:rPr>
              <w:t>20</w:t>
            </w:r>
            <w:r w:rsidR="003A41F9" w:rsidRPr="00A46163">
              <w:rPr>
                <w:rFonts w:ascii="AngsanaUPC" w:hAnsi="AngsanaUPC" w:cs="AngsanaUPC"/>
                <w:sz w:val="30"/>
                <w:szCs w:val="30"/>
              </w:rPr>
              <w:t>20</w:t>
            </w:r>
          </w:p>
        </w:tc>
        <w:tc>
          <w:tcPr>
            <w:tcW w:w="270" w:type="dxa"/>
            <w:vAlign w:val="center"/>
          </w:tcPr>
          <w:p w:rsidR="000B69E6" w:rsidRPr="00A46163" w:rsidRDefault="000B69E6" w:rsidP="0053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30"/>
                <w:szCs w:val="30"/>
                <w:lang w:val="en-GB" w:bidi="ar-SA"/>
              </w:rPr>
            </w:pPr>
          </w:p>
        </w:tc>
        <w:tc>
          <w:tcPr>
            <w:tcW w:w="1350" w:type="dxa"/>
            <w:shd w:val="clear" w:color="auto" w:fill="auto"/>
            <w:vAlign w:val="center"/>
          </w:tcPr>
          <w:p w:rsidR="000B69E6" w:rsidRPr="00A46163" w:rsidRDefault="0083707E" w:rsidP="005353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sz w:val="30"/>
                <w:szCs w:val="30"/>
                <w:lang w:val="en-GB" w:bidi="ar-SA"/>
              </w:rPr>
            </w:pPr>
            <w:r w:rsidRPr="00A46163">
              <w:rPr>
                <w:rFonts w:ascii="AngsanaUPC" w:hAnsi="AngsanaUPC" w:cs="AngsanaUPC"/>
                <w:sz w:val="30"/>
                <w:szCs w:val="30"/>
              </w:rPr>
              <w:t>20</w:t>
            </w:r>
            <w:r w:rsidR="003A41F9" w:rsidRPr="00A46163">
              <w:rPr>
                <w:rFonts w:ascii="AngsanaUPC" w:hAnsi="AngsanaUPC" w:cs="AngsanaUPC"/>
                <w:sz w:val="30"/>
                <w:szCs w:val="30"/>
              </w:rPr>
              <w:t>19</w:t>
            </w:r>
          </w:p>
        </w:tc>
      </w:tr>
      <w:tr w:rsidR="00A46163" w:rsidRPr="00A46163" w:rsidTr="001F76E5">
        <w:tc>
          <w:tcPr>
            <w:tcW w:w="6138" w:type="dxa"/>
          </w:tcPr>
          <w:p w:rsidR="000B69E6" w:rsidRPr="00A46163" w:rsidRDefault="000B69E6" w:rsidP="00535371">
            <w:pPr>
              <w:rPr>
                <w:rFonts w:ascii="AngsanaUPC" w:hAnsi="AngsanaUPC" w:cs="AngsanaUPC"/>
                <w:sz w:val="30"/>
                <w:szCs w:val="30"/>
                <w:cs/>
              </w:rPr>
            </w:pPr>
          </w:p>
        </w:tc>
        <w:tc>
          <w:tcPr>
            <w:tcW w:w="2880" w:type="dxa"/>
            <w:gridSpan w:val="3"/>
          </w:tcPr>
          <w:p w:rsidR="000B69E6" w:rsidRPr="00A46163" w:rsidRDefault="0083707E" w:rsidP="00535371">
            <w:pPr>
              <w:pStyle w:val="acctfourfigures"/>
              <w:tabs>
                <w:tab w:val="clear" w:pos="765"/>
              </w:tabs>
              <w:spacing w:line="240" w:lineRule="atLeast"/>
              <w:ind w:left="-79" w:right="-7"/>
              <w:jc w:val="center"/>
              <w:rPr>
                <w:rFonts w:ascii="AngsanaUPC" w:hAnsi="AngsanaUPC" w:cs="AngsanaUPC"/>
                <w:i/>
                <w:iCs/>
                <w:sz w:val="30"/>
                <w:szCs w:val="30"/>
                <w:lang w:val="en-US" w:bidi="th-TH"/>
              </w:rPr>
            </w:pPr>
            <w:r w:rsidRPr="00A46163">
              <w:rPr>
                <w:rFonts w:ascii="AngsanaUPC" w:hAnsi="AngsanaUPC" w:cs="AngsanaUPC"/>
                <w:i/>
                <w:iCs/>
                <w:sz w:val="30"/>
                <w:szCs w:val="30"/>
                <w:cs/>
                <w:lang w:val="en-US" w:bidi="th-TH"/>
              </w:rPr>
              <w:t>(</w:t>
            </w:r>
            <w:r w:rsidRPr="00A46163">
              <w:rPr>
                <w:rFonts w:ascii="AngsanaUPC" w:hAnsi="AngsanaUPC" w:cs="AngsanaUPC"/>
                <w:i/>
                <w:iCs/>
                <w:sz w:val="30"/>
                <w:szCs w:val="30"/>
                <w:lang w:val="en-US" w:bidi="th-TH"/>
              </w:rPr>
              <w:t>Unit: Thousand Baht)</w:t>
            </w:r>
          </w:p>
        </w:tc>
      </w:tr>
      <w:tr w:rsidR="003A41F9" w:rsidRPr="00A46163" w:rsidTr="001F76E5">
        <w:tc>
          <w:tcPr>
            <w:tcW w:w="6138" w:type="dxa"/>
          </w:tcPr>
          <w:p w:rsidR="003A41F9" w:rsidRPr="00A46163" w:rsidRDefault="003A41F9" w:rsidP="003A41F9">
            <w:pPr>
              <w:rPr>
                <w:rFonts w:ascii="AngsanaUPC" w:hAnsi="AngsanaUPC" w:cs="AngsanaUPC"/>
                <w:sz w:val="30"/>
                <w:szCs w:val="30"/>
              </w:rPr>
            </w:pPr>
            <w:r w:rsidRPr="00A46163">
              <w:rPr>
                <w:rFonts w:ascii="AngsanaUPC" w:hAnsi="AngsanaUPC" w:cs="AngsanaUPC"/>
                <w:sz w:val="30"/>
                <w:szCs w:val="30"/>
              </w:rPr>
              <w:t>Rental expenses</w:t>
            </w:r>
          </w:p>
        </w:tc>
        <w:tc>
          <w:tcPr>
            <w:tcW w:w="1260" w:type="dxa"/>
          </w:tcPr>
          <w:p w:rsidR="003A41F9" w:rsidRPr="00A46163" w:rsidRDefault="003A41F9"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33" w:hanging="7"/>
              <w:jc w:val="right"/>
              <w:rPr>
                <w:rFonts w:ascii="Angsana New" w:hAnsi="Angsana New"/>
                <w:sz w:val="30"/>
                <w:szCs w:val="30"/>
              </w:rPr>
            </w:pPr>
            <w:r w:rsidRPr="00A46163">
              <w:rPr>
                <w:rFonts w:ascii="Angsana New" w:hAnsi="Angsana New"/>
                <w:sz w:val="30"/>
                <w:szCs w:val="30"/>
              </w:rPr>
              <w:t>-</w:t>
            </w:r>
          </w:p>
        </w:tc>
        <w:tc>
          <w:tcPr>
            <w:tcW w:w="270" w:type="dxa"/>
          </w:tcPr>
          <w:p w:rsidR="003A41F9" w:rsidRPr="00A46163" w:rsidRDefault="003A41F9"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350" w:type="dxa"/>
          </w:tcPr>
          <w:p w:rsidR="003A41F9" w:rsidRPr="00A46163" w:rsidRDefault="003A41F9"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10,488</w:t>
            </w:r>
          </w:p>
        </w:tc>
      </w:tr>
    </w:tbl>
    <w:p w:rsidR="00571570" w:rsidRPr="00A46163" w:rsidRDefault="00571570" w:rsidP="0088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jc w:val="both"/>
        <w:rPr>
          <w:rFonts w:ascii="AngsanaUPC" w:hAnsi="AngsanaUPC" w:cs="AngsanaUPC"/>
          <w:sz w:val="30"/>
          <w:szCs w:val="30"/>
        </w:rPr>
      </w:pPr>
      <w:r w:rsidRPr="00A46163">
        <w:rPr>
          <w:rFonts w:ascii="AngsanaUPC" w:hAnsi="AngsanaUPC" w:cs="AngsanaUPC"/>
          <w:sz w:val="30"/>
          <w:szCs w:val="30"/>
        </w:rPr>
        <w:t>2</w:t>
      </w:r>
      <w:r w:rsidR="00034446" w:rsidRPr="00A46163">
        <w:rPr>
          <w:rFonts w:ascii="AngsanaUPC" w:hAnsi="AngsanaUPC" w:cs="AngsanaUPC"/>
          <w:sz w:val="30"/>
          <w:szCs w:val="30"/>
        </w:rPr>
        <w:t>8</w:t>
      </w:r>
      <w:r w:rsidRPr="00A46163">
        <w:rPr>
          <w:rFonts w:ascii="AngsanaUPC" w:hAnsi="AngsanaUPC" w:cs="AngsanaUPC"/>
          <w:sz w:val="30"/>
          <w:szCs w:val="30"/>
        </w:rPr>
        <w:t xml:space="preserve">.3 </w:t>
      </w:r>
      <w:r w:rsidR="00E261FF" w:rsidRPr="00A46163">
        <w:rPr>
          <w:rFonts w:ascii="AngsanaUPC" w:hAnsi="AngsanaUPC" w:cs="AngsanaUPC"/>
          <w:sz w:val="30"/>
          <w:szCs w:val="30"/>
        </w:rPr>
        <w:t>Lawsuit</w:t>
      </w:r>
    </w:p>
    <w:p w:rsidR="00034446" w:rsidRPr="00A46163" w:rsidRDefault="00E261FF" w:rsidP="00454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jc w:val="both"/>
        <w:rPr>
          <w:rFonts w:ascii="AngsanaUPC" w:hAnsi="AngsanaUPC" w:cs="AngsanaUPC"/>
          <w:sz w:val="30"/>
          <w:szCs w:val="30"/>
        </w:rPr>
      </w:pPr>
      <w:r w:rsidRPr="00A46163">
        <w:rPr>
          <w:rFonts w:ascii="AngsanaUPC" w:hAnsi="AngsanaUPC" w:cs="AngsanaUPC"/>
          <w:sz w:val="30"/>
          <w:szCs w:val="30"/>
        </w:rPr>
        <w:t xml:space="preserve">In 2018, the Company was prosecuted for violation causing property damage . The court has judged the </w:t>
      </w:r>
      <w:r w:rsidR="00AD7A6F" w:rsidRPr="00A46163">
        <w:rPr>
          <w:rFonts w:ascii="AngsanaUPC" w:hAnsi="AngsanaUPC" w:cs="AngsanaUPC"/>
          <w:sz w:val="30"/>
          <w:szCs w:val="30"/>
        </w:rPr>
        <w:t>C</w:t>
      </w:r>
      <w:r w:rsidRPr="00A46163">
        <w:rPr>
          <w:rFonts w:ascii="AngsanaUPC" w:hAnsi="AngsanaUPC" w:cs="AngsanaUPC"/>
          <w:sz w:val="30"/>
          <w:szCs w:val="30"/>
        </w:rPr>
        <w:t>ompany to pay principal Baht 0.76 m</w:t>
      </w:r>
      <w:r w:rsidR="00413E86" w:rsidRPr="00A46163">
        <w:rPr>
          <w:rFonts w:ascii="AngsanaUPC" w:hAnsi="AngsanaUPC" w:cs="AngsanaUPC"/>
          <w:sz w:val="30"/>
          <w:szCs w:val="30"/>
        </w:rPr>
        <w:t xml:space="preserve">illion together with interest </w:t>
      </w:r>
      <w:r w:rsidRPr="00A46163">
        <w:rPr>
          <w:rFonts w:ascii="AngsanaUPC" w:hAnsi="AngsanaUPC" w:cs="AngsanaUPC"/>
          <w:sz w:val="30"/>
          <w:szCs w:val="30"/>
        </w:rPr>
        <w:t>7</w:t>
      </w:r>
      <w:r w:rsidR="00413E86" w:rsidRPr="00A46163">
        <w:rPr>
          <w:rFonts w:ascii="AngsanaUPC" w:hAnsi="AngsanaUPC" w:cs="AngsanaUPC"/>
          <w:sz w:val="30"/>
          <w:szCs w:val="30"/>
        </w:rPr>
        <w:t>.</w:t>
      </w:r>
      <w:r w:rsidRPr="00A46163">
        <w:rPr>
          <w:rFonts w:ascii="AngsanaUPC" w:hAnsi="AngsanaUPC" w:cs="AngsanaUPC"/>
          <w:sz w:val="30"/>
          <w:szCs w:val="30"/>
        </w:rPr>
        <w:t xml:space="preserve">5 % per annum  from the day after litigation date (November 23, 2017 until completely paid including lawyer fee to plaintiff Baht 8,000. </w:t>
      </w:r>
      <w:r w:rsidR="003A41F9" w:rsidRPr="00A46163">
        <w:rPr>
          <w:rFonts w:ascii="AngsanaUPC" w:hAnsi="AngsanaUPC" w:cs="AngsanaUPC"/>
          <w:sz w:val="30"/>
          <w:szCs w:val="30"/>
        </w:rPr>
        <w:t>At present, the case is finally ended and the Company already paid provision for liabilities Baht 0.77 million ordered by the Court in April 2020.</w:t>
      </w:r>
    </w:p>
    <w:p w:rsidR="004542D9" w:rsidRPr="00A46163" w:rsidRDefault="004542D9" w:rsidP="00454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67"/>
        <w:jc w:val="both"/>
        <w:rPr>
          <w:rFonts w:ascii="AngsanaUPC" w:hAnsi="AngsanaUPC" w:cs="AngsanaUPC"/>
          <w:sz w:val="30"/>
          <w:szCs w:val="30"/>
        </w:rPr>
      </w:pPr>
    </w:p>
    <w:p w:rsidR="00884F02" w:rsidRPr="00A46163" w:rsidRDefault="00E469DF" w:rsidP="00884F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rPr>
      </w:pPr>
      <w:r w:rsidRPr="00A46163">
        <w:rPr>
          <w:rFonts w:ascii="AngsanaUPC" w:hAnsi="AngsanaUPC" w:cs="AngsanaUPC"/>
          <w:b/>
          <w:bCs/>
          <w:sz w:val="30"/>
          <w:szCs w:val="30"/>
        </w:rPr>
        <w:t>2</w:t>
      </w:r>
      <w:r w:rsidR="00301DBC" w:rsidRPr="00A46163">
        <w:rPr>
          <w:rFonts w:ascii="AngsanaUPC" w:hAnsi="AngsanaUPC" w:cs="AngsanaUPC"/>
          <w:b/>
          <w:bCs/>
          <w:sz w:val="30"/>
          <w:szCs w:val="30"/>
        </w:rPr>
        <w:t>9</w:t>
      </w:r>
      <w:r w:rsidR="00884F02" w:rsidRPr="00A46163">
        <w:rPr>
          <w:rFonts w:ascii="AngsanaUPC" w:hAnsi="AngsanaUPC" w:cs="AngsanaUPC"/>
          <w:b/>
          <w:bCs/>
          <w:sz w:val="30"/>
          <w:szCs w:val="30"/>
        </w:rPr>
        <w:tab/>
      </w:r>
      <w:r w:rsidR="000B6A2B" w:rsidRPr="00A46163">
        <w:rPr>
          <w:rFonts w:ascii="AngsanaUPC" w:hAnsi="AngsanaUPC" w:cs="AngsanaUPC"/>
          <w:b/>
          <w:bCs/>
          <w:sz w:val="30"/>
          <w:szCs w:val="30"/>
        </w:rPr>
        <w:t>Expense by nature</w:t>
      </w:r>
      <w:r w:rsidR="00884F02" w:rsidRPr="00A46163">
        <w:rPr>
          <w:rFonts w:ascii="AngsanaUPC" w:hAnsi="AngsanaUPC" w:cs="AngsanaUPC"/>
          <w:sz w:val="30"/>
          <w:szCs w:val="30"/>
          <w:cs/>
        </w:rPr>
        <w:t xml:space="preserve"> </w:t>
      </w:r>
    </w:p>
    <w:p w:rsidR="000B6A2B" w:rsidRPr="00A46163" w:rsidRDefault="000B6A2B" w:rsidP="00B04865">
      <w:pPr>
        <w:ind w:left="540" w:right="45"/>
        <w:jc w:val="thaiDistribute"/>
        <w:rPr>
          <w:rFonts w:ascii="AngsanaUPC" w:hAnsi="AngsanaUPC" w:cs="AngsanaUPC"/>
          <w:sz w:val="30"/>
          <w:szCs w:val="30"/>
        </w:rPr>
      </w:pPr>
      <w:r w:rsidRPr="00A46163">
        <w:rPr>
          <w:rFonts w:ascii="AngsanaUPC" w:hAnsi="AngsanaUPC" w:cs="AngsanaUPC"/>
          <w:sz w:val="30"/>
          <w:szCs w:val="30"/>
        </w:rPr>
        <w:t>The statements of income include an analysis of expenses by function.  Expenses by nature disclosed in accordance with the requirements of various TFRS were as follows:</w:t>
      </w:r>
    </w:p>
    <w:tbl>
      <w:tblPr>
        <w:tblW w:w="8940" w:type="dxa"/>
        <w:tblInd w:w="558" w:type="dxa"/>
        <w:tblLayout w:type="fixed"/>
        <w:tblLook w:val="0000" w:firstRow="0" w:lastRow="0" w:firstColumn="0" w:lastColumn="0" w:noHBand="0" w:noVBand="0"/>
      </w:tblPr>
      <w:tblGrid>
        <w:gridCol w:w="3060"/>
        <w:gridCol w:w="990"/>
        <w:gridCol w:w="1771"/>
        <w:gridCol w:w="1559"/>
        <w:gridCol w:w="426"/>
        <w:gridCol w:w="1134"/>
      </w:tblGrid>
      <w:tr w:rsidR="00A46163" w:rsidRPr="00A46163" w:rsidTr="001F7F2E">
        <w:trPr>
          <w:tblHeader/>
        </w:trPr>
        <w:tc>
          <w:tcPr>
            <w:tcW w:w="3060" w:type="dxa"/>
          </w:tcPr>
          <w:p w:rsidR="001F7F2E" w:rsidRPr="00A46163" w:rsidRDefault="001F7F2E" w:rsidP="00535371">
            <w:pPr>
              <w:tabs>
                <w:tab w:val="left" w:pos="540"/>
              </w:tabs>
              <w:jc w:val="both"/>
              <w:rPr>
                <w:rFonts w:ascii="AngsanaUPC" w:hAnsi="AngsanaUPC" w:cs="AngsanaUPC"/>
                <w:sz w:val="30"/>
                <w:szCs w:val="30"/>
                <w:cs/>
              </w:rPr>
            </w:pPr>
          </w:p>
        </w:tc>
        <w:tc>
          <w:tcPr>
            <w:tcW w:w="990" w:type="dxa"/>
          </w:tcPr>
          <w:p w:rsidR="001F7F2E" w:rsidRPr="00A46163" w:rsidRDefault="001F7F2E" w:rsidP="00535371">
            <w:pPr>
              <w:jc w:val="center"/>
              <w:rPr>
                <w:rFonts w:ascii="AngsanaUPC" w:hAnsi="AngsanaUPC" w:cs="AngsanaUPC"/>
                <w:i/>
                <w:iCs/>
                <w:sz w:val="30"/>
                <w:szCs w:val="30"/>
              </w:rPr>
            </w:pPr>
          </w:p>
        </w:tc>
        <w:tc>
          <w:tcPr>
            <w:tcW w:w="1771" w:type="dxa"/>
          </w:tcPr>
          <w:p w:rsidR="001F7F2E" w:rsidRPr="00A46163" w:rsidRDefault="001F7F2E" w:rsidP="00535371">
            <w:pPr>
              <w:pStyle w:val="a1"/>
              <w:ind w:left="-115" w:right="-115"/>
              <w:jc w:val="center"/>
              <w:rPr>
                <w:rFonts w:ascii="AngsanaUPC" w:hAnsi="AngsanaUPC" w:cs="AngsanaUPC"/>
                <w:sz w:val="30"/>
                <w:szCs w:val="30"/>
                <w:lang w:val="en-US"/>
              </w:rPr>
            </w:pPr>
          </w:p>
        </w:tc>
        <w:tc>
          <w:tcPr>
            <w:tcW w:w="1559" w:type="dxa"/>
          </w:tcPr>
          <w:p w:rsidR="001F7F2E" w:rsidRPr="00A46163" w:rsidRDefault="001F7F2E" w:rsidP="00535371">
            <w:pPr>
              <w:pStyle w:val="a1"/>
              <w:ind w:left="-115" w:right="-115"/>
              <w:jc w:val="center"/>
              <w:rPr>
                <w:rFonts w:ascii="AngsanaUPC" w:hAnsi="AngsanaUPC" w:cs="AngsanaUPC"/>
                <w:sz w:val="30"/>
                <w:szCs w:val="30"/>
                <w:lang w:val="en-US"/>
              </w:rPr>
            </w:pPr>
            <w:r w:rsidRPr="00A46163">
              <w:rPr>
                <w:rFonts w:ascii="AngsanaUPC" w:hAnsi="AngsanaUPC" w:cs="AngsanaUPC"/>
                <w:sz w:val="30"/>
                <w:szCs w:val="30"/>
                <w:lang w:val="en-US"/>
              </w:rPr>
              <w:t>20</w:t>
            </w:r>
            <w:r w:rsidR="003A41F9" w:rsidRPr="00A46163">
              <w:rPr>
                <w:rFonts w:ascii="AngsanaUPC" w:hAnsi="AngsanaUPC" w:cs="AngsanaUPC"/>
                <w:sz w:val="30"/>
                <w:szCs w:val="30"/>
                <w:lang w:val="en-US"/>
              </w:rPr>
              <w:t>20</w:t>
            </w:r>
          </w:p>
        </w:tc>
        <w:tc>
          <w:tcPr>
            <w:tcW w:w="1560" w:type="dxa"/>
            <w:gridSpan w:val="2"/>
          </w:tcPr>
          <w:p w:rsidR="001F7F2E" w:rsidRPr="00A46163" w:rsidRDefault="001F7F2E" w:rsidP="00535371">
            <w:pPr>
              <w:pStyle w:val="a1"/>
              <w:ind w:left="-115" w:right="-115"/>
              <w:jc w:val="center"/>
              <w:rPr>
                <w:rFonts w:ascii="AngsanaUPC" w:hAnsi="AngsanaUPC" w:cs="AngsanaUPC"/>
                <w:sz w:val="30"/>
                <w:szCs w:val="30"/>
                <w:lang w:val="en-US"/>
              </w:rPr>
            </w:pPr>
            <w:r w:rsidRPr="00A46163">
              <w:rPr>
                <w:rFonts w:ascii="AngsanaUPC" w:hAnsi="AngsanaUPC" w:cs="AngsanaUPC"/>
                <w:sz w:val="30"/>
                <w:szCs w:val="30"/>
                <w:lang w:val="en-US"/>
              </w:rPr>
              <w:t>201</w:t>
            </w:r>
            <w:r w:rsidR="003A41F9" w:rsidRPr="00A46163">
              <w:rPr>
                <w:rFonts w:ascii="AngsanaUPC" w:hAnsi="AngsanaUPC" w:cs="AngsanaUPC"/>
                <w:sz w:val="30"/>
                <w:szCs w:val="30"/>
                <w:lang w:val="en-US"/>
              </w:rPr>
              <w:t>9</w:t>
            </w:r>
          </w:p>
        </w:tc>
      </w:tr>
      <w:tr w:rsidR="00A46163" w:rsidRPr="00A46163" w:rsidTr="001F7F2E">
        <w:trPr>
          <w:cantSplit/>
        </w:trPr>
        <w:tc>
          <w:tcPr>
            <w:tcW w:w="3060" w:type="dxa"/>
          </w:tcPr>
          <w:p w:rsidR="001F7F2E" w:rsidRPr="00A46163" w:rsidRDefault="001F7F2E" w:rsidP="00535371">
            <w:pPr>
              <w:ind w:left="342" w:hanging="270"/>
              <w:rPr>
                <w:rFonts w:ascii="AngsanaUPC" w:hAnsi="AngsanaUPC" w:cs="AngsanaUPC"/>
                <w:b/>
                <w:bCs/>
                <w:i/>
                <w:iCs/>
                <w:sz w:val="30"/>
                <w:szCs w:val="30"/>
                <w:cs/>
              </w:rPr>
            </w:pPr>
          </w:p>
        </w:tc>
        <w:tc>
          <w:tcPr>
            <w:tcW w:w="990" w:type="dxa"/>
          </w:tcPr>
          <w:p w:rsidR="001F7F2E" w:rsidRPr="00A46163" w:rsidRDefault="001F7F2E" w:rsidP="001000D1">
            <w:pPr>
              <w:tabs>
                <w:tab w:val="clear" w:pos="227"/>
                <w:tab w:val="clear" w:pos="454"/>
                <w:tab w:val="clear" w:pos="680"/>
              </w:tabs>
              <w:ind w:right="-137" w:hanging="198"/>
              <w:jc w:val="center"/>
              <w:rPr>
                <w:rFonts w:ascii="AngsanaUPC" w:hAnsi="AngsanaUPC" w:cs="AngsanaUPC"/>
                <w:i/>
                <w:iCs/>
                <w:sz w:val="30"/>
                <w:szCs w:val="30"/>
              </w:rPr>
            </w:pPr>
          </w:p>
        </w:tc>
        <w:tc>
          <w:tcPr>
            <w:tcW w:w="4890" w:type="dxa"/>
            <w:gridSpan w:val="4"/>
          </w:tcPr>
          <w:p w:rsidR="001F7F2E" w:rsidRPr="00A46163" w:rsidRDefault="001F7F2E" w:rsidP="00D430F8">
            <w:pPr>
              <w:tabs>
                <w:tab w:val="decimal" w:pos="522"/>
              </w:tabs>
              <w:ind w:left="-108" w:right="-137" w:hanging="7"/>
              <w:rPr>
                <w:rFonts w:ascii="AngsanaUPC" w:hAnsi="AngsanaUPC" w:cs="AngsanaUPC"/>
                <w:sz w:val="30"/>
                <w:szCs w:val="30"/>
              </w:rPr>
            </w:pPr>
            <w:r w:rsidRPr="00A46163">
              <w:rPr>
                <w:rFonts w:ascii="AngsanaUPC" w:hAnsi="AngsanaUPC" w:cs="AngsanaUPC"/>
                <w:i/>
                <w:iCs/>
                <w:sz w:val="30"/>
                <w:szCs w:val="30"/>
                <w:cs/>
              </w:rPr>
              <w:t xml:space="preserve">            </w:t>
            </w:r>
            <w:r w:rsidR="00404A7C" w:rsidRPr="00A46163">
              <w:rPr>
                <w:rFonts w:ascii="AngsanaUPC" w:hAnsi="AngsanaUPC" w:cs="AngsanaUPC" w:hint="cs"/>
                <w:i/>
                <w:iCs/>
                <w:sz w:val="30"/>
                <w:szCs w:val="30"/>
                <w:cs/>
              </w:rPr>
              <w:t xml:space="preserve">      </w:t>
            </w:r>
            <w:r w:rsidR="00D430F8" w:rsidRPr="00A46163">
              <w:rPr>
                <w:rFonts w:ascii="AngsanaUPC" w:hAnsi="AngsanaUPC" w:cs="AngsanaUPC"/>
                <w:i/>
                <w:iCs/>
                <w:sz w:val="30"/>
                <w:szCs w:val="30"/>
              </w:rPr>
              <w:t xml:space="preserve">Note </w:t>
            </w:r>
            <w:r w:rsidR="00404A7C" w:rsidRPr="00A46163">
              <w:rPr>
                <w:rFonts w:ascii="AngsanaUPC" w:hAnsi="AngsanaUPC" w:cs="AngsanaUPC" w:hint="cs"/>
                <w:i/>
                <w:iCs/>
                <w:sz w:val="30"/>
                <w:szCs w:val="30"/>
                <w:cs/>
              </w:rPr>
              <w:t xml:space="preserve">                         </w:t>
            </w:r>
            <w:r w:rsidRPr="00A46163">
              <w:rPr>
                <w:rFonts w:ascii="AngsanaUPC" w:hAnsi="AngsanaUPC" w:cs="AngsanaUPC"/>
                <w:i/>
                <w:iCs/>
                <w:sz w:val="30"/>
                <w:szCs w:val="30"/>
                <w:cs/>
              </w:rPr>
              <w:t xml:space="preserve"> (</w:t>
            </w:r>
            <w:r w:rsidRPr="00A46163">
              <w:rPr>
                <w:rFonts w:ascii="AngsanaUPC" w:hAnsi="AngsanaUPC" w:cs="AngsanaUPC"/>
                <w:i/>
                <w:iCs/>
                <w:sz w:val="30"/>
                <w:szCs w:val="30"/>
              </w:rPr>
              <w:t>Unit: Thousand Baht)</w:t>
            </w:r>
          </w:p>
        </w:tc>
      </w:tr>
      <w:tr w:rsidR="00A46163" w:rsidRPr="00A46163" w:rsidTr="001F7F2E">
        <w:trPr>
          <w:cantSplit/>
        </w:trPr>
        <w:tc>
          <w:tcPr>
            <w:tcW w:w="3060" w:type="dxa"/>
          </w:tcPr>
          <w:p w:rsidR="001F7F2E" w:rsidRPr="00A46163" w:rsidRDefault="001F7F2E" w:rsidP="00034446">
            <w:pPr>
              <w:tabs>
                <w:tab w:val="clear" w:pos="227"/>
                <w:tab w:val="clear" w:pos="454"/>
              </w:tabs>
              <w:ind w:left="9"/>
              <w:rPr>
                <w:rFonts w:ascii="AngsanaUPC" w:hAnsi="AngsanaUPC" w:cs="AngsanaUPC"/>
                <w:b/>
                <w:bCs/>
                <w:i/>
                <w:iCs/>
                <w:sz w:val="30"/>
                <w:szCs w:val="30"/>
                <w:cs/>
              </w:rPr>
            </w:pPr>
            <w:r w:rsidRPr="00A46163">
              <w:rPr>
                <w:rFonts w:ascii="AngsanaUPC" w:hAnsi="AngsanaUPC" w:cs="AngsanaUPC"/>
                <w:b/>
                <w:bCs/>
                <w:i/>
                <w:iCs/>
                <w:sz w:val="30"/>
                <w:szCs w:val="30"/>
              </w:rPr>
              <w:t>Included in cost of sales</w:t>
            </w:r>
          </w:p>
        </w:tc>
        <w:tc>
          <w:tcPr>
            <w:tcW w:w="990" w:type="dxa"/>
          </w:tcPr>
          <w:p w:rsidR="001F7F2E" w:rsidRPr="00A46163" w:rsidRDefault="001F7F2E" w:rsidP="00535371">
            <w:pPr>
              <w:tabs>
                <w:tab w:val="decimal" w:pos="522"/>
              </w:tabs>
              <w:ind w:right="-137"/>
              <w:jc w:val="center"/>
              <w:rPr>
                <w:rFonts w:ascii="AngsanaUPC" w:hAnsi="AngsanaUPC" w:cs="AngsanaUPC"/>
                <w:i/>
                <w:iCs/>
                <w:sz w:val="30"/>
                <w:szCs w:val="30"/>
              </w:rPr>
            </w:pPr>
          </w:p>
        </w:tc>
        <w:tc>
          <w:tcPr>
            <w:tcW w:w="1771" w:type="dxa"/>
          </w:tcPr>
          <w:p w:rsidR="001F7F2E" w:rsidRPr="00A46163" w:rsidRDefault="001F7F2E" w:rsidP="00535371">
            <w:pPr>
              <w:tabs>
                <w:tab w:val="decimal" w:pos="522"/>
              </w:tabs>
              <w:ind w:left="-108" w:right="-137" w:hanging="7"/>
              <w:jc w:val="center"/>
              <w:rPr>
                <w:rFonts w:ascii="AngsanaUPC" w:hAnsi="AngsanaUPC" w:cs="AngsanaUPC"/>
                <w:sz w:val="30"/>
                <w:szCs w:val="30"/>
              </w:rPr>
            </w:pPr>
          </w:p>
        </w:tc>
        <w:tc>
          <w:tcPr>
            <w:tcW w:w="1559" w:type="dxa"/>
          </w:tcPr>
          <w:p w:rsidR="001F7F2E" w:rsidRPr="00A46163" w:rsidRDefault="001F7F2E" w:rsidP="00535371">
            <w:pPr>
              <w:tabs>
                <w:tab w:val="decimal" w:pos="522"/>
              </w:tabs>
              <w:ind w:left="-108" w:right="-137" w:hanging="7"/>
              <w:jc w:val="center"/>
              <w:rPr>
                <w:rFonts w:ascii="AngsanaUPC" w:hAnsi="AngsanaUPC" w:cs="AngsanaUPC"/>
                <w:sz w:val="30"/>
                <w:szCs w:val="30"/>
              </w:rPr>
            </w:pPr>
          </w:p>
        </w:tc>
        <w:tc>
          <w:tcPr>
            <w:tcW w:w="426" w:type="dxa"/>
          </w:tcPr>
          <w:p w:rsidR="001F7F2E" w:rsidRPr="00A46163" w:rsidRDefault="001F7F2E" w:rsidP="00535371">
            <w:pPr>
              <w:tabs>
                <w:tab w:val="decimal" w:pos="522"/>
              </w:tabs>
              <w:ind w:left="-108" w:right="-137" w:hanging="7"/>
              <w:jc w:val="center"/>
              <w:rPr>
                <w:rFonts w:ascii="AngsanaUPC" w:hAnsi="AngsanaUPC" w:cs="AngsanaUPC"/>
                <w:sz w:val="30"/>
                <w:szCs w:val="30"/>
              </w:rPr>
            </w:pPr>
          </w:p>
        </w:tc>
        <w:tc>
          <w:tcPr>
            <w:tcW w:w="1134" w:type="dxa"/>
          </w:tcPr>
          <w:p w:rsidR="001F7F2E" w:rsidRPr="00A46163" w:rsidRDefault="001F7F2E" w:rsidP="00535371">
            <w:pPr>
              <w:tabs>
                <w:tab w:val="decimal" w:pos="522"/>
              </w:tabs>
              <w:ind w:left="-108" w:right="-137" w:hanging="7"/>
              <w:jc w:val="center"/>
              <w:rPr>
                <w:rFonts w:ascii="AngsanaUPC" w:hAnsi="AngsanaUPC" w:cs="AngsanaUPC"/>
                <w:sz w:val="30"/>
                <w:szCs w:val="30"/>
              </w:rPr>
            </w:pPr>
          </w:p>
        </w:tc>
      </w:tr>
      <w:tr w:rsidR="00A46163" w:rsidRPr="00A46163" w:rsidTr="001F7F2E">
        <w:trPr>
          <w:cantSplit/>
        </w:trPr>
        <w:tc>
          <w:tcPr>
            <w:tcW w:w="3060" w:type="dxa"/>
          </w:tcPr>
          <w:p w:rsidR="003A41F9" w:rsidRPr="00A46163" w:rsidRDefault="003A41F9" w:rsidP="003A41F9">
            <w:pPr>
              <w:tabs>
                <w:tab w:val="clear" w:pos="227"/>
                <w:tab w:val="clear" w:pos="454"/>
              </w:tabs>
              <w:ind w:left="9"/>
              <w:rPr>
                <w:rFonts w:ascii="AngsanaUPC" w:hAnsi="AngsanaUPC" w:cs="AngsanaUPC"/>
                <w:sz w:val="30"/>
                <w:szCs w:val="30"/>
                <w:cs/>
              </w:rPr>
            </w:pPr>
            <w:r w:rsidRPr="00A46163">
              <w:rPr>
                <w:rFonts w:ascii="AngsanaUPC" w:hAnsi="AngsanaUPC" w:cs="AngsanaUPC"/>
                <w:sz w:val="30"/>
                <w:szCs w:val="30"/>
              </w:rPr>
              <w:t>Change in finish goods</w:t>
            </w:r>
          </w:p>
        </w:tc>
        <w:tc>
          <w:tcPr>
            <w:tcW w:w="990" w:type="dxa"/>
          </w:tcPr>
          <w:p w:rsidR="003A41F9" w:rsidRPr="00A46163" w:rsidRDefault="003A41F9" w:rsidP="003A41F9">
            <w:pPr>
              <w:tabs>
                <w:tab w:val="decimal" w:pos="522"/>
              </w:tabs>
              <w:ind w:right="-137"/>
              <w:jc w:val="center"/>
              <w:rPr>
                <w:rFonts w:ascii="AngsanaUPC" w:hAnsi="AngsanaUPC" w:cs="AngsanaUPC"/>
                <w:i/>
                <w:iCs/>
                <w:sz w:val="30"/>
                <w:szCs w:val="30"/>
              </w:rPr>
            </w:pPr>
          </w:p>
        </w:tc>
        <w:tc>
          <w:tcPr>
            <w:tcW w:w="1771" w:type="dxa"/>
          </w:tcPr>
          <w:p w:rsidR="003A41F9" w:rsidRPr="00A46163" w:rsidRDefault="003A41F9" w:rsidP="003A41F9">
            <w:pPr>
              <w:tabs>
                <w:tab w:val="decimal" w:pos="522"/>
              </w:tabs>
              <w:ind w:left="-108" w:right="-137" w:hanging="7"/>
              <w:jc w:val="center"/>
              <w:rPr>
                <w:rFonts w:ascii="AngsanaUPC" w:hAnsi="AngsanaUPC" w:cs="AngsanaUPC"/>
                <w:sz w:val="30"/>
                <w:szCs w:val="30"/>
              </w:rPr>
            </w:pPr>
          </w:p>
        </w:tc>
        <w:tc>
          <w:tcPr>
            <w:tcW w:w="1559" w:type="dxa"/>
          </w:tcPr>
          <w:p w:rsidR="003A41F9" w:rsidRPr="00A46163" w:rsidRDefault="003A41F9"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A46163">
              <w:rPr>
                <w:rFonts w:ascii="Angsana New" w:hAnsi="Angsana New"/>
                <w:sz w:val="30"/>
                <w:szCs w:val="30"/>
              </w:rPr>
              <w:t>90,242</w:t>
            </w:r>
          </w:p>
        </w:tc>
        <w:tc>
          <w:tcPr>
            <w:tcW w:w="426" w:type="dxa"/>
          </w:tcPr>
          <w:p w:rsidR="003A41F9" w:rsidRPr="00A46163" w:rsidRDefault="003A41F9" w:rsidP="003A41F9">
            <w:pPr>
              <w:tabs>
                <w:tab w:val="decimal" w:pos="522"/>
              </w:tabs>
              <w:ind w:left="-108" w:right="-137" w:hanging="7"/>
              <w:jc w:val="center"/>
              <w:rPr>
                <w:rFonts w:ascii="Angsana New" w:hAnsi="Angsana New"/>
                <w:sz w:val="30"/>
                <w:szCs w:val="30"/>
              </w:rPr>
            </w:pPr>
          </w:p>
        </w:tc>
        <w:tc>
          <w:tcPr>
            <w:tcW w:w="1134" w:type="dxa"/>
          </w:tcPr>
          <w:p w:rsidR="003A41F9" w:rsidRPr="00A46163" w:rsidRDefault="003A41F9"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A46163">
              <w:rPr>
                <w:rFonts w:ascii="Angsana New" w:hAnsi="Angsana New"/>
                <w:sz w:val="30"/>
                <w:szCs w:val="30"/>
              </w:rPr>
              <w:t>164,234</w:t>
            </w:r>
          </w:p>
        </w:tc>
      </w:tr>
      <w:tr w:rsidR="00A46163" w:rsidRPr="00A46163" w:rsidTr="001F7F2E">
        <w:trPr>
          <w:cantSplit/>
        </w:trPr>
        <w:tc>
          <w:tcPr>
            <w:tcW w:w="3060" w:type="dxa"/>
          </w:tcPr>
          <w:p w:rsidR="003A41F9" w:rsidRPr="00A46163" w:rsidRDefault="003A41F9" w:rsidP="003A41F9">
            <w:pPr>
              <w:tabs>
                <w:tab w:val="clear" w:pos="227"/>
                <w:tab w:val="clear" w:pos="454"/>
              </w:tabs>
              <w:ind w:left="9"/>
              <w:rPr>
                <w:rFonts w:ascii="AngsanaUPC" w:hAnsi="AngsanaUPC" w:cs="AngsanaUPC"/>
                <w:sz w:val="30"/>
                <w:szCs w:val="30"/>
                <w:cs/>
              </w:rPr>
            </w:pPr>
            <w:r w:rsidRPr="00A46163">
              <w:rPr>
                <w:rFonts w:ascii="AngsanaUPC" w:hAnsi="AngsanaUPC" w:cs="AngsanaUPC"/>
                <w:sz w:val="30"/>
                <w:szCs w:val="30"/>
              </w:rPr>
              <w:t>Raw materials and supplies used</w:t>
            </w:r>
          </w:p>
        </w:tc>
        <w:tc>
          <w:tcPr>
            <w:tcW w:w="990" w:type="dxa"/>
          </w:tcPr>
          <w:p w:rsidR="003A41F9" w:rsidRPr="00A46163" w:rsidRDefault="003A41F9" w:rsidP="003A41F9">
            <w:pPr>
              <w:tabs>
                <w:tab w:val="decimal" w:pos="522"/>
              </w:tabs>
              <w:ind w:right="-137"/>
              <w:jc w:val="center"/>
              <w:rPr>
                <w:rFonts w:ascii="AngsanaUPC" w:hAnsi="AngsanaUPC" w:cs="AngsanaUPC"/>
                <w:i/>
                <w:iCs/>
                <w:sz w:val="30"/>
                <w:szCs w:val="30"/>
              </w:rPr>
            </w:pPr>
          </w:p>
        </w:tc>
        <w:tc>
          <w:tcPr>
            <w:tcW w:w="1771" w:type="dxa"/>
          </w:tcPr>
          <w:p w:rsidR="003A41F9" w:rsidRPr="00A46163" w:rsidRDefault="003A41F9" w:rsidP="003A41F9">
            <w:pPr>
              <w:tabs>
                <w:tab w:val="decimal" w:pos="522"/>
              </w:tabs>
              <w:ind w:left="-108" w:right="-137" w:hanging="7"/>
              <w:jc w:val="center"/>
              <w:rPr>
                <w:rFonts w:ascii="AngsanaUPC" w:hAnsi="AngsanaUPC" w:cs="AngsanaUPC"/>
                <w:sz w:val="30"/>
                <w:szCs w:val="30"/>
              </w:rPr>
            </w:pPr>
          </w:p>
        </w:tc>
        <w:tc>
          <w:tcPr>
            <w:tcW w:w="1559" w:type="dxa"/>
          </w:tcPr>
          <w:p w:rsidR="003A41F9" w:rsidRPr="00A46163" w:rsidRDefault="003A41F9"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A46163">
              <w:rPr>
                <w:rFonts w:ascii="Angsana New" w:hAnsi="Angsana New"/>
                <w:sz w:val="30"/>
                <w:szCs w:val="30"/>
              </w:rPr>
              <w:t>632,115</w:t>
            </w:r>
          </w:p>
        </w:tc>
        <w:tc>
          <w:tcPr>
            <w:tcW w:w="426" w:type="dxa"/>
          </w:tcPr>
          <w:p w:rsidR="003A41F9" w:rsidRPr="00A46163" w:rsidRDefault="003A41F9" w:rsidP="003A41F9">
            <w:pPr>
              <w:tabs>
                <w:tab w:val="decimal" w:pos="522"/>
              </w:tabs>
              <w:ind w:left="-108" w:right="-137" w:hanging="7"/>
              <w:jc w:val="center"/>
              <w:rPr>
                <w:rFonts w:ascii="Angsana New" w:hAnsi="Angsana New"/>
                <w:sz w:val="30"/>
                <w:szCs w:val="30"/>
              </w:rPr>
            </w:pPr>
          </w:p>
        </w:tc>
        <w:tc>
          <w:tcPr>
            <w:tcW w:w="1134" w:type="dxa"/>
          </w:tcPr>
          <w:p w:rsidR="003A41F9" w:rsidRPr="00A46163" w:rsidRDefault="003A41F9"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A46163">
              <w:rPr>
                <w:rFonts w:ascii="Angsana New" w:hAnsi="Angsana New"/>
                <w:sz w:val="30"/>
                <w:szCs w:val="30"/>
              </w:rPr>
              <w:t>670,299</w:t>
            </w:r>
          </w:p>
        </w:tc>
      </w:tr>
      <w:tr w:rsidR="00A46163" w:rsidRPr="00A46163" w:rsidTr="001F7F2E">
        <w:trPr>
          <w:cantSplit/>
          <w:trHeight w:val="419"/>
        </w:trPr>
        <w:tc>
          <w:tcPr>
            <w:tcW w:w="3060" w:type="dxa"/>
          </w:tcPr>
          <w:p w:rsidR="003A41F9" w:rsidRPr="00A46163" w:rsidRDefault="003A41F9" w:rsidP="003A41F9">
            <w:pPr>
              <w:tabs>
                <w:tab w:val="clear" w:pos="227"/>
                <w:tab w:val="clear" w:pos="454"/>
              </w:tabs>
              <w:ind w:left="9"/>
              <w:rPr>
                <w:rFonts w:ascii="AngsanaUPC" w:hAnsi="AngsanaUPC" w:cs="AngsanaUPC"/>
                <w:sz w:val="30"/>
                <w:szCs w:val="30"/>
                <w:cs/>
              </w:rPr>
            </w:pPr>
            <w:r w:rsidRPr="00A46163">
              <w:rPr>
                <w:rFonts w:ascii="AngsanaUPC" w:hAnsi="AngsanaUPC" w:cs="AngsanaUPC"/>
                <w:sz w:val="30"/>
                <w:szCs w:val="30"/>
              </w:rPr>
              <w:t>Employee benefit</w:t>
            </w:r>
          </w:p>
        </w:tc>
        <w:tc>
          <w:tcPr>
            <w:tcW w:w="990" w:type="dxa"/>
          </w:tcPr>
          <w:p w:rsidR="003A41F9" w:rsidRPr="00A46163" w:rsidRDefault="003A41F9" w:rsidP="003A41F9">
            <w:pPr>
              <w:tabs>
                <w:tab w:val="clear" w:pos="227"/>
                <w:tab w:val="clear" w:pos="454"/>
                <w:tab w:val="clear" w:pos="680"/>
                <w:tab w:val="clear" w:pos="907"/>
              </w:tabs>
              <w:ind w:right="-46"/>
              <w:jc w:val="center"/>
              <w:rPr>
                <w:rFonts w:ascii="AngsanaUPC" w:hAnsi="AngsanaUPC" w:cs="AngsanaUPC"/>
                <w:i/>
                <w:iCs/>
                <w:sz w:val="30"/>
                <w:szCs w:val="30"/>
              </w:rPr>
            </w:pPr>
          </w:p>
        </w:tc>
        <w:tc>
          <w:tcPr>
            <w:tcW w:w="1771" w:type="dxa"/>
          </w:tcPr>
          <w:p w:rsidR="003A41F9" w:rsidRPr="00A46163" w:rsidRDefault="003A41F9" w:rsidP="003A41F9">
            <w:pPr>
              <w:tabs>
                <w:tab w:val="decimal" w:pos="522"/>
              </w:tabs>
              <w:ind w:left="-108" w:right="-137" w:hanging="7"/>
              <w:jc w:val="center"/>
              <w:rPr>
                <w:rFonts w:ascii="AngsanaUPC" w:hAnsi="AngsanaUPC" w:cs="AngsanaUPC"/>
                <w:sz w:val="30"/>
                <w:szCs w:val="30"/>
              </w:rPr>
            </w:pPr>
          </w:p>
        </w:tc>
        <w:tc>
          <w:tcPr>
            <w:tcW w:w="1559" w:type="dxa"/>
          </w:tcPr>
          <w:p w:rsidR="003A41F9" w:rsidRPr="00A46163" w:rsidRDefault="003A41F9"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A46163">
              <w:rPr>
                <w:rFonts w:ascii="Angsana New" w:hAnsi="Angsana New"/>
                <w:sz w:val="30"/>
                <w:szCs w:val="30"/>
              </w:rPr>
              <w:t>127,272</w:t>
            </w:r>
          </w:p>
        </w:tc>
        <w:tc>
          <w:tcPr>
            <w:tcW w:w="426" w:type="dxa"/>
          </w:tcPr>
          <w:p w:rsidR="003A41F9" w:rsidRPr="00A46163" w:rsidRDefault="003A41F9" w:rsidP="003A41F9">
            <w:pPr>
              <w:tabs>
                <w:tab w:val="decimal" w:pos="522"/>
              </w:tabs>
              <w:ind w:left="-108" w:right="-137" w:hanging="7"/>
              <w:jc w:val="center"/>
              <w:rPr>
                <w:rFonts w:ascii="Angsana New" w:hAnsi="Angsana New"/>
                <w:sz w:val="30"/>
                <w:szCs w:val="30"/>
              </w:rPr>
            </w:pPr>
          </w:p>
        </w:tc>
        <w:tc>
          <w:tcPr>
            <w:tcW w:w="1134" w:type="dxa"/>
          </w:tcPr>
          <w:p w:rsidR="003A41F9" w:rsidRPr="00A46163" w:rsidRDefault="003A41F9"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A46163">
              <w:rPr>
                <w:rFonts w:ascii="Angsana New" w:hAnsi="Angsana New"/>
                <w:sz w:val="30"/>
                <w:szCs w:val="30"/>
              </w:rPr>
              <w:t>126,225</w:t>
            </w:r>
          </w:p>
        </w:tc>
      </w:tr>
      <w:tr w:rsidR="00A46163" w:rsidRPr="00A46163" w:rsidTr="001F7F2E">
        <w:trPr>
          <w:cantSplit/>
        </w:trPr>
        <w:tc>
          <w:tcPr>
            <w:tcW w:w="3060" w:type="dxa"/>
          </w:tcPr>
          <w:p w:rsidR="003A41F9" w:rsidRPr="00A46163" w:rsidRDefault="003A41F9" w:rsidP="003A41F9">
            <w:pPr>
              <w:tabs>
                <w:tab w:val="clear" w:pos="227"/>
                <w:tab w:val="clear" w:pos="454"/>
              </w:tabs>
              <w:ind w:left="9"/>
              <w:rPr>
                <w:rFonts w:ascii="AngsanaUPC" w:hAnsi="AngsanaUPC" w:cs="AngsanaUPC"/>
                <w:sz w:val="30"/>
                <w:szCs w:val="30"/>
                <w:cs/>
              </w:rPr>
            </w:pPr>
            <w:r w:rsidRPr="00A46163">
              <w:rPr>
                <w:rFonts w:ascii="AngsanaUPC" w:hAnsi="AngsanaUPC" w:cs="AngsanaUPC"/>
                <w:sz w:val="30"/>
                <w:szCs w:val="30"/>
              </w:rPr>
              <w:t>Piling and contractor wage</w:t>
            </w:r>
          </w:p>
        </w:tc>
        <w:tc>
          <w:tcPr>
            <w:tcW w:w="990" w:type="dxa"/>
          </w:tcPr>
          <w:p w:rsidR="003A41F9" w:rsidRPr="00A46163" w:rsidRDefault="003A41F9" w:rsidP="003A41F9">
            <w:pPr>
              <w:tabs>
                <w:tab w:val="clear" w:pos="227"/>
                <w:tab w:val="clear" w:pos="454"/>
                <w:tab w:val="clear" w:pos="680"/>
                <w:tab w:val="clear" w:pos="907"/>
              </w:tabs>
              <w:ind w:right="-46"/>
              <w:jc w:val="center"/>
              <w:rPr>
                <w:rFonts w:ascii="AngsanaUPC" w:hAnsi="AngsanaUPC" w:cs="AngsanaUPC"/>
                <w:i/>
                <w:iCs/>
                <w:sz w:val="30"/>
                <w:szCs w:val="30"/>
              </w:rPr>
            </w:pPr>
          </w:p>
        </w:tc>
        <w:tc>
          <w:tcPr>
            <w:tcW w:w="1771" w:type="dxa"/>
          </w:tcPr>
          <w:p w:rsidR="003A41F9" w:rsidRPr="00A46163" w:rsidRDefault="003A41F9" w:rsidP="003A41F9">
            <w:pPr>
              <w:tabs>
                <w:tab w:val="decimal" w:pos="522"/>
              </w:tabs>
              <w:ind w:left="-108" w:right="-137" w:hanging="7"/>
              <w:jc w:val="center"/>
              <w:rPr>
                <w:rFonts w:ascii="AngsanaUPC" w:hAnsi="AngsanaUPC" w:cs="AngsanaUPC"/>
                <w:sz w:val="30"/>
                <w:szCs w:val="30"/>
              </w:rPr>
            </w:pPr>
          </w:p>
        </w:tc>
        <w:tc>
          <w:tcPr>
            <w:tcW w:w="1559" w:type="dxa"/>
          </w:tcPr>
          <w:p w:rsidR="003A41F9" w:rsidRPr="00A46163" w:rsidRDefault="003A41F9"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A46163">
              <w:rPr>
                <w:rFonts w:ascii="Angsana New" w:hAnsi="Angsana New"/>
                <w:sz w:val="30"/>
                <w:szCs w:val="30"/>
              </w:rPr>
              <w:t>92,734</w:t>
            </w:r>
          </w:p>
        </w:tc>
        <w:tc>
          <w:tcPr>
            <w:tcW w:w="426" w:type="dxa"/>
          </w:tcPr>
          <w:p w:rsidR="003A41F9" w:rsidRPr="00A46163" w:rsidRDefault="003A41F9" w:rsidP="003A41F9">
            <w:pPr>
              <w:tabs>
                <w:tab w:val="decimal" w:pos="522"/>
              </w:tabs>
              <w:ind w:left="-108" w:right="-137" w:hanging="7"/>
              <w:jc w:val="center"/>
              <w:rPr>
                <w:rFonts w:ascii="Angsana New" w:hAnsi="Angsana New"/>
                <w:sz w:val="30"/>
                <w:szCs w:val="30"/>
              </w:rPr>
            </w:pPr>
          </w:p>
        </w:tc>
        <w:tc>
          <w:tcPr>
            <w:tcW w:w="1134" w:type="dxa"/>
          </w:tcPr>
          <w:p w:rsidR="003A41F9" w:rsidRPr="00A46163" w:rsidRDefault="003A41F9"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A46163">
              <w:rPr>
                <w:rFonts w:ascii="Angsana New" w:hAnsi="Angsana New"/>
                <w:sz w:val="30"/>
                <w:szCs w:val="30"/>
              </w:rPr>
              <w:t>90,448</w:t>
            </w:r>
          </w:p>
        </w:tc>
      </w:tr>
      <w:tr w:rsidR="00A46163" w:rsidRPr="00A46163" w:rsidTr="00A2222E">
        <w:trPr>
          <w:cantSplit/>
        </w:trPr>
        <w:tc>
          <w:tcPr>
            <w:tcW w:w="4050" w:type="dxa"/>
            <w:gridSpan w:val="2"/>
          </w:tcPr>
          <w:p w:rsidR="003A41F9" w:rsidRPr="00A46163" w:rsidRDefault="003A41F9" w:rsidP="003A41F9">
            <w:pPr>
              <w:tabs>
                <w:tab w:val="clear" w:pos="227"/>
                <w:tab w:val="clear" w:pos="454"/>
                <w:tab w:val="clear" w:pos="680"/>
                <w:tab w:val="clear" w:pos="907"/>
              </w:tabs>
              <w:ind w:left="9" w:right="-46"/>
              <w:rPr>
                <w:rFonts w:ascii="AngsanaUPC" w:hAnsi="AngsanaUPC" w:cs="AngsanaUPC"/>
                <w:i/>
                <w:iCs/>
                <w:sz w:val="30"/>
                <w:szCs w:val="30"/>
              </w:rPr>
            </w:pPr>
            <w:r w:rsidRPr="00A46163">
              <w:rPr>
                <w:rFonts w:ascii="AngsanaUPC" w:hAnsi="AngsanaUPC" w:cs="AngsanaUPC"/>
                <w:sz w:val="30"/>
                <w:szCs w:val="30"/>
              </w:rPr>
              <w:t>Depreciation of building and equipment</w:t>
            </w:r>
          </w:p>
        </w:tc>
        <w:tc>
          <w:tcPr>
            <w:tcW w:w="1771" w:type="dxa"/>
          </w:tcPr>
          <w:p w:rsidR="003A41F9" w:rsidRPr="00A46163" w:rsidRDefault="003A41F9" w:rsidP="003A41F9">
            <w:pPr>
              <w:tabs>
                <w:tab w:val="decimal" w:pos="522"/>
              </w:tabs>
              <w:ind w:left="-108" w:right="-137" w:hanging="7"/>
              <w:jc w:val="center"/>
              <w:rPr>
                <w:rFonts w:ascii="AngsanaUPC" w:hAnsi="AngsanaUPC" w:cs="AngsanaUPC"/>
                <w:sz w:val="30"/>
                <w:szCs w:val="30"/>
              </w:rPr>
            </w:pPr>
          </w:p>
        </w:tc>
        <w:tc>
          <w:tcPr>
            <w:tcW w:w="1559" w:type="dxa"/>
          </w:tcPr>
          <w:p w:rsidR="003A41F9" w:rsidRPr="00A46163" w:rsidRDefault="003A41F9"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A46163">
              <w:rPr>
                <w:rFonts w:ascii="Angsana New" w:hAnsi="Angsana New"/>
                <w:sz w:val="30"/>
                <w:szCs w:val="30"/>
              </w:rPr>
              <w:t>109,763</w:t>
            </w:r>
          </w:p>
        </w:tc>
        <w:tc>
          <w:tcPr>
            <w:tcW w:w="426" w:type="dxa"/>
          </w:tcPr>
          <w:p w:rsidR="003A41F9" w:rsidRPr="00A46163" w:rsidRDefault="003A41F9" w:rsidP="003A41F9">
            <w:pPr>
              <w:tabs>
                <w:tab w:val="decimal" w:pos="522"/>
              </w:tabs>
              <w:ind w:left="-108" w:right="-137" w:hanging="7"/>
              <w:jc w:val="center"/>
              <w:rPr>
                <w:rFonts w:ascii="Angsana New" w:hAnsi="Angsana New"/>
                <w:sz w:val="30"/>
                <w:szCs w:val="30"/>
              </w:rPr>
            </w:pPr>
          </w:p>
        </w:tc>
        <w:tc>
          <w:tcPr>
            <w:tcW w:w="1134" w:type="dxa"/>
          </w:tcPr>
          <w:p w:rsidR="003A41F9" w:rsidRPr="00A46163" w:rsidRDefault="00F11585"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A46163">
              <w:rPr>
                <w:rFonts w:ascii="Angsana New" w:hAnsi="Angsana New"/>
                <w:sz w:val="30"/>
                <w:szCs w:val="30"/>
              </w:rPr>
              <w:t>115,651</w:t>
            </w:r>
          </w:p>
        </w:tc>
      </w:tr>
      <w:tr w:rsidR="00A46163" w:rsidRPr="00A46163" w:rsidTr="001F7F2E">
        <w:trPr>
          <w:cantSplit/>
        </w:trPr>
        <w:tc>
          <w:tcPr>
            <w:tcW w:w="3060" w:type="dxa"/>
          </w:tcPr>
          <w:p w:rsidR="003A41F9" w:rsidRPr="00A46163" w:rsidRDefault="003A41F9" w:rsidP="003A41F9">
            <w:pPr>
              <w:tabs>
                <w:tab w:val="clear" w:pos="227"/>
                <w:tab w:val="clear" w:pos="454"/>
              </w:tabs>
              <w:ind w:left="9"/>
              <w:rPr>
                <w:rFonts w:ascii="AngsanaUPC" w:hAnsi="AngsanaUPC" w:cs="AngsanaUPC"/>
                <w:sz w:val="30"/>
                <w:szCs w:val="30"/>
                <w:cs/>
              </w:rPr>
            </w:pPr>
            <w:r w:rsidRPr="00A46163">
              <w:rPr>
                <w:rFonts w:ascii="AngsanaUPC" w:hAnsi="AngsanaUPC" w:cs="AngsanaUPC"/>
                <w:sz w:val="30"/>
                <w:szCs w:val="30"/>
              </w:rPr>
              <w:t>Transportation expenses</w:t>
            </w:r>
          </w:p>
        </w:tc>
        <w:tc>
          <w:tcPr>
            <w:tcW w:w="990" w:type="dxa"/>
          </w:tcPr>
          <w:p w:rsidR="003A41F9" w:rsidRPr="00A46163" w:rsidRDefault="003A41F9" w:rsidP="003A41F9">
            <w:pPr>
              <w:tabs>
                <w:tab w:val="clear" w:pos="227"/>
                <w:tab w:val="clear" w:pos="454"/>
                <w:tab w:val="clear" w:pos="680"/>
                <w:tab w:val="clear" w:pos="907"/>
              </w:tabs>
              <w:ind w:right="-46"/>
              <w:jc w:val="center"/>
              <w:rPr>
                <w:rFonts w:ascii="AngsanaUPC" w:hAnsi="AngsanaUPC" w:cs="AngsanaUPC"/>
                <w:i/>
                <w:iCs/>
                <w:sz w:val="30"/>
                <w:szCs w:val="30"/>
              </w:rPr>
            </w:pPr>
          </w:p>
        </w:tc>
        <w:tc>
          <w:tcPr>
            <w:tcW w:w="1771" w:type="dxa"/>
          </w:tcPr>
          <w:p w:rsidR="003A41F9" w:rsidRPr="00A46163" w:rsidRDefault="003A41F9" w:rsidP="003A41F9">
            <w:pPr>
              <w:tabs>
                <w:tab w:val="decimal" w:pos="522"/>
              </w:tabs>
              <w:ind w:left="-108" w:right="-137" w:hanging="7"/>
              <w:jc w:val="center"/>
              <w:rPr>
                <w:rFonts w:ascii="AngsanaUPC" w:hAnsi="AngsanaUPC" w:cs="AngsanaUPC"/>
                <w:sz w:val="30"/>
                <w:szCs w:val="30"/>
              </w:rPr>
            </w:pPr>
          </w:p>
        </w:tc>
        <w:tc>
          <w:tcPr>
            <w:tcW w:w="1559" w:type="dxa"/>
          </w:tcPr>
          <w:p w:rsidR="003A41F9" w:rsidRPr="00A46163" w:rsidRDefault="003A41F9"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A46163">
              <w:rPr>
                <w:rFonts w:ascii="Angsana New" w:hAnsi="Angsana New"/>
                <w:sz w:val="30"/>
                <w:szCs w:val="30"/>
              </w:rPr>
              <w:t>53,545</w:t>
            </w:r>
          </w:p>
        </w:tc>
        <w:tc>
          <w:tcPr>
            <w:tcW w:w="426" w:type="dxa"/>
          </w:tcPr>
          <w:p w:rsidR="003A41F9" w:rsidRPr="00A46163" w:rsidRDefault="003A41F9" w:rsidP="003A41F9">
            <w:pPr>
              <w:tabs>
                <w:tab w:val="decimal" w:pos="522"/>
              </w:tabs>
              <w:ind w:left="-108" w:right="-137" w:hanging="7"/>
              <w:jc w:val="center"/>
              <w:rPr>
                <w:rFonts w:ascii="Angsana New" w:hAnsi="Angsana New"/>
                <w:sz w:val="30"/>
                <w:szCs w:val="30"/>
              </w:rPr>
            </w:pPr>
          </w:p>
        </w:tc>
        <w:tc>
          <w:tcPr>
            <w:tcW w:w="1134" w:type="dxa"/>
          </w:tcPr>
          <w:p w:rsidR="003A41F9" w:rsidRPr="00A46163" w:rsidRDefault="003A41F9"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A46163">
              <w:rPr>
                <w:rFonts w:ascii="Angsana New" w:hAnsi="Angsana New"/>
                <w:sz w:val="30"/>
                <w:szCs w:val="30"/>
              </w:rPr>
              <w:t>69,958</w:t>
            </w:r>
          </w:p>
        </w:tc>
      </w:tr>
      <w:tr w:rsidR="00A46163" w:rsidRPr="00A46163" w:rsidTr="001F7F2E">
        <w:trPr>
          <w:cantSplit/>
        </w:trPr>
        <w:tc>
          <w:tcPr>
            <w:tcW w:w="3060" w:type="dxa"/>
          </w:tcPr>
          <w:p w:rsidR="00694762" w:rsidRPr="00A46163" w:rsidRDefault="00694762" w:rsidP="00694762">
            <w:pPr>
              <w:tabs>
                <w:tab w:val="clear" w:pos="227"/>
                <w:tab w:val="clear" w:pos="454"/>
              </w:tabs>
              <w:ind w:left="9"/>
              <w:rPr>
                <w:rFonts w:ascii="AngsanaUPC" w:hAnsi="AngsanaUPC" w:cs="AngsanaUPC"/>
                <w:sz w:val="30"/>
                <w:szCs w:val="30"/>
                <w:cs/>
              </w:rPr>
            </w:pPr>
            <w:r w:rsidRPr="00A46163">
              <w:rPr>
                <w:rFonts w:ascii="AngsanaUPC" w:hAnsi="AngsanaUPC" w:cs="AngsanaUPC"/>
                <w:sz w:val="30"/>
                <w:szCs w:val="30"/>
              </w:rPr>
              <w:t>Others</w:t>
            </w:r>
            <w:r w:rsidRPr="00A46163">
              <w:rPr>
                <w:rFonts w:ascii="AngsanaUPC" w:hAnsi="AngsanaUPC" w:cs="AngsanaUPC"/>
                <w:sz w:val="30"/>
                <w:szCs w:val="30"/>
                <w:cs/>
              </w:rPr>
              <w:t xml:space="preserve"> </w:t>
            </w:r>
          </w:p>
        </w:tc>
        <w:tc>
          <w:tcPr>
            <w:tcW w:w="990" w:type="dxa"/>
          </w:tcPr>
          <w:p w:rsidR="00694762" w:rsidRPr="00A46163" w:rsidRDefault="00694762" w:rsidP="00694762">
            <w:pPr>
              <w:tabs>
                <w:tab w:val="clear" w:pos="227"/>
                <w:tab w:val="clear" w:pos="454"/>
                <w:tab w:val="clear" w:pos="680"/>
                <w:tab w:val="clear" w:pos="907"/>
              </w:tabs>
              <w:ind w:right="-46"/>
              <w:jc w:val="center"/>
              <w:rPr>
                <w:rFonts w:ascii="AngsanaUPC" w:hAnsi="AngsanaUPC" w:cs="AngsanaUPC"/>
                <w:i/>
                <w:iCs/>
                <w:sz w:val="30"/>
                <w:szCs w:val="30"/>
              </w:rPr>
            </w:pPr>
          </w:p>
        </w:tc>
        <w:tc>
          <w:tcPr>
            <w:tcW w:w="1771" w:type="dxa"/>
          </w:tcPr>
          <w:p w:rsidR="00694762" w:rsidRPr="00A46163" w:rsidRDefault="00694762" w:rsidP="00694762">
            <w:pPr>
              <w:tabs>
                <w:tab w:val="decimal" w:pos="522"/>
              </w:tabs>
              <w:ind w:left="-108" w:right="-137" w:hanging="7"/>
              <w:jc w:val="center"/>
              <w:rPr>
                <w:rFonts w:ascii="AngsanaUPC" w:hAnsi="AngsanaUPC" w:cs="AngsanaUPC"/>
                <w:sz w:val="30"/>
                <w:szCs w:val="30"/>
              </w:rPr>
            </w:pPr>
          </w:p>
        </w:tc>
        <w:tc>
          <w:tcPr>
            <w:tcW w:w="1559" w:type="dxa"/>
            <w:tcBorders>
              <w:bottom w:val="single" w:sz="4" w:space="0" w:color="auto"/>
            </w:tcBorders>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A46163">
              <w:rPr>
                <w:rFonts w:ascii="Angsana New" w:hAnsi="Angsana New"/>
                <w:sz w:val="30"/>
                <w:szCs w:val="30"/>
              </w:rPr>
              <w:t>34,</w:t>
            </w:r>
            <w:r w:rsidRPr="00A46163">
              <w:rPr>
                <w:rFonts w:ascii="Angsana New" w:hAnsi="Angsana New" w:hint="cs"/>
                <w:sz w:val="30"/>
                <w:szCs w:val="30"/>
                <w:cs/>
              </w:rPr>
              <w:t>882</w:t>
            </w:r>
          </w:p>
        </w:tc>
        <w:tc>
          <w:tcPr>
            <w:tcW w:w="426" w:type="dxa"/>
          </w:tcPr>
          <w:p w:rsidR="00694762" w:rsidRPr="00A46163" w:rsidRDefault="00694762" w:rsidP="00694762">
            <w:pPr>
              <w:tabs>
                <w:tab w:val="decimal" w:pos="522"/>
              </w:tabs>
              <w:ind w:left="-108" w:right="-137" w:hanging="7"/>
              <w:jc w:val="center"/>
              <w:rPr>
                <w:rFonts w:ascii="Angsana New" w:hAnsi="Angsana New"/>
                <w:sz w:val="30"/>
                <w:szCs w:val="30"/>
              </w:rPr>
            </w:pPr>
          </w:p>
        </w:tc>
        <w:tc>
          <w:tcPr>
            <w:tcW w:w="1134" w:type="dxa"/>
            <w:tcBorders>
              <w:bottom w:val="single" w:sz="4" w:space="0" w:color="auto"/>
            </w:tcBorders>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A46163">
              <w:rPr>
                <w:rFonts w:ascii="Angsana New" w:hAnsi="Angsana New"/>
                <w:sz w:val="30"/>
                <w:szCs w:val="30"/>
              </w:rPr>
              <w:t>40,822</w:t>
            </w:r>
          </w:p>
        </w:tc>
      </w:tr>
      <w:tr w:rsidR="00A46163" w:rsidRPr="00A46163" w:rsidTr="001F7F2E">
        <w:trPr>
          <w:cantSplit/>
        </w:trPr>
        <w:tc>
          <w:tcPr>
            <w:tcW w:w="3060" w:type="dxa"/>
          </w:tcPr>
          <w:p w:rsidR="00694762" w:rsidRPr="00A46163" w:rsidRDefault="00694762" w:rsidP="00694762">
            <w:pPr>
              <w:tabs>
                <w:tab w:val="clear" w:pos="227"/>
                <w:tab w:val="clear" w:pos="454"/>
              </w:tabs>
              <w:ind w:left="9"/>
              <w:rPr>
                <w:rFonts w:ascii="AngsanaUPC" w:hAnsi="AngsanaUPC" w:cs="AngsanaUPC"/>
                <w:sz w:val="30"/>
                <w:szCs w:val="30"/>
                <w:cs/>
              </w:rPr>
            </w:pPr>
            <w:r w:rsidRPr="00A46163">
              <w:rPr>
                <w:rFonts w:ascii="AngsanaUPC" w:hAnsi="AngsanaUPC" w:cs="AngsanaUPC"/>
                <w:b/>
                <w:bCs/>
                <w:sz w:val="30"/>
                <w:szCs w:val="30"/>
              </w:rPr>
              <w:t>Total</w:t>
            </w:r>
          </w:p>
        </w:tc>
        <w:tc>
          <w:tcPr>
            <w:tcW w:w="990" w:type="dxa"/>
          </w:tcPr>
          <w:p w:rsidR="00694762" w:rsidRPr="00A46163" w:rsidRDefault="00694762" w:rsidP="00694762">
            <w:pPr>
              <w:tabs>
                <w:tab w:val="clear" w:pos="227"/>
                <w:tab w:val="clear" w:pos="454"/>
                <w:tab w:val="clear" w:pos="680"/>
                <w:tab w:val="clear" w:pos="907"/>
              </w:tabs>
              <w:ind w:right="-46"/>
              <w:jc w:val="center"/>
              <w:rPr>
                <w:rFonts w:ascii="AngsanaUPC" w:hAnsi="AngsanaUPC" w:cs="AngsanaUPC"/>
                <w:i/>
                <w:iCs/>
                <w:sz w:val="30"/>
                <w:szCs w:val="30"/>
              </w:rPr>
            </w:pPr>
          </w:p>
        </w:tc>
        <w:tc>
          <w:tcPr>
            <w:tcW w:w="1771" w:type="dxa"/>
          </w:tcPr>
          <w:p w:rsidR="00694762" w:rsidRPr="00A46163" w:rsidRDefault="00694762" w:rsidP="00694762">
            <w:pPr>
              <w:tabs>
                <w:tab w:val="decimal" w:pos="522"/>
              </w:tabs>
              <w:ind w:left="-108" w:right="-137" w:hanging="7"/>
              <w:jc w:val="center"/>
              <w:rPr>
                <w:rFonts w:ascii="AngsanaUPC" w:hAnsi="AngsanaUPC" w:cs="AngsanaUPC"/>
                <w:sz w:val="30"/>
                <w:szCs w:val="30"/>
              </w:rPr>
            </w:pPr>
          </w:p>
        </w:tc>
        <w:tc>
          <w:tcPr>
            <w:tcW w:w="1559" w:type="dxa"/>
            <w:tcBorders>
              <w:top w:val="single" w:sz="4" w:space="0" w:color="auto"/>
              <w:bottom w:val="double" w:sz="4" w:space="0" w:color="auto"/>
            </w:tcBorders>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A46163">
              <w:rPr>
                <w:rFonts w:ascii="Angsana New" w:hAnsi="Angsana New"/>
                <w:b/>
                <w:bCs/>
                <w:sz w:val="30"/>
                <w:szCs w:val="30"/>
              </w:rPr>
              <w:t>1,140,5</w:t>
            </w:r>
            <w:r w:rsidRPr="00A46163">
              <w:rPr>
                <w:rFonts w:ascii="Angsana New" w:hAnsi="Angsana New" w:hint="cs"/>
                <w:b/>
                <w:bCs/>
                <w:sz w:val="30"/>
                <w:szCs w:val="30"/>
                <w:cs/>
              </w:rPr>
              <w:t>5</w:t>
            </w:r>
            <w:r w:rsidRPr="00A46163">
              <w:rPr>
                <w:rFonts w:ascii="Angsana New" w:hAnsi="Angsana New"/>
                <w:b/>
                <w:bCs/>
                <w:sz w:val="30"/>
                <w:szCs w:val="30"/>
              </w:rPr>
              <w:t>3</w:t>
            </w:r>
          </w:p>
        </w:tc>
        <w:tc>
          <w:tcPr>
            <w:tcW w:w="426" w:type="dxa"/>
          </w:tcPr>
          <w:p w:rsidR="00694762" w:rsidRPr="00A46163" w:rsidRDefault="00694762" w:rsidP="00694762">
            <w:pPr>
              <w:tabs>
                <w:tab w:val="decimal" w:pos="522"/>
              </w:tabs>
              <w:ind w:left="-108" w:right="-137" w:hanging="7"/>
              <w:jc w:val="center"/>
              <w:rPr>
                <w:rFonts w:ascii="Angsana New" w:hAnsi="Angsana New"/>
                <w:sz w:val="30"/>
                <w:szCs w:val="30"/>
              </w:rPr>
            </w:pPr>
          </w:p>
        </w:tc>
        <w:tc>
          <w:tcPr>
            <w:tcW w:w="1134" w:type="dxa"/>
            <w:tcBorders>
              <w:top w:val="single" w:sz="4" w:space="0" w:color="auto"/>
              <w:bottom w:val="double" w:sz="4" w:space="0" w:color="auto"/>
            </w:tcBorders>
          </w:tcPr>
          <w:p w:rsidR="00694762" w:rsidRPr="00A46163" w:rsidRDefault="00694762"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34"/>
              <w:rPr>
                <w:rFonts w:ascii="Angsana New" w:hAnsi="Angsana New"/>
                <w:b/>
                <w:bCs/>
                <w:sz w:val="30"/>
                <w:szCs w:val="30"/>
              </w:rPr>
            </w:pPr>
            <w:r w:rsidRPr="00A46163">
              <w:rPr>
                <w:rFonts w:ascii="Angsana New" w:hAnsi="Angsana New"/>
                <w:b/>
                <w:bCs/>
                <w:sz w:val="30"/>
                <w:szCs w:val="30"/>
              </w:rPr>
              <w:t>1,277,637</w:t>
            </w:r>
          </w:p>
        </w:tc>
      </w:tr>
      <w:tr w:rsidR="00A46163" w:rsidRPr="00A46163" w:rsidTr="00034446">
        <w:trPr>
          <w:cantSplit/>
          <w:trHeight w:hRule="exact" w:val="170"/>
        </w:trPr>
        <w:tc>
          <w:tcPr>
            <w:tcW w:w="3060" w:type="dxa"/>
          </w:tcPr>
          <w:p w:rsidR="001F7F2E" w:rsidRPr="00A46163" w:rsidRDefault="001F7F2E" w:rsidP="00582916">
            <w:pPr>
              <w:ind w:left="342" w:hanging="270"/>
              <w:rPr>
                <w:rFonts w:ascii="AngsanaUPC" w:hAnsi="AngsanaUPC" w:cs="AngsanaUPC"/>
                <w:b/>
                <w:bCs/>
                <w:sz w:val="30"/>
                <w:szCs w:val="30"/>
                <w:cs/>
              </w:rPr>
            </w:pPr>
          </w:p>
        </w:tc>
        <w:tc>
          <w:tcPr>
            <w:tcW w:w="990" w:type="dxa"/>
          </w:tcPr>
          <w:p w:rsidR="001F7F2E" w:rsidRPr="00A46163" w:rsidRDefault="001F7F2E" w:rsidP="00404A7C">
            <w:pPr>
              <w:tabs>
                <w:tab w:val="clear" w:pos="227"/>
                <w:tab w:val="clear" w:pos="454"/>
                <w:tab w:val="clear" w:pos="680"/>
                <w:tab w:val="clear" w:pos="907"/>
              </w:tabs>
              <w:ind w:right="-46"/>
              <w:rPr>
                <w:rFonts w:ascii="AngsanaUPC" w:hAnsi="AngsanaUPC" w:cs="AngsanaUPC"/>
                <w:i/>
                <w:iCs/>
                <w:sz w:val="30"/>
                <w:szCs w:val="30"/>
              </w:rPr>
            </w:pPr>
          </w:p>
        </w:tc>
        <w:tc>
          <w:tcPr>
            <w:tcW w:w="1771" w:type="dxa"/>
          </w:tcPr>
          <w:p w:rsidR="001F7F2E" w:rsidRPr="00A46163" w:rsidRDefault="001F7F2E" w:rsidP="00582916">
            <w:pPr>
              <w:tabs>
                <w:tab w:val="decimal" w:pos="522"/>
              </w:tabs>
              <w:ind w:left="-108" w:right="-137" w:hanging="7"/>
              <w:jc w:val="center"/>
              <w:rPr>
                <w:rFonts w:ascii="AngsanaUPC" w:hAnsi="AngsanaUPC" w:cs="AngsanaUPC"/>
                <w:sz w:val="30"/>
                <w:szCs w:val="30"/>
              </w:rPr>
            </w:pPr>
          </w:p>
        </w:tc>
        <w:tc>
          <w:tcPr>
            <w:tcW w:w="1559" w:type="dxa"/>
            <w:tcBorders>
              <w:top w:val="double" w:sz="4" w:space="0" w:color="auto"/>
            </w:tcBorders>
          </w:tcPr>
          <w:p w:rsidR="001F7F2E" w:rsidRPr="00A46163" w:rsidRDefault="001F7F2E" w:rsidP="00582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UPC" w:hAnsi="AngsanaUPC" w:cs="AngsanaUPC"/>
                <w:b/>
                <w:bCs/>
                <w:sz w:val="30"/>
                <w:szCs w:val="30"/>
              </w:rPr>
            </w:pPr>
          </w:p>
        </w:tc>
        <w:tc>
          <w:tcPr>
            <w:tcW w:w="426" w:type="dxa"/>
          </w:tcPr>
          <w:p w:rsidR="001F7F2E" w:rsidRPr="00A46163" w:rsidRDefault="001F7F2E" w:rsidP="00582916">
            <w:pPr>
              <w:tabs>
                <w:tab w:val="decimal" w:pos="522"/>
              </w:tabs>
              <w:ind w:left="-108" w:right="-137" w:hanging="7"/>
              <w:jc w:val="center"/>
              <w:rPr>
                <w:rFonts w:ascii="AngsanaUPC" w:hAnsi="AngsanaUPC" w:cs="AngsanaUPC"/>
                <w:sz w:val="30"/>
                <w:szCs w:val="30"/>
              </w:rPr>
            </w:pPr>
          </w:p>
        </w:tc>
        <w:tc>
          <w:tcPr>
            <w:tcW w:w="1134" w:type="dxa"/>
            <w:tcBorders>
              <w:top w:val="double" w:sz="4" w:space="0" w:color="auto"/>
            </w:tcBorders>
          </w:tcPr>
          <w:p w:rsidR="001F7F2E" w:rsidRPr="00A46163" w:rsidRDefault="001F7F2E" w:rsidP="00582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UPC" w:hAnsi="AngsanaUPC" w:cs="AngsanaUPC"/>
                <w:b/>
                <w:bCs/>
                <w:sz w:val="30"/>
                <w:szCs w:val="30"/>
              </w:rPr>
            </w:pPr>
          </w:p>
        </w:tc>
      </w:tr>
      <w:tr w:rsidR="00A46163" w:rsidRPr="00A46163" w:rsidTr="001F7F2E">
        <w:trPr>
          <w:cantSplit/>
        </w:trPr>
        <w:tc>
          <w:tcPr>
            <w:tcW w:w="4050" w:type="dxa"/>
            <w:gridSpan w:val="2"/>
          </w:tcPr>
          <w:p w:rsidR="00A2677C" w:rsidRPr="00A46163" w:rsidRDefault="00A2677C" w:rsidP="00034446">
            <w:pPr>
              <w:tabs>
                <w:tab w:val="clear" w:pos="227"/>
                <w:tab w:val="clear" w:pos="454"/>
                <w:tab w:val="clear" w:pos="680"/>
                <w:tab w:val="clear" w:pos="907"/>
              </w:tabs>
              <w:ind w:left="9" w:hanging="9"/>
              <w:rPr>
                <w:rFonts w:ascii="AngsanaUPC" w:hAnsi="AngsanaUPC" w:cs="AngsanaUPC"/>
                <w:b/>
                <w:i/>
                <w:iCs/>
                <w:sz w:val="30"/>
                <w:szCs w:val="30"/>
              </w:rPr>
            </w:pPr>
          </w:p>
          <w:p w:rsidR="001F7F2E" w:rsidRPr="00A46163" w:rsidRDefault="00476505" w:rsidP="00034446">
            <w:pPr>
              <w:tabs>
                <w:tab w:val="clear" w:pos="227"/>
                <w:tab w:val="clear" w:pos="454"/>
                <w:tab w:val="clear" w:pos="680"/>
                <w:tab w:val="clear" w:pos="907"/>
              </w:tabs>
              <w:ind w:left="9" w:hanging="9"/>
              <w:rPr>
                <w:rFonts w:ascii="AngsanaUPC" w:hAnsi="AngsanaUPC" w:cs="AngsanaUPC"/>
                <w:sz w:val="30"/>
                <w:szCs w:val="30"/>
                <w:cs/>
              </w:rPr>
            </w:pPr>
            <w:r w:rsidRPr="00A46163">
              <w:rPr>
                <w:rFonts w:ascii="AngsanaUPC" w:hAnsi="AngsanaUPC" w:cs="AngsanaUPC"/>
                <w:b/>
                <w:i/>
                <w:iCs/>
                <w:sz w:val="30"/>
                <w:szCs w:val="30"/>
              </w:rPr>
              <w:t>Included in selling expenses</w:t>
            </w:r>
          </w:p>
        </w:tc>
        <w:tc>
          <w:tcPr>
            <w:tcW w:w="1771" w:type="dxa"/>
          </w:tcPr>
          <w:p w:rsidR="001F7F2E" w:rsidRPr="00A46163" w:rsidRDefault="00476505" w:rsidP="00D430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AngsanaUPC" w:hAnsi="AngsanaUPC" w:cs="AngsanaUPC"/>
                <w:i/>
                <w:iCs/>
                <w:sz w:val="30"/>
                <w:szCs w:val="30"/>
              </w:rPr>
            </w:pPr>
            <w:r w:rsidRPr="00A46163">
              <w:rPr>
                <w:rFonts w:ascii="AngsanaUPC" w:hAnsi="AngsanaUPC" w:cs="AngsanaUPC"/>
                <w:i/>
                <w:iCs/>
                <w:sz w:val="30"/>
                <w:szCs w:val="30"/>
              </w:rPr>
              <w:t>2</w:t>
            </w:r>
            <w:r w:rsidR="00D430F8" w:rsidRPr="00A46163">
              <w:rPr>
                <w:rFonts w:ascii="AngsanaUPC" w:hAnsi="AngsanaUPC" w:cs="AngsanaUPC"/>
                <w:i/>
                <w:iCs/>
                <w:sz w:val="30"/>
                <w:szCs w:val="30"/>
              </w:rPr>
              <w:t>5</w:t>
            </w:r>
          </w:p>
        </w:tc>
        <w:tc>
          <w:tcPr>
            <w:tcW w:w="1559" w:type="dxa"/>
            <w:vAlign w:val="bottom"/>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426" w:type="dxa"/>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UPC" w:hAnsi="AngsanaUPC" w:cs="AngsanaUPC"/>
                <w:sz w:val="30"/>
                <w:szCs w:val="30"/>
              </w:rPr>
            </w:pPr>
          </w:p>
        </w:tc>
        <w:tc>
          <w:tcPr>
            <w:tcW w:w="1134" w:type="dxa"/>
            <w:vAlign w:val="bottom"/>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A46163" w:rsidRPr="00A46163" w:rsidTr="001F7F2E">
        <w:trPr>
          <w:cantSplit/>
        </w:trPr>
        <w:tc>
          <w:tcPr>
            <w:tcW w:w="4050" w:type="dxa"/>
            <w:gridSpan w:val="2"/>
          </w:tcPr>
          <w:p w:rsidR="00476505" w:rsidRPr="00A46163" w:rsidRDefault="00476505" w:rsidP="00034446">
            <w:pPr>
              <w:tabs>
                <w:tab w:val="clear" w:pos="227"/>
                <w:tab w:val="clear" w:pos="454"/>
                <w:tab w:val="clear" w:pos="680"/>
                <w:tab w:val="clear" w:pos="907"/>
              </w:tabs>
              <w:ind w:left="9" w:hanging="9"/>
              <w:rPr>
                <w:rFonts w:ascii="AngsanaUPC" w:hAnsi="AngsanaUPC" w:cs="AngsanaUPC"/>
                <w:sz w:val="30"/>
                <w:szCs w:val="30"/>
              </w:rPr>
            </w:pPr>
            <w:r w:rsidRPr="00A46163">
              <w:rPr>
                <w:rFonts w:ascii="AngsanaUPC" w:hAnsi="AngsanaUPC" w:cs="AngsanaUPC"/>
                <w:sz w:val="30"/>
                <w:szCs w:val="30"/>
              </w:rPr>
              <w:t>Employee benefit</w:t>
            </w:r>
          </w:p>
        </w:tc>
        <w:tc>
          <w:tcPr>
            <w:tcW w:w="1771" w:type="dxa"/>
          </w:tcPr>
          <w:p w:rsidR="00476505" w:rsidRPr="00A46163" w:rsidRDefault="00476505"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UPC" w:hAnsi="AngsanaUPC" w:cs="AngsanaUPC"/>
                <w:sz w:val="30"/>
                <w:szCs w:val="30"/>
              </w:rPr>
            </w:pPr>
          </w:p>
        </w:tc>
        <w:tc>
          <w:tcPr>
            <w:tcW w:w="1559" w:type="dxa"/>
            <w:vAlign w:val="bottom"/>
          </w:tcPr>
          <w:p w:rsidR="00476505" w:rsidRPr="00A46163" w:rsidRDefault="00E0652D"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12,268</w:t>
            </w:r>
          </w:p>
        </w:tc>
        <w:tc>
          <w:tcPr>
            <w:tcW w:w="426" w:type="dxa"/>
          </w:tcPr>
          <w:p w:rsidR="00476505" w:rsidRPr="00A46163" w:rsidRDefault="00476505"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UPC" w:hAnsi="AngsanaUPC" w:cs="AngsanaUPC"/>
                <w:sz w:val="30"/>
                <w:szCs w:val="30"/>
              </w:rPr>
            </w:pPr>
          </w:p>
        </w:tc>
        <w:tc>
          <w:tcPr>
            <w:tcW w:w="1134" w:type="dxa"/>
            <w:vAlign w:val="bottom"/>
          </w:tcPr>
          <w:p w:rsidR="00476505" w:rsidRPr="00A46163" w:rsidRDefault="00E0652D"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10,272</w:t>
            </w:r>
          </w:p>
        </w:tc>
      </w:tr>
      <w:tr w:rsidR="00A46163" w:rsidRPr="00A46163" w:rsidTr="00210FA8">
        <w:trPr>
          <w:cantSplit/>
        </w:trPr>
        <w:tc>
          <w:tcPr>
            <w:tcW w:w="3060" w:type="dxa"/>
          </w:tcPr>
          <w:p w:rsidR="001F7F2E" w:rsidRPr="00A46163" w:rsidRDefault="001F7F2E" w:rsidP="00034446">
            <w:pPr>
              <w:tabs>
                <w:tab w:val="clear" w:pos="227"/>
                <w:tab w:val="clear" w:pos="454"/>
                <w:tab w:val="clear" w:pos="680"/>
                <w:tab w:val="clear" w:pos="907"/>
              </w:tabs>
              <w:ind w:left="9" w:hanging="9"/>
              <w:rPr>
                <w:rFonts w:ascii="AngsanaUPC" w:hAnsi="AngsanaUPC" w:cs="AngsanaUPC"/>
                <w:sz w:val="30"/>
                <w:szCs w:val="30"/>
                <w:cs/>
              </w:rPr>
            </w:pPr>
            <w:r w:rsidRPr="00A46163">
              <w:rPr>
                <w:rFonts w:ascii="AngsanaUPC" w:hAnsi="AngsanaUPC" w:cs="AngsanaUPC"/>
                <w:sz w:val="30"/>
                <w:szCs w:val="30"/>
              </w:rPr>
              <w:t>Commission expenses</w:t>
            </w:r>
          </w:p>
        </w:tc>
        <w:tc>
          <w:tcPr>
            <w:tcW w:w="990" w:type="dxa"/>
            <w:vAlign w:val="bottom"/>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UPC" w:hAnsi="AngsanaUPC" w:cs="AngsanaUPC"/>
                <w:sz w:val="30"/>
                <w:szCs w:val="30"/>
              </w:rPr>
            </w:pPr>
          </w:p>
        </w:tc>
        <w:tc>
          <w:tcPr>
            <w:tcW w:w="1771" w:type="dxa"/>
            <w:vAlign w:val="bottom"/>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559" w:type="dxa"/>
            <w:vAlign w:val="bottom"/>
          </w:tcPr>
          <w:p w:rsidR="001F7F2E" w:rsidRPr="00A46163" w:rsidRDefault="00E0652D"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3,540</w:t>
            </w:r>
          </w:p>
        </w:tc>
        <w:tc>
          <w:tcPr>
            <w:tcW w:w="426" w:type="dxa"/>
            <w:vAlign w:val="bottom"/>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134" w:type="dxa"/>
            <w:vAlign w:val="bottom"/>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UPC" w:hAnsi="AngsanaUPC" w:cs="AngsanaUPC"/>
                <w:sz w:val="30"/>
                <w:szCs w:val="30"/>
              </w:rPr>
            </w:pPr>
            <w:r w:rsidRPr="00A46163">
              <w:rPr>
                <w:rFonts w:ascii="Angsana New" w:hAnsi="Angsana New"/>
                <w:sz w:val="30"/>
                <w:szCs w:val="30"/>
              </w:rPr>
              <w:t>6,</w:t>
            </w:r>
            <w:r w:rsidR="00E0652D" w:rsidRPr="00A46163">
              <w:rPr>
                <w:rFonts w:ascii="Angsana New" w:hAnsi="Angsana New"/>
                <w:sz w:val="30"/>
                <w:szCs w:val="30"/>
              </w:rPr>
              <w:t>986</w:t>
            </w:r>
          </w:p>
        </w:tc>
      </w:tr>
      <w:tr w:rsidR="00A46163" w:rsidRPr="00A46163" w:rsidTr="00210FA8">
        <w:trPr>
          <w:cantSplit/>
        </w:trPr>
        <w:tc>
          <w:tcPr>
            <w:tcW w:w="3060" w:type="dxa"/>
          </w:tcPr>
          <w:p w:rsidR="001F7F2E" w:rsidRPr="00A46163" w:rsidRDefault="001F7F2E" w:rsidP="00034446">
            <w:pPr>
              <w:tabs>
                <w:tab w:val="clear" w:pos="227"/>
                <w:tab w:val="clear" w:pos="454"/>
                <w:tab w:val="clear" w:pos="680"/>
                <w:tab w:val="clear" w:pos="907"/>
              </w:tabs>
              <w:ind w:left="9" w:hanging="9"/>
              <w:rPr>
                <w:rFonts w:ascii="AngsanaUPC" w:hAnsi="AngsanaUPC" w:cs="AngsanaUPC"/>
                <w:sz w:val="30"/>
                <w:szCs w:val="30"/>
                <w:cs/>
              </w:rPr>
            </w:pPr>
            <w:r w:rsidRPr="00A46163">
              <w:rPr>
                <w:rFonts w:ascii="AngsanaUPC" w:hAnsi="AngsanaUPC" w:cs="AngsanaUPC"/>
                <w:sz w:val="30"/>
                <w:szCs w:val="30"/>
              </w:rPr>
              <w:t>Marketing expense</w:t>
            </w:r>
          </w:p>
        </w:tc>
        <w:tc>
          <w:tcPr>
            <w:tcW w:w="990" w:type="dxa"/>
            <w:vAlign w:val="bottom"/>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UPC" w:hAnsi="AngsanaUPC" w:cs="AngsanaUPC"/>
                <w:sz w:val="30"/>
                <w:szCs w:val="30"/>
              </w:rPr>
            </w:pPr>
          </w:p>
        </w:tc>
        <w:tc>
          <w:tcPr>
            <w:tcW w:w="1771" w:type="dxa"/>
            <w:vAlign w:val="bottom"/>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559" w:type="dxa"/>
            <w:vAlign w:val="bottom"/>
          </w:tcPr>
          <w:p w:rsidR="001F7F2E" w:rsidRPr="00A46163" w:rsidRDefault="00E0652D"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1,111</w:t>
            </w:r>
          </w:p>
        </w:tc>
        <w:tc>
          <w:tcPr>
            <w:tcW w:w="426" w:type="dxa"/>
            <w:vAlign w:val="bottom"/>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134" w:type="dxa"/>
            <w:vAlign w:val="bottom"/>
          </w:tcPr>
          <w:p w:rsidR="001F7F2E" w:rsidRPr="00A46163" w:rsidRDefault="00E0652D"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UPC" w:hAnsi="AngsanaUPC" w:cs="AngsanaUPC"/>
                <w:sz w:val="30"/>
                <w:szCs w:val="30"/>
              </w:rPr>
            </w:pPr>
            <w:r w:rsidRPr="00A46163">
              <w:rPr>
                <w:rFonts w:ascii="Angsana New" w:hAnsi="Angsana New"/>
                <w:sz w:val="30"/>
                <w:szCs w:val="30"/>
              </w:rPr>
              <w:t>1,26</w:t>
            </w:r>
            <w:r w:rsidR="00A17325" w:rsidRPr="00A46163">
              <w:rPr>
                <w:rFonts w:ascii="Angsana New" w:hAnsi="Angsana New"/>
                <w:sz w:val="30"/>
                <w:szCs w:val="30"/>
              </w:rPr>
              <w:t>1</w:t>
            </w:r>
          </w:p>
        </w:tc>
      </w:tr>
      <w:tr w:rsidR="00A46163" w:rsidRPr="00A46163" w:rsidTr="00210FA8">
        <w:trPr>
          <w:cantSplit/>
        </w:trPr>
        <w:tc>
          <w:tcPr>
            <w:tcW w:w="3060" w:type="dxa"/>
          </w:tcPr>
          <w:p w:rsidR="001F7F2E" w:rsidRPr="00A46163" w:rsidRDefault="001F7F2E" w:rsidP="00034446">
            <w:pPr>
              <w:tabs>
                <w:tab w:val="clear" w:pos="227"/>
                <w:tab w:val="clear" w:pos="454"/>
                <w:tab w:val="clear" w:pos="680"/>
                <w:tab w:val="clear" w:pos="907"/>
              </w:tabs>
              <w:ind w:left="9" w:hanging="9"/>
              <w:rPr>
                <w:rFonts w:ascii="AngsanaUPC" w:hAnsi="AngsanaUPC" w:cs="AngsanaUPC"/>
                <w:sz w:val="30"/>
                <w:szCs w:val="30"/>
                <w:cs/>
              </w:rPr>
            </w:pPr>
            <w:r w:rsidRPr="00A46163">
              <w:rPr>
                <w:rFonts w:ascii="AngsanaUPC" w:hAnsi="AngsanaUPC" w:cs="AngsanaUPC"/>
                <w:sz w:val="30"/>
                <w:szCs w:val="30"/>
              </w:rPr>
              <w:t>Others</w:t>
            </w:r>
            <w:r w:rsidRPr="00A46163">
              <w:rPr>
                <w:rFonts w:ascii="AngsanaUPC" w:hAnsi="AngsanaUPC" w:cs="AngsanaUPC"/>
                <w:sz w:val="30"/>
                <w:szCs w:val="30"/>
                <w:cs/>
              </w:rPr>
              <w:t xml:space="preserve"> </w:t>
            </w:r>
          </w:p>
        </w:tc>
        <w:tc>
          <w:tcPr>
            <w:tcW w:w="990" w:type="dxa"/>
            <w:vAlign w:val="bottom"/>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UPC" w:hAnsi="AngsanaUPC" w:cs="AngsanaUPC"/>
                <w:sz w:val="30"/>
                <w:szCs w:val="30"/>
              </w:rPr>
            </w:pPr>
          </w:p>
        </w:tc>
        <w:tc>
          <w:tcPr>
            <w:tcW w:w="1771" w:type="dxa"/>
            <w:vAlign w:val="bottom"/>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559" w:type="dxa"/>
            <w:tcBorders>
              <w:bottom w:val="single" w:sz="4" w:space="0" w:color="auto"/>
            </w:tcBorders>
            <w:vAlign w:val="bottom"/>
          </w:tcPr>
          <w:p w:rsidR="001F7F2E" w:rsidRPr="00A46163" w:rsidRDefault="00E0652D"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3,501</w:t>
            </w:r>
          </w:p>
        </w:tc>
        <w:tc>
          <w:tcPr>
            <w:tcW w:w="426" w:type="dxa"/>
            <w:vAlign w:val="bottom"/>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134" w:type="dxa"/>
            <w:tcBorders>
              <w:bottom w:val="single" w:sz="4" w:space="0" w:color="auto"/>
            </w:tcBorders>
            <w:vAlign w:val="bottom"/>
          </w:tcPr>
          <w:p w:rsidR="001F7F2E" w:rsidRPr="00A46163" w:rsidRDefault="00E0652D"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3,855</w:t>
            </w:r>
          </w:p>
        </w:tc>
      </w:tr>
      <w:tr w:rsidR="00A46163" w:rsidRPr="00A46163" w:rsidTr="001F7F2E">
        <w:trPr>
          <w:cantSplit/>
        </w:trPr>
        <w:tc>
          <w:tcPr>
            <w:tcW w:w="3060" w:type="dxa"/>
          </w:tcPr>
          <w:p w:rsidR="001F7F2E" w:rsidRPr="00A46163" w:rsidRDefault="001F7F2E" w:rsidP="00034446">
            <w:pPr>
              <w:tabs>
                <w:tab w:val="clear" w:pos="227"/>
                <w:tab w:val="clear" w:pos="454"/>
                <w:tab w:val="clear" w:pos="680"/>
                <w:tab w:val="clear" w:pos="907"/>
              </w:tabs>
              <w:ind w:left="9" w:hanging="9"/>
              <w:rPr>
                <w:rFonts w:ascii="AngsanaUPC" w:hAnsi="AngsanaUPC" w:cs="AngsanaUPC"/>
                <w:sz w:val="30"/>
                <w:szCs w:val="30"/>
                <w:cs/>
              </w:rPr>
            </w:pPr>
            <w:r w:rsidRPr="00A46163">
              <w:rPr>
                <w:rFonts w:ascii="AngsanaUPC" w:hAnsi="AngsanaUPC" w:cs="AngsanaUPC"/>
                <w:b/>
                <w:bCs/>
                <w:sz w:val="30"/>
                <w:szCs w:val="30"/>
              </w:rPr>
              <w:t>Total</w:t>
            </w:r>
          </w:p>
        </w:tc>
        <w:tc>
          <w:tcPr>
            <w:tcW w:w="990" w:type="dxa"/>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UPC" w:hAnsi="AngsanaUPC" w:cs="AngsanaUPC"/>
                <w:b/>
                <w:bCs/>
                <w:sz w:val="30"/>
                <w:szCs w:val="30"/>
              </w:rPr>
            </w:pPr>
          </w:p>
        </w:tc>
        <w:tc>
          <w:tcPr>
            <w:tcW w:w="1771" w:type="dxa"/>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1559" w:type="dxa"/>
            <w:tcBorders>
              <w:top w:val="single" w:sz="4" w:space="0" w:color="auto"/>
              <w:bottom w:val="double" w:sz="4" w:space="0" w:color="auto"/>
            </w:tcBorders>
          </w:tcPr>
          <w:p w:rsidR="001F7F2E" w:rsidRPr="00A46163" w:rsidRDefault="00E0652D"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A46163">
              <w:rPr>
                <w:rFonts w:ascii="Angsana New" w:hAnsi="Angsana New"/>
                <w:b/>
                <w:bCs/>
                <w:sz w:val="30"/>
                <w:szCs w:val="30"/>
              </w:rPr>
              <w:t>20,420</w:t>
            </w:r>
          </w:p>
        </w:tc>
        <w:tc>
          <w:tcPr>
            <w:tcW w:w="426" w:type="dxa"/>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1134" w:type="dxa"/>
            <w:tcBorders>
              <w:top w:val="single" w:sz="4" w:space="0" w:color="auto"/>
              <w:bottom w:val="double" w:sz="4" w:space="0" w:color="auto"/>
            </w:tcBorders>
          </w:tcPr>
          <w:p w:rsidR="001F7F2E" w:rsidRPr="00A46163" w:rsidRDefault="00E0652D"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UPC" w:hAnsi="AngsanaUPC" w:cs="AngsanaUPC"/>
                <w:b/>
                <w:bCs/>
                <w:sz w:val="30"/>
                <w:szCs w:val="30"/>
              </w:rPr>
            </w:pPr>
            <w:r w:rsidRPr="00A46163">
              <w:rPr>
                <w:rFonts w:ascii="Angsana New" w:hAnsi="Angsana New"/>
                <w:b/>
                <w:bCs/>
                <w:sz w:val="30"/>
                <w:szCs w:val="30"/>
              </w:rPr>
              <w:t>22,374</w:t>
            </w:r>
          </w:p>
        </w:tc>
      </w:tr>
      <w:tr w:rsidR="00A46163" w:rsidRPr="00A46163" w:rsidTr="00034446">
        <w:trPr>
          <w:cantSplit/>
          <w:trHeight w:hRule="exact" w:val="170"/>
        </w:trPr>
        <w:tc>
          <w:tcPr>
            <w:tcW w:w="4050" w:type="dxa"/>
            <w:gridSpan w:val="2"/>
          </w:tcPr>
          <w:p w:rsidR="00034446" w:rsidRPr="00A46163" w:rsidRDefault="00034446" w:rsidP="001F7F2E">
            <w:pPr>
              <w:tabs>
                <w:tab w:val="clear" w:pos="454"/>
                <w:tab w:val="clear" w:pos="680"/>
                <w:tab w:val="left" w:pos="432"/>
              </w:tabs>
              <w:ind w:left="612" w:hanging="540"/>
              <w:rPr>
                <w:rFonts w:ascii="AngsanaUPC" w:hAnsi="AngsanaUPC" w:cs="AngsanaUPC"/>
                <w:b/>
                <w:i/>
                <w:iCs/>
                <w:sz w:val="30"/>
                <w:szCs w:val="30"/>
              </w:rPr>
            </w:pPr>
          </w:p>
        </w:tc>
        <w:tc>
          <w:tcPr>
            <w:tcW w:w="1771" w:type="dxa"/>
          </w:tcPr>
          <w:p w:rsidR="00034446" w:rsidRPr="00A46163" w:rsidRDefault="00034446" w:rsidP="0003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AngsanaUPC" w:hAnsi="AngsanaUPC" w:cs="AngsanaUPC"/>
                <w:i/>
                <w:iCs/>
                <w:sz w:val="30"/>
                <w:szCs w:val="30"/>
              </w:rPr>
            </w:pPr>
          </w:p>
        </w:tc>
        <w:tc>
          <w:tcPr>
            <w:tcW w:w="1559" w:type="dxa"/>
            <w:vAlign w:val="bottom"/>
          </w:tcPr>
          <w:p w:rsidR="00034446" w:rsidRPr="00A46163" w:rsidRDefault="00034446"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p>
        </w:tc>
        <w:tc>
          <w:tcPr>
            <w:tcW w:w="426" w:type="dxa"/>
          </w:tcPr>
          <w:p w:rsidR="00034446" w:rsidRPr="00A46163" w:rsidRDefault="00034446"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34" w:type="dxa"/>
            <w:vAlign w:val="bottom"/>
          </w:tcPr>
          <w:p w:rsidR="00034446" w:rsidRPr="00A46163" w:rsidRDefault="00034446"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p>
        </w:tc>
      </w:tr>
      <w:tr w:rsidR="00A46163" w:rsidRPr="00A46163" w:rsidTr="001F7F2E">
        <w:trPr>
          <w:cantSplit/>
        </w:trPr>
        <w:tc>
          <w:tcPr>
            <w:tcW w:w="4050" w:type="dxa"/>
            <w:gridSpan w:val="2"/>
          </w:tcPr>
          <w:p w:rsidR="00034446" w:rsidRPr="00A46163" w:rsidRDefault="00034446" w:rsidP="00C8494F">
            <w:pPr>
              <w:tabs>
                <w:tab w:val="clear" w:pos="227"/>
                <w:tab w:val="clear" w:pos="454"/>
                <w:tab w:val="clear" w:pos="680"/>
              </w:tabs>
              <w:ind w:left="9" w:hanging="9"/>
              <w:rPr>
                <w:rFonts w:ascii="AngsanaUPC" w:hAnsi="AngsanaUPC" w:cs="AngsanaUPC"/>
                <w:sz w:val="30"/>
                <w:szCs w:val="30"/>
              </w:rPr>
            </w:pPr>
            <w:r w:rsidRPr="00A46163">
              <w:rPr>
                <w:rFonts w:ascii="AngsanaUPC" w:hAnsi="AngsanaUPC" w:cs="AngsanaUPC"/>
                <w:b/>
                <w:i/>
                <w:iCs/>
                <w:sz w:val="30"/>
                <w:szCs w:val="30"/>
              </w:rPr>
              <w:t>Included in administrative expenses</w:t>
            </w:r>
          </w:p>
        </w:tc>
        <w:tc>
          <w:tcPr>
            <w:tcW w:w="1771" w:type="dxa"/>
          </w:tcPr>
          <w:p w:rsidR="00034446" w:rsidRPr="00A46163" w:rsidRDefault="00034446" w:rsidP="000344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jc w:val="center"/>
              <w:rPr>
                <w:rFonts w:ascii="AngsanaUPC" w:hAnsi="AngsanaUPC" w:cs="AngsanaUPC"/>
                <w:sz w:val="30"/>
                <w:szCs w:val="30"/>
              </w:rPr>
            </w:pPr>
            <w:r w:rsidRPr="00A46163">
              <w:rPr>
                <w:rFonts w:ascii="AngsanaUPC" w:hAnsi="AngsanaUPC" w:cs="AngsanaUPC"/>
                <w:i/>
                <w:iCs/>
                <w:sz w:val="30"/>
                <w:szCs w:val="30"/>
              </w:rPr>
              <w:t>26</w:t>
            </w:r>
          </w:p>
        </w:tc>
        <w:tc>
          <w:tcPr>
            <w:tcW w:w="1559" w:type="dxa"/>
            <w:vAlign w:val="bottom"/>
          </w:tcPr>
          <w:p w:rsidR="00034446" w:rsidRPr="00A46163" w:rsidRDefault="00034446"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p>
        </w:tc>
        <w:tc>
          <w:tcPr>
            <w:tcW w:w="426" w:type="dxa"/>
          </w:tcPr>
          <w:p w:rsidR="00034446" w:rsidRPr="00A46163" w:rsidRDefault="00034446"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34" w:type="dxa"/>
            <w:vAlign w:val="bottom"/>
          </w:tcPr>
          <w:p w:rsidR="00034446" w:rsidRPr="00A46163" w:rsidRDefault="00034446"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p>
        </w:tc>
      </w:tr>
      <w:tr w:rsidR="00A46163" w:rsidRPr="00A46163" w:rsidTr="001F7F2E">
        <w:trPr>
          <w:cantSplit/>
        </w:trPr>
        <w:tc>
          <w:tcPr>
            <w:tcW w:w="4050" w:type="dxa"/>
            <w:gridSpan w:val="2"/>
          </w:tcPr>
          <w:p w:rsidR="001F7F2E" w:rsidRPr="00A46163" w:rsidRDefault="001F7F2E" w:rsidP="00C8494F">
            <w:pPr>
              <w:tabs>
                <w:tab w:val="clear" w:pos="227"/>
                <w:tab w:val="clear" w:pos="454"/>
                <w:tab w:val="clear" w:pos="680"/>
              </w:tabs>
              <w:ind w:left="9" w:hanging="9"/>
              <w:rPr>
                <w:rFonts w:ascii="AngsanaUPC" w:hAnsi="AngsanaUPC" w:cs="AngsanaUPC"/>
                <w:sz w:val="30"/>
                <w:szCs w:val="30"/>
                <w:cs/>
              </w:rPr>
            </w:pPr>
            <w:r w:rsidRPr="00A46163">
              <w:rPr>
                <w:rFonts w:ascii="AngsanaUPC" w:hAnsi="AngsanaUPC" w:cs="AngsanaUPC"/>
                <w:sz w:val="30"/>
                <w:szCs w:val="30"/>
              </w:rPr>
              <w:t>Employee benefit</w:t>
            </w:r>
          </w:p>
        </w:tc>
        <w:tc>
          <w:tcPr>
            <w:tcW w:w="1771" w:type="dxa"/>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UPC" w:hAnsi="AngsanaUPC" w:cs="AngsanaUPC"/>
                <w:sz w:val="30"/>
                <w:szCs w:val="30"/>
              </w:rPr>
            </w:pPr>
          </w:p>
        </w:tc>
        <w:tc>
          <w:tcPr>
            <w:tcW w:w="1559" w:type="dxa"/>
            <w:vAlign w:val="bottom"/>
          </w:tcPr>
          <w:p w:rsidR="001F7F2E" w:rsidRPr="00A46163" w:rsidRDefault="00E0652D"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A46163">
              <w:rPr>
                <w:rFonts w:ascii="Angsana New" w:hAnsi="Angsana New"/>
                <w:sz w:val="30"/>
                <w:szCs w:val="30"/>
              </w:rPr>
              <w:t>98,726</w:t>
            </w:r>
          </w:p>
        </w:tc>
        <w:tc>
          <w:tcPr>
            <w:tcW w:w="426" w:type="dxa"/>
          </w:tcPr>
          <w:p w:rsidR="001F7F2E" w:rsidRPr="00A46163" w:rsidRDefault="001F7F2E"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34" w:type="dxa"/>
            <w:vAlign w:val="bottom"/>
          </w:tcPr>
          <w:p w:rsidR="001F7F2E" w:rsidRPr="00A46163" w:rsidRDefault="00E0652D"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A46163">
              <w:rPr>
                <w:rFonts w:ascii="Angsana New" w:hAnsi="Angsana New"/>
                <w:sz w:val="30"/>
                <w:szCs w:val="30"/>
              </w:rPr>
              <w:t>99,674</w:t>
            </w:r>
          </w:p>
        </w:tc>
      </w:tr>
      <w:tr w:rsidR="00A46163" w:rsidRPr="00A46163" w:rsidTr="00A2222E">
        <w:trPr>
          <w:cantSplit/>
        </w:trPr>
        <w:tc>
          <w:tcPr>
            <w:tcW w:w="5821" w:type="dxa"/>
            <w:gridSpan w:val="3"/>
          </w:tcPr>
          <w:p w:rsidR="00034446" w:rsidRPr="00A46163" w:rsidRDefault="00034446" w:rsidP="00C849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9" w:right="-115" w:hanging="9"/>
              <w:rPr>
                <w:rFonts w:ascii="AngsanaUPC" w:hAnsi="AngsanaUPC" w:cs="AngsanaUPC"/>
                <w:sz w:val="30"/>
                <w:szCs w:val="30"/>
              </w:rPr>
            </w:pPr>
            <w:r w:rsidRPr="00A46163">
              <w:rPr>
                <w:rFonts w:ascii="AngsanaUPC" w:hAnsi="AngsanaUPC" w:cs="AngsanaUPC"/>
                <w:sz w:val="30"/>
                <w:szCs w:val="30"/>
                <w:cs/>
              </w:rPr>
              <w:t xml:space="preserve"> (</w:t>
            </w:r>
            <w:r w:rsidRPr="00A46163">
              <w:rPr>
                <w:rFonts w:ascii="AngsanaUPC" w:hAnsi="AngsanaUPC" w:cs="AngsanaUPC"/>
                <w:sz w:val="30"/>
                <w:szCs w:val="30"/>
              </w:rPr>
              <w:t>Reversal</w:t>
            </w:r>
            <w:r w:rsidRPr="00A46163">
              <w:rPr>
                <w:rFonts w:ascii="AngsanaUPC" w:hAnsi="AngsanaUPC" w:cs="AngsanaUPC"/>
                <w:sz w:val="30"/>
                <w:szCs w:val="30"/>
                <w:cs/>
              </w:rPr>
              <w:t xml:space="preserve">) </w:t>
            </w:r>
            <w:r w:rsidRPr="00A46163">
              <w:rPr>
                <w:rFonts w:ascii="AngsanaUPC" w:hAnsi="AngsanaUPC" w:cs="AngsanaUPC"/>
                <w:sz w:val="30"/>
                <w:szCs w:val="30"/>
              </w:rPr>
              <w:t>Bad debts and allowance for doubtful accounts</w:t>
            </w:r>
          </w:p>
        </w:tc>
        <w:tc>
          <w:tcPr>
            <w:tcW w:w="1559" w:type="dxa"/>
            <w:vAlign w:val="bottom"/>
          </w:tcPr>
          <w:p w:rsidR="00034446" w:rsidRPr="00A46163" w:rsidRDefault="00E0652D"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A46163">
              <w:rPr>
                <w:rFonts w:ascii="Angsana New" w:hAnsi="Angsana New"/>
                <w:sz w:val="30"/>
                <w:szCs w:val="30"/>
              </w:rPr>
              <w:t>(1,554)</w:t>
            </w:r>
          </w:p>
        </w:tc>
        <w:tc>
          <w:tcPr>
            <w:tcW w:w="426" w:type="dxa"/>
          </w:tcPr>
          <w:p w:rsidR="00034446" w:rsidRPr="00A46163" w:rsidRDefault="00034446"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34" w:type="dxa"/>
            <w:vAlign w:val="bottom"/>
          </w:tcPr>
          <w:p w:rsidR="00034446" w:rsidRPr="00A46163" w:rsidRDefault="00E0652D" w:rsidP="001F7F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Angsana New" w:hAnsi="Angsana New"/>
                <w:sz w:val="30"/>
                <w:szCs w:val="30"/>
              </w:rPr>
            </w:pPr>
            <w:r w:rsidRPr="00A46163">
              <w:rPr>
                <w:rFonts w:ascii="Angsana New" w:hAnsi="Angsana New"/>
                <w:sz w:val="30"/>
                <w:szCs w:val="30"/>
              </w:rPr>
              <w:t>18,607</w:t>
            </w:r>
          </w:p>
        </w:tc>
      </w:tr>
      <w:tr w:rsidR="00A46163" w:rsidRPr="00A46163" w:rsidTr="00210FA8">
        <w:trPr>
          <w:cantSplit/>
        </w:trPr>
        <w:tc>
          <w:tcPr>
            <w:tcW w:w="3060" w:type="dxa"/>
          </w:tcPr>
          <w:p w:rsidR="00A83431" w:rsidRPr="00A46163" w:rsidRDefault="00A83431" w:rsidP="00C8494F">
            <w:pPr>
              <w:tabs>
                <w:tab w:val="clear" w:pos="227"/>
                <w:tab w:val="clear" w:pos="454"/>
                <w:tab w:val="clear" w:pos="680"/>
              </w:tabs>
              <w:ind w:left="9" w:hanging="9"/>
              <w:rPr>
                <w:rFonts w:ascii="AngsanaUPC" w:hAnsi="AngsanaUPC" w:cs="AngsanaUPC"/>
                <w:sz w:val="30"/>
                <w:szCs w:val="30"/>
                <w:cs/>
              </w:rPr>
            </w:pPr>
            <w:r w:rsidRPr="00A46163">
              <w:rPr>
                <w:rFonts w:ascii="AngsanaUPC" w:hAnsi="AngsanaUPC" w:cs="AngsanaUPC"/>
                <w:sz w:val="30"/>
                <w:szCs w:val="30"/>
              </w:rPr>
              <w:t>Depreciation and amortisation</w:t>
            </w:r>
          </w:p>
        </w:tc>
        <w:tc>
          <w:tcPr>
            <w:tcW w:w="990" w:type="dxa"/>
          </w:tcPr>
          <w:p w:rsidR="00A83431" w:rsidRPr="00A46163" w:rsidRDefault="00A83431" w:rsidP="00A83431">
            <w:pPr>
              <w:tabs>
                <w:tab w:val="decimal" w:pos="522"/>
              </w:tabs>
              <w:ind w:right="-137"/>
              <w:jc w:val="center"/>
              <w:rPr>
                <w:rFonts w:ascii="AngsanaUPC" w:hAnsi="AngsanaUPC" w:cs="AngsanaUPC"/>
                <w:i/>
                <w:iCs/>
                <w:sz w:val="30"/>
                <w:szCs w:val="30"/>
                <w:cs/>
              </w:rPr>
            </w:pPr>
          </w:p>
        </w:tc>
        <w:tc>
          <w:tcPr>
            <w:tcW w:w="1771" w:type="dxa"/>
            <w:vAlign w:val="bottom"/>
          </w:tcPr>
          <w:p w:rsidR="00A83431" w:rsidRPr="00A46163" w:rsidRDefault="00A83431" w:rsidP="00A8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p>
        </w:tc>
        <w:tc>
          <w:tcPr>
            <w:tcW w:w="1559" w:type="dxa"/>
            <w:vAlign w:val="bottom"/>
          </w:tcPr>
          <w:p w:rsidR="00A83431" w:rsidRPr="00A46163" w:rsidRDefault="00E0652D" w:rsidP="00A8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A46163">
              <w:rPr>
                <w:rFonts w:ascii="Angsana New" w:hAnsi="Angsana New"/>
                <w:sz w:val="30"/>
                <w:szCs w:val="30"/>
              </w:rPr>
              <w:t>8,904</w:t>
            </w:r>
          </w:p>
        </w:tc>
        <w:tc>
          <w:tcPr>
            <w:tcW w:w="426" w:type="dxa"/>
            <w:vAlign w:val="bottom"/>
          </w:tcPr>
          <w:p w:rsidR="00A83431" w:rsidRPr="00A46163" w:rsidRDefault="00A83431" w:rsidP="00A8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Angsana New" w:hAnsi="Angsana New"/>
                <w:sz w:val="30"/>
                <w:szCs w:val="30"/>
              </w:rPr>
            </w:pPr>
          </w:p>
        </w:tc>
        <w:tc>
          <w:tcPr>
            <w:tcW w:w="1134" w:type="dxa"/>
            <w:vAlign w:val="bottom"/>
          </w:tcPr>
          <w:p w:rsidR="00A83431" w:rsidRPr="00A46163" w:rsidRDefault="00E0652D" w:rsidP="00A834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Angsana New" w:hAnsi="Angsana New"/>
                <w:sz w:val="30"/>
                <w:szCs w:val="30"/>
              </w:rPr>
            </w:pPr>
            <w:r w:rsidRPr="00A46163">
              <w:rPr>
                <w:rFonts w:ascii="Angsana New" w:hAnsi="Angsana New"/>
                <w:sz w:val="30"/>
                <w:szCs w:val="30"/>
              </w:rPr>
              <w:t>11,499</w:t>
            </w:r>
          </w:p>
        </w:tc>
      </w:tr>
      <w:tr w:rsidR="00A46163" w:rsidRPr="00A46163" w:rsidTr="001F7F2E">
        <w:trPr>
          <w:cantSplit/>
        </w:trPr>
        <w:tc>
          <w:tcPr>
            <w:tcW w:w="3060" w:type="dxa"/>
          </w:tcPr>
          <w:p w:rsidR="006539E9" w:rsidRPr="00A46163" w:rsidRDefault="006539E9" w:rsidP="006539E9">
            <w:pPr>
              <w:tabs>
                <w:tab w:val="clear" w:pos="227"/>
                <w:tab w:val="clear" w:pos="454"/>
                <w:tab w:val="clear" w:pos="680"/>
              </w:tabs>
              <w:ind w:left="9" w:hanging="9"/>
              <w:rPr>
                <w:rFonts w:ascii="AngsanaUPC" w:hAnsi="AngsanaUPC" w:cs="AngsanaUPC"/>
                <w:sz w:val="30"/>
                <w:szCs w:val="30"/>
                <w:cs/>
              </w:rPr>
            </w:pPr>
            <w:r w:rsidRPr="00A46163">
              <w:rPr>
                <w:rFonts w:ascii="AngsanaUPC" w:hAnsi="AngsanaUPC" w:cs="AngsanaUPC"/>
                <w:sz w:val="30"/>
                <w:szCs w:val="30"/>
              </w:rPr>
              <w:t>Others</w:t>
            </w:r>
            <w:r w:rsidRPr="00A46163">
              <w:rPr>
                <w:rFonts w:ascii="AngsanaUPC" w:hAnsi="AngsanaUPC" w:cs="AngsanaUPC"/>
                <w:sz w:val="30"/>
                <w:szCs w:val="30"/>
                <w:cs/>
              </w:rPr>
              <w:t xml:space="preserve"> </w:t>
            </w:r>
          </w:p>
        </w:tc>
        <w:tc>
          <w:tcPr>
            <w:tcW w:w="990" w:type="dxa"/>
          </w:tcPr>
          <w:p w:rsidR="006539E9" w:rsidRPr="00A46163" w:rsidRDefault="006539E9" w:rsidP="006539E9">
            <w:pPr>
              <w:tabs>
                <w:tab w:val="decimal" w:pos="522"/>
              </w:tabs>
              <w:ind w:right="-137"/>
              <w:jc w:val="center"/>
              <w:rPr>
                <w:rFonts w:ascii="AngsanaUPC" w:hAnsi="AngsanaUPC" w:cs="AngsanaUPC"/>
                <w:i/>
                <w:iCs/>
                <w:sz w:val="30"/>
                <w:szCs w:val="30"/>
                <w:cs/>
              </w:rPr>
            </w:pPr>
          </w:p>
        </w:tc>
        <w:tc>
          <w:tcPr>
            <w:tcW w:w="1771" w:type="dxa"/>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p>
        </w:tc>
        <w:tc>
          <w:tcPr>
            <w:tcW w:w="1559" w:type="dxa"/>
            <w:tcBorders>
              <w:bottom w:val="single" w:sz="4" w:space="0" w:color="auto"/>
            </w:tcBorders>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A46163">
              <w:rPr>
                <w:rFonts w:ascii="Angsana New" w:hAnsi="Angsana New"/>
                <w:sz w:val="30"/>
                <w:szCs w:val="30"/>
              </w:rPr>
              <w:t>23,098</w:t>
            </w:r>
          </w:p>
        </w:tc>
        <w:tc>
          <w:tcPr>
            <w:tcW w:w="426" w:type="dxa"/>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Angsana New" w:hAnsi="Angsana New"/>
                <w:sz w:val="30"/>
                <w:szCs w:val="30"/>
              </w:rPr>
            </w:pPr>
          </w:p>
        </w:tc>
        <w:tc>
          <w:tcPr>
            <w:tcW w:w="1134" w:type="dxa"/>
            <w:tcBorders>
              <w:bottom w:val="single" w:sz="4" w:space="0" w:color="auto"/>
            </w:tcBorders>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Angsana New" w:hAnsi="Angsana New"/>
                <w:sz w:val="30"/>
                <w:szCs w:val="30"/>
              </w:rPr>
            </w:pPr>
            <w:r w:rsidRPr="00A46163">
              <w:rPr>
                <w:rFonts w:ascii="Angsana New" w:hAnsi="Angsana New"/>
                <w:sz w:val="30"/>
                <w:szCs w:val="30"/>
              </w:rPr>
              <w:t>57,483</w:t>
            </w:r>
          </w:p>
        </w:tc>
      </w:tr>
      <w:tr w:rsidR="006539E9" w:rsidRPr="00A46163" w:rsidTr="001F7F2E">
        <w:trPr>
          <w:cantSplit/>
        </w:trPr>
        <w:tc>
          <w:tcPr>
            <w:tcW w:w="3060" w:type="dxa"/>
          </w:tcPr>
          <w:p w:rsidR="006539E9" w:rsidRPr="00A46163" w:rsidRDefault="006539E9" w:rsidP="006539E9">
            <w:pPr>
              <w:tabs>
                <w:tab w:val="clear" w:pos="227"/>
                <w:tab w:val="clear" w:pos="454"/>
                <w:tab w:val="clear" w:pos="680"/>
              </w:tabs>
              <w:ind w:left="9" w:hanging="9"/>
              <w:rPr>
                <w:rFonts w:ascii="AngsanaUPC" w:hAnsi="AngsanaUPC" w:cs="AngsanaUPC"/>
                <w:sz w:val="30"/>
                <w:szCs w:val="30"/>
                <w:cs/>
              </w:rPr>
            </w:pPr>
            <w:r w:rsidRPr="00A46163">
              <w:rPr>
                <w:rFonts w:ascii="AngsanaUPC" w:hAnsi="AngsanaUPC" w:cs="AngsanaUPC"/>
                <w:b/>
                <w:bCs/>
                <w:sz w:val="30"/>
                <w:szCs w:val="30"/>
              </w:rPr>
              <w:t>Total</w:t>
            </w:r>
          </w:p>
        </w:tc>
        <w:tc>
          <w:tcPr>
            <w:tcW w:w="990" w:type="dxa"/>
          </w:tcPr>
          <w:p w:rsidR="006539E9" w:rsidRPr="00A46163" w:rsidRDefault="006539E9" w:rsidP="006539E9">
            <w:pPr>
              <w:tabs>
                <w:tab w:val="decimal" w:pos="522"/>
              </w:tabs>
              <w:ind w:right="-137"/>
              <w:jc w:val="center"/>
              <w:rPr>
                <w:rFonts w:ascii="AngsanaUPC" w:hAnsi="AngsanaUPC" w:cs="AngsanaUPC"/>
                <w:i/>
                <w:iCs/>
                <w:sz w:val="30"/>
                <w:szCs w:val="30"/>
                <w:cs/>
              </w:rPr>
            </w:pPr>
          </w:p>
        </w:tc>
        <w:tc>
          <w:tcPr>
            <w:tcW w:w="1771" w:type="dxa"/>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b/>
                <w:bCs/>
                <w:sz w:val="30"/>
                <w:szCs w:val="30"/>
                <w:cs/>
              </w:rPr>
            </w:pPr>
          </w:p>
        </w:tc>
        <w:tc>
          <w:tcPr>
            <w:tcW w:w="1559" w:type="dxa"/>
            <w:tcBorders>
              <w:top w:val="single" w:sz="4" w:space="0" w:color="auto"/>
              <w:bottom w:val="double" w:sz="4" w:space="0" w:color="auto"/>
            </w:tcBorders>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b/>
                <w:bCs/>
                <w:sz w:val="30"/>
                <w:szCs w:val="30"/>
                <w:cs/>
              </w:rPr>
            </w:pPr>
            <w:r w:rsidRPr="00A46163">
              <w:rPr>
                <w:rFonts w:ascii="Angsana New" w:hAnsi="Angsana New"/>
                <w:b/>
                <w:bCs/>
                <w:sz w:val="30"/>
                <w:szCs w:val="30"/>
              </w:rPr>
              <w:t>129,174</w:t>
            </w:r>
          </w:p>
        </w:tc>
        <w:tc>
          <w:tcPr>
            <w:tcW w:w="426" w:type="dxa"/>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Angsana New" w:hAnsi="Angsana New"/>
                <w:b/>
                <w:bCs/>
                <w:sz w:val="30"/>
                <w:szCs w:val="30"/>
              </w:rPr>
            </w:pPr>
          </w:p>
        </w:tc>
        <w:tc>
          <w:tcPr>
            <w:tcW w:w="1134" w:type="dxa"/>
            <w:tcBorders>
              <w:top w:val="single" w:sz="4" w:space="0" w:color="auto"/>
              <w:bottom w:val="double" w:sz="4" w:space="0" w:color="auto"/>
            </w:tcBorders>
          </w:tcPr>
          <w:p w:rsidR="006539E9" w:rsidRPr="00A46163" w:rsidRDefault="006539E9" w:rsidP="0065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Angsana New" w:hAnsi="Angsana New"/>
                <w:b/>
                <w:bCs/>
                <w:sz w:val="30"/>
                <w:szCs w:val="30"/>
              </w:rPr>
            </w:pPr>
            <w:r w:rsidRPr="00A46163">
              <w:rPr>
                <w:rFonts w:ascii="Angsana New" w:hAnsi="Angsana New"/>
                <w:b/>
                <w:bCs/>
                <w:sz w:val="30"/>
                <w:szCs w:val="30"/>
              </w:rPr>
              <w:t>187,262</w:t>
            </w:r>
          </w:p>
        </w:tc>
      </w:tr>
    </w:tbl>
    <w:p w:rsidR="00476505" w:rsidRPr="00A46163" w:rsidRDefault="00476505"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p>
    <w:p w:rsidR="003A797F" w:rsidRPr="00A46163" w:rsidRDefault="00A83431"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rPr>
      </w:pPr>
      <w:r w:rsidRPr="00A46163">
        <w:rPr>
          <w:rFonts w:ascii="AngsanaUPC" w:hAnsi="AngsanaUPC" w:cs="AngsanaUPC"/>
          <w:b/>
          <w:bCs/>
          <w:sz w:val="30"/>
          <w:szCs w:val="30"/>
        </w:rPr>
        <w:t>30</w:t>
      </w:r>
      <w:r w:rsidR="006F4FE1" w:rsidRPr="00A46163">
        <w:rPr>
          <w:rFonts w:ascii="AngsanaUPC" w:hAnsi="AngsanaUPC" w:cs="AngsanaUPC"/>
          <w:b/>
          <w:bCs/>
          <w:sz w:val="30"/>
          <w:szCs w:val="30"/>
        </w:rPr>
        <w:tab/>
      </w:r>
      <w:r w:rsidR="00254CB2" w:rsidRPr="00A46163">
        <w:rPr>
          <w:rFonts w:ascii="AngsanaUPC" w:hAnsi="AngsanaUPC" w:cs="AngsanaUPC"/>
          <w:b/>
          <w:bCs/>
          <w:sz w:val="30"/>
          <w:szCs w:val="30"/>
        </w:rPr>
        <w:t xml:space="preserve">Finance cost </w:t>
      </w:r>
      <w:r w:rsidR="00180378" w:rsidRPr="00A46163">
        <w:rPr>
          <w:rFonts w:ascii="AngsanaUPC" w:hAnsi="AngsanaUPC" w:cs="AngsanaUPC"/>
          <w:b/>
          <w:bCs/>
          <w:sz w:val="30"/>
          <w:szCs w:val="30"/>
          <w:cs/>
        </w:rPr>
        <w:t xml:space="preserve">                                                                                                                    </w:t>
      </w:r>
      <w:r w:rsidR="00180378" w:rsidRPr="00A46163">
        <w:rPr>
          <w:rFonts w:ascii="AngsanaUPC" w:hAnsi="AngsanaUPC" w:cs="AngsanaUPC"/>
          <w:b/>
          <w:bCs/>
          <w:sz w:val="30"/>
          <w:szCs w:val="30"/>
          <w:cs/>
        </w:rPr>
        <w:br/>
      </w:r>
    </w:p>
    <w:tbl>
      <w:tblPr>
        <w:tblW w:w="9757" w:type="dxa"/>
        <w:tblInd w:w="558" w:type="dxa"/>
        <w:tblLayout w:type="fixed"/>
        <w:tblLook w:val="0000" w:firstRow="0" w:lastRow="0" w:firstColumn="0" w:lastColumn="0" w:noHBand="0" w:noVBand="0"/>
      </w:tblPr>
      <w:tblGrid>
        <w:gridCol w:w="3060"/>
        <w:gridCol w:w="3720"/>
        <w:gridCol w:w="1275"/>
        <w:gridCol w:w="425"/>
        <w:gridCol w:w="993"/>
        <w:gridCol w:w="284"/>
      </w:tblGrid>
      <w:tr w:rsidR="00A46163" w:rsidRPr="00A46163" w:rsidTr="00AE0A18">
        <w:trPr>
          <w:cantSplit/>
        </w:trPr>
        <w:tc>
          <w:tcPr>
            <w:tcW w:w="3060" w:type="dxa"/>
          </w:tcPr>
          <w:p w:rsidR="001F7F2E" w:rsidRPr="00A46163" w:rsidRDefault="001F7F2E" w:rsidP="0037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UPC" w:hAnsi="AngsanaUPC" w:cs="AngsanaUPC"/>
                <w:b/>
                <w:bCs/>
                <w:i/>
                <w:iCs/>
                <w:sz w:val="30"/>
                <w:szCs w:val="30"/>
                <w:cs/>
              </w:rPr>
            </w:pPr>
          </w:p>
        </w:tc>
        <w:tc>
          <w:tcPr>
            <w:tcW w:w="3720" w:type="dxa"/>
          </w:tcPr>
          <w:p w:rsidR="001F7F2E" w:rsidRPr="00A46163" w:rsidRDefault="001F7F2E" w:rsidP="00371AEE">
            <w:pPr>
              <w:tabs>
                <w:tab w:val="clear" w:pos="227"/>
                <w:tab w:val="clear" w:pos="454"/>
                <w:tab w:val="clear" w:pos="680"/>
                <w:tab w:val="clear" w:pos="907"/>
              </w:tabs>
              <w:ind w:right="-46"/>
              <w:jc w:val="center"/>
              <w:rPr>
                <w:rFonts w:ascii="AngsanaUPC" w:hAnsi="AngsanaUPC" w:cs="AngsanaUPC"/>
                <w:i/>
                <w:iCs/>
                <w:sz w:val="30"/>
                <w:szCs w:val="30"/>
              </w:rPr>
            </w:pPr>
          </w:p>
        </w:tc>
        <w:tc>
          <w:tcPr>
            <w:tcW w:w="1275" w:type="dxa"/>
          </w:tcPr>
          <w:p w:rsidR="001F7F2E" w:rsidRPr="00A46163" w:rsidRDefault="001F7F2E" w:rsidP="006326EF">
            <w:pPr>
              <w:tabs>
                <w:tab w:val="clear" w:pos="227"/>
                <w:tab w:val="clear" w:pos="454"/>
                <w:tab w:val="clear" w:pos="680"/>
                <w:tab w:val="clear" w:pos="907"/>
              </w:tabs>
              <w:ind w:right="-108"/>
              <w:jc w:val="center"/>
              <w:rPr>
                <w:rFonts w:ascii="AngsanaUPC" w:hAnsi="AngsanaUPC" w:cs="AngsanaUPC"/>
                <w:sz w:val="30"/>
                <w:szCs w:val="30"/>
              </w:rPr>
            </w:pPr>
            <w:r w:rsidRPr="00A46163">
              <w:rPr>
                <w:rFonts w:ascii="AngsanaUPC" w:hAnsi="AngsanaUPC" w:cs="AngsanaUPC"/>
                <w:sz w:val="30"/>
                <w:szCs w:val="30"/>
              </w:rPr>
              <w:t>20</w:t>
            </w:r>
            <w:r w:rsidR="00E0652D" w:rsidRPr="00A46163">
              <w:rPr>
                <w:rFonts w:ascii="AngsanaUPC" w:hAnsi="AngsanaUPC" w:cs="AngsanaUPC"/>
                <w:sz w:val="30"/>
                <w:szCs w:val="30"/>
              </w:rPr>
              <w:t>20</w:t>
            </w:r>
            <w:r w:rsidRPr="00A46163">
              <w:rPr>
                <w:rFonts w:ascii="AngsanaUPC" w:hAnsi="AngsanaUPC" w:cs="AngsanaUPC"/>
                <w:sz w:val="30"/>
                <w:szCs w:val="30"/>
                <w:cs/>
              </w:rPr>
              <w:t xml:space="preserve">      </w:t>
            </w:r>
          </w:p>
        </w:tc>
        <w:tc>
          <w:tcPr>
            <w:tcW w:w="425" w:type="dxa"/>
          </w:tcPr>
          <w:p w:rsidR="001F7F2E" w:rsidRPr="00A46163" w:rsidRDefault="001F7F2E" w:rsidP="00371AEE">
            <w:pPr>
              <w:tabs>
                <w:tab w:val="decimal" w:pos="522"/>
              </w:tabs>
              <w:ind w:left="-108" w:right="-137" w:hanging="7"/>
              <w:jc w:val="center"/>
              <w:rPr>
                <w:rFonts w:ascii="AngsanaUPC" w:hAnsi="AngsanaUPC" w:cs="AngsanaUPC"/>
                <w:sz w:val="30"/>
                <w:szCs w:val="30"/>
              </w:rPr>
            </w:pPr>
          </w:p>
        </w:tc>
        <w:tc>
          <w:tcPr>
            <w:tcW w:w="993" w:type="dxa"/>
          </w:tcPr>
          <w:p w:rsidR="001F7F2E" w:rsidRPr="00A46163" w:rsidRDefault="001F7F2E" w:rsidP="00A81052">
            <w:pPr>
              <w:tabs>
                <w:tab w:val="clear" w:pos="227"/>
                <w:tab w:val="clear" w:pos="454"/>
                <w:tab w:val="clear" w:pos="680"/>
                <w:tab w:val="clear" w:pos="907"/>
                <w:tab w:val="left" w:pos="954"/>
              </w:tabs>
              <w:ind w:left="-108" w:right="72" w:hanging="7"/>
              <w:jc w:val="center"/>
              <w:rPr>
                <w:rFonts w:ascii="AngsanaUPC" w:hAnsi="AngsanaUPC" w:cs="AngsanaUPC"/>
                <w:sz w:val="30"/>
                <w:szCs w:val="30"/>
              </w:rPr>
            </w:pPr>
            <w:r w:rsidRPr="00A46163">
              <w:rPr>
                <w:rFonts w:ascii="AngsanaUPC" w:hAnsi="AngsanaUPC" w:cs="AngsanaUPC"/>
                <w:sz w:val="30"/>
                <w:szCs w:val="30"/>
              </w:rPr>
              <w:t>201</w:t>
            </w:r>
            <w:r w:rsidR="00E0652D" w:rsidRPr="00A46163">
              <w:rPr>
                <w:rFonts w:ascii="AngsanaUPC" w:hAnsi="AngsanaUPC" w:cs="AngsanaUPC"/>
                <w:sz w:val="30"/>
                <w:szCs w:val="30"/>
              </w:rPr>
              <w:t>9</w:t>
            </w:r>
          </w:p>
        </w:tc>
        <w:tc>
          <w:tcPr>
            <w:tcW w:w="284" w:type="dxa"/>
          </w:tcPr>
          <w:p w:rsidR="001F7F2E" w:rsidRPr="00A46163" w:rsidRDefault="001F7F2E" w:rsidP="00371AEE">
            <w:pPr>
              <w:tabs>
                <w:tab w:val="decimal" w:pos="522"/>
              </w:tabs>
              <w:ind w:left="-108" w:right="-137" w:hanging="7"/>
              <w:jc w:val="center"/>
              <w:rPr>
                <w:rFonts w:ascii="AngsanaUPC" w:hAnsi="AngsanaUPC" w:cs="AngsanaUPC"/>
                <w:sz w:val="30"/>
                <w:szCs w:val="30"/>
              </w:rPr>
            </w:pPr>
          </w:p>
        </w:tc>
      </w:tr>
      <w:tr w:rsidR="00A46163" w:rsidRPr="00A46163" w:rsidTr="00AE0A18">
        <w:trPr>
          <w:cantSplit/>
        </w:trPr>
        <w:tc>
          <w:tcPr>
            <w:tcW w:w="3060" w:type="dxa"/>
          </w:tcPr>
          <w:p w:rsidR="001F7F2E" w:rsidRPr="00A46163" w:rsidRDefault="001F7F2E" w:rsidP="0037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UPC" w:hAnsi="AngsanaUPC" w:cs="AngsanaUPC"/>
                <w:b/>
                <w:bCs/>
                <w:i/>
                <w:iCs/>
                <w:sz w:val="30"/>
                <w:szCs w:val="30"/>
              </w:rPr>
            </w:pPr>
            <w:r w:rsidRPr="00A46163">
              <w:rPr>
                <w:rFonts w:ascii="AngsanaUPC" w:hAnsi="AngsanaUPC" w:cs="AngsanaUPC"/>
                <w:b/>
                <w:bCs/>
                <w:i/>
                <w:iCs/>
                <w:sz w:val="30"/>
                <w:szCs w:val="30"/>
              </w:rPr>
              <w:t>Interest expenses</w:t>
            </w:r>
          </w:p>
        </w:tc>
        <w:tc>
          <w:tcPr>
            <w:tcW w:w="3720" w:type="dxa"/>
          </w:tcPr>
          <w:p w:rsidR="001F7F2E" w:rsidRPr="00A46163" w:rsidRDefault="001F7F2E" w:rsidP="00371AEE">
            <w:pPr>
              <w:tabs>
                <w:tab w:val="clear" w:pos="227"/>
                <w:tab w:val="clear" w:pos="454"/>
                <w:tab w:val="clear" w:pos="680"/>
                <w:tab w:val="clear" w:pos="907"/>
              </w:tabs>
              <w:ind w:right="-46"/>
              <w:jc w:val="center"/>
              <w:rPr>
                <w:rFonts w:ascii="AngsanaUPC" w:hAnsi="AngsanaUPC" w:cs="AngsanaUPC"/>
                <w:i/>
                <w:iCs/>
                <w:sz w:val="30"/>
                <w:szCs w:val="30"/>
              </w:rPr>
            </w:pPr>
          </w:p>
        </w:tc>
        <w:tc>
          <w:tcPr>
            <w:tcW w:w="2977" w:type="dxa"/>
            <w:gridSpan w:val="4"/>
          </w:tcPr>
          <w:p w:rsidR="001F7F2E" w:rsidRPr="00A46163" w:rsidRDefault="001F7F2E" w:rsidP="006326EF">
            <w:pPr>
              <w:tabs>
                <w:tab w:val="clear" w:pos="227"/>
                <w:tab w:val="clear" w:pos="454"/>
                <w:tab w:val="clear" w:pos="680"/>
                <w:tab w:val="clear" w:pos="907"/>
              </w:tabs>
              <w:ind w:right="-108"/>
              <w:jc w:val="center"/>
              <w:rPr>
                <w:rFonts w:ascii="AngsanaUPC" w:hAnsi="AngsanaUPC" w:cs="AngsanaUPC"/>
                <w:i/>
                <w:iCs/>
                <w:sz w:val="30"/>
                <w:szCs w:val="30"/>
              </w:rPr>
            </w:pPr>
            <w:r w:rsidRPr="00A46163">
              <w:rPr>
                <w:rFonts w:ascii="AngsanaUPC" w:hAnsi="AngsanaUPC" w:cs="AngsanaUPC"/>
                <w:i/>
                <w:iCs/>
                <w:sz w:val="30"/>
                <w:szCs w:val="30"/>
                <w:cs/>
              </w:rPr>
              <w:t>(</w:t>
            </w:r>
            <w:r w:rsidRPr="00A46163">
              <w:rPr>
                <w:rFonts w:ascii="AngsanaUPC" w:hAnsi="AngsanaUPC" w:cs="AngsanaUPC"/>
                <w:i/>
                <w:iCs/>
                <w:sz w:val="30"/>
                <w:szCs w:val="30"/>
              </w:rPr>
              <w:t>Unit: Thousand Baht)</w:t>
            </w:r>
          </w:p>
        </w:tc>
      </w:tr>
      <w:tr w:rsidR="00A46163" w:rsidRPr="00A46163" w:rsidTr="00AE0A18">
        <w:trPr>
          <w:cantSplit/>
        </w:trPr>
        <w:tc>
          <w:tcPr>
            <w:tcW w:w="3060"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UPC" w:hAnsi="AngsanaUPC" w:cs="AngsanaUPC"/>
                <w:sz w:val="30"/>
                <w:szCs w:val="30"/>
              </w:rPr>
            </w:pPr>
            <w:r w:rsidRPr="00A46163">
              <w:rPr>
                <w:rFonts w:ascii="AngsanaUPC" w:hAnsi="AngsanaUPC" w:cs="AngsanaUPC"/>
                <w:sz w:val="30"/>
                <w:szCs w:val="30"/>
              </w:rPr>
              <w:t>Bank overdrafts and loan from financial institution</w:t>
            </w:r>
          </w:p>
        </w:tc>
        <w:tc>
          <w:tcPr>
            <w:tcW w:w="3720" w:type="dxa"/>
          </w:tcPr>
          <w:p w:rsidR="00C166FB" w:rsidRPr="00A46163" w:rsidRDefault="00C166FB" w:rsidP="00C166FB">
            <w:pPr>
              <w:tabs>
                <w:tab w:val="decimal" w:pos="522"/>
              </w:tabs>
              <w:ind w:right="-137"/>
              <w:jc w:val="center"/>
              <w:rPr>
                <w:rFonts w:ascii="AngsanaUPC" w:hAnsi="AngsanaUPC" w:cs="AngsanaUPC"/>
                <w:i/>
                <w:iCs/>
                <w:sz w:val="30"/>
                <w:szCs w:val="30"/>
              </w:rPr>
            </w:pPr>
          </w:p>
          <w:p w:rsidR="00C166FB" w:rsidRPr="00A46163" w:rsidRDefault="00C166FB" w:rsidP="00C166FB">
            <w:pPr>
              <w:tabs>
                <w:tab w:val="decimal" w:pos="522"/>
              </w:tabs>
              <w:ind w:right="-137"/>
              <w:jc w:val="center"/>
              <w:rPr>
                <w:rFonts w:ascii="AngsanaUPC" w:hAnsi="AngsanaUPC" w:cs="AngsanaUPC"/>
                <w:i/>
                <w:iCs/>
                <w:sz w:val="30"/>
                <w:szCs w:val="30"/>
              </w:rPr>
            </w:pPr>
          </w:p>
        </w:tc>
        <w:tc>
          <w:tcPr>
            <w:tcW w:w="1275"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19,632</w:t>
            </w:r>
          </w:p>
        </w:tc>
        <w:tc>
          <w:tcPr>
            <w:tcW w:w="425"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3"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27,769</w:t>
            </w:r>
          </w:p>
        </w:tc>
        <w:tc>
          <w:tcPr>
            <w:tcW w:w="284"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UPC" w:hAnsi="AngsanaUPC" w:cs="AngsanaUPC"/>
                <w:sz w:val="30"/>
                <w:szCs w:val="30"/>
              </w:rPr>
            </w:pPr>
          </w:p>
        </w:tc>
      </w:tr>
      <w:tr w:rsidR="00A46163" w:rsidRPr="00A46163" w:rsidTr="00AE0A18">
        <w:trPr>
          <w:cantSplit/>
        </w:trPr>
        <w:tc>
          <w:tcPr>
            <w:tcW w:w="3060"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UPC" w:hAnsi="AngsanaUPC" w:cs="AngsanaUPC"/>
                <w:sz w:val="30"/>
                <w:szCs w:val="30"/>
                <w:cs/>
              </w:rPr>
            </w:pPr>
            <w:r w:rsidRPr="00A46163">
              <w:rPr>
                <w:rFonts w:ascii="AngsanaUPC" w:hAnsi="AngsanaUPC" w:cs="AngsanaUPC"/>
                <w:sz w:val="30"/>
                <w:szCs w:val="30"/>
              </w:rPr>
              <w:t>Liabilities under financial lease</w:t>
            </w:r>
          </w:p>
        </w:tc>
        <w:tc>
          <w:tcPr>
            <w:tcW w:w="3720" w:type="dxa"/>
          </w:tcPr>
          <w:p w:rsidR="00C166FB" w:rsidRPr="00A46163" w:rsidRDefault="00C166FB" w:rsidP="00C166FB">
            <w:pPr>
              <w:tabs>
                <w:tab w:val="clear" w:pos="227"/>
                <w:tab w:val="clear" w:pos="454"/>
                <w:tab w:val="clear" w:pos="680"/>
                <w:tab w:val="clear" w:pos="907"/>
              </w:tabs>
              <w:ind w:right="-46"/>
              <w:jc w:val="center"/>
              <w:rPr>
                <w:rFonts w:ascii="AngsanaUPC" w:hAnsi="AngsanaUPC" w:cs="AngsanaUPC"/>
                <w:i/>
                <w:iCs/>
                <w:sz w:val="30"/>
                <w:szCs w:val="30"/>
                <w:cs/>
              </w:rPr>
            </w:pPr>
          </w:p>
        </w:tc>
        <w:tc>
          <w:tcPr>
            <w:tcW w:w="1275" w:type="dxa"/>
            <w:tcBorders>
              <w:bottom w:val="single" w:sz="4" w:space="0" w:color="auto"/>
            </w:tcBorders>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4,259</w:t>
            </w:r>
          </w:p>
        </w:tc>
        <w:tc>
          <w:tcPr>
            <w:tcW w:w="425"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3" w:type="dxa"/>
            <w:tcBorders>
              <w:bottom w:val="single" w:sz="4" w:space="0" w:color="auto"/>
            </w:tcBorders>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A46163">
              <w:rPr>
                <w:rFonts w:ascii="Angsana New" w:hAnsi="Angsana New"/>
                <w:sz w:val="30"/>
                <w:szCs w:val="30"/>
              </w:rPr>
              <w:t>6,024</w:t>
            </w:r>
          </w:p>
        </w:tc>
        <w:tc>
          <w:tcPr>
            <w:tcW w:w="284"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UPC" w:hAnsi="AngsanaUPC" w:cs="AngsanaUPC"/>
                <w:sz w:val="30"/>
                <w:szCs w:val="30"/>
              </w:rPr>
            </w:pPr>
          </w:p>
        </w:tc>
      </w:tr>
      <w:tr w:rsidR="00A46163" w:rsidRPr="00A46163" w:rsidTr="00AE0A18">
        <w:trPr>
          <w:cantSplit/>
        </w:trPr>
        <w:tc>
          <w:tcPr>
            <w:tcW w:w="3060"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UPC" w:hAnsi="AngsanaUPC" w:cs="AngsanaUPC"/>
                <w:b/>
                <w:bCs/>
                <w:sz w:val="30"/>
                <w:szCs w:val="30"/>
              </w:rPr>
            </w:pPr>
            <w:r w:rsidRPr="00A46163">
              <w:rPr>
                <w:rFonts w:ascii="AngsanaUPC" w:hAnsi="AngsanaUPC" w:cs="AngsanaUPC"/>
                <w:b/>
                <w:bCs/>
                <w:sz w:val="30"/>
                <w:szCs w:val="30"/>
              </w:rPr>
              <w:t>Total</w:t>
            </w:r>
            <w:r w:rsidRPr="00A46163">
              <w:rPr>
                <w:rFonts w:ascii="AngsanaUPC" w:hAnsi="AngsanaUPC" w:cs="AngsanaUPC"/>
                <w:b/>
                <w:bCs/>
                <w:sz w:val="30"/>
                <w:szCs w:val="30"/>
                <w:cs/>
              </w:rPr>
              <w:t xml:space="preserve"> </w:t>
            </w:r>
            <w:r w:rsidRPr="00A46163">
              <w:rPr>
                <w:rFonts w:ascii="AngsanaUPC" w:hAnsi="AngsanaUPC" w:cs="AngsanaUPC"/>
                <w:b/>
                <w:bCs/>
                <w:sz w:val="30"/>
                <w:szCs w:val="30"/>
              </w:rPr>
              <w:t>interest expenses</w:t>
            </w:r>
          </w:p>
        </w:tc>
        <w:tc>
          <w:tcPr>
            <w:tcW w:w="3720" w:type="dxa"/>
          </w:tcPr>
          <w:p w:rsidR="00C166FB" w:rsidRPr="00A46163" w:rsidRDefault="00C166FB" w:rsidP="00C166FB">
            <w:pPr>
              <w:tabs>
                <w:tab w:val="decimal" w:pos="522"/>
              </w:tabs>
              <w:ind w:right="-137"/>
              <w:jc w:val="center"/>
              <w:rPr>
                <w:rFonts w:ascii="AngsanaUPC" w:hAnsi="AngsanaUPC" w:cs="AngsanaUPC"/>
                <w:i/>
                <w:iCs/>
                <w:sz w:val="30"/>
                <w:szCs w:val="30"/>
                <w:cs/>
              </w:rPr>
            </w:pPr>
          </w:p>
        </w:tc>
        <w:tc>
          <w:tcPr>
            <w:tcW w:w="1275" w:type="dxa"/>
            <w:tcBorders>
              <w:top w:val="single" w:sz="4" w:space="0" w:color="auto"/>
            </w:tcBorders>
          </w:tcPr>
          <w:p w:rsidR="00C166FB" w:rsidRPr="00A46163" w:rsidRDefault="00C166FB" w:rsidP="00C166FB">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A46163">
              <w:rPr>
                <w:rFonts w:ascii="Angsana New" w:hAnsi="Angsana New"/>
                <w:b/>
                <w:bCs/>
                <w:sz w:val="30"/>
                <w:szCs w:val="30"/>
              </w:rPr>
              <w:t>23,891</w:t>
            </w:r>
          </w:p>
        </w:tc>
        <w:tc>
          <w:tcPr>
            <w:tcW w:w="425"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3" w:type="dxa"/>
            <w:tcBorders>
              <w:top w:val="single" w:sz="4" w:space="0" w:color="auto"/>
            </w:tcBorders>
          </w:tcPr>
          <w:p w:rsidR="00C166FB" w:rsidRPr="00A46163" w:rsidRDefault="00C166FB" w:rsidP="00C166FB">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A46163">
              <w:rPr>
                <w:rFonts w:ascii="Angsana New" w:hAnsi="Angsana New"/>
                <w:b/>
                <w:bCs/>
                <w:sz w:val="30"/>
                <w:szCs w:val="30"/>
              </w:rPr>
              <w:t>33,793</w:t>
            </w:r>
          </w:p>
        </w:tc>
        <w:tc>
          <w:tcPr>
            <w:tcW w:w="284"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UPC" w:hAnsi="AngsanaUPC" w:cs="AngsanaUPC"/>
                <w:sz w:val="30"/>
                <w:szCs w:val="30"/>
              </w:rPr>
            </w:pPr>
          </w:p>
        </w:tc>
      </w:tr>
      <w:tr w:rsidR="00A46163" w:rsidRPr="00A46163" w:rsidTr="00AE0A18">
        <w:trPr>
          <w:cantSplit/>
        </w:trPr>
        <w:tc>
          <w:tcPr>
            <w:tcW w:w="3060"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UPC" w:hAnsi="AngsanaUPC" w:cs="AngsanaUPC"/>
                <w:sz w:val="30"/>
                <w:szCs w:val="30"/>
                <w:cs/>
              </w:rPr>
            </w:pPr>
            <w:r w:rsidRPr="00A46163">
              <w:rPr>
                <w:rFonts w:ascii="AngsanaUPC" w:hAnsi="AngsanaUPC" w:cs="AngsanaUPC"/>
                <w:sz w:val="30"/>
                <w:szCs w:val="30"/>
              </w:rPr>
              <w:t>Other finance costs</w:t>
            </w:r>
          </w:p>
        </w:tc>
        <w:tc>
          <w:tcPr>
            <w:tcW w:w="3720" w:type="dxa"/>
          </w:tcPr>
          <w:p w:rsidR="00C166FB" w:rsidRPr="00A46163" w:rsidRDefault="00C166FB" w:rsidP="00C166FB">
            <w:pPr>
              <w:tabs>
                <w:tab w:val="decimal" w:pos="522"/>
              </w:tabs>
              <w:ind w:right="-137"/>
              <w:jc w:val="center"/>
              <w:rPr>
                <w:rFonts w:ascii="AngsanaUPC" w:hAnsi="AngsanaUPC" w:cs="AngsanaUPC"/>
                <w:i/>
                <w:iCs/>
                <w:sz w:val="30"/>
                <w:szCs w:val="30"/>
                <w:cs/>
              </w:rPr>
            </w:pPr>
          </w:p>
        </w:tc>
        <w:tc>
          <w:tcPr>
            <w:tcW w:w="1275" w:type="dxa"/>
            <w:tcBorders>
              <w:bottom w:val="single" w:sz="4" w:space="0" w:color="auto"/>
            </w:tcBorders>
          </w:tcPr>
          <w:p w:rsidR="00C166FB" w:rsidRPr="00A46163" w:rsidRDefault="00C166FB" w:rsidP="00C166FB">
            <w:pPr>
              <w:tabs>
                <w:tab w:val="clear" w:pos="227"/>
                <w:tab w:val="clear" w:pos="454"/>
                <w:tab w:val="clear" w:pos="680"/>
                <w:tab w:val="clear" w:pos="907"/>
              </w:tabs>
              <w:ind w:left="-108" w:right="72" w:hanging="7"/>
              <w:jc w:val="right"/>
              <w:rPr>
                <w:rFonts w:ascii="Angsana New" w:hAnsi="Angsana New"/>
                <w:sz w:val="30"/>
                <w:szCs w:val="30"/>
              </w:rPr>
            </w:pPr>
            <w:r w:rsidRPr="00A46163">
              <w:rPr>
                <w:rFonts w:ascii="Angsana New" w:hAnsi="Angsana New"/>
                <w:sz w:val="30"/>
                <w:szCs w:val="30"/>
              </w:rPr>
              <w:t>2,405</w:t>
            </w:r>
          </w:p>
        </w:tc>
        <w:tc>
          <w:tcPr>
            <w:tcW w:w="425"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3" w:type="dxa"/>
            <w:tcBorders>
              <w:bottom w:val="single" w:sz="4" w:space="0" w:color="auto"/>
            </w:tcBorders>
          </w:tcPr>
          <w:p w:rsidR="00C166FB" w:rsidRPr="00A46163" w:rsidRDefault="00C166FB" w:rsidP="00C166FB">
            <w:pPr>
              <w:tabs>
                <w:tab w:val="clear" w:pos="227"/>
                <w:tab w:val="clear" w:pos="454"/>
                <w:tab w:val="clear" w:pos="680"/>
                <w:tab w:val="clear" w:pos="907"/>
              </w:tabs>
              <w:ind w:left="-108" w:right="72" w:hanging="7"/>
              <w:jc w:val="right"/>
              <w:rPr>
                <w:rFonts w:ascii="Angsana New" w:hAnsi="Angsana New"/>
                <w:sz w:val="30"/>
                <w:szCs w:val="30"/>
              </w:rPr>
            </w:pPr>
            <w:r w:rsidRPr="00A46163">
              <w:rPr>
                <w:rFonts w:ascii="Angsana New" w:hAnsi="Angsana New"/>
                <w:sz w:val="30"/>
                <w:szCs w:val="30"/>
              </w:rPr>
              <w:t>3,718</w:t>
            </w:r>
          </w:p>
        </w:tc>
        <w:tc>
          <w:tcPr>
            <w:tcW w:w="284"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UPC" w:hAnsi="AngsanaUPC" w:cs="AngsanaUPC"/>
                <w:sz w:val="30"/>
                <w:szCs w:val="30"/>
              </w:rPr>
            </w:pPr>
          </w:p>
        </w:tc>
      </w:tr>
      <w:tr w:rsidR="00C166FB" w:rsidRPr="00A46163" w:rsidTr="00AE0A18">
        <w:trPr>
          <w:cantSplit/>
        </w:trPr>
        <w:tc>
          <w:tcPr>
            <w:tcW w:w="3060"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UPC" w:hAnsi="AngsanaUPC" w:cs="AngsanaUPC"/>
                <w:b/>
                <w:bCs/>
                <w:sz w:val="30"/>
                <w:szCs w:val="30"/>
              </w:rPr>
            </w:pPr>
            <w:r w:rsidRPr="00A46163">
              <w:rPr>
                <w:rFonts w:ascii="AngsanaUPC" w:hAnsi="AngsanaUPC" w:cs="AngsanaUPC"/>
                <w:b/>
                <w:bCs/>
                <w:sz w:val="30"/>
                <w:szCs w:val="30"/>
              </w:rPr>
              <w:t>Net</w:t>
            </w:r>
          </w:p>
        </w:tc>
        <w:tc>
          <w:tcPr>
            <w:tcW w:w="3720" w:type="dxa"/>
          </w:tcPr>
          <w:p w:rsidR="00C166FB" w:rsidRPr="00A46163" w:rsidRDefault="00C166FB" w:rsidP="00C166FB">
            <w:pPr>
              <w:tabs>
                <w:tab w:val="decimal" w:pos="522"/>
              </w:tabs>
              <w:ind w:right="-137"/>
              <w:jc w:val="center"/>
              <w:rPr>
                <w:rFonts w:ascii="AngsanaUPC" w:hAnsi="AngsanaUPC" w:cs="AngsanaUPC"/>
                <w:i/>
                <w:iCs/>
                <w:sz w:val="30"/>
                <w:szCs w:val="30"/>
                <w:cs/>
              </w:rPr>
            </w:pPr>
          </w:p>
        </w:tc>
        <w:tc>
          <w:tcPr>
            <w:tcW w:w="1275" w:type="dxa"/>
            <w:tcBorders>
              <w:top w:val="single" w:sz="4" w:space="0" w:color="auto"/>
              <w:bottom w:val="double" w:sz="4" w:space="0" w:color="auto"/>
            </w:tcBorders>
          </w:tcPr>
          <w:p w:rsidR="00C166FB" w:rsidRPr="00A46163" w:rsidRDefault="00C166FB" w:rsidP="00C166FB">
            <w:pPr>
              <w:tabs>
                <w:tab w:val="clear" w:pos="227"/>
                <w:tab w:val="clear" w:pos="454"/>
                <w:tab w:val="clear" w:pos="680"/>
                <w:tab w:val="clear" w:pos="907"/>
              </w:tabs>
              <w:ind w:left="-108" w:right="72" w:hanging="7"/>
              <w:jc w:val="right"/>
              <w:rPr>
                <w:rFonts w:ascii="Angsana New" w:hAnsi="Angsana New"/>
                <w:b/>
                <w:bCs/>
                <w:sz w:val="30"/>
                <w:szCs w:val="30"/>
              </w:rPr>
            </w:pPr>
            <w:r w:rsidRPr="00A46163">
              <w:rPr>
                <w:rFonts w:ascii="Angsana New" w:hAnsi="Angsana New"/>
                <w:b/>
                <w:bCs/>
                <w:sz w:val="30"/>
                <w:szCs w:val="30"/>
              </w:rPr>
              <w:t>26,296</w:t>
            </w:r>
          </w:p>
        </w:tc>
        <w:tc>
          <w:tcPr>
            <w:tcW w:w="425"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993" w:type="dxa"/>
            <w:tcBorders>
              <w:top w:val="single" w:sz="4" w:space="0" w:color="auto"/>
              <w:bottom w:val="double" w:sz="4" w:space="0" w:color="auto"/>
            </w:tcBorders>
          </w:tcPr>
          <w:p w:rsidR="00C166FB" w:rsidRPr="00A46163" w:rsidRDefault="00C166FB" w:rsidP="00C166FB">
            <w:pPr>
              <w:tabs>
                <w:tab w:val="clear" w:pos="227"/>
                <w:tab w:val="clear" w:pos="454"/>
                <w:tab w:val="clear" w:pos="680"/>
                <w:tab w:val="clear" w:pos="907"/>
              </w:tabs>
              <w:ind w:left="-108" w:right="72" w:hanging="7"/>
              <w:jc w:val="right"/>
              <w:rPr>
                <w:rFonts w:ascii="Angsana New" w:hAnsi="Angsana New"/>
                <w:b/>
                <w:bCs/>
                <w:sz w:val="30"/>
                <w:szCs w:val="30"/>
              </w:rPr>
            </w:pPr>
            <w:r w:rsidRPr="00A46163">
              <w:rPr>
                <w:rFonts w:ascii="Angsana New" w:hAnsi="Angsana New"/>
                <w:b/>
                <w:bCs/>
                <w:sz w:val="30"/>
                <w:szCs w:val="30"/>
              </w:rPr>
              <w:t>37,511</w:t>
            </w:r>
          </w:p>
        </w:tc>
        <w:tc>
          <w:tcPr>
            <w:tcW w:w="284"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UPC" w:hAnsi="AngsanaUPC" w:cs="AngsanaUPC"/>
                <w:sz w:val="30"/>
                <w:szCs w:val="30"/>
              </w:rPr>
            </w:pPr>
          </w:p>
        </w:tc>
      </w:tr>
    </w:tbl>
    <w:p w:rsidR="00886610" w:rsidRPr="00A46163" w:rsidRDefault="00886610"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rsidR="004542D9" w:rsidRPr="00A46163" w:rsidRDefault="004542D9"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rsidR="004542D9" w:rsidRPr="00A46163" w:rsidRDefault="004542D9"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rsidR="004542D9" w:rsidRPr="00A46163" w:rsidRDefault="004542D9"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rsidR="004542D9" w:rsidRPr="00A46163" w:rsidRDefault="004542D9"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rsidR="004542D9" w:rsidRPr="00A46163" w:rsidRDefault="004542D9"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rsidR="001A2FA0" w:rsidRPr="00A46163" w:rsidRDefault="001A2FA0"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rsidR="00A555C2" w:rsidRPr="00A46163" w:rsidRDefault="00B94006"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A46163">
        <w:rPr>
          <w:rFonts w:ascii="AngsanaUPC" w:hAnsi="AngsanaUPC" w:cs="AngsanaUPC"/>
          <w:b/>
          <w:bCs/>
          <w:sz w:val="30"/>
          <w:szCs w:val="30"/>
        </w:rPr>
        <w:t>31</w:t>
      </w:r>
      <w:r w:rsidR="00507A0C" w:rsidRPr="00A46163">
        <w:rPr>
          <w:rFonts w:ascii="AngsanaUPC" w:hAnsi="AngsanaUPC" w:cs="AngsanaUPC"/>
          <w:b/>
          <w:bCs/>
          <w:sz w:val="30"/>
          <w:szCs w:val="30"/>
        </w:rPr>
        <w:tab/>
      </w:r>
      <w:r w:rsidR="00254CB2" w:rsidRPr="00A46163">
        <w:rPr>
          <w:rFonts w:ascii="AngsanaUPC" w:hAnsi="AngsanaUPC" w:cs="AngsanaUPC"/>
          <w:b/>
          <w:bCs/>
          <w:sz w:val="30"/>
          <w:szCs w:val="30"/>
        </w:rPr>
        <w:t>Income tax</w:t>
      </w:r>
    </w:p>
    <w:p w:rsidR="00F654F1" w:rsidRPr="00A46163" w:rsidRDefault="002D158A"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r w:rsidRPr="00A46163">
        <w:rPr>
          <w:rFonts w:ascii="AngsanaUPC" w:hAnsi="AngsanaUPC" w:cs="AngsanaUPC"/>
          <w:b/>
          <w:bCs/>
          <w:sz w:val="30"/>
          <w:szCs w:val="30"/>
        </w:rPr>
        <w:tab/>
      </w:r>
      <w:r w:rsidRPr="00A46163">
        <w:rPr>
          <w:rFonts w:ascii="AngsanaUPC" w:hAnsi="AngsanaUPC" w:cs="AngsanaUPC"/>
          <w:b/>
          <w:sz w:val="30"/>
          <w:szCs w:val="30"/>
        </w:rPr>
        <w:tab/>
      </w:r>
      <w:r w:rsidR="00254CB2" w:rsidRPr="00A46163">
        <w:rPr>
          <w:rFonts w:ascii="AngsanaUPC" w:hAnsi="AngsanaUPC" w:cs="AngsanaUPC"/>
          <w:b/>
          <w:sz w:val="30"/>
          <w:szCs w:val="30"/>
        </w:rPr>
        <w:t xml:space="preserve">Income tax </w:t>
      </w:r>
      <w:r w:rsidR="00286913" w:rsidRPr="00A46163">
        <w:rPr>
          <w:rFonts w:ascii="AngsanaUPC" w:hAnsi="AngsanaUPC" w:cs="AngsanaUPC"/>
          <w:b/>
          <w:sz w:val="30"/>
          <w:szCs w:val="30"/>
        </w:rPr>
        <w:t>recognised</w:t>
      </w:r>
      <w:r w:rsidR="00254CB2" w:rsidRPr="00A46163">
        <w:rPr>
          <w:rFonts w:ascii="AngsanaUPC" w:hAnsi="AngsanaUPC" w:cs="AngsanaUPC"/>
          <w:b/>
          <w:sz w:val="30"/>
          <w:szCs w:val="30"/>
        </w:rPr>
        <w:t xml:space="preserve"> in profit or loss</w:t>
      </w:r>
    </w:p>
    <w:tbl>
      <w:tblPr>
        <w:tblW w:w="9450" w:type="dxa"/>
        <w:tblInd w:w="558" w:type="dxa"/>
        <w:tblLayout w:type="fixed"/>
        <w:tblLook w:val="0000" w:firstRow="0" w:lastRow="0" w:firstColumn="0" w:lastColumn="0" w:noHBand="0" w:noVBand="0"/>
      </w:tblPr>
      <w:tblGrid>
        <w:gridCol w:w="5850"/>
        <w:gridCol w:w="990"/>
        <w:gridCol w:w="1222"/>
        <w:gridCol w:w="236"/>
        <w:gridCol w:w="1152"/>
      </w:tblGrid>
      <w:tr w:rsidR="00A46163" w:rsidRPr="00A46163" w:rsidTr="00C123E5">
        <w:trPr>
          <w:cantSplit/>
          <w:tblHeader/>
        </w:trPr>
        <w:tc>
          <w:tcPr>
            <w:tcW w:w="5850" w:type="dxa"/>
          </w:tcPr>
          <w:p w:rsidR="00E0108C" w:rsidRPr="00A46163" w:rsidRDefault="00E0108C" w:rsidP="00E0108C">
            <w:pPr>
              <w:tabs>
                <w:tab w:val="left" w:pos="540"/>
              </w:tabs>
              <w:jc w:val="both"/>
              <w:rPr>
                <w:rFonts w:ascii="AngsanaUPC" w:hAnsi="AngsanaUPC" w:cs="AngsanaUPC"/>
                <w:sz w:val="30"/>
                <w:szCs w:val="30"/>
                <w:cs/>
              </w:rPr>
            </w:pPr>
          </w:p>
        </w:tc>
        <w:tc>
          <w:tcPr>
            <w:tcW w:w="990" w:type="dxa"/>
          </w:tcPr>
          <w:p w:rsidR="00E0108C" w:rsidRPr="00A46163" w:rsidRDefault="00E0108C" w:rsidP="00E0108C">
            <w:pPr>
              <w:jc w:val="center"/>
              <w:rPr>
                <w:rFonts w:ascii="AngsanaUPC" w:hAnsi="AngsanaUPC" w:cs="AngsanaUPC"/>
                <w:i/>
                <w:iCs/>
                <w:sz w:val="30"/>
                <w:szCs w:val="30"/>
              </w:rPr>
            </w:pPr>
          </w:p>
        </w:tc>
        <w:tc>
          <w:tcPr>
            <w:tcW w:w="1222" w:type="dxa"/>
          </w:tcPr>
          <w:p w:rsidR="00E0108C" w:rsidRPr="00A46163" w:rsidRDefault="0083707E"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w:t>
            </w:r>
            <w:r w:rsidR="00E0652D" w:rsidRPr="00A46163">
              <w:rPr>
                <w:rFonts w:ascii="AngsanaUPC" w:hAnsi="AngsanaUPC" w:cs="AngsanaUPC"/>
                <w:sz w:val="30"/>
                <w:szCs w:val="30"/>
              </w:rPr>
              <w:t>20</w:t>
            </w:r>
          </w:p>
        </w:tc>
        <w:tc>
          <w:tcPr>
            <w:tcW w:w="236" w:type="dxa"/>
          </w:tcPr>
          <w:p w:rsidR="00E0108C" w:rsidRPr="00A46163"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52" w:type="dxa"/>
          </w:tcPr>
          <w:p w:rsidR="00E0108C" w:rsidRPr="00A46163" w:rsidRDefault="0083707E"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w:t>
            </w:r>
            <w:r w:rsidR="00E0652D" w:rsidRPr="00A46163">
              <w:rPr>
                <w:rFonts w:ascii="AngsanaUPC" w:hAnsi="AngsanaUPC" w:cs="AngsanaUPC"/>
                <w:sz w:val="30"/>
                <w:szCs w:val="30"/>
              </w:rPr>
              <w:t>19</w:t>
            </w:r>
          </w:p>
        </w:tc>
      </w:tr>
      <w:tr w:rsidR="00A46163" w:rsidRPr="00A46163" w:rsidTr="00C123E5">
        <w:trPr>
          <w:cantSplit/>
          <w:tblHeader/>
        </w:trPr>
        <w:tc>
          <w:tcPr>
            <w:tcW w:w="5850" w:type="dxa"/>
          </w:tcPr>
          <w:p w:rsidR="00EB6577" w:rsidRPr="00A46163" w:rsidRDefault="00EB6577" w:rsidP="00991832">
            <w:pPr>
              <w:tabs>
                <w:tab w:val="left" w:pos="540"/>
              </w:tabs>
              <w:jc w:val="both"/>
              <w:rPr>
                <w:rFonts w:ascii="AngsanaUPC" w:hAnsi="AngsanaUPC" w:cs="AngsanaUPC"/>
                <w:sz w:val="30"/>
                <w:szCs w:val="30"/>
                <w:cs/>
              </w:rPr>
            </w:pPr>
          </w:p>
        </w:tc>
        <w:tc>
          <w:tcPr>
            <w:tcW w:w="990" w:type="dxa"/>
          </w:tcPr>
          <w:p w:rsidR="00EB6577" w:rsidRPr="00A46163" w:rsidRDefault="00B5120B" w:rsidP="0045611B">
            <w:pPr>
              <w:tabs>
                <w:tab w:val="clear" w:pos="227"/>
                <w:tab w:val="clear" w:pos="454"/>
                <w:tab w:val="clear" w:pos="680"/>
                <w:tab w:val="clear" w:pos="907"/>
              </w:tabs>
              <w:ind w:right="-46"/>
              <w:jc w:val="center"/>
              <w:rPr>
                <w:rFonts w:ascii="AngsanaUPC" w:hAnsi="AngsanaUPC" w:cs="AngsanaUPC"/>
                <w:i/>
                <w:iCs/>
                <w:sz w:val="30"/>
                <w:szCs w:val="30"/>
                <w:cs/>
              </w:rPr>
            </w:pPr>
            <w:r w:rsidRPr="00A46163">
              <w:rPr>
                <w:rFonts w:ascii="AngsanaUPC" w:hAnsi="AngsanaUPC" w:cs="AngsanaUPC"/>
                <w:i/>
                <w:iCs/>
                <w:sz w:val="30"/>
                <w:szCs w:val="30"/>
              </w:rPr>
              <w:t>Note</w:t>
            </w:r>
          </w:p>
        </w:tc>
        <w:tc>
          <w:tcPr>
            <w:tcW w:w="2610" w:type="dxa"/>
            <w:gridSpan w:val="3"/>
            <w:vAlign w:val="bottom"/>
          </w:tcPr>
          <w:p w:rsidR="00EB6577" w:rsidRPr="00A46163" w:rsidRDefault="0083707E" w:rsidP="00991832">
            <w:pPr>
              <w:ind w:left="-108" w:right="-108" w:hanging="7"/>
              <w:jc w:val="center"/>
              <w:rPr>
                <w:rFonts w:ascii="AngsanaUPC" w:hAnsi="AngsanaUPC" w:cs="AngsanaUPC"/>
                <w:i/>
                <w:iCs/>
                <w:sz w:val="30"/>
                <w:szCs w:val="30"/>
                <w:cs/>
              </w:rPr>
            </w:pPr>
            <w:r w:rsidRPr="00A46163">
              <w:rPr>
                <w:rFonts w:ascii="AngsanaUPC" w:hAnsi="AngsanaUPC" w:cs="AngsanaUPC"/>
                <w:i/>
                <w:iCs/>
                <w:sz w:val="30"/>
                <w:szCs w:val="30"/>
                <w:cs/>
              </w:rPr>
              <w:t>(</w:t>
            </w:r>
            <w:r w:rsidRPr="00A46163">
              <w:rPr>
                <w:rFonts w:ascii="AngsanaUPC" w:hAnsi="AngsanaUPC" w:cs="AngsanaUPC"/>
                <w:i/>
                <w:iCs/>
                <w:sz w:val="30"/>
                <w:szCs w:val="30"/>
              </w:rPr>
              <w:t>Unit: Thousand Baht)</w:t>
            </w:r>
          </w:p>
        </w:tc>
      </w:tr>
      <w:tr w:rsidR="00A46163" w:rsidRPr="00A46163" w:rsidTr="00C123E5">
        <w:trPr>
          <w:cantSplit/>
        </w:trPr>
        <w:tc>
          <w:tcPr>
            <w:tcW w:w="5850" w:type="dxa"/>
            <w:vAlign w:val="bottom"/>
          </w:tcPr>
          <w:p w:rsidR="00EB6577" w:rsidRPr="00A46163" w:rsidRDefault="00254CB2" w:rsidP="00254CB2">
            <w:pPr>
              <w:ind w:left="-18"/>
              <w:rPr>
                <w:rFonts w:ascii="AngsanaUPC" w:hAnsi="AngsanaUPC" w:cs="AngsanaUPC"/>
                <w:sz w:val="30"/>
                <w:szCs w:val="30"/>
              </w:rPr>
            </w:pPr>
            <w:r w:rsidRPr="00A46163">
              <w:rPr>
                <w:rFonts w:ascii="AngsanaUPC" w:hAnsi="AngsanaUPC" w:cs="AngsanaUPC"/>
                <w:b/>
                <w:bCs/>
                <w:sz w:val="30"/>
                <w:szCs w:val="30"/>
              </w:rPr>
              <w:t>Current income tax</w:t>
            </w:r>
          </w:p>
        </w:tc>
        <w:tc>
          <w:tcPr>
            <w:tcW w:w="990" w:type="dxa"/>
          </w:tcPr>
          <w:p w:rsidR="00EB6577" w:rsidRPr="00A46163" w:rsidRDefault="00EB6577" w:rsidP="00991832">
            <w:pPr>
              <w:tabs>
                <w:tab w:val="decimal" w:pos="522"/>
              </w:tabs>
              <w:ind w:right="-137"/>
              <w:jc w:val="center"/>
              <w:rPr>
                <w:rFonts w:ascii="AngsanaUPC" w:hAnsi="AngsanaUPC" w:cs="AngsanaUPC"/>
                <w:i/>
                <w:iCs/>
                <w:sz w:val="30"/>
                <w:szCs w:val="30"/>
              </w:rPr>
            </w:pPr>
          </w:p>
        </w:tc>
        <w:tc>
          <w:tcPr>
            <w:tcW w:w="1222" w:type="dxa"/>
          </w:tcPr>
          <w:p w:rsidR="00EB6577" w:rsidRPr="00A46163" w:rsidRDefault="00EB6577" w:rsidP="00991832">
            <w:pPr>
              <w:tabs>
                <w:tab w:val="decimal" w:pos="522"/>
              </w:tabs>
              <w:ind w:left="-108" w:right="-137" w:hanging="7"/>
              <w:jc w:val="center"/>
              <w:rPr>
                <w:rFonts w:ascii="AngsanaUPC" w:hAnsi="AngsanaUPC" w:cs="AngsanaUPC"/>
                <w:sz w:val="30"/>
                <w:szCs w:val="30"/>
              </w:rPr>
            </w:pPr>
          </w:p>
        </w:tc>
        <w:tc>
          <w:tcPr>
            <w:tcW w:w="236" w:type="dxa"/>
          </w:tcPr>
          <w:p w:rsidR="00EB6577" w:rsidRPr="00A46163" w:rsidRDefault="00EB6577" w:rsidP="00991832">
            <w:pPr>
              <w:tabs>
                <w:tab w:val="decimal" w:pos="522"/>
              </w:tabs>
              <w:ind w:left="-108" w:right="-137" w:hanging="7"/>
              <w:jc w:val="center"/>
              <w:rPr>
                <w:rFonts w:ascii="AngsanaUPC" w:hAnsi="AngsanaUPC" w:cs="AngsanaUPC"/>
                <w:sz w:val="30"/>
                <w:szCs w:val="30"/>
              </w:rPr>
            </w:pPr>
          </w:p>
        </w:tc>
        <w:tc>
          <w:tcPr>
            <w:tcW w:w="1152" w:type="dxa"/>
          </w:tcPr>
          <w:p w:rsidR="00EB6577" w:rsidRPr="00A46163" w:rsidRDefault="00EB6577" w:rsidP="00991832">
            <w:pPr>
              <w:tabs>
                <w:tab w:val="decimal" w:pos="522"/>
              </w:tabs>
              <w:ind w:left="-108" w:right="-137" w:hanging="7"/>
              <w:jc w:val="center"/>
              <w:rPr>
                <w:rFonts w:ascii="AngsanaUPC" w:hAnsi="AngsanaUPC" w:cs="AngsanaUPC"/>
                <w:sz w:val="30"/>
                <w:szCs w:val="30"/>
              </w:rPr>
            </w:pPr>
          </w:p>
        </w:tc>
      </w:tr>
      <w:tr w:rsidR="00A46163" w:rsidRPr="00A46163" w:rsidTr="00C123E5">
        <w:trPr>
          <w:cantSplit/>
        </w:trPr>
        <w:tc>
          <w:tcPr>
            <w:tcW w:w="5850" w:type="dxa"/>
          </w:tcPr>
          <w:p w:rsidR="00C166FB" w:rsidRPr="00A46163" w:rsidRDefault="00C166FB" w:rsidP="00C166FB">
            <w:pPr>
              <w:rPr>
                <w:rFonts w:ascii="AngsanaUPC" w:hAnsi="AngsanaUPC" w:cs="AngsanaUPC"/>
                <w:sz w:val="30"/>
                <w:szCs w:val="30"/>
                <w:cs/>
              </w:rPr>
            </w:pPr>
            <w:r w:rsidRPr="00A46163">
              <w:rPr>
                <w:rFonts w:ascii="AngsanaUPC" w:hAnsi="AngsanaUPC" w:cs="AngsanaUPC"/>
                <w:sz w:val="30"/>
                <w:szCs w:val="30"/>
                <w:cs/>
              </w:rPr>
              <w:t xml:space="preserve">  </w:t>
            </w:r>
            <w:r w:rsidRPr="00A46163">
              <w:rPr>
                <w:rFonts w:ascii="AngsanaUPC" w:hAnsi="AngsanaUPC" w:cs="AngsanaUPC"/>
                <w:sz w:val="30"/>
                <w:szCs w:val="30"/>
              </w:rPr>
              <w:t>Current period</w:t>
            </w:r>
          </w:p>
        </w:tc>
        <w:tc>
          <w:tcPr>
            <w:tcW w:w="990" w:type="dxa"/>
          </w:tcPr>
          <w:p w:rsidR="00C166FB" w:rsidRPr="00A46163" w:rsidRDefault="00C166FB" w:rsidP="00C166FB">
            <w:pPr>
              <w:tabs>
                <w:tab w:val="decimal" w:pos="522"/>
              </w:tabs>
              <w:ind w:right="-137"/>
              <w:jc w:val="center"/>
              <w:rPr>
                <w:rFonts w:ascii="AngsanaUPC" w:hAnsi="AngsanaUPC" w:cs="AngsanaUPC"/>
                <w:i/>
                <w:iCs/>
                <w:sz w:val="30"/>
                <w:szCs w:val="30"/>
                <w:cs/>
              </w:rPr>
            </w:pPr>
          </w:p>
        </w:tc>
        <w:tc>
          <w:tcPr>
            <w:tcW w:w="1222" w:type="dxa"/>
            <w:vAlign w:val="bottom"/>
          </w:tcPr>
          <w:p w:rsidR="00C166FB" w:rsidRPr="00A46163" w:rsidRDefault="00BD52C6" w:rsidP="00A26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A46163">
              <w:rPr>
                <w:rFonts w:ascii="Angsana New" w:hAnsi="Angsana New"/>
                <w:sz w:val="30"/>
                <w:szCs w:val="30"/>
              </w:rPr>
              <w:t>28,20</w:t>
            </w:r>
            <w:r w:rsidR="00A2677C" w:rsidRPr="00A46163">
              <w:rPr>
                <w:rFonts w:ascii="Angsana New" w:hAnsi="Angsana New"/>
                <w:sz w:val="30"/>
                <w:szCs w:val="30"/>
              </w:rPr>
              <w:t>6</w:t>
            </w:r>
          </w:p>
        </w:tc>
        <w:tc>
          <w:tcPr>
            <w:tcW w:w="236" w:type="dxa"/>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vAlign w:val="bottom"/>
          </w:tcPr>
          <w:p w:rsidR="00C166FB" w:rsidRPr="00A46163" w:rsidRDefault="00C166FB" w:rsidP="00C166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A46163">
              <w:rPr>
                <w:rFonts w:ascii="Angsana New" w:hAnsi="Angsana New"/>
                <w:sz w:val="30"/>
                <w:szCs w:val="30"/>
              </w:rPr>
              <w:t>29,220</w:t>
            </w:r>
          </w:p>
        </w:tc>
      </w:tr>
      <w:tr w:rsidR="00A46163" w:rsidRPr="00A46163" w:rsidTr="0072357F">
        <w:trPr>
          <w:cantSplit/>
          <w:trHeight w:val="119"/>
        </w:trPr>
        <w:tc>
          <w:tcPr>
            <w:tcW w:w="5850" w:type="dxa"/>
          </w:tcPr>
          <w:p w:rsidR="00C166FB" w:rsidRPr="00A46163" w:rsidRDefault="00C166FB" w:rsidP="00C166FB">
            <w:pPr>
              <w:ind w:left="162" w:hanging="180"/>
              <w:rPr>
                <w:rFonts w:ascii="AngsanaUPC" w:hAnsi="AngsanaUPC" w:cs="AngsanaUPC"/>
                <w:sz w:val="30"/>
                <w:szCs w:val="30"/>
                <w:cs/>
              </w:rPr>
            </w:pPr>
          </w:p>
        </w:tc>
        <w:tc>
          <w:tcPr>
            <w:tcW w:w="990" w:type="dxa"/>
          </w:tcPr>
          <w:p w:rsidR="00C166FB" w:rsidRPr="00A46163" w:rsidRDefault="00C166FB" w:rsidP="00C166FB">
            <w:pPr>
              <w:tabs>
                <w:tab w:val="decimal" w:pos="522"/>
              </w:tabs>
              <w:ind w:right="-137"/>
              <w:jc w:val="center"/>
              <w:rPr>
                <w:rFonts w:ascii="AngsanaUPC" w:hAnsi="AngsanaUPC" w:cs="AngsanaUPC"/>
                <w:i/>
                <w:iCs/>
                <w:sz w:val="30"/>
                <w:szCs w:val="30"/>
              </w:rPr>
            </w:pPr>
          </w:p>
        </w:tc>
        <w:tc>
          <w:tcPr>
            <w:tcW w:w="1222" w:type="dxa"/>
          </w:tcPr>
          <w:p w:rsidR="00C166FB" w:rsidRPr="00A46163" w:rsidRDefault="00C166FB" w:rsidP="00C166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c>
          <w:tcPr>
            <w:tcW w:w="236" w:type="dxa"/>
          </w:tcPr>
          <w:p w:rsidR="00C166FB" w:rsidRPr="00A46163" w:rsidRDefault="00C166FB" w:rsidP="00C166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rsidR="00C166FB" w:rsidRPr="00A46163" w:rsidRDefault="00C166FB" w:rsidP="00C166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r>
      <w:tr w:rsidR="00A46163" w:rsidRPr="00A46163" w:rsidTr="00C123E5">
        <w:trPr>
          <w:cantSplit/>
        </w:trPr>
        <w:tc>
          <w:tcPr>
            <w:tcW w:w="5850" w:type="dxa"/>
          </w:tcPr>
          <w:p w:rsidR="00C166FB" w:rsidRPr="00A46163" w:rsidRDefault="00C166FB" w:rsidP="00C166FB">
            <w:pPr>
              <w:ind w:left="162" w:hanging="180"/>
              <w:rPr>
                <w:rFonts w:ascii="AngsanaUPC" w:hAnsi="AngsanaUPC" w:cs="AngsanaUPC"/>
                <w:i/>
                <w:iCs/>
                <w:sz w:val="30"/>
                <w:szCs w:val="30"/>
                <w:cs/>
              </w:rPr>
            </w:pPr>
            <w:r w:rsidRPr="00A46163">
              <w:rPr>
                <w:rFonts w:ascii="AngsanaUPC" w:hAnsi="AngsanaUPC" w:cs="AngsanaUPC"/>
                <w:b/>
                <w:bCs/>
                <w:sz w:val="30"/>
                <w:szCs w:val="30"/>
              </w:rPr>
              <w:t>Deferred tax</w:t>
            </w:r>
          </w:p>
        </w:tc>
        <w:tc>
          <w:tcPr>
            <w:tcW w:w="990" w:type="dxa"/>
          </w:tcPr>
          <w:p w:rsidR="00C166FB" w:rsidRPr="00A46163" w:rsidRDefault="00C166FB" w:rsidP="00C166FB">
            <w:pPr>
              <w:tabs>
                <w:tab w:val="decimal" w:pos="522"/>
              </w:tabs>
              <w:ind w:right="-137"/>
              <w:jc w:val="center"/>
              <w:rPr>
                <w:rFonts w:ascii="AngsanaUPC" w:hAnsi="AngsanaUPC" w:cs="AngsanaUPC"/>
                <w:i/>
                <w:iCs/>
                <w:sz w:val="30"/>
                <w:szCs w:val="30"/>
              </w:rPr>
            </w:pPr>
          </w:p>
        </w:tc>
        <w:tc>
          <w:tcPr>
            <w:tcW w:w="1222" w:type="dxa"/>
          </w:tcPr>
          <w:p w:rsidR="00C166FB" w:rsidRPr="00A46163" w:rsidRDefault="00C166FB" w:rsidP="00C166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c>
          <w:tcPr>
            <w:tcW w:w="236" w:type="dxa"/>
          </w:tcPr>
          <w:p w:rsidR="00C166FB" w:rsidRPr="00A46163" w:rsidRDefault="00C166FB" w:rsidP="00C166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rsidR="00C166FB" w:rsidRPr="00A46163" w:rsidRDefault="00C166FB" w:rsidP="00C166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r>
      <w:tr w:rsidR="00A46163" w:rsidRPr="00A46163" w:rsidTr="00C123E5">
        <w:trPr>
          <w:cantSplit/>
        </w:trPr>
        <w:tc>
          <w:tcPr>
            <w:tcW w:w="5850" w:type="dxa"/>
          </w:tcPr>
          <w:p w:rsidR="00BD52C6" w:rsidRPr="00A46163" w:rsidRDefault="00BD52C6" w:rsidP="00BD52C6">
            <w:pPr>
              <w:ind w:left="162" w:hanging="180"/>
              <w:rPr>
                <w:rFonts w:ascii="AngsanaUPC" w:hAnsi="AngsanaUPC" w:cs="AngsanaUPC"/>
                <w:i/>
                <w:iCs/>
                <w:sz w:val="30"/>
                <w:szCs w:val="30"/>
                <w:cs/>
              </w:rPr>
            </w:pPr>
            <w:r w:rsidRPr="00A46163">
              <w:rPr>
                <w:rFonts w:ascii="AngsanaUPC" w:hAnsi="AngsanaUPC" w:cs="AngsanaUPC"/>
                <w:sz w:val="30"/>
                <w:szCs w:val="30"/>
                <w:cs/>
              </w:rPr>
              <w:t xml:space="preserve">  </w:t>
            </w:r>
            <w:r w:rsidRPr="00A46163">
              <w:rPr>
                <w:rFonts w:ascii="AngsanaUPC" w:hAnsi="AngsanaUPC" w:cs="AngsanaUPC"/>
                <w:sz w:val="30"/>
                <w:szCs w:val="30"/>
              </w:rPr>
              <w:t>Change in temporary difference</w:t>
            </w:r>
          </w:p>
        </w:tc>
        <w:tc>
          <w:tcPr>
            <w:tcW w:w="990" w:type="dxa"/>
          </w:tcPr>
          <w:p w:rsidR="00BD52C6" w:rsidRPr="00A46163" w:rsidRDefault="00BD52C6" w:rsidP="00B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AngsanaUPC" w:hAnsi="AngsanaUPC" w:cs="AngsanaUPC"/>
                <w:i/>
                <w:iCs/>
                <w:sz w:val="30"/>
                <w:szCs w:val="30"/>
              </w:rPr>
            </w:pPr>
            <w:r w:rsidRPr="00A46163">
              <w:rPr>
                <w:rFonts w:ascii="AngsanaUPC" w:hAnsi="AngsanaUPC" w:cs="AngsanaUPC"/>
                <w:i/>
                <w:iCs/>
                <w:sz w:val="30"/>
                <w:szCs w:val="30"/>
              </w:rPr>
              <w:t>14</w:t>
            </w:r>
          </w:p>
        </w:tc>
        <w:tc>
          <w:tcPr>
            <w:tcW w:w="1222" w:type="dxa"/>
            <w:tcBorders>
              <w:bottom w:val="single" w:sz="4" w:space="0" w:color="auto"/>
            </w:tcBorders>
          </w:tcPr>
          <w:p w:rsidR="00BD52C6" w:rsidRPr="00A46163" w:rsidRDefault="00A2677C" w:rsidP="00A267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30"/>
                <w:szCs w:val="30"/>
                <w:cs/>
              </w:rPr>
            </w:pPr>
            <w:r w:rsidRPr="00A46163">
              <w:rPr>
                <w:rFonts w:ascii="Angsana New" w:hAnsi="Angsana New"/>
                <w:sz w:val="30"/>
                <w:szCs w:val="30"/>
              </w:rPr>
              <w:t>(1,170</w:t>
            </w:r>
            <w:r w:rsidR="00BD52C6" w:rsidRPr="00A46163">
              <w:rPr>
                <w:rFonts w:ascii="Angsana New" w:hAnsi="Angsana New"/>
                <w:sz w:val="30"/>
                <w:szCs w:val="30"/>
              </w:rPr>
              <w:t>)</w:t>
            </w:r>
          </w:p>
        </w:tc>
        <w:tc>
          <w:tcPr>
            <w:tcW w:w="236" w:type="dxa"/>
          </w:tcPr>
          <w:p w:rsidR="00BD52C6" w:rsidRPr="00A46163" w:rsidRDefault="00BD52C6" w:rsidP="00B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tcBorders>
              <w:bottom w:val="single" w:sz="4" w:space="0" w:color="auto"/>
            </w:tcBorders>
          </w:tcPr>
          <w:p w:rsidR="00BD52C6" w:rsidRPr="00A46163" w:rsidRDefault="00BD52C6" w:rsidP="00B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cs/>
              </w:rPr>
            </w:pPr>
            <w:r w:rsidRPr="00A46163">
              <w:rPr>
                <w:rFonts w:ascii="Angsana New" w:hAnsi="Angsana New"/>
                <w:sz w:val="30"/>
                <w:szCs w:val="30"/>
              </w:rPr>
              <w:t>(6,674)</w:t>
            </w:r>
          </w:p>
        </w:tc>
      </w:tr>
      <w:tr w:rsidR="00BD52C6" w:rsidRPr="00A46163" w:rsidTr="00C123E5">
        <w:trPr>
          <w:cantSplit/>
        </w:trPr>
        <w:tc>
          <w:tcPr>
            <w:tcW w:w="5850" w:type="dxa"/>
          </w:tcPr>
          <w:p w:rsidR="00BD52C6" w:rsidRPr="00A46163" w:rsidRDefault="00BD52C6" w:rsidP="00BD52C6">
            <w:pPr>
              <w:tabs>
                <w:tab w:val="left" w:pos="540"/>
              </w:tabs>
              <w:jc w:val="both"/>
              <w:rPr>
                <w:rFonts w:ascii="AngsanaUPC" w:hAnsi="AngsanaUPC" w:cs="AngsanaUPC"/>
                <w:b/>
                <w:bCs/>
                <w:sz w:val="30"/>
                <w:szCs w:val="30"/>
              </w:rPr>
            </w:pPr>
            <w:r w:rsidRPr="00A46163">
              <w:rPr>
                <w:rFonts w:ascii="AngsanaUPC" w:hAnsi="AngsanaUPC" w:cs="AngsanaUPC"/>
                <w:b/>
                <w:bCs/>
                <w:sz w:val="30"/>
                <w:szCs w:val="30"/>
              </w:rPr>
              <w:t>Total</w:t>
            </w:r>
            <w:r w:rsidRPr="00A46163">
              <w:rPr>
                <w:rFonts w:ascii="AngsanaUPC" w:hAnsi="AngsanaUPC" w:cs="AngsanaUPC"/>
                <w:b/>
                <w:bCs/>
                <w:sz w:val="30"/>
                <w:szCs w:val="30"/>
                <w:cs/>
              </w:rPr>
              <w:t xml:space="preserve"> </w:t>
            </w:r>
            <w:r w:rsidRPr="00A46163">
              <w:rPr>
                <w:rFonts w:ascii="AngsanaUPC" w:hAnsi="AngsanaUPC" w:cs="AngsanaUPC"/>
                <w:b/>
                <w:bCs/>
                <w:sz w:val="30"/>
                <w:szCs w:val="30"/>
              </w:rPr>
              <w:t>Income tax</w:t>
            </w:r>
          </w:p>
        </w:tc>
        <w:tc>
          <w:tcPr>
            <w:tcW w:w="990" w:type="dxa"/>
          </w:tcPr>
          <w:p w:rsidR="00BD52C6" w:rsidRPr="00A46163" w:rsidRDefault="00BD52C6" w:rsidP="00BD52C6">
            <w:pPr>
              <w:tabs>
                <w:tab w:val="decimal" w:pos="522"/>
              </w:tabs>
              <w:ind w:right="-137"/>
              <w:jc w:val="center"/>
              <w:rPr>
                <w:rFonts w:ascii="AngsanaUPC" w:hAnsi="AngsanaUPC" w:cs="AngsanaUPC"/>
                <w:i/>
                <w:iCs/>
                <w:sz w:val="30"/>
                <w:szCs w:val="30"/>
                <w:cs/>
              </w:rPr>
            </w:pPr>
          </w:p>
        </w:tc>
        <w:tc>
          <w:tcPr>
            <w:tcW w:w="1222" w:type="dxa"/>
            <w:tcBorders>
              <w:top w:val="single" w:sz="4" w:space="0" w:color="auto"/>
              <w:bottom w:val="double" w:sz="4" w:space="0" w:color="auto"/>
            </w:tcBorders>
          </w:tcPr>
          <w:p w:rsidR="00BD52C6" w:rsidRPr="00A46163" w:rsidRDefault="00BD52C6" w:rsidP="00B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A46163">
              <w:rPr>
                <w:rFonts w:ascii="Angsana New" w:hAnsi="Angsana New"/>
                <w:b/>
                <w:bCs/>
                <w:sz w:val="30"/>
                <w:szCs w:val="30"/>
              </w:rPr>
              <w:t>27,036</w:t>
            </w:r>
          </w:p>
        </w:tc>
        <w:tc>
          <w:tcPr>
            <w:tcW w:w="236" w:type="dxa"/>
          </w:tcPr>
          <w:p w:rsidR="00BD52C6" w:rsidRPr="00A46163" w:rsidRDefault="00BD52C6" w:rsidP="00B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52" w:type="dxa"/>
            <w:tcBorders>
              <w:top w:val="single" w:sz="4" w:space="0" w:color="auto"/>
              <w:bottom w:val="double" w:sz="4" w:space="0" w:color="auto"/>
            </w:tcBorders>
          </w:tcPr>
          <w:p w:rsidR="00BD52C6" w:rsidRPr="00A46163" w:rsidRDefault="00BD52C6" w:rsidP="00B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A46163">
              <w:rPr>
                <w:rFonts w:ascii="Angsana New" w:hAnsi="Angsana New"/>
                <w:b/>
                <w:bCs/>
                <w:sz w:val="30"/>
                <w:szCs w:val="30"/>
              </w:rPr>
              <w:t>22,546</w:t>
            </w:r>
          </w:p>
        </w:tc>
      </w:tr>
    </w:tbl>
    <w:p w:rsidR="00476505" w:rsidRPr="00A46163" w:rsidRDefault="00476505"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Cs/>
          <w:i/>
          <w:iCs/>
          <w:sz w:val="30"/>
          <w:szCs w:val="30"/>
        </w:rPr>
      </w:pPr>
    </w:p>
    <w:p w:rsidR="00210FA8" w:rsidRPr="00A46163" w:rsidRDefault="003D2E76"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
          <w:sz w:val="30"/>
          <w:szCs w:val="30"/>
          <w:cs/>
        </w:rPr>
      </w:pPr>
      <w:r w:rsidRPr="00A46163">
        <w:rPr>
          <w:rFonts w:ascii="Angsana New" w:hAnsi="Angsana New"/>
          <w:b/>
          <w:sz w:val="30"/>
          <w:szCs w:val="30"/>
        </w:rPr>
        <w:t>Income tax recognized in other comprehensive income</w:t>
      </w:r>
    </w:p>
    <w:tbl>
      <w:tblPr>
        <w:tblW w:w="9720" w:type="dxa"/>
        <w:tblInd w:w="558" w:type="dxa"/>
        <w:tblLayout w:type="fixed"/>
        <w:tblLook w:val="0000" w:firstRow="0" w:lastRow="0" w:firstColumn="0" w:lastColumn="0" w:noHBand="0" w:noVBand="0"/>
      </w:tblPr>
      <w:tblGrid>
        <w:gridCol w:w="5130"/>
        <w:gridCol w:w="990"/>
        <w:gridCol w:w="990"/>
        <w:gridCol w:w="1222"/>
        <w:gridCol w:w="236"/>
        <w:gridCol w:w="1152"/>
      </w:tblGrid>
      <w:tr w:rsidR="00A46163" w:rsidRPr="00A46163" w:rsidTr="00AD7A6F">
        <w:trPr>
          <w:cantSplit/>
          <w:tblHeader/>
        </w:trPr>
        <w:tc>
          <w:tcPr>
            <w:tcW w:w="5130" w:type="dxa"/>
          </w:tcPr>
          <w:p w:rsidR="00AD7A6F" w:rsidRPr="00A46163" w:rsidRDefault="00AD7A6F" w:rsidP="00210FA8">
            <w:pPr>
              <w:tabs>
                <w:tab w:val="left" w:pos="540"/>
              </w:tabs>
              <w:jc w:val="both"/>
              <w:rPr>
                <w:rFonts w:ascii="Angsana New" w:hAnsi="Angsana New"/>
                <w:sz w:val="30"/>
                <w:szCs w:val="30"/>
                <w:cs/>
              </w:rPr>
            </w:pPr>
          </w:p>
        </w:tc>
        <w:tc>
          <w:tcPr>
            <w:tcW w:w="990" w:type="dxa"/>
          </w:tcPr>
          <w:p w:rsidR="00AD7A6F" w:rsidRPr="00A46163" w:rsidRDefault="00AD7A6F" w:rsidP="00210FA8">
            <w:pPr>
              <w:jc w:val="center"/>
              <w:rPr>
                <w:rFonts w:ascii="Angsana New" w:hAnsi="Angsana New"/>
                <w:i/>
                <w:iCs/>
                <w:sz w:val="30"/>
                <w:szCs w:val="30"/>
              </w:rPr>
            </w:pPr>
          </w:p>
        </w:tc>
        <w:tc>
          <w:tcPr>
            <w:tcW w:w="990" w:type="dxa"/>
          </w:tcPr>
          <w:p w:rsidR="00AD7A6F" w:rsidRPr="00A46163" w:rsidRDefault="00AD7A6F" w:rsidP="00210FA8">
            <w:pPr>
              <w:jc w:val="center"/>
              <w:rPr>
                <w:rFonts w:ascii="Angsana New" w:hAnsi="Angsana New"/>
                <w:i/>
                <w:iCs/>
                <w:sz w:val="30"/>
                <w:szCs w:val="30"/>
              </w:rPr>
            </w:pPr>
          </w:p>
        </w:tc>
        <w:tc>
          <w:tcPr>
            <w:tcW w:w="1222" w:type="dxa"/>
          </w:tcPr>
          <w:p w:rsidR="00AD7A6F" w:rsidRPr="00A46163" w:rsidRDefault="00AD7A6F" w:rsidP="003D2E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A46163">
              <w:rPr>
                <w:rFonts w:ascii="Angsana New" w:hAnsi="Angsana New"/>
                <w:sz w:val="30"/>
                <w:szCs w:val="30"/>
              </w:rPr>
              <w:t>20</w:t>
            </w:r>
            <w:r w:rsidR="00E0652D" w:rsidRPr="00A46163">
              <w:rPr>
                <w:rFonts w:ascii="Angsana New" w:hAnsi="Angsana New"/>
                <w:sz w:val="30"/>
                <w:szCs w:val="30"/>
              </w:rPr>
              <w:t>20</w:t>
            </w:r>
          </w:p>
        </w:tc>
        <w:tc>
          <w:tcPr>
            <w:tcW w:w="236" w:type="dxa"/>
          </w:tcPr>
          <w:p w:rsidR="00AD7A6F" w:rsidRPr="00A46163" w:rsidRDefault="00AD7A6F"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52" w:type="dxa"/>
          </w:tcPr>
          <w:p w:rsidR="00AD7A6F" w:rsidRPr="00A46163" w:rsidRDefault="00AD7A6F"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A46163">
              <w:rPr>
                <w:rFonts w:ascii="Angsana New" w:hAnsi="Angsana New"/>
                <w:sz w:val="30"/>
                <w:szCs w:val="30"/>
              </w:rPr>
              <w:t>20</w:t>
            </w:r>
            <w:r w:rsidR="00E0652D" w:rsidRPr="00A46163">
              <w:rPr>
                <w:rFonts w:ascii="Angsana New" w:hAnsi="Angsana New"/>
                <w:sz w:val="30"/>
                <w:szCs w:val="30"/>
              </w:rPr>
              <w:t>19</w:t>
            </w:r>
          </w:p>
        </w:tc>
      </w:tr>
      <w:tr w:rsidR="00A46163" w:rsidRPr="00A46163" w:rsidTr="00AD7A6F">
        <w:trPr>
          <w:cantSplit/>
          <w:tblHeader/>
        </w:trPr>
        <w:tc>
          <w:tcPr>
            <w:tcW w:w="5130" w:type="dxa"/>
          </w:tcPr>
          <w:p w:rsidR="00AD7A6F" w:rsidRPr="00A46163" w:rsidRDefault="00AD7A6F" w:rsidP="00210FA8">
            <w:pPr>
              <w:tabs>
                <w:tab w:val="left" w:pos="540"/>
              </w:tabs>
              <w:jc w:val="both"/>
              <w:rPr>
                <w:rFonts w:ascii="Angsana New" w:hAnsi="Angsana New"/>
                <w:sz w:val="30"/>
                <w:szCs w:val="30"/>
                <w:cs/>
              </w:rPr>
            </w:pPr>
          </w:p>
        </w:tc>
        <w:tc>
          <w:tcPr>
            <w:tcW w:w="990" w:type="dxa"/>
          </w:tcPr>
          <w:p w:rsidR="00AD7A6F" w:rsidRPr="00A46163" w:rsidRDefault="00AD7A6F" w:rsidP="00210FA8">
            <w:pPr>
              <w:tabs>
                <w:tab w:val="clear" w:pos="227"/>
                <w:tab w:val="clear" w:pos="454"/>
                <w:tab w:val="clear" w:pos="680"/>
                <w:tab w:val="clear" w:pos="907"/>
              </w:tabs>
              <w:ind w:right="-46"/>
              <w:jc w:val="center"/>
              <w:rPr>
                <w:rFonts w:ascii="Angsana New" w:hAnsi="Angsana New"/>
                <w:i/>
                <w:iCs/>
                <w:sz w:val="30"/>
                <w:szCs w:val="30"/>
                <w:cs/>
              </w:rPr>
            </w:pPr>
          </w:p>
        </w:tc>
        <w:tc>
          <w:tcPr>
            <w:tcW w:w="990" w:type="dxa"/>
          </w:tcPr>
          <w:p w:rsidR="00AD7A6F" w:rsidRPr="00A46163" w:rsidRDefault="00AD7A6F" w:rsidP="00AD7A6F">
            <w:pPr>
              <w:tabs>
                <w:tab w:val="clear" w:pos="227"/>
                <w:tab w:val="clear" w:pos="454"/>
                <w:tab w:val="clear" w:pos="680"/>
                <w:tab w:val="clear" w:pos="907"/>
              </w:tabs>
              <w:ind w:right="-46"/>
              <w:rPr>
                <w:rFonts w:ascii="Angsana New" w:hAnsi="Angsana New"/>
                <w:i/>
                <w:iCs/>
                <w:sz w:val="30"/>
                <w:szCs w:val="30"/>
                <w:cs/>
              </w:rPr>
            </w:pPr>
          </w:p>
        </w:tc>
        <w:tc>
          <w:tcPr>
            <w:tcW w:w="2610" w:type="dxa"/>
            <w:gridSpan w:val="3"/>
            <w:vAlign w:val="bottom"/>
          </w:tcPr>
          <w:p w:rsidR="00AD7A6F" w:rsidRPr="00A46163" w:rsidRDefault="00AD7A6F" w:rsidP="00210FA8">
            <w:pPr>
              <w:ind w:left="-108" w:right="-108" w:hanging="7"/>
              <w:jc w:val="center"/>
              <w:rPr>
                <w:rFonts w:ascii="Angsana New" w:hAnsi="Angsana New"/>
                <w:i/>
                <w:iCs/>
                <w:sz w:val="30"/>
                <w:szCs w:val="30"/>
                <w:cs/>
              </w:rPr>
            </w:pPr>
            <w:r w:rsidRPr="00A46163">
              <w:rPr>
                <w:rFonts w:ascii="AngsanaUPC" w:hAnsi="AngsanaUPC" w:cs="AngsanaUPC"/>
                <w:i/>
                <w:iCs/>
                <w:sz w:val="30"/>
                <w:szCs w:val="30"/>
                <w:cs/>
              </w:rPr>
              <w:t>(</w:t>
            </w:r>
            <w:r w:rsidRPr="00A46163">
              <w:rPr>
                <w:rFonts w:ascii="AngsanaUPC" w:hAnsi="AngsanaUPC" w:cs="AngsanaUPC"/>
                <w:i/>
                <w:iCs/>
                <w:sz w:val="30"/>
                <w:szCs w:val="30"/>
              </w:rPr>
              <w:t>Unit: Thousand Baht)</w:t>
            </w:r>
          </w:p>
        </w:tc>
      </w:tr>
      <w:tr w:rsidR="00AD7A6F" w:rsidRPr="00A46163" w:rsidTr="00AD7A6F">
        <w:trPr>
          <w:cantSplit/>
          <w:trHeight w:val="255"/>
        </w:trPr>
        <w:tc>
          <w:tcPr>
            <w:tcW w:w="5130" w:type="dxa"/>
            <w:vAlign w:val="bottom"/>
          </w:tcPr>
          <w:p w:rsidR="00AD7A6F" w:rsidRPr="00A46163" w:rsidRDefault="00AD7A6F" w:rsidP="00210FA8">
            <w:pPr>
              <w:ind w:left="-18"/>
              <w:rPr>
                <w:rFonts w:ascii="Angsana New" w:hAnsi="Angsana New"/>
                <w:sz w:val="30"/>
                <w:szCs w:val="30"/>
              </w:rPr>
            </w:pPr>
            <w:r w:rsidRPr="00A46163">
              <w:rPr>
                <w:rFonts w:ascii="Angsana New" w:hAnsi="Angsana New"/>
                <w:sz w:val="30"/>
                <w:szCs w:val="30"/>
              </w:rPr>
              <w:t>Income tax related to actuarial loss recorded in other comprehensive income</w:t>
            </w:r>
          </w:p>
        </w:tc>
        <w:tc>
          <w:tcPr>
            <w:tcW w:w="990" w:type="dxa"/>
          </w:tcPr>
          <w:p w:rsidR="00AD7A6F" w:rsidRPr="00A46163" w:rsidRDefault="00AD7A6F" w:rsidP="00210FA8">
            <w:pPr>
              <w:tabs>
                <w:tab w:val="decimal" w:pos="522"/>
              </w:tabs>
              <w:ind w:right="-137"/>
              <w:jc w:val="center"/>
              <w:rPr>
                <w:rFonts w:ascii="Angsana New" w:hAnsi="Angsana New"/>
                <w:i/>
                <w:iCs/>
                <w:sz w:val="30"/>
                <w:szCs w:val="30"/>
              </w:rPr>
            </w:pPr>
          </w:p>
        </w:tc>
        <w:tc>
          <w:tcPr>
            <w:tcW w:w="990" w:type="dxa"/>
          </w:tcPr>
          <w:p w:rsidR="00AD7A6F" w:rsidRPr="00A46163" w:rsidRDefault="00AD7A6F" w:rsidP="00210FA8">
            <w:pPr>
              <w:tabs>
                <w:tab w:val="decimal" w:pos="522"/>
              </w:tabs>
              <w:ind w:right="-137"/>
              <w:jc w:val="center"/>
              <w:rPr>
                <w:rFonts w:ascii="Angsana New" w:hAnsi="Angsana New"/>
                <w:i/>
                <w:iCs/>
                <w:sz w:val="30"/>
                <w:szCs w:val="30"/>
              </w:rPr>
            </w:pPr>
          </w:p>
          <w:p w:rsidR="00AD7A6F" w:rsidRPr="00A46163" w:rsidRDefault="00AD7A6F" w:rsidP="00476505">
            <w:pPr>
              <w:tabs>
                <w:tab w:val="clear" w:pos="227"/>
                <w:tab w:val="clear" w:pos="454"/>
                <w:tab w:val="clear" w:pos="680"/>
                <w:tab w:val="clear" w:pos="907"/>
                <w:tab w:val="clear" w:pos="1644"/>
                <w:tab w:val="clear" w:pos="1871"/>
              </w:tabs>
              <w:ind w:right="-137"/>
              <w:rPr>
                <w:rFonts w:ascii="Angsana New" w:hAnsi="Angsana New"/>
                <w:i/>
                <w:iCs/>
                <w:sz w:val="30"/>
                <w:szCs w:val="30"/>
              </w:rPr>
            </w:pPr>
          </w:p>
        </w:tc>
        <w:tc>
          <w:tcPr>
            <w:tcW w:w="1222" w:type="dxa"/>
            <w:tcBorders>
              <w:bottom w:val="double" w:sz="4" w:space="0" w:color="auto"/>
            </w:tcBorders>
          </w:tcPr>
          <w:p w:rsidR="00AD7A6F" w:rsidRPr="00A46163" w:rsidRDefault="00AD7A6F" w:rsidP="00210FA8">
            <w:pPr>
              <w:tabs>
                <w:tab w:val="decimal" w:pos="522"/>
              </w:tabs>
              <w:ind w:left="-108" w:right="-137" w:hanging="7"/>
              <w:jc w:val="center"/>
              <w:rPr>
                <w:rFonts w:ascii="Angsana New" w:hAnsi="Angsana New"/>
                <w:sz w:val="30"/>
                <w:szCs w:val="30"/>
              </w:rPr>
            </w:pPr>
          </w:p>
          <w:p w:rsidR="00AD7A6F" w:rsidRPr="00A46163" w:rsidRDefault="00E0652D" w:rsidP="00210FA8">
            <w:pPr>
              <w:tabs>
                <w:tab w:val="clear" w:pos="227"/>
                <w:tab w:val="clear" w:pos="454"/>
                <w:tab w:val="clear" w:pos="680"/>
                <w:tab w:val="clear" w:pos="907"/>
              </w:tabs>
              <w:ind w:left="-108" w:hanging="7"/>
              <w:jc w:val="right"/>
              <w:rPr>
                <w:rFonts w:ascii="Angsana New" w:hAnsi="Angsana New"/>
                <w:sz w:val="30"/>
                <w:szCs w:val="30"/>
                <w:cs/>
              </w:rPr>
            </w:pPr>
            <w:r w:rsidRPr="00A46163">
              <w:rPr>
                <w:rFonts w:ascii="Angsana New" w:hAnsi="Angsana New"/>
                <w:sz w:val="30"/>
                <w:szCs w:val="30"/>
              </w:rPr>
              <w:t>(2,812)</w:t>
            </w:r>
          </w:p>
        </w:tc>
        <w:tc>
          <w:tcPr>
            <w:tcW w:w="236" w:type="dxa"/>
          </w:tcPr>
          <w:p w:rsidR="00AD7A6F" w:rsidRPr="00A46163" w:rsidRDefault="00AD7A6F" w:rsidP="00210FA8">
            <w:pPr>
              <w:tabs>
                <w:tab w:val="decimal" w:pos="522"/>
              </w:tabs>
              <w:ind w:left="-108" w:right="-137" w:hanging="7"/>
              <w:jc w:val="center"/>
              <w:rPr>
                <w:rFonts w:ascii="Angsana New" w:hAnsi="Angsana New"/>
                <w:sz w:val="30"/>
                <w:szCs w:val="30"/>
              </w:rPr>
            </w:pPr>
          </w:p>
        </w:tc>
        <w:tc>
          <w:tcPr>
            <w:tcW w:w="1152" w:type="dxa"/>
            <w:tcBorders>
              <w:bottom w:val="double" w:sz="4" w:space="0" w:color="auto"/>
            </w:tcBorders>
          </w:tcPr>
          <w:p w:rsidR="00AD7A6F" w:rsidRPr="00A46163" w:rsidRDefault="00AD7A6F" w:rsidP="00210FA8">
            <w:pPr>
              <w:tabs>
                <w:tab w:val="decimal" w:pos="522"/>
              </w:tabs>
              <w:ind w:left="-108" w:right="-137" w:hanging="7"/>
              <w:jc w:val="center"/>
              <w:rPr>
                <w:rFonts w:ascii="Angsana New" w:hAnsi="Angsana New"/>
                <w:sz w:val="30"/>
                <w:szCs w:val="30"/>
              </w:rPr>
            </w:pPr>
          </w:p>
          <w:p w:rsidR="00AD7A6F" w:rsidRPr="00A46163" w:rsidRDefault="00E0652D" w:rsidP="00210FA8">
            <w:pPr>
              <w:tabs>
                <w:tab w:val="decimal" w:pos="522"/>
              </w:tabs>
              <w:ind w:left="-108" w:right="-137" w:hanging="7"/>
              <w:jc w:val="center"/>
              <w:rPr>
                <w:rFonts w:ascii="Angsana New" w:hAnsi="Angsana New"/>
                <w:sz w:val="30"/>
                <w:szCs w:val="30"/>
              </w:rPr>
            </w:pPr>
            <w:r w:rsidRPr="00A46163">
              <w:rPr>
                <w:rFonts w:ascii="Angsana New" w:hAnsi="Angsana New"/>
                <w:sz w:val="30"/>
                <w:szCs w:val="30"/>
              </w:rPr>
              <w:t>-</w:t>
            </w:r>
          </w:p>
        </w:tc>
      </w:tr>
    </w:tbl>
    <w:p w:rsidR="00C8494F" w:rsidRPr="00A46163" w:rsidRDefault="00C8494F" w:rsidP="00326175">
      <w:pPr>
        <w:tabs>
          <w:tab w:val="left" w:pos="540"/>
        </w:tabs>
        <w:ind w:right="65"/>
        <w:outlineLvl w:val="0"/>
        <w:rPr>
          <w:rFonts w:ascii="AngsanaUPC" w:hAnsi="AngsanaUPC" w:cs="AngsanaUPC"/>
          <w:b/>
          <w:bCs/>
          <w:sz w:val="30"/>
          <w:szCs w:val="30"/>
        </w:rPr>
      </w:pPr>
    </w:p>
    <w:p w:rsidR="00EB6577" w:rsidRPr="00A46163" w:rsidRDefault="00254CB2" w:rsidP="00CE3E74">
      <w:pPr>
        <w:tabs>
          <w:tab w:val="left" w:pos="540"/>
        </w:tabs>
        <w:ind w:right="65" w:firstLine="567"/>
        <w:outlineLvl w:val="0"/>
        <w:rPr>
          <w:rFonts w:ascii="AngsanaUPC" w:hAnsi="AngsanaUPC" w:cs="AngsanaUPC"/>
          <w:i/>
          <w:iCs/>
          <w:sz w:val="30"/>
          <w:szCs w:val="30"/>
          <w:cs/>
        </w:rPr>
      </w:pPr>
      <w:r w:rsidRPr="00A46163">
        <w:rPr>
          <w:rFonts w:ascii="AngsanaUPC" w:hAnsi="AngsanaUPC" w:cs="AngsanaUPC"/>
          <w:i/>
          <w:iCs/>
          <w:sz w:val="30"/>
          <w:szCs w:val="30"/>
        </w:rPr>
        <w:t>Reconciliation</w:t>
      </w:r>
      <w:r w:rsidR="00892318" w:rsidRPr="00A46163">
        <w:rPr>
          <w:rFonts w:ascii="AngsanaUPC" w:hAnsi="AngsanaUPC" w:cs="AngsanaUPC"/>
          <w:i/>
          <w:iCs/>
          <w:sz w:val="30"/>
          <w:szCs w:val="30"/>
        </w:rPr>
        <w:t xml:space="preserve"> for effective tax rate</w:t>
      </w:r>
    </w:p>
    <w:tbl>
      <w:tblPr>
        <w:tblW w:w="9626" w:type="dxa"/>
        <w:tblInd w:w="558" w:type="dxa"/>
        <w:tblLayout w:type="fixed"/>
        <w:tblLook w:val="0000" w:firstRow="0" w:lastRow="0" w:firstColumn="0" w:lastColumn="0" w:noHBand="0" w:noVBand="0"/>
      </w:tblPr>
      <w:tblGrid>
        <w:gridCol w:w="2986"/>
        <w:gridCol w:w="1418"/>
        <w:gridCol w:w="270"/>
        <w:gridCol w:w="1573"/>
        <w:gridCol w:w="252"/>
        <w:gridCol w:w="18"/>
        <w:gridCol w:w="1289"/>
        <w:gridCol w:w="270"/>
        <w:gridCol w:w="1550"/>
      </w:tblGrid>
      <w:tr w:rsidR="00A46163" w:rsidRPr="00A46163" w:rsidTr="00F552F7">
        <w:trPr>
          <w:cantSplit/>
          <w:trHeight w:val="420"/>
        </w:trPr>
        <w:tc>
          <w:tcPr>
            <w:tcW w:w="2986" w:type="dxa"/>
          </w:tcPr>
          <w:p w:rsidR="00B72992" w:rsidRPr="00A46163" w:rsidRDefault="00B72992" w:rsidP="002B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3261" w:type="dxa"/>
            <w:gridSpan w:val="3"/>
          </w:tcPr>
          <w:p w:rsidR="00B72992" w:rsidRPr="00A46163" w:rsidRDefault="0083707E"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w:t>
            </w:r>
            <w:r w:rsidR="00E0652D" w:rsidRPr="00A46163">
              <w:rPr>
                <w:rFonts w:ascii="AngsanaUPC" w:hAnsi="AngsanaUPC" w:cs="AngsanaUPC"/>
                <w:sz w:val="30"/>
                <w:szCs w:val="30"/>
              </w:rPr>
              <w:t>20</w:t>
            </w:r>
          </w:p>
        </w:tc>
        <w:tc>
          <w:tcPr>
            <w:tcW w:w="270" w:type="dxa"/>
            <w:gridSpan w:val="2"/>
          </w:tcPr>
          <w:p w:rsidR="00B72992" w:rsidRPr="00A46163" w:rsidRDefault="00B72992"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3109" w:type="dxa"/>
            <w:gridSpan w:val="3"/>
          </w:tcPr>
          <w:p w:rsidR="00B72992" w:rsidRPr="00A46163" w:rsidRDefault="00E0652D"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2019</w:t>
            </w:r>
          </w:p>
        </w:tc>
      </w:tr>
      <w:tr w:rsidR="00A46163" w:rsidRPr="00A46163" w:rsidTr="00F552F7">
        <w:trPr>
          <w:cantSplit/>
          <w:trHeight w:val="420"/>
        </w:trPr>
        <w:tc>
          <w:tcPr>
            <w:tcW w:w="2986" w:type="dxa"/>
          </w:tcPr>
          <w:p w:rsidR="00B72992" w:rsidRPr="00A46163" w:rsidRDefault="00B72992" w:rsidP="00FE11F8">
            <w:pPr>
              <w:rPr>
                <w:rFonts w:ascii="AngsanaUPC" w:hAnsi="AngsanaUPC" w:cs="AngsanaUPC"/>
                <w:sz w:val="30"/>
                <w:szCs w:val="30"/>
                <w:cs/>
                <w:lang w:val="th-TH"/>
              </w:rPr>
            </w:pPr>
          </w:p>
        </w:tc>
        <w:tc>
          <w:tcPr>
            <w:tcW w:w="1418" w:type="dxa"/>
          </w:tcPr>
          <w:p w:rsidR="00B72992" w:rsidRPr="00A46163" w:rsidRDefault="00892318" w:rsidP="00892318">
            <w:pPr>
              <w:jc w:val="center"/>
              <w:rPr>
                <w:rFonts w:ascii="AngsanaUPC" w:hAnsi="AngsanaUPC" w:cs="AngsanaUPC"/>
                <w:sz w:val="30"/>
                <w:szCs w:val="30"/>
                <w:cs/>
                <w:lang w:val="th-TH"/>
              </w:rPr>
            </w:pPr>
            <w:r w:rsidRPr="00A46163">
              <w:rPr>
                <w:rFonts w:ascii="AngsanaUPC" w:hAnsi="AngsanaUPC" w:cs="AngsanaUPC"/>
                <w:sz w:val="30"/>
                <w:szCs w:val="30"/>
              </w:rPr>
              <w:t>Tax rate</w:t>
            </w:r>
          </w:p>
        </w:tc>
        <w:tc>
          <w:tcPr>
            <w:tcW w:w="270" w:type="dxa"/>
          </w:tcPr>
          <w:p w:rsidR="00B72992" w:rsidRPr="00A46163" w:rsidRDefault="00B72992" w:rsidP="00FE11F8">
            <w:pPr>
              <w:jc w:val="center"/>
              <w:rPr>
                <w:rFonts w:ascii="AngsanaUPC" w:hAnsi="AngsanaUPC" w:cs="AngsanaUPC"/>
                <w:sz w:val="30"/>
                <w:szCs w:val="30"/>
                <w:cs/>
                <w:lang w:val="th-TH"/>
              </w:rPr>
            </w:pPr>
          </w:p>
        </w:tc>
        <w:tc>
          <w:tcPr>
            <w:tcW w:w="1573" w:type="dxa"/>
          </w:tcPr>
          <w:p w:rsidR="00B72992" w:rsidRPr="00A46163" w:rsidRDefault="00B72992" w:rsidP="00FE11F8">
            <w:pPr>
              <w:tabs>
                <w:tab w:val="clear" w:pos="680"/>
                <w:tab w:val="clear" w:pos="907"/>
              </w:tabs>
              <w:ind w:right="-108"/>
              <w:jc w:val="center"/>
              <w:rPr>
                <w:rFonts w:ascii="AngsanaUPC" w:hAnsi="AngsanaUPC" w:cs="AngsanaUPC"/>
                <w:sz w:val="30"/>
                <w:szCs w:val="30"/>
              </w:rPr>
            </w:pPr>
          </w:p>
        </w:tc>
        <w:tc>
          <w:tcPr>
            <w:tcW w:w="270" w:type="dxa"/>
            <w:gridSpan w:val="2"/>
          </w:tcPr>
          <w:p w:rsidR="00B72992" w:rsidRPr="00A46163" w:rsidRDefault="00B72992" w:rsidP="00FE11F8">
            <w:pPr>
              <w:tabs>
                <w:tab w:val="clear" w:pos="680"/>
                <w:tab w:val="clear" w:pos="907"/>
              </w:tabs>
              <w:ind w:right="-108"/>
              <w:jc w:val="center"/>
              <w:rPr>
                <w:rFonts w:ascii="AngsanaUPC" w:hAnsi="AngsanaUPC" w:cs="AngsanaUPC"/>
                <w:sz w:val="30"/>
                <w:szCs w:val="30"/>
              </w:rPr>
            </w:pPr>
          </w:p>
        </w:tc>
        <w:tc>
          <w:tcPr>
            <w:tcW w:w="1289" w:type="dxa"/>
          </w:tcPr>
          <w:p w:rsidR="00B72992" w:rsidRPr="00A46163" w:rsidRDefault="00892318" w:rsidP="00892318">
            <w:pPr>
              <w:jc w:val="center"/>
              <w:rPr>
                <w:rFonts w:ascii="AngsanaUPC" w:hAnsi="AngsanaUPC" w:cs="AngsanaUPC"/>
                <w:sz w:val="30"/>
                <w:szCs w:val="30"/>
                <w:cs/>
                <w:lang w:val="th-TH"/>
              </w:rPr>
            </w:pPr>
            <w:r w:rsidRPr="00A46163">
              <w:rPr>
                <w:rFonts w:ascii="AngsanaUPC" w:hAnsi="AngsanaUPC" w:cs="AngsanaUPC"/>
                <w:sz w:val="30"/>
                <w:szCs w:val="30"/>
              </w:rPr>
              <w:t>Tax rate</w:t>
            </w:r>
          </w:p>
        </w:tc>
        <w:tc>
          <w:tcPr>
            <w:tcW w:w="270" w:type="dxa"/>
          </w:tcPr>
          <w:p w:rsidR="00B72992" w:rsidRPr="00A46163" w:rsidRDefault="00B72992" w:rsidP="00FE11F8">
            <w:pPr>
              <w:tabs>
                <w:tab w:val="clear" w:pos="680"/>
                <w:tab w:val="clear" w:pos="907"/>
              </w:tabs>
              <w:ind w:right="-108"/>
              <w:jc w:val="center"/>
              <w:rPr>
                <w:rFonts w:ascii="AngsanaUPC" w:hAnsi="AngsanaUPC" w:cs="AngsanaUPC"/>
                <w:sz w:val="30"/>
                <w:szCs w:val="30"/>
              </w:rPr>
            </w:pPr>
          </w:p>
        </w:tc>
        <w:tc>
          <w:tcPr>
            <w:tcW w:w="1550" w:type="dxa"/>
          </w:tcPr>
          <w:p w:rsidR="00B72992" w:rsidRPr="00A46163" w:rsidRDefault="00B72992" w:rsidP="00FE11F8">
            <w:pPr>
              <w:tabs>
                <w:tab w:val="clear" w:pos="680"/>
                <w:tab w:val="clear" w:pos="907"/>
              </w:tabs>
              <w:ind w:right="-108"/>
              <w:jc w:val="center"/>
              <w:rPr>
                <w:rFonts w:ascii="AngsanaUPC" w:hAnsi="AngsanaUPC" w:cs="AngsanaUPC"/>
                <w:sz w:val="30"/>
                <w:szCs w:val="30"/>
              </w:rPr>
            </w:pPr>
          </w:p>
        </w:tc>
      </w:tr>
      <w:tr w:rsidR="00A46163" w:rsidRPr="00A46163" w:rsidTr="00F552F7">
        <w:trPr>
          <w:cantSplit/>
          <w:trHeight w:val="420"/>
        </w:trPr>
        <w:tc>
          <w:tcPr>
            <w:tcW w:w="2986" w:type="dxa"/>
          </w:tcPr>
          <w:p w:rsidR="00B72992" w:rsidRPr="00A46163" w:rsidRDefault="00B72992" w:rsidP="00FE11F8">
            <w:pPr>
              <w:rPr>
                <w:rFonts w:ascii="AngsanaUPC" w:hAnsi="AngsanaUPC" w:cs="AngsanaUPC"/>
                <w:sz w:val="24"/>
                <w:szCs w:val="24"/>
                <w:cs/>
                <w:lang w:val="th-TH"/>
              </w:rPr>
            </w:pPr>
          </w:p>
        </w:tc>
        <w:tc>
          <w:tcPr>
            <w:tcW w:w="1418" w:type="dxa"/>
          </w:tcPr>
          <w:p w:rsidR="00B72992" w:rsidRPr="00A46163" w:rsidRDefault="00892318" w:rsidP="00FE11F8">
            <w:pPr>
              <w:jc w:val="center"/>
              <w:rPr>
                <w:rFonts w:ascii="AngsanaUPC" w:hAnsi="AngsanaUPC" w:cs="AngsanaUPC"/>
                <w:i/>
                <w:iCs/>
                <w:sz w:val="24"/>
                <w:szCs w:val="24"/>
                <w:cs/>
              </w:rPr>
            </w:pPr>
            <w:r w:rsidRPr="00A46163">
              <w:rPr>
                <w:rFonts w:ascii="AngsanaUPC" w:hAnsi="AngsanaUPC" w:cs="AngsanaUPC"/>
                <w:i/>
                <w:iCs/>
                <w:sz w:val="24"/>
                <w:szCs w:val="24"/>
                <w:cs/>
              </w:rPr>
              <w:t>(</w:t>
            </w:r>
            <w:r w:rsidRPr="00A46163">
              <w:rPr>
                <w:rFonts w:ascii="AngsanaUPC" w:hAnsi="AngsanaUPC" w:cs="AngsanaUPC"/>
                <w:i/>
                <w:iCs/>
                <w:sz w:val="24"/>
                <w:szCs w:val="24"/>
              </w:rPr>
              <w:t>percent</w:t>
            </w:r>
            <w:r w:rsidR="00B72992" w:rsidRPr="00A46163">
              <w:rPr>
                <w:rFonts w:ascii="AngsanaUPC" w:hAnsi="AngsanaUPC" w:cs="AngsanaUPC"/>
                <w:i/>
                <w:iCs/>
                <w:sz w:val="24"/>
                <w:szCs w:val="24"/>
                <w:cs/>
              </w:rPr>
              <w:t>)</w:t>
            </w:r>
          </w:p>
        </w:tc>
        <w:tc>
          <w:tcPr>
            <w:tcW w:w="270" w:type="dxa"/>
          </w:tcPr>
          <w:p w:rsidR="00B72992" w:rsidRPr="00A46163" w:rsidRDefault="00B72992" w:rsidP="00FE11F8">
            <w:pPr>
              <w:jc w:val="center"/>
              <w:rPr>
                <w:rFonts w:ascii="AngsanaUPC" w:hAnsi="AngsanaUPC" w:cs="AngsanaUPC"/>
                <w:i/>
                <w:iCs/>
                <w:sz w:val="24"/>
                <w:szCs w:val="24"/>
                <w:cs/>
                <w:lang w:val="th-TH"/>
              </w:rPr>
            </w:pPr>
          </w:p>
        </w:tc>
        <w:tc>
          <w:tcPr>
            <w:tcW w:w="1573" w:type="dxa"/>
          </w:tcPr>
          <w:p w:rsidR="00B72992" w:rsidRPr="00A46163" w:rsidRDefault="0083707E" w:rsidP="00162C13">
            <w:pPr>
              <w:tabs>
                <w:tab w:val="decimal" w:pos="774"/>
              </w:tabs>
              <w:ind w:right="-108"/>
              <w:rPr>
                <w:rFonts w:ascii="AngsanaUPC" w:hAnsi="AngsanaUPC" w:cs="AngsanaUPC"/>
                <w:i/>
                <w:iCs/>
                <w:sz w:val="24"/>
                <w:szCs w:val="24"/>
                <w:cs/>
              </w:rPr>
            </w:pPr>
            <w:r w:rsidRPr="00A46163">
              <w:rPr>
                <w:rFonts w:ascii="AngsanaUPC" w:hAnsi="AngsanaUPC" w:cs="AngsanaUPC"/>
                <w:i/>
                <w:iCs/>
                <w:sz w:val="24"/>
                <w:szCs w:val="24"/>
                <w:cs/>
              </w:rPr>
              <w:t>(</w:t>
            </w:r>
            <w:r w:rsidRPr="00A46163">
              <w:rPr>
                <w:rFonts w:ascii="AngsanaUPC" w:hAnsi="AngsanaUPC" w:cs="AngsanaUPC"/>
                <w:i/>
                <w:iCs/>
                <w:sz w:val="24"/>
                <w:szCs w:val="24"/>
              </w:rPr>
              <w:t>Unit: Thousand Baht)</w:t>
            </w:r>
          </w:p>
        </w:tc>
        <w:tc>
          <w:tcPr>
            <w:tcW w:w="252" w:type="dxa"/>
          </w:tcPr>
          <w:p w:rsidR="00B72992" w:rsidRPr="00A46163" w:rsidRDefault="00B72992" w:rsidP="00FE11F8">
            <w:pPr>
              <w:tabs>
                <w:tab w:val="decimal" w:pos="774"/>
              </w:tabs>
              <w:ind w:right="-108"/>
              <w:jc w:val="center"/>
              <w:rPr>
                <w:rFonts w:ascii="AngsanaUPC" w:hAnsi="AngsanaUPC" w:cs="AngsanaUPC"/>
                <w:i/>
                <w:iCs/>
                <w:sz w:val="24"/>
                <w:szCs w:val="24"/>
                <w:cs/>
              </w:rPr>
            </w:pPr>
          </w:p>
        </w:tc>
        <w:tc>
          <w:tcPr>
            <w:tcW w:w="1307" w:type="dxa"/>
            <w:gridSpan w:val="2"/>
          </w:tcPr>
          <w:p w:rsidR="00B72992" w:rsidRPr="00A46163" w:rsidRDefault="00B72992" w:rsidP="00892318">
            <w:pPr>
              <w:jc w:val="center"/>
              <w:rPr>
                <w:rFonts w:ascii="AngsanaUPC" w:hAnsi="AngsanaUPC" w:cs="AngsanaUPC"/>
                <w:i/>
                <w:iCs/>
                <w:sz w:val="24"/>
                <w:szCs w:val="24"/>
                <w:cs/>
              </w:rPr>
            </w:pPr>
            <w:r w:rsidRPr="00A46163">
              <w:rPr>
                <w:rFonts w:ascii="AngsanaUPC" w:hAnsi="AngsanaUPC" w:cs="AngsanaUPC"/>
                <w:i/>
                <w:iCs/>
                <w:sz w:val="24"/>
                <w:szCs w:val="24"/>
                <w:cs/>
              </w:rPr>
              <w:t>(</w:t>
            </w:r>
            <w:r w:rsidR="00892318" w:rsidRPr="00A46163">
              <w:rPr>
                <w:rFonts w:ascii="AngsanaUPC" w:hAnsi="AngsanaUPC" w:cs="AngsanaUPC"/>
                <w:i/>
                <w:iCs/>
                <w:sz w:val="24"/>
                <w:szCs w:val="24"/>
              </w:rPr>
              <w:t>percent</w:t>
            </w:r>
            <w:r w:rsidRPr="00A46163">
              <w:rPr>
                <w:rFonts w:ascii="AngsanaUPC" w:hAnsi="AngsanaUPC" w:cs="AngsanaUPC"/>
                <w:i/>
                <w:iCs/>
                <w:sz w:val="24"/>
                <w:szCs w:val="24"/>
                <w:cs/>
              </w:rPr>
              <w:t>)</w:t>
            </w:r>
          </w:p>
        </w:tc>
        <w:tc>
          <w:tcPr>
            <w:tcW w:w="270" w:type="dxa"/>
          </w:tcPr>
          <w:p w:rsidR="00B72992" w:rsidRPr="00A46163" w:rsidRDefault="00B72992" w:rsidP="00FE11F8">
            <w:pPr>
              <w:tabs>
                <w:tab w:val="decimal" w:pos="774"/>
              </w:tabs>
              <w:ind w:right="-108"/>
              <w:jc w:val="center"/>
              <w:rPr>
                <w:rFonts w:ascii="AngsanaUPC" w:hAnsi="AngsanaUPC" w:cs="AngsanaUPC"/>
                <w:i/>
                <w:iCs/>
                <w:sz w:val="24"/>
                <w:szCs w:val="24"/>
                <w:cs/>
              </w:rPr>
            </w:pPr>
          </w:p>
        </w:tc>
        <w:tc>
          <w:tcPr>
            <w:tcW w:w="1550" w:type="dxa"/>
          </w:tcPr>
          <w:p w:rsidR="00B72992" w:rsidRPr="00A46163" w:rsidRDefault="0083707E" w:rsidP="00FE11F8">
            <w:pPr>
              <w:tabs>
                <w:tab w:val="decimal" w:pos="774"/>
              </w:tabs>
              <w:ind w:right="-108"/>
              <w:jc w:val="center"/>
              <w:rPr>
                <w:rFonts w:ascii="AngsanaUPC" w:hAnsi="AngsanaUPC" w:cs="AngsanaUPC"/>
                <w:i/>
                <w:iCs/>
                <w:sz w:val="24"/>
                <w:szCs w:val="24"/>
                <w:cs/>
              </w:rPr>
            </w:pPr>
            <w:r w:rsidRPr="00A46163">
              <w:rPr>
                <w:rFonts w:ascii="AngsanaUPC" w:hAnsi="AngsanaUPC" w:cs="AngsanaUPC"/>
                <w:i/>
                <w:iCs/>
                <w:sz w:val="24"/>
                <w:szCs w:val="24"/>
                <w:cs/>
              </w:rPr>
              <w:t>(</w:t>
            </w:r>
            <w:r w:rsidRPr="00A46163">
              <w:rPr>
                <w:rFonts w:ascii="AngsanaUPC" w:hAnsi="AngsanaUPC" w:cs="AngsanaUPC"/>
                <w:i/>
                <w:iCs/>
                <w:sz w:val="24"/>
                <w:szCs w:val="24"/>
              </w:rPr>
              <w:t>Unit: Thousand Baht)</w:t>
            </w:r>
          </w:p>
        </w:tc>
      </w:tr>
      <w:tr w:rsidR="00A46163" w:rsidRPr="00A46163" w:rsidTr="00F552F7">
        <w:trPr>
          <w:cantSplit/>
          <w:trHeight w:val="420"/>
        </w:trPr>
        <w:tc>
          <w:tcPr>
            <w:tcW w:w="2986" w:type="dxa"/>
          </w:tcPr>
          <w:p w:rsidR="00BD52C6" w:rsidRPr="00A46163" w:rsidRDefault="00BD52C6" w:rsidP="00BD52C6">
            <w:pPr>
              <w:rPr>
                <w:rFonts w:ascii="AngsanaUPC" w:hAnsi="AngsanaUPC" w:cs="AngsanaUPC"/>
                <w:sz w:val="30"/>
                <w:szCs w:val="30"/>
              </w:rPr>
            </w:pPr>
            <w:r w:rsidRPr="00A46163">
              <w:rPr>
                <w:rFonts w:ascii="AngsanaUPC" w:hAnsi="AngsanaUPC" w:cs="AngsanaUPC"/>
                <w:sz w:val="30"/>
                <w:szCs w:val="30"/>
              </w:rPr>
              <w:t>Profit before income tax expense</w:t>
            </w:r>
          </w:p>
        </w:tc>
        <w:tc>
          <w:tcPr>
            <w:tcW w:w="1418" w:type="dxa"/>
          </w:tcPr>
          <w:p w:rsidR="00BD52C6" w:rsidRPr="00A46163" w:rsidRDefault="00BD52C6" w:rsidP="00BD52C6">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rsidR="00BD52C6" w:rsidRPr="00A46163" w:rsidRDefault="00BD52C6" w:rsidP="00B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bottom w:val="double" w:sz="4" w:space="0" w:color="auto"/>
            </w:tcBorders>
          </w:tcPr>
          <w:p w:rsidR="00BD52C6" w:rsidRPr="00A46163" w:rsidRDefault="00BD52C6" w:rsidP="00BD52C6">
            <w:pPr>
              <w:pStyle w:val="acctfourfigures"/>
              <w:tabs>
                <w:tab w:val="clear" w:pos="765"/>
                <w:tab w:val="decimal" w:pos="1332"/>
              </w:tabs>
              <w:spacing w:line="240" w:lineRule="atLeast"/>
              <w:ind w:right="162"/>
              <w:rPr>
                <w:rFonts w:ascii="Angsana New" w:hAnsi="Angsana New" w:cs="Angsana New"/>
                <w:sz w:val="30"/>
                <w:szCs w:val="30"/>
                <w:lang w:val="en-US"/>
              </w:rPr>
            </w:pPr>
            <w:r w:rsidRPr="00A46163">
              <w:rPr>
                <w:rFonts w:ascii="Angsana New" w:hAnsi="Angsana New" w:cs="Angsana New"/>
                <w:sz w:val="30"/>
                <w:szCs w:val="30"/>
                <w:lang w:val="en-US" w:bidi="th-TH"/>
              </w:rPr>
              <w:t>167,640</w:t>
            </w:r>
          </w:p>
        </w:tc>
        <w:tc>
          <w:tcPr>
            <w:tcW w:w="270" w:type="dxa"/>
            <w:gridSpan w:val="2"/>
          </w:tcPr>
          <w:p w:rsidR="00BD52C6" w:rsidRPr="00A46163" w:rsidRDefault="00BD52C6" w:rsidP="00BD52C6">
            <w:pPr>
              <w:pStyle w:val="acctfourfigures"/>
              <w:tabs>
                <w:tab w:val="clear" w:pos="765"/>
                <w:tab w:val="decimal" w:pos="1332"/>
              </w:tabs>
              <w:spacing w:line="240" w:lineRule="atLeast"/>
              <w:ind w:left="-100" w:right="-95"/>
              <w:rPr>
                <w:rFonts w:ascii="AngsanaUPC" w:hAnsi="AngsanaUPC" w:cs="AngsanaUPC"/>
                <w:sz w:val="30"/>
                <w:szCs w:val="30"/>
              </w:rPr>
            </w:pPr>
          </w:p>
        </w:tc>
        <w:tc>
          <w:tcPr>
            <w:tcW w:w="1289" w:type="dxa"/>
          </w:tcPr>
          <w:p w:rsidR="00BD52C6" w:rsidRPr="00A46163" w:rsidRDefault="00BD52C6" w:rsidP="00BD52C6">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rsidR="00BD52C6" w:rsidRPr="00A46163" w:rsidRDefault="00BD52C6" w:rsidP="00B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bottom w:val="double" w:sz="4" w:space="0" w:color="auto"/>
            </w:tcBorders>
          </w:tcPr>
          <w:p w:rsidR="00BD52C6" w:rsidRPr="00A46163" w:rsidRDefault="00BD52C6" w:rsidP="00BD52C6">
            <w:pPr>
              <w:pStyle w:val="acctfourfigures"/>
              <w:tabs>
                <w:tab w:val="clear" w:pos="765"/>
                <w:tab w:val="decimal" w:pos="1332"/>
              </w:tabs>
              <w:spacing w:line="240" w:lineRule="atLeast"/>
              <w:ind w:right="162"/>
              <w:rPr>
                <w:rFonts w:ascii="Angsana New" w:hAnsi="Angsana New" w:cs="Angsana New"/>
                <w:sz w:val="30"/>
                <w:szCs w:val="30"/>
                <w:lang w:val="en-US"/>
              </w:rPr>
            </w:pPr>
            <w:r w:rsidRPr="00A46163">
              <w:rPr>
                <w:rFonts w:ascii="Angsana New" w:hAnsi="Angsana New" w:cs="Angsana New"/>
                <w:sz w:val="30"/>
                <w:szCs w:val="30"/>
                <w:lang w:val="en-US"/>
              </w:rPr>
              <w:t>115,776</w:t>
            </w:r>
          </w:p>
        </w:tc>
      </w:tr>
      <w:tr w:rsidR="00A46163" w:rsidRPr="00A46163" w:rsidTr="00F552F7">
        <w:trPr>
          <w:cantSplit/>
          <w:trHeight w:val="404"/>
        </w:trPr>
        <w:tc>
          <w:tcPr>
            <w:tcW w:w="2986" w:type="dxa"/>
            <w:vAlign w:val="bottom"/>
          </w:tcPr>
          <w:p w:rsidR="00BD52C6" w:rsidRPr="00A46163" w:rsidRDefault="00BD52C6" w:rsidP="00BD52C6">
            <w:pPr>
              <w:rPr>
                <w:rFonts w:ascii="AngsanaUPC" w:hAnsi="AngsanaUPC" w:cs="AngsanaUPC"/>
                <w:sz w:val="30"/>
                <w:szCs w:val="30"/>
              </w:rPr>
            </w:pPr>
            <w:r w:rsidRPr="00A46163">
              <w:rPr>
                <w:rFonts w:ascii="AngsanaUPC" w:hAnsi="AngsanaUPC" w:cs="AngsanaUPC"/>
                <w:sz w:val="30"/>
                <w:szCs w:val="30"/>
              </w:rPr>
              <w:t>Income tax using the Thai corporation tax rate</w:t>
            </w:r>
          </w:p>
        </w:tc>
        <w:tc>
          <w:tcPr>
            <w:tcW w:w="1418" w:type="dxa"/>
          </w:tcPr>
          <w:p w:rsidR="00BD52C6" w:rsidRPr="00A46163" w:rsidRDefault="00BD52C6" w:rsidP="00B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sz w:val="30"/>
                <w:szCs w:val="30"/>
              </w:rPr>
            </w:pPr>
            <w:r w:rsidRPr="00A46163">
              <w:rPr>
                <w:rFonts w:ascii="AngsanaUPC" w:hAnsi="AngsanaUPC" w:cs="AngsanaUPC"/>
                <w:sz w:val="30"/>
                <w:szCs w:val="30"/>
              </w:rPr>
              <w:t>20</w:t>
            </w:r>
          </w:p>
        </w:tc>
        <w:tc>
          <w:tcPr>
            <w:tcW w:w="270" w:type="dxa"/>
          </w:tcPr>
          <w:p w:rsidR="00BD52C6" w:rsidRPr="00A46163" w:rsidRDefault="00BD52C6" w:rsidP="00B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top w:val="double" w:sz="4" w:space="0" w:color="auto"/>
            </w:tcBorders>
          </w:tcPr>
          <w:p w:rsidR="00BD52C6" w:rsidRPr="00A46163" w:rsidRDefault="00BD52C6" w:rsidP="00BD52C6">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A46163">
              <w:rPr>
                <w:rFonts w:ascii="Angsana New" w:hAnsi="Angsana New" w:cs="Angsana New"/>
                <w:sz w:val="30"/>
                <w:szCs w:val="30"/>
                <w:lang w:val="en-US"/>
              </w:rPr>
              <w:t>33,528</w:t>
            </w:r>
          </w:p>
        </w:tc>
        <w:tc>
          <w:tcPr>
            <w:tcW w:w="270" w:type="dxa"/>
            <w:gridSpan w:val="2"/>
          </w:tcPr>
          <w:p w:rsidR="00BD52C6" w:rsidRPr="00A46163" w:rsidRDefault="00BD52C6" w:rsidP="00BD52C6">
            <w:pPr>
              <w:pStyle w:val="acctfourfigures"/>
              <w:tabs>
                <w:tab w:val="clear" w:pos="765"/>
                <w:tab w:val="decimal" w:pos="1332"/>
              </w:tabs>
              <w:spacing w:line="240" w:lineRule="atLeast"/>
              <w:ind w:left="-100" w:right="-95"/>
              <w:rPr>
                <w:rFonts w:ascii="AngsanaUPC" w:hAnsi="AngsanaUPC" w:cs="AngsanaUPC"/>
                <w:sz w:val="30"/>
                <w:szCs w:val="30"/>
                <w:rtl/>
                <w:cs/>
              </w:rPr>
            </w:pPr>
          </w:p>
        </w:tc>
        <w:tc>
          <w:tcPr>
            <w:tcW w:w="1289" w:type="dxa"/>
          </w:tcPr>
          <w:p w:rsidR="00BD52C6" w:rsidRPr="00A46163" w:rsidRDefault="00BD52C6" w:rsidP="00B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0" w:right="-95"/>
              <w:rPr>
                <w:rFonts w:ascii="AngsanaUPC" w:hAnsi="AngsanaUPC" w:cs="AngsanaUPC"/>
                <w:sz w:val="30"/>
                <w:szCs w:val="30"/>
              </w:rPr>
            </w:pPr>
            <w:r w:rsidRPr="00A46163">
              <w:rPr>
                <w:rFonts w:ascii="AngsanaUPC" w:hAnsi="AngsanaUPC" w:cs="AngsanaUPC"/>
                <w:sz w:val="30"/>
                <w:szCs w:val="30"/>
              </w:rPr>
              <w:t>20</w:t>
            </w:r>
          </w:p>
        </w:tc>
        <w:tc>
          <w:tcPr>
            <w:tcW w:w="270" w:type="dxa"/>
          </w:tcPr>
          <w:p w:rsidR="00BD52C6" w:rsidRPr="00A46163" w:rsidRDefault="00BD52C6" w:rsidP="00B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top w:val="double" w:sz="4" w:space="0" w:color="auto"/>
            </w:tcBorders>
          </w:tcPr>
          <w:p w:rsidR="00BD52C6" w:rsidRPr="00A46163" w:rsidRDefault="00BD52C6" w:rsidP="00BD52C6">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A46163">
              <w:rPr>
                <w:rFonts w:ascii="Angsana New" w:hAnsi="Angsana New" w:cs="Angsana New"/>
                <w:sz w:val="30"/>
                <w:szCs w:val="30"/>
                <w:lang w:val="en-US"/>
              </w:rPr>
              <w:t>23,155</w:t>
            </w:r>
          </w:p>
        </w:tc>
      </w:tr>
      <w:tr w:rsidR="00A46163" w:rsidRPr="00A46163" w:rsidTr="00F552F7">
        <w:trPr>
          <w:cantSplit/>
          <w:trHeight w:val="420"/>
        </w:trPr>
        <w:tc>
          <w:tcPr>
            <w:tcW w:w="2986" w:type="dxa"/>
          </w:tcPr>
          <w:p w:rsidR="00E0652D" w:rsidRPr="00A46163" w:rsidRDefault="00E0652D" w:rsidP="00E0652D">
            <w:pPr>
              <w:ind w:left="162" w:hanging="180"/>
              <w:rPr>
                <w:rFonts w:ascii="AngsanaUPC" w:hAnsi="AngsanaUPC" w:cs="AngsanaUPC"/>
                <w:sz w:val="30"/>
                <w:szCs w:val="30"/>
              </w:rPr>
            </w:pPr>
            <w:r w:rsidRPr="00A46163">
              <w:rPr>
                <w:rFonts w:ascii="AngsanaUPC" w:hAnsi="AngsanaUPC" w:cs="AngsanaUPC"/>
                <w:sz w:val="30"/>
                <w:szCs w:val="30"/>
              </w:rPr>
              <w:t>Expenses deductible at a greater amount</w:t>
            </w:r>
          </w:p>
        </w:tc>
        <w:tc>
          <w:tcPr>
            <w:tcW w:w="1418" w:type="dxa"/>
          </w:tcPr>
          <w:p w:rsidR="00E0652D" w:rsidRPr="00A46163"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rsidR="00E0652D" w:rsidRPr="00A46163"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rsidR="00E0652D" w:rsidRPr="00A46163" w:rsidRDefault="00E0652D" w:rsidP="00E0652D">
            <w:pPr>
              <w:pStyle w:val="acctfourfigures"/>
              <w:tabs>
                <w:tab w:val="clear" w:pos="765"/>
              </w:tabs>
              <w:spacing w:line="240" w:lineRule="atLeast"/>
              <w:ind w:right="35"/>
              <w:jc w:val="right"/>
              <w:rPr>
                <w:rFonts w:ascii="Angsana New" w:hAnsi="Angsana New" w:cs="Angsana New"/>
                <w:sz w:val="30"/>
                <w:szCs w:val="30"/>
                <w:rtl/>
                <w:cs/>
                <w:lang w:val="en-US"/>
              </w:rPr>
            </w:pPr>
            <w:r w:rsidRPr="00A46163">
              <w:rPr>
                <w:rFonts w:ascii="Angsana New" w:hAnsi="Angsana New" w:cs="Angsana New"/>
                <w:sz w:val="30"/>
                <w:szCs w:val="30"/>
                <w:lang w:val="en-US"/>
              </w:rPr>
              <w:t>(10,564)</w:t>
            </w:r>
          </w:p>
        </w:tc>
        <w:tc>
          <w:tcPr>
            <w:tcW w:w="270" w:type="dxa"/>
            <w:gridSpan w:val="2"/>
          </w:tcPr>
          <w:p w:rsidR="00E0652D" w:rsidRPr="00A46163" w:rsidRDefault="00E0652D" w:rsidP="00E0652D">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rsidR="00E0652D" w:rsidRPr="00A46163"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rsidR="00E0652D" w:rsidRPr="00A46163"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rsidR="00E0652D" w:rsidRPr="00A46163" w:rsidRDefault="00E0652D" w:rsidP="00E0652D">
            <w:pPr>
              <w:pStyle w:val="acctfourfigures"/>
              <w:tabs>
                <w:tab w:val="clear" w:pos="765"/>
              </w:tabs>
              <w:spacing w:line="240" w:lineRule="atLeast"/>
              <w:ind w:right="-22"/>
              <w:jc w:val="right"/>
              <w:rPr>
                <w:rFonts w:ascii="Angsana New" w:hAnsi="Angsana New" w:cs="Angsana New"/>
                <w:sz w:val="30"/>
                <w:szCs w:val="30"/>
                <w:rtl/>
                <w:cs/>
                <w:lang w:val="en-US"/>
              </w:rPr>
            </w:pPr>
            <w:r w:rsidRPr="00A46163">
              <w:rPr>
                <w:rFonts w:ascii="Angsana New" w:hAnsi="Angsana New" w:cs="Angsana New"/>
                <w:sz w:val="30"/>
                <w:szCs w:val="30"/>
                <w:lang w:val="en-US"/>
              </w:rPr>
              <w:t>(10,050)</w:t>
            </w:r>
          </w:p>
        </w:tc>
      </w:tr>
      <w:tr w:rsidR="00A46163" w:rsidRPr="00A46163" w:rsidTr="00F552F7">
        <w:trPr>
          <w:cantSplit/>
          <w:trHeight w:val="420"/>
        </w:trPr>
        <w:tc>
          <w:tcPr>
            <w:tcW w:w="2986" w:type="dxa"/>
          </w:tcPr>
          <w:p w:rsidR="00E0652D" w:rsidRPr="00A46163" w:rsidRDefault="00E0652D" w:rsidP="00E0652D">
            <w:pPr>
              <w:ind w:left="162" w:hanging="180"/>
              <w:rPr>
                <w:rFonts w:ascii="AngsanaUPC" w:hAnsi="AngsanaUPC" w:cs="AngsanaUPC"/>
                <w:sz w:val="30"/>
                <w:szCs w:val="30"/>
              </w:rPr>
            </w:pPr>
            <w:r w:rsidRPr="00A46163">
              <w:rPr>
                <w:rFonts w:ascii="AngsanaUPC" w:hAnsi="AngsanaUPC" w:cs="AngsanaUPC"/>
                <w:sz w:val="30"/>
                <w:szCs w:val="30"/>
              </w:rPr>
              <w:t>Expenses not deductible for tax purposes and others</w:t>
            </w:r>
          </w:p>
        </w:tc>
        <w:tc>
          <w:tcPr>
            <w:tcW w:w="1418" w:type="dxa"/>
          </w:tcPr>
          <w:p w:rsidR="00E0652D" w:rsidRPr="00A46163"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rsidR="00E0652D" w:rsidRPr="00A46163"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rsidR="00E0652D" w:rsidRPr="00A46163" w:rsidRDefault="00E0652D" w:rsidP="00E0652D">
            <w:pPr>
              <w:pStyle w:val="acctfourfigures"/>
              <w:tabs>
                <w:tab w:val="clear" w:pos="765"/>
                <w:tab w:val="decimal" w:pos="1332"/>
              </w:tabs>
              <w:spacing w:line="240" w:lineRule="atLeast"/>
              <w:ind w:right="162"/>
              <w:rPr>
                <w:rFonts w:ascii="Angsana New" w:hAnsi="Angsana New" w:cs="Angsana New"/>
                <w:sz w:val="30"/>
                <w:szCs w:val="30"/>
                <w:lang w:val="en-US"/>
              </w:rPr>
            </w:pPr>
          </w:p>
          <w:p w:rsidR="00E0652D" w:rsidRPr="00A46163" w:rsidRDefault="00BD52C6" w:rsidP="001A2D3B">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A46163">
              <w:rPr>
                <w:rFonts w:ascii="Angsana New" w:hAnsi="Angsana New" w:cs="Angsana New"/>
                <w:sz w:val="30"/>
                <w:szCs w:val="30"/>
                <w:lang w:val="en-US" w:bidi="th-TH"/>
              </w:rPr>
              <w:t>5,24</w:t>
            </w:r>
            <w:r w:rsidRPr="00A46163">
              <w:rPr>
                <w:rFonts w:ascii="Angsana New" w:hAnsi="Angsana New" w:cs="Angsana New" w:hint="cs"/>
                <w:sz w:val="30"/>
                <w:szCs w:val="30"/>
                <w:cs/>
                <w:lang w:val="en-US" w:bidi="th-TH"/>
              </w:rPr>
              <w:t>2</w:t>
            </w:r>
          </w:p>
        </w:tc>
        <w:tc>
          <w:tcPr>
            <w:tcW w:w="270" w:type="dxa"/>
            <w:gridSpan w:val="2"/>
          </w:tcPr>
          <w:p w:rsidR="00E0652D" w:rsidRPr="00A46163" w:rsidRDefault="00E0652D" w:rsidP="00E0652D">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rsidR="00E0652D" w:rsidRPr="00A46163"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rsidR="00E0652D" w:rsidRPr="00A46163"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Borders>
              <w:bottom w:val="single" w:sz="4" w:space="0" w:color="auto"/>
            </w:tcBorders>
          </w:tcPr>
          <w:p w:rsidR="00E0652D" w:rsidRPr="00A46163" w:rsidRDefault="00E0652D" w:rsidP="00E0652D">
            <w:pPr>
              <w:pStyle w:val="acctfourfigures"/>
              <w:tabs>
                <w:tab w:val="clear" w:pos="765"/>
                <w:tab w:val="decimal" w:pos="1332"/>
              </w:tabs>
              <w:spacing w:line="240" w:lineRule="atLeast"/>
              <w:ind w:right="162"/>
              <w:rPr>
                <w:rFonts w:ascii="Angsana New" w:hAnsi="Angsana New" w:cs="Angsana New"/>
                <w:sz w:val="30"/>
                <w:szCs w:val="30"/>
              </w:rPr>
            </w:pPr>
          </w:p>
          <w:p w:rsidR="00E0652D" w:rsidRPr="00A46163" w:rsidRDefault="00E0652D" w:rsidP="00E0652D">
            <w:pPr>
              <w:pStyle w:val="acctfourfigures"/>
              <w:tabs>
                <w:tab w:val="clear" w:pos="765"/>
                <w:tab w:val="decimal" w:pos="1332"/>
              </w:tabs>
              <w:spacing w:line="240" w:lineRule="atLeast"/>
              <w:ind w:right="162"/>
              <w:rPr>
                <w:rFonts w:ascii="Angsana New" w:hAnsi="Angsana New" w:cs="Angsana New"/>
                <w:sz w:val="30"/>
                <w:szCs w:val="30"/>
                <w:rtl/>
                <w:cs/>
              </w:rPr>
            </w:pPr>
            <w:r w:rsidRPr="00A46163">
              <w:rPr>
                <w:rFonts w:ascii="Angsana New" w:hAnsi="Angsana New" w:cs="Angsana New"/>
                <w:sz w:val="30"/>
                <w:szCs w:val="30"/>
                <w:lang w:val="en-US"/>
              </w:rPr>
              <w:t>16,115</w:t>
            </w:r>
          </w:p>
        </w:tc>
      </w:tr>
      <w:tr w:rsidR="00E0652D" w:rsidRPr="00A46163" w:rsidTr="00F552F7">
        <w:trPr>
          <w:cantSplit/>
          <w:trHeight w:val="420"/>
        </w:trPr>
        <w:tc>
          <w:tcPr>
            <w:tcW w:w="2986" w:type="dxa"/>
          </w:tcPr>
          <w:p w:rsidR="00E0652D" w:rsidRPr="00A46163" w:rsidRDefault="00E0652D" w:rsidP="00E0652D">
            <w:pPr>
              <w:rPr>
                <w:rFonts w:ascii="AngsanaUPC" w:hAnsi="AngsanaUPC" w:cs="AngsanaUPC"/>
                <w:b/>
                <w:bCs/>
                <w:sz w:val="30"/>
                <w:szCs w:val="30"/>
                <w:cs/>
              </w:rPr>
            </w:pPr>
            <w:r w:rsidRPr="00A46163">
              <w:rPr>
                <w:rFonts w:ascii="AngsanaUPC" w:hAnsi="AngsanaUPC" w:cs="AngsanaUPC"/>
                <w:b/>
                <w:bCs/>
                <w:sz w:val="30"/>
                <w:szCs w:val="30"/>
              </w:rPr>
              <w:t>Total</w:t>
            </w:r>
          </w:p>
        </w:tc>
        <w:tc>
          <w:tcPr>
            <w:tcW w:w="1418" w:type="dxa"/>
            <w:tcBorders>
              <w:bottom w:val="double" w:sz="4" w:space="0" w:color="auto"/>
            </w:tcBorders>
            <w:shd w:val="clear" w:color="auto" w:fill="auto"/>
          </w:tcPr>
          <w:p w:rsidR="00E0652D" w:rsidRPr="00A46163"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A46163">
              <w:rPr>
                <w:rFonts w:ascii="Angsana New" w:hAnsi="Angsana New"/>
                <w:b/>
                <w:bCs/>
                <w:sz w:val="30"/>
                <w:szCs w:val="30"/>
              </w:rPr>
              <w:t>16.8</w:t>
            </w:r>
            <w:r w:rsidR="00BD52C6" w:rsidRPr="00A46163">
              <w:rPr>
                <w:rFonts w:ascii="Angsana New" w:hAnsi="Angsana New"/>
                <w:b/>
                <w:bCs/>
                <w:sz w:val="30"/>
                <w:szCs w:val="30"/>
              </w:rPr>
              <w:t>2</w:t>
            </w:r>
          </w:p>
        </w:tc>
        <w:tc>
          <w:tcPr>
            <w:tcW w:w="270" w:type="dxa"/>
          </w:tcPr>
          <w:p w:rsidR="00E0652D" w:rsidRPr="00A46163"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73" w:type="dxa"/>
            <w:tcBorders>
              <w:top w:val="single" w:sz="4" w:space="0" w:color="auto"/>
              <w:bottom w:val="double" w:sz="4" w:space="0" w:color="auto"/>
            </w:tcBorders>
            <w:shd w:val="clear" w:color="auto" w:fill="auto"/>
          </w:tcPr>
          <w:p w:rsidR="00E0652D" w:rsidRPr="00A46163" w:rsidRDefault="00BD52C6" w:rsidP="00E0652D">
            <w:pPr>
              <w:pStyle w:val="acctfourfigures"/>
              <w:tabs>
                <w:tab w:val="clear" w:pos="765"/>
                <w:tab w:val="decimal" w:pos="1332"/>
              </w:tabs>
              <w:spacing w:line="240" w:lineRule="atLeast"/>
              <w:ind w:right="162"/>
              <w:rPr>
                <w:rFonts w:ascii="Angsana New" w:hAnsi="Angsana New" w:cs="Angsana New"/>
                <w:b/>
                <w:bCs/>
                <w:sz w:val="30"/>
                <w:szCs w:val="30"/>
                <w:lang w:val="en-US"/>
              </w:rPr>
            </w:pPr>
            <w:r w:rsidRPr="00A46163">
              <w:rPr>
                <w:rFonts w:ascii="Angsana New" w:hAnsi="Angsana New" w:cs="Angsana New"/>
                <w:b/>
                <w:bCs/>
                <w:sz w:val="30"/>
                <w:szCs w:val="30"/>
                <w:lang w:bidi="th-TH"/>
              </w:rPr>
              <w:t>28,206</w:t>
            </w:r>
          </w:p>
        </w:tc>
        <w:tc>
          <w:tcPr>
            <w:tcW w:w="270" w:type="dxa"/>
            <w:gridSpan w:val="2"/>
          </w:tcPr>
          <w:p w:rsidR="00E0652D" w:rsidRPr="00A46163" w:rsidRDefault="00E0652D" w:rsidP="00E0652D">
            <w:pPr>
              <w:pStyle w:val="acctfourfigures"/>
              <w:tabs>
                <w:tab w:val="clear" w:pos="765"/>
                <w:tab w:val="decimal" w:pos="1332"/>
              </w:tabs>
              <w:spacing w:line="240" w:lineRule="atLeast"/>
              <w:ind w:left="-100" w:right="-95"/>
              <w:rPr>
                <w:rFonts w:ascii="AngsanaUPC" w:hAnsi="AngsanaUPC" w:cs="AngsanaUPC"/>
                <w:b/>
                <w:bCs/>
                <w:sz w:val="30"/>
                <w:szCs w:val="30"/>
              </w:rPr>
            </w:pPr>
          </w:p>
        </w:tc>
        <w:tc>
          <w:tcPr>
            <w:tcW w:w="1289" w:type="dxa"/>
            <w:tcBorders>
              <w:bottom w:val="double" w:sz="4" w:space="0" w:color="auto"/>
            </w:tcBorders>
          </w:tcPr>
          <w:p w:rsidR="00E0652D" w:rsidRPr="00A46163"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A46163">
              <w:rPr>
                <w:rFonts w:ascii="Angsana New" w:hAnsi="Angsana New"/>
                <w:b/>
                <w:bCs/>
                <w:sz w:val="30"/>
                <w:szCs w:val="30"/>
              </w:rPr>
              <w:t>25.24</w:t>
            </w:r>
          </w:p>
        </w:tc>
        <w:tc>
          <w:tcPr>
            <w:tcW w:w="270" w:type="dxa"/>
          </w:tcPr>
          <w:p w:rsidR="00E0652D" w:rsidRPr="00A46163"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50" w:type="dxa"/>
            <w:tcBorders>
              <w:top w:val="single" w:sz="4" w:space="0" w:color="auto"/>
              <w:bottom w:val="double" w:sz="4" w:space="0" w:color="auto"/>
            </w:tcBorders>
          </w:tcPr>
          <w:p w:rsidR="00E0652D" w:rsidRPr="00A46163" w:rsidRDefault="00E0652D" w:rsidP="00E0652D">
            <w:pPr>
              <w:pStyle w:val="acctfourfigures"/>
              <w:tabs>
                <w:tab w:val="clear" w:pos="765"/>
                <w:tab w:val="decimal" w:pos="1332"/>
              </w:tabs>
              <w:spacing w:line="240" w:lineRule="atLeast"/>
              <w:ind w:right="162"/>
              <w:rPr>
                <w:rFonts w:ascii="Angsana New" w:hAnsi="Angsana New" w:cs="Angsana New"/>
                <w:b/>
                <w:bCs/>
                <w:sz w:val="30"/>
                <w:szCs w:val="30"/>
              </w:rPr>
            </w:pPr>
            <w:r w:rsidRPr="00A46163">
              <w:rPr>
                <w:rFonts w:ascii="Angsana New" w:hAnsi="Angsana New" w:cs="Angsana New"/>
                <w:b/>
                <w:bCs/>
                <w:sz w:val="30"/>
                <w:szCs w:val="30"/>
              </w:rPr>
              <w:t>29,</w:t>
            </w:r>
            <w:r w:rsidRPr="00A46163">
              <w:rPr>
                <w:rFonts w:ascii="Angsana New" w:hAnsi="Angsana New" w:cs="Angsana New" w:hint="cs"/>
                <w:b/>
                <w:bCs/>
                <w:sz w:val="30"/>
                <w:szCs w:val="30"/>
                <w:cs/>
                <w:lang w:bidi="th-TH"/>
              </w:rPr>
              <w:t>220</w:t>
            </w:r>
          </w:p>
        </w:tc>
      </w:tr>
    </w:tbl>
    <w:p w:rsidR="00892318" w:rsidRPr="00A46163" w:rsidRDefault="00892318" w:rsidP="008E6E3C">
      <w:pPr>
        <w:tabs>
          <w:tab w:val="left" w:pos="540"/>
        </w:tabs>
        <w:ind w:left="540" w:right="-1080"/>
        <w:rPr>
          <w:rFonts w:ascii="AngsanaUPC" w:hAnsi="AngsanaUPC" w:cs="AngsanaUPC"/>
          <w:i/>
          <w:iCs/>
          <w:sz w:val="30"/>
          <w:szCs w:val="30"/>
        </w:rPr>
      </w:pPr>
    </w:p>
    <w:p w:rsidR="004542D9" w:rsidRPr="00A46163" w:rsidRDefault="004542D9" w:rsidP="008E6E3C">
      <w:pPr>
        <w:tabs>
          <w:tab w:val="left" w:pos="540"/>
        </w:tabs>
        <w:ind w:left="540" w:right="-1080"/>
        <w:rPr>
          <w:rFonts w:ascii="AngsanaUPC" w:hAnsi="AngsanaUPC" w:cs="AngsanaUPC"/>
          <w:i/>
          <w:iCs/>
          <w:sz w:val="30"/>
          <w:szCs w:val="30"/>
        </w:rPr>
      </w:pPr>
    </w:p>
    <w:p w:rsidR="001E4C4D" w:rsidRPr="00A46163" w:rsidRDefault="00BB7954"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UPC" w:hAnsi="AngsanaUPC" w:cs="AngsanaUPC"/>
          <w:b/>
          <w:bCs/>
          <w:sz w:val="30"/>
          <w:szCs w:val="30"/>
        </w:rPr>
      </w:pPr>
      <w:r w:rsidRPr="00A46163">
        <w:rPr>
          <w:rFonts w:ascii="AngsanaUPC" w:hAnsi="AngsanaUPC" w:cs="AngsanaUPC"/>
          <w:b/>
          <w:bCs/>
          <w:sz w:val="30"/>
          <w:szCs w:val="30"/>
        </w:rPr>
        <w:t>32</w:t>
      </w:r>
      <w:r w:rsidR="001E4C4D" w:rsidRPr="00A46163">
        <w:rPr>
          <w:rFonts w:ascii="AngsanaUPC" w:hAnsi="AngsanaUPC" w:cs="AngsanaUPC"/>
          <w:b/>
          <w:bCs/>
          <w:sz w:val="30"/>
          <w:szCs w:val="30"/>
        </w:rPr>
        <w:tab/>
      </w:r>
      <w:r w:rsidR="001E4C4D" w:rsidRPr="00A46163">
        <w:rPr>
          <w:rFonts w:ascii="AngsanaUPC" w:hAnsi="AngsanaUPC" w:cs="AngsanaUPC"/>
          <w:b/>
          <w:bCs/>
          <w:sz w:val="30"/>
          <w:szCs w:val="30"/>
        </w:rPr>
        <w:tab/>
      </w:r>
      <w:r w:rsidR="00892318" w:rsidRPr="00A46163">
        <w:rPr>
          <w:rFonts w:ascii="AngsanaUPC" w:hAnsi="AngsanaUPC" w:cs="AngsanaUPC"/>
          <w:b/>
          <w:bCs/>
          <w:sz w:val="30"/>
          <w:szCs w:val="30"/>
        </w:rPr>
        <w:t>Earnings per share</w:t>
      </w:r>
    </w:p>
    <w:p w:rsidR="001E4C4D" w:rsidRPr="00A46163" w:rsidRDefault="001E4C4D"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UPC" w:hAnsi="AngsanaUPC" w:cs="AngsanaUPC"/>
          <w:b/>
          <w:bCs/>
          <w:sz w:val="30"/>
          <w:szCs w:val="30"/>
        </w:rPr>
      </w:pPr>
    </w:p>
    <w:p w:rsidR="001E4C4D" w:rsidRPr="00A46163" w:rsidRDefault="00892318"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UPC" w:hAnsi="AngsanaUPC" w:cs="AngsanaUPC"/>
          <w:i/>
          <w:iCs/>
          <w:sz w:val="30"/>
          <w:szCs w:val="30"/>
        </w:rPr>
      </w:pPr>
      <w:r w:rsidRPr="00A46163">
        <w:rPr>
          <w:rFonts w:ascii="AngsanaUPC" w:hAnsi="AngsanaUPC" w:cs="AngsanaUPC"/>
          <w:b/>
          <w:bCs/>
          <w:i/>
          <w:iCs/>
          <w:sz w:val="30"/>
          <w:szCs w:val="30"/>
        </w:rPr>
        <w:t>Basic earnings per share</w:t>
      </w:r>
      <w:r w:rsidR="001E4C4D" w:rsidRPr="00A46163">
        <w:rPr>
          <w:rFonts w:ascii="AngsanaUPC" w:hAnsi="AngsanaUPC" w:cs="AngsanaUPC"/>
          <w:i/>
          <w:iCs/>
          <w:sz w:val="30"/>
          <w:szCs w:val="30"/>
          <w:cs/>
        </w:rPr>
        <w:t xml:space="preserve">  </w:t>
      </w:r>
    </w:p>
    <w:p w:rsidR="00F552F7" w:rsidRPr="00A46163" w:rsidRDefault="00F552F7" w:rsidP="00F552F7">
      <w:pPr>
        <w:pStyle w:val="block"/>
        <w:spacing w:after="0" w:line="240" w:lineRule="atLeast"/>
        <w:jc w:val="both"/>
        <w:rPr>
          <w:rFonts w:ascii="AngsanaUPC" w:hAnsi="AngsanaUPC" w:cs="AngsanaUPC"/>
          <w:sz w:val="30"/>
          <w:szCs w:val="30"/>
        </w:rPr>
      </w:pPr>
      <w:r w:rsidRPr="00A46163">
        <w:rPr>
          <w:rFonts w:ascii="AngsanaUPC" w:hAnsi="AngsanaUPC" w:cs="AngsanaUPC"/>
          <w:sz w:val="30"/>
          <w:szCs w:val="30"/>
        </w:rPr>
        <w:t>The calculations of basic earnings per share for the years ended 3</w:t>
      </w:r>
      <w:r w:rsidRPr="00A46163">
        <w:rPr>
          <w:rFonts w:ascii="AngsanaUPC" w:hAnsi="AngsanaUPC" w:cs="AngsanaUPC"/>
          <w:sz w:val="30"/>
          <w:szCs w:val="30"/>
          <w:lang w:val="en-US" w:bidi="th-TH"/>
        </w:rPr>
        <w:t>1 December 20</w:t>
      </w:r>
      <w:r w:rsidR="003D6F90" w:rsidRPr="00A46163">
        <w:rPr>
          <w:rFonts w:ascii="AngsanaUPC" w:hAnsi="AngsanaUPC" w:cs="AngsanaUPC"/>
          <w:sz w:val="30"/>
          <w:szCs w:val="30"/>
          <w:lang w:val="en-US" w:bidi="th-TH"/>
        </w:rPr>
        <w:t>20</w:t>
      </w:r>
      <w:r w:rsidRPr="00A46163">
        <w:rPr>
          <w:rFonts w:ascii="AngsanaUPC" w:hAnsi="AngsanaUPC" w:cs="AngsanaUPC"/>
          <w:sz w:val="30"/>
          <w:szCs w:val="30"/>
          <w:lang w:val="en-US" w:bidi="th-TH"/>
        </w:rPr>
        <w:t xml:space="preserve"> and 201</w:t>
      </w:r>
      <w:r w:rsidR="003D6F90" w:rsidRPr="00A46163">
        <w:rPr>
          <w:rFonts w:ascii="AngsanaUPC" w:hAnsi="AngsanaUPC" w:cs="AngsanaUPC"/>
          <w:sz w:val="30"/>
          <w:szCs w:val="30"/>
          <w:lang w:val="en-US" w:bidi="th-TH"/>
        </w:rPr>
        <w:t>9</w:t>
      </w:r>
      <w:r w:rsidRPr="00A46163">
        <w:rPr>
          <w:rFonts w:ascii="AngsanaUPC" w:hAnsi="AngsanaUPC" w:cs="AngsanaUPC"/>
          <w:sz w:val="30"/>
          <w:szCs w:val="30"/>
          <w:lang w:val="en-US" w:bidi="th-TH"/>
        </w:rPr>
        <w:t xml:space="preserve"> </w:t>
      </w:r>
      <w:r w:rsidRPr="00A46163">
        <w:rPr>
          <w:rFonts w:ascii="AngsanaUPC" w:hAnsi="AngsanaUPC" w:cs="AngsanaUPC"/>
          <w:sz w:val="30"/>
          <w:szCs w:val="30"/>
        </w:rPr>
        <w:t>were based on the profit for the years attributable to owners of the parent and the weighted average number of ordinary shares outstanding during the period as follows:</w:t>
      </w:r>
    </w:p>
    <w:tbl>
      <w:tblPr>
        <w:tblW w:w="9090" w:type="dxa"/>
        <w:tblInd w:w="558" w:type="dxa"/>
        <w:tblLayout w:type="fixed"/>
        <w:tblLook w:val="0000" w:firstRow="0" w:lastRow="0" w:firstColumn="0" w:lastColumn="0" w:noHBand="0" w:noVBand="0"/>
      </w:tblPr>
      <w:tblGrid>
        <w:gridCol w:w="3690"/>
        <w:gridCol w:w="1170"/>
        <w:gridCol w:w="270"/>
        <w:gridCol w:w="1170"/>
        <w:gridCol w:w="270"/>
        <w:gridCol w:w="1170"/>
        <w:gridCol w:w="270"/>
        <w:gridCol w:w="1080"/>
      </w:tblGrid>
      <w:tr w:rsidR="00A46163" w:rsidRPr="00A46163" w:rsidTr="00104538">
        <w:trPr>
          <w:tblHeader/>
        </w:trPr>
        <w:tc>
          <w:tcPr>
            <w:tcW w:w="3690" w:type="dxa"/>
          </w:tcPr>
          <w:p w:rsidR="001E4C4D" w:rsidRPr="00A46163" w:rsidRDefault="001E4C4D" w:rsidP="00F62AA3">
            <w:pPr>
              <w:tabs>
                <w:tab w:val="left" w:pos="540"/>
              </w:tabs>
              <w:jc w:val="both"/>
              <w:rPr>
                <w:rFonts w:ascii="AngsanaUPC" w:hAnsi="AngsanaUPC" w:cs="AngsanaUPC"/>
                <w:sz w:val="30"/>
                <w:szCs w:val="30"/>
                <w:cs/>
              </w:rPr>
            </w:pPr>
          </w:p>
        </w:tc>
        <w:tc>
          <w:tcPr>
            <w:tcW w:w="1170" w:type="dxa"/>
          </w:tcPr>
          <w:p w:rsidR="001E4C4D" w:rsidRPr="00A46163" w:rsidRDefault="002B2960" w:rsidP="00F62AA3">
            <w:pPr>
              <w:pStyle w:val="a1"/>
              <w:ind w:left="-115" w:right="-115"/>
              <w:jc w:val="center"/>
              <w:rPr>
                <w:rFonts w:ascii="AngsanaUPC" w:hAnsi="AngsanaUPC" w:cs="AngsanaUPC"/>
                <w:sz w:val="30"/>
                <w:szCs w:val="30"/>
                <w:lang w:val="en-US"/>
              </w:rPr>
            </w:pPr>
            <w:r w:rsidRPr="00A46163">
              <w:rPr>
                <w:rFonts w:ascii="AngsanaUPC" w:hAnsi="AngsanaUPC" w:cs="AngsanaUPC"/>
                <w:sz w:val="30"/>
                <w:szCs w:val="30"/>
                <w:cs/>
                <w:lang w:val="en-US"/>
              </w:rPr>
              <w:t xml:space="preserve"> </w:t>
            </w:r>
          </w:p>
        </w:tc>
        <w:tc>
          <w:tcPr>
            <w:tcW w:w="270" w:type="dxa"/>
          </w:tcPr>
          <w:p w:rsidR="001E4C4D" w:rsidRPr="00A46163" w:rsidRDefault="002B2960" w:rsidP="00F62AA3">
            <w:pPr>
              <w:pStyle w:val="a1"/>
              <w:ind w:left="-115" w:right="-115"/>
              <w:jc w:val="center"/>
              <w:rPr>
                <w:rFonts w:ascii="AngsanaUPC" w:hAnsi="AngsanaUPC" w:cs="AngsanaUPC"/>
                <w:sz w:val="30"/>
                <w:szCs w:val="30"/>
                <w:lang w:val="en-US"/>
              </w:rPr>
            </w:pPr>
            <w:r w:rsidRPr="00A46163">
              <w:rPr>
                <w:rFonts w:ascii="AngsanaUPC" w:hAnsi="AngsanaUPC" w:cs="AngsanaUPC"/>
                <w:sz w:val="30"/>
                <w:szCs w:val="30"/>
                <w:cs/>
                <w:lang w:val="en-US"/>
              </w:rPr>
              <w:t xml:space="preserve"> </w:t>
            </w:r>
          </w:p>
        </w:tc>
        <w:tc>
          <w:tcPr>
            <w:tcW w:w="1170" w:type="dxa"/>
          </w:tcPr>
          <w:p w:rsidR="001E4C4D" w:rsidRPr="00A46163" w:rsidRDefault="001E4C4D" w:rsidP="00F62AA3">
            <w:pPr>
              <w:pStyle w:val="a1"/>
              <w:ind w:left="-115" w:right="-115"/>
              <w:jc w:val="center"/>
              <w:rPr>
                <w:rFonts w:ascii="AngsanaUPC" w:hAnsi="AngsanaUPC" w:cs="AngsanaUPC"/>
                <w:sz w:val="30"/>
                <w:szCs w:val="30"/>
                <w:lang w:val="en-US"/>
              </w:rPr>
            </w:pPr>
          </w:p>
        </w:tc>
        <w:tc>
          <w:tcPr>
            <w:tcW w:w="270" w:type="dxa"/>
          </w:tcPr>
          <w:p w:rsidR="001E4C4D" w:rsidRPr="00A46163" w:rsidRDefault="001E4C4D" w:rsidP="00F62AA3">
            <w:pPr>
              <w:pStyle w:val="a1"/>
              <w:ind w:left="-115" w:right="-115"/>
              <w:jc w:val="center"/>
              <w:rPr>
                <w:rFonts w:ascii="AngsanaUPC" w:hAnsi="AngsanaUPC" w:cs="AngsanaUPC"/>
                <w:sz w:val="30"/>
                <w:szCs w:val="30"/>
                <w:lang w:val="en-US"/>
              </w:rPr>
            </w:pPr>
          </w:p>
        </w:tc>
        <w:tc>
          <w:tcPr>
            <w:tcW w:w="1170" w:type="dxa"/>
          </w:tcPr>
          <w:p w:rsidR="001E4C4D" w:rsidRPr="00A46163" w:rsidRDefault="0083707E" w:rsidP="00F62AA3">
            <w:pPr>
              <w:pStyle w:val="a1"/>
              <w:ind w:left="-115" w:right="-115"/>
              <w:jc w:val="center"/>
              <w:rPr>
                <w:rFonts w:ascii="AngsanaUPC" w:hAnsi="AngsanaUPC" w:cs="AngsanaUPC"/>
                <w:sz w:val="30"/>
                <w:szCs w:val="30"/>
                <w:lang w:val="en-US"/>
              </w:rPr>
            </w:pPr>
            <w:r w:rsidRPr="00A46163">
              <w:rPr>
                <w:rFonts w:ascii="AngsanaUPC" w:hAnsi="AngsanaUPC" w:cs="AngsanaUPC"/>
                <w:sz w:val="30"/>
                <w:szCs w:val="30"/>
                <w:lang w:val="en-US"/>
              </w:rPr>
              <w:t>20</w:t>
            </w:r>
            <w:r w:rsidR="003D6F90" w:rsidRPr="00A46163">
              <w:rPr>
                <w:rFonts w:ascii="AngsanaUPC" w:hAnsi="AngsanaUPC" w:cs="AngsanaUPC"/>
                <w:sz w:val="30"/>
                <w:szCs w:val="30"/>
                <w:lang w:val="en-US"/>
              </w:rPr>
              <w:t>20</w:t>
            </w:r>
          </w:p>
        </w:tc>
        <w:tc>
          <w:tcPr>
            <w:tcW w:w="270" w:type="dxa"/>
          </w:tcPr>
          <w:p w:rsidR="001E4C4D" w:rsidRPr="00A46163" w:rsidRDefault="001E4C4D" w:rsidP="00F62AA3">
            <w:pPr>
              <w:pStyle w:val="a1"/>
              <w:ind w:left="-115" w:right="-115"/>
              <w:jc w:val="center"/>
              <w:rPr>
                <w:rFonts w:ascii="AngsanaUPC" w:hAnsi="AngsanaUPC" w:cs="AngsanaUPC"/>
                <w:sz w:val="30"/>
                <w:szCs w:val="30"/>
                <w:lang w:val="en-US"/>
              </w:rPr>
            </w:pPr>
          </w:p>
        </w:tc>
        <w:tc>
          <w:tcPr>
            <w:tcW w:w="1080" w:type="dxa"/>
          </w:tcPr>
          <w:p w:rsidR="001E4C4D" w:rsidRPr="00A46163" w:rsidRDefault="0083707E" w:rsidP="00F62AA3">
            <w:pPr>
              <w:pStyle w:val="a1"/>
              <w:ind w:left="-115" w:right="-115"/>
              <w:jc w:val="center"/>
              <w:rPr>
                <w:rFonts w:ascii="AngsanaUPC" w:hAnsi="AngsanaUPC" w:cs="AngsanaUPC"/>
                <w:sz w:val="30"/>
                <w:szCs w:val="30"/>
                <w:lang w:val="en-US"/>
              </w:rPr>
            </w:pPr>
            <w:r w:rsidRPr="00A46163">
              <w:rPr>
                <w:rFonts w:ascii="AngsanaUPC" w:hAnsi="AngsanaUPC" w:cs="AngsanaUPC"/>
                <w:sz w:val="30"/>
                <w:szCs w:val="30"/>
                <w:lang w:val="en-US"/>
              </w:rPr>
              <w:t>201</w:t>
            </w:r>
            <w:r w:rsidR="003D6F90" w:rsidRPr="00A46163">
              <w:rPr>
                <w:rFonts w:ascii="AngsanaUPC" w:hAnsi="AngsanaUPC" w:cs="AngsanaUPC"/>
                <w:sz w:val="30"/>
                <w:szCs w:val="30"/>
                <w:lang w:val="en-US"/>
              </w:rPr>
              <w:t>9</w:t>
            </w:r>
          </w:p>
        </w:tc>
      </w:tr>
      <w:tr w:rsidR="00A46163" w:rsidRPr="00A46163" w:rsidTr="00104538">
        <w:trPr>
          <w:cantSplit/>
        </w:trPr>
        <w:tc>
          <w:tcPr>
            <w:tcW w:w="3690" w:type="dxa"/>
          </w:tcPr>
          <w:p w:rsidR="00C73741" w:rsidRPr="00A46163" w:rsidRDefault="00C73741" w:rsidP="00F62AA3">
            <w:pPr>
              <w:ind w:left="342" w:hanging="270"/>
              <w:rPr>
                <w:rFonts w:ascii="AngsanaUPC" w:hAnsi="AngsanaUPC" w:cs="AngsanaUPC"/>
                <w:b/>
                <w:bCs/>
                <w:i/>
                <w:iCs/>
                <w:sz w:val="30"/>
                <w:szCs w:val="30"/>
                <w:cs/>
              </w:rPr>
            </w:pPr>
          </w:p>
        </w:tc>
        <w:tc>
          <w:tcPr>
            <w:tcW w:w="5400" w:type="dxa"/>
            <w:gridSpan w:val="7"/>
          </w:tcPr>
          <w:p w:rsidR="00C73741" w:rsidRPr="00A46163" w:rsidRDefault="002B2960" w:rsidP="00FD367D">
            <w:pPr>
              <w:tabs>
                <w:tab w:val="decimal" w:pos="522"/>
              </w:tabs>
              <w:ind w:left="-108" w:right="-137" w:hanging="7"/>
              <w:jc w:val="center"/>
              <w:rPr>
                <w:rFonts w:ascii="AngsanaUPC" w:hAnsi="AngsanaUPC" w:cs="AngsanaUPC"/>
                <w:i/>
                <w:iCs/>
                <w:sz w:val="30"/>
                <w:szCs w:val="30"/>
              </w:rPr>
            </w:pPr>
            <w:r w:rsidRPr="00A46163">
              <w:rPr>
                <w:rFonts w:ascii="AngsanaUPC" w:hAnsi="AngsanaUPC" w:cs="AngsanaUPC"/>
                <w:i/>
                <w:iCs/>
                <w:sz w:val="30"/>
                <w:szCs w:val="30"/>
                <w:cs/>
              </w:rPr>
              <w:t xml:space="preserve">                                           </w:t>
            </w:r>
            <w:r w:rsidR="00FD367D" w:rsidRPr="00A46163">
              <w:rPr>
                <w:rFonts w:ascii="AngsanaUPC" w:hAnsi="AngsanaUPC" w:cs="AngsanaUPC" w:hint="cs"/>
                <w:i/>
                <w:iCs/>
                <w:sz w:val="30"/>
                <w:szCs w:val="30"/>
                <w:cs/>
              </w:rPr>
              <w:t xml:space="preserve">  </w:t>
            </w:r>
            <w:r w:rsidRPr="00A46163">
              <w:rPr>
                <w:rFonts w:ascii="AngsanaUPC" w:hAnsi="AngsanaUPC" w:cs="AngsanaUPC"/>
                <w:i/>
                <w:iCs/>
                <w:sz w:val="30"/>
                <w:szCs w:val="30"/>
                <w:cs/>
              </w:rPr>
              <w:t xml:space="preserve">    </w:t>
            </w:r>
            <w:r w:rsidR="00F552F7" w:rsidRPr="00A46163">
              <w:rPr>
                <w:rFonts w:ascii="AngsanaUPC" w:hAnsi="AngsanaUPC" w:cs="AngsanaUPC"/>
                <w:i/>
                <w:iCs/>
                <w:sz w:val="30"/>
                <w:szCs w:val="30"/>
              </w:rPr>
              <w:t>(in thousand Baht / thousand  shares)</w:t>
            </w:r>
          </w:p>
        </w:tc>
      </w:tr>
      <w:tr w:rsidR="00A46163" w:rsidRPr="00A46163" w:rsidTr="002B2960">
        <w:trPr>
          <w:cantSplit/>
        </w:trPr>
        <w:tc>
          <w:tcPr>
            <w:tcW w:w="3690" w:type="dxa"/>
          </w:tcPr>
          <w:p w:rsidR="003D6F90" w:rsidRPr="00A46163" w:rsidRDefault="003D6F90" w:rsidP="003D6F90">
            <w:pPr>
              <w:ind w:left="11" w:right="-56" w:firstLine="11"/>
              <w:rPr>
                <w:rFonts w:ascii="AngsanaUPC" w:hAnsi="AngsanaUPC" w:cs="AngsanaUPC"/>
                <w:b/>
                <w:bCs/>
                <w:sz w:val="30"/>
                <w:szCs w:val="30"/>
              </w:rPr>
            </w:pPr>
            <w:r w:rsidRPr="00A46163">
              <w:rPr>
                <w:rFonts w:ascii="AngsanaUPC" w:hAnsi="AngsanaUPC" w:cs="AngsanaUPC"/>
                <w:b/>
                <w:bCs/>
                <w:sz w:val="30"/>
                <w:szCs w:val="30"/>
              </w:rPr>
              <w:t xml:space="preserve">Profit attributable to ordinary  </w:t>
            </w:r>
          </w:p>
          <w:p w:rsidR="003D6F90" w:rsidRPr="00A46163" w:rsidRDefault="003D6F90" w:rsidP="003D6F90">
            <w:pPr>
              <w:spacing w:line="240" w:lineRule="auto"/>
              <w:ind w:left="342" w:hanging="270"/>
              <w:rPr>
                <w:rFonts w:ascii="AngsanaUPC" w:hAnsi="AngsanaUPC" w:cs="AngsanaUPC"/>
                <w:b/>
                <w:bCs/>
                <w:i/>
                <w:iCs/>
                <w:sz w:val="30"/>
                <w:szCs w:val="30"/>
                <w:cs/>
              </w:rPr>
            </w:pPr>
            <w:r w:rsidRPr="00A46163">
              <w:rPr>
                <w:rFonts w:ascii="AngsanaUPC" w:hAnsi="AngsanaUPC" w:cs="AngsanaUPC"/>
                <w:b/>
                <w:bCs/>
                <w:sz w:val="30"/>
                <w:szCs w:val="30"/>
              </w:rPr>
              <w:t xml:space="preserve">     shareholders of the Company</w:t>
            </w:r>
          </w:p>
        </w:tc>
        <w:tc>
          <w:tcPr>
            <w:tcW w:w="1170" w:type="dxa"/>
            <w:vAlign w:val="bottom"/>
          </w:tcPr>
          <w:p w:rsidR="003D6F90" w:rsidRPr="00A46163" w:rsidRDefault="003D6F90" w:rsidP="003D6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UPC" w:hAnsi="AngsanaUPC" w:cs="AngsanaUPC"/>
                <w:b/>
                <w:bCs/>
                <w:sz w:val="30"/>
                <w:szCs w:val="30"/>
              </w:rPr>
            </w:pPr>
          </w:p>
        </w:tc>
        <w:tc>
          <w:tcPr>
            <w:tcW w:w="270" w:type="dxa"/>
          </w:tcPr>
          <w:p w:rsidR="003D6F90" w:rsidRPr="00A46163" w:rsidRDefault="003D6F90" w:rsidP="003D6F90">
            <w:pPr>
              <w:tabs>
                <w:tab w:val="decimal" w:pos="522"/>
              </w:tabs>
              <w:ind w:left="158" w:right="-137" w:hanging="158"/>
              <w:jc w:val="right"/>
              <w:rPr>
                <w:rFonts w:ascii="AngsanaUPC" w:hAnsi="AngsanaUPC" w:cs="AngsanaUPC"/>
                <w:b/>
                <w:bCs/>
                <w:sz w:val="30"/>
                <w:szCs w:val="30"/>
              </w:rPr>
            </w:pPr>
          </w:p>
        </w:tc>
        <w:tc>
          <w:tcPr>
            <w:tcW w:w="1170" w:type="dxa"/>
            <w:vAlign w:val="bottom"/>
          </w:tcPr>
          <w:p w:rsidR="003D6F90" w:rsidRPr="00A46163" w:rsidRDefault="003D6F90" w:rsidP="003D6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UPC" w:hAnsi="AngsanaUPC" w:cs="AngsanaUPC"/>
                <w:b/>
                <w:bCs/>
                <w:sz w:val="30"/>
                <w:szCs w:val="30"/>
              </w:rPr>
            </w:pPr>
          </w:p>
        </w:tc>
        <w:tc>
          <w:tcPr>
            <w:tcW w:w="270" w:type="dxa"/>
          </w:tcPr>
          <w:p w:rsidR="003D6F90" w:rsidRPr="00A46163" w:rsidRDefault="003D6F90" w:rsidP="003D6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UPC" w:hAnsi="AngsanaUPC" w:cs="AngsanaUPC"/>
                <w:b/>
                <w:bCs/>
                <w:sz w:val="30"/>
                <w:szCs w:val="30"/>
              </w:rPr>
            </w:pPr>
          </w:p>
        </w:tc>
        <w:tc>
          <w:tcPr>
            <w:tcW w:w="1170" w:type="dxa"/>
            <w:tcBorders>
              <w:bottom w:val="double" w:sz="4" w:space="0" w:color="auto"/>
            </w:tcBorders>
            <w:vAlign w:val="bottom"/>
          </w:tcPr>
          <w:p w:rsidR="003D6F90" w:rsidRPr="00A46163" w:rsidRDefault="00BD52C6" w:rsidP="003D6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46163">
              <w:rPr>
                <w:rFonts w:ascii="Angsana New" w:hAnsi="Angsana New"/>
                <w:b/>
                <w:bCs/>
                <w:sz w:val="30"/>
                <w:szCs w:val="30"/>
              </w:rPr>
              <w:t>140,604</w:t>
            </w:r>
          </w:p>
        </w:tc>
        <w:tc>
          <w:tcPr>
            <w:tcW w:w="270" w:type="dxa"/>
          </w:tcPr>
          <w:p w:rsidR="003D6F90" w:rsidRPr="00A46163" w:rsidRDefault="003D6F90" w:rsidP="003D6F90">
            <w:pPr>
              <w:tabs>
                <w:tab w:val="decimal" w:pos="522"/>
              </w:tabs>
              <w:ind w:left="-108" w:right="-137" w:hanging="7"/>
              <w:jc w:val="center"/>
              <w:rPr>
                <w:rFonts w:ascii="Angsana New" w:hAnsi="Angsana New"/>
                <w:b/>
                <w:bCs/>
                <w:sz w:val="30"/>
                <w:szCs w:val="30"/>
              </w:rPr>
            </w:pPr>
          </w:p>
        </w:tc>
        <w:tc>
          <w:tcPr>
            <w:tcW w:w="1080" w:type="dxa"/>
            <w:tcBorders>
              <w:bottom w:val="double" w:sz="4" w:space="0" w:color="auto"/>
            </w:tcBorders>
            <w:vAlign w:val="bottom"/>
          </w:tcPr>
          <w:p w:rsidR="003D6F90" w:rsidRPr="00A46163" w:rsidRDefault="003D6F90" w:rsidP="003D6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46163">
              <w:rPr>
                <w:rFonts w:ascii="Angsana New" w:hAnsi="Angsana New"/>
                <w:b/>
                <w:bCs/>
                <w:sz w:val="30"/>
                <w:szCs w:val="30"/>
              </w:rPr>
              <w:t>93,229</w:t>
            </w:r>
          </w:p>
        </w:tc>
      </w:tr>
      <w:tr w:rsidR="00A46163" w:rsidRPr="00A46163" w:rsidTr="002B2960">
        <w:trPr>
          <w:cantSplit/>
          <w:trHeight w:val="287"/>
        </w:trPr>
        <w:tc>
          <w:tcPr>
            <w:tcW w:w="3690" w:type="dxa"/>
          </w:tcPr>
          <w:p w:rsidR="003D6F90" w:rsidRPr="00A46163" w:rsidRDefault="003D6F90" w:rsidP="003D6F90">
            <w:pPr>
              <w:spacing w:line="240" w:lineRule="auto"/>
              <w:ind w:left="158" w:hanging="158"/>
              <w:rPr>
                <w:rFonts w:ascii="AngsanaUPC" w:hAnsi="AngsanaUPC" w:cs="AngsanaUPC"/>
                <w:b/>
                <w:bCs/>
                <w:sz w:val="30"/>
                <w:szCs w:val="30"/>
                <w:cs/>
              </w:rPr>
            </w:pPr>
            <w:r w:rsidRPr="00A46163">
              <w:rPr>
                <w:rFonts w:ascii="AngsanaUPC" w:hAnsi="AngsanaUPC" w:cs="AngsanaUPC"/>
                <w:b/>
                <w:bCs/>
                <w:sz w:val="30"/>
                <w:szCs w:val="30"/>
              </w:rPr>
              <w:t>Number of ordinary shares outstanding</w:t>
            </w:r>
          </w:p>
        </w:tc>
        <w:tc>
          <w:tcPr>
            <w:tcW w:w="1170" w:type="dxa"/>
          </w:tcPr>
          <w:p w:rsidR="003D6F90" w:rsidRPr="00A46163" w:rsidRDefault="003D6F90" w:rsidP="003D6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UPC" w:hAnsi="AngsanaUPC" w:cs="AngsanaUPC"/>
                <w:b/>
                <w:bCs/>
                <w:sz w:val="30"/>
                <w:szCs w:val="30"/>
              </w:rPr>
            </w:pPr>
          </w:p>
        </w:tc>
        <w:tc>
          <w:tcPr>
            <w:tcW w:w="270" w:type="dxa"/>
          </w:tcPr>
          <w:p w:rsidR="003D6F90" w:rsidRPr="00A46163" w:rsidRDefault="003D6F90" w:rsidP="003D6F90">
            <w:pPr>
              <w:tabs>
                <w:tab w:val="decimal" w:pos="522"/>
              </w:tabs>
              <w:spacing w:line="240" w:lineRule="auto"/>
              <w:ind w:left="158" w:right="-137" w:hanging="158"/>
              <w:jc w:val="center"/>
              <w:rPr>
                <w:rFonts w:ascii="AngsanaUPC" w:hAnsi="AngsanaUPC" w:cs="AngsanaUPC"/>
                <w:b/>
                <w:bCs/>
                <w:sz w:val="30"/>
                <w:szCs w:val="30"/>
              </w:rPr>
            </w:pPr>
          </w:p>
        </w:tc>
        <w:tc>
          <w:tcPr>
            <w:tcW w:w="1170" w:type="dxa"/>
          </w:tcPr>
          <w:p w:rsidR="003D6F90" w:rsidRPr="00A46163" w:rsidRDefault="003D6F90" w:rsidP="003D6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UPC" w:hAnsi="AngsanaUPC" w:cs="AngsanaUPC"/>
                <w:b/>
                <w:bCs/>
                <w:sz w:val="30"/>
                <w:szCs w:val="30"/>
              </w:rPr>
            </w:pPr>
          </w:p>
        </w:tc>
        <w:tc>
          <w:tcPr>
            <w:tcW w:w="270" w:type="dxa"/>
          </w:tcPr>
          <w:p w:rsidR="003D6F90" w:rsidRPr="00A46163" w:rsidRDefault="003D6F90" w:rsidP="003D6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UPC" w:hAnsi="AngsanaUPC" w:cs="AngsanaUPC"/>
                <w:b/>
                <w:bCs/>
                <w:sz w:val="30"/>
                <w:szCs w:val="30"/>
              </w:rPr>
            </w:pPr>
          </w:p>
        </w:tc>
        <w:tc>
          <w:tcPr>
            <w:tcW w:w="1170" w:type="dxa"/>
            <w:tcBorders>
              <w:top w:val="double" w:sz="4" w:space="0" w:color="auto"/>
              <w:bottom w:val="double" w:sz="4" w:space="0" w:color="auto"/>
            </w:tcBorders>
          </w:tcPr>
          <w:p w:rsidR="003D6F90" w:rsidRPr="00A46163" w:rsidRDefault="003D6F90" w:rsidP="003D6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46163">
              <w:rPr>
                <w:rFonts w:ascii="Angsana New" w:hAnsi="Angsana New"/>
                <w:b/>
                <w:bCs/>
                <w:sz w:val="30"/>
                <w:szCs w:val="30"/>
              </w:rPr>
              <w:t>521,500</w:t>
            </w:r>
          </w:p>
        </w:tc>
        <w:tc>
          <w:tcPr>
            <w:tcW w:w="270" w:type="dxa"/>
          </w:tcPr>
          <w:p w:rsidR="003D6F90" w:rsidRPr="00A46163" w:rsidRDefault="003D6F90" w:rsidP="003D6F90">
            <w:pPr>
              <w:tabs>
                <w:tab w:val="decimal" w:pos="522"/>
              </w:tabs>
              <w:spacing w:line="240" w:lineRule="auto"/>
              <w:ind w:left="158" w:right="-137" w:hanging="158"/>
              <w:jc w:val="center"/>
              <w:rPr>
                <w:rFonts w:ascii="Angsana New" w:hAnsi="Angsana New"/>
                <w:b/>
                <w:bCs/>
                <w:sz w:val="30"/>
                <w:szCs w:val="30"/>
              </w:rPr>
            </w:pPr>
          </w:p>
        </w:tc>
        <w:tc>
          <w:tcPr>
            <w:tcW w:w="1080" w:type="dxa"/>
            <w:tcBorders>
              <w:top w:val="double" w:sz="4" w:space="0" w:color="auto"/>
              <w:bottom w:val="double" w:sz="4" w:space="0" w:color="auto"/>
            </w:tcBorders>
          </w:tcPr>
          <w:p w:rsidR="003D6F90" w:rsidRPr="00A46163" w:rsidRDefault="003D6F90" w:rsidP="003D6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46163">
              <w:rPr>
                <w:rFonts w:ascii="Angsana New" w:hAnsi="Angsana New"/>
                <w:b/>
                <w:bCs/>
                <w:sz w:val="30"/>
                <w:szCs w:val="30"/>
              </w:rPr>
              <w:t>521,500</w:t>
            </w:r>
          </w:p>
        </w:tc>
      </w:tr>
      <w:tr w:rsidR="003D6F90" w:rsidRPr="00A46163" w:rsidTr="002B2960">
        <w:trPr>
          <w:cantSplit/>
        </w:trPr>
        <w:tc>
          <w:tcPr>
            <w:tcW w:w="3690" w:type="dxa"/>
          </w:tcPr>
          <w:p w:rsidR="003D6F90" w:rsidRPr="00A46163" w:rsidRDefault="003D6F90" w:rsidP="003D6F90">
            <w:pPr>
              <w:spacing w:line="240" w:lineRule="auto"/>
              <w:ind w:left="158" w:hanging="158"/>
              <w:rPr>
                <w:rFonts w:ascii="AngsanaUPC" w:hAnsi="AngsanaUPC" w:cs="AngsanaUPC"/>
                <w:b/>
                <w:bCs/>
                <w:sz w:val="30"/>
                <w:szCs w:val="30"/>
              </w:rPr>
            </w:pPr>
            <w:r w:rsidRPr="00A46163">
              <w:rPr>
                <w:rFonts w:ascii="AngsanaUPC" w:hAnsi="AngsanaUPC" w:cs="AngsanaUPC"/>
                <w:b/>
                <w:bCs/>
                <w:sz w:val="30"/>
                <w:szCs w:val="30"/>
              </w:rPr>
              <w:t xml:space="preserve">Basic earnings per share </w:t>
            </w:r>
            <w:r w:rsidRPr="00A46163">
              <w:rPr>
                <w:rFonts w:ascii="AngsanaUPC" w:hAnsi="AngsanaUPC" w:cs="AngsanaUPC"/>
                <w:b/>
                <w:bCs/>
                <w:i/>
                <w:iCs/>
                <w:sz w:val="30"/>
                <w:szCs w:val="30"/>
              </w:rPr>
              <w:t>(in Baht)</w:t>
            </w:r>
          </w:p>
        </w:tc>
        <w:tc>
          <w:tcPr>
            <w:tcW w:w="1170" w:type="dxa"/>
          </w:tcPr>
          <w:p w:rsidR="003D6F90" w:rsidRPr="00A46163" w:rsidRDefault="003D6F90" w:rsidP="003D6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UPC" w:hAnsi="AngsanaUPC" w:cs="AngsanaUPC"/>
                <w:b/>
                <w:bCs/>
                <w:sz w:val="30"/>
                <w:szCs w:val="30"/>
              </w:rPr>
            </w:pPr>
          </w:p>
        </w:tc>
        <w:tc>
          <w:tcPr>
            <w:tcW w:w="270" w:type="dxa"/>
          </w:tcPr>
          <w:p w:rsidR="003D6F90" w:rsidRPr="00A46163" w:rsidRDefault="003D6F90" w:rsidP="003D6F90">
            <w:pPr>
              <w:tabs>
                <w:tab w:val="decimal" w:pos="522"/>
              </w:tabs>
              <w:ind w:left="-108" w:right="-137" w:hanging="7"/>
              <w:jc w:val="center"/>
              <w:rPr>
                <w:rFonts w:ascii="AngsanaUPC" w:hAnsi="AngsanaUPC" w:cs="AngsanaUPC"/>
                <w:b/>
                <w:bCs/>
                <w:sz w:val="30"/>
                <w:szCs w:val="30"/>
              </w:rPr>
            </w:pPr>
          </w:p>
        </w:tc>
        <w:tc>
          <w:tcPr>
            <w:tcW w:w="1170" w:type="dxa"/>
          </w:tcPr>
          <w:p w:rsidR="003D6F90" w:rsidRPr="00A46163" w:rsidRDefault="003D6F90" w:rsidP="003D6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UPC" w:hAnsi="AngsanaUPC" w:cs="AngsanaUPC"/>
                <w:b/>
                <w:bCs/>
                <w:sz w:val="30"/>
                <w:szCs w:val="30"/>
              </w:rPr>
            </w:pPr>
          </w:p>
        </w:tc>
        <w:tc>
          <w:tcPr>
            <w:tcW w:w="270" w:type="dxa"/>
          </w:tcPr>
          <w:p w:rsidR="003D6F90" w:rsidRPr="00A46163" w:rsidRDefault="003D6F90" w:rsidP="003D6F90">
            <w:pPr>
              <w:tabs>
                <w:tab w:val="decimal" w:pos="522"/>
              </w:tabs>
              <w:ind w:left="-108" w:right="-137" w:hanging="7"/>
              <w:jc w:val="center"/>
              <w:rPr>
                <w:rFonts w:ascii="AngsanaUPC" w:hAnsi="AngsanaUPC" w:cs="AngsanaUPC"/>
                <w:b/>
                <w:bCs/>
                <w:sz w:val="30"/>
                <w:szCs w:val="30"/>
              </w:rPr>
            </w:pPr>
          </w:p>
        </w:tc>
        <w:tc>
          <w:tcPr>
            <w:tcW w:w="1170" w:type="dxa"/>
            <w:tcBorders>
              <w:top w:val="double" w:sz="4" w:space="0" w:color="auto"/>
              <w:bottom w:val="double" w:sz="4" w:space="0" w:color="auto"/>
            </w:tcBorders>
          </w:tcPr>
          <w:p w:rsidR="003D6F90" w:rsidRPr="00A46163" w:rsidRDefault="003D6F90" w:rsidP="003D6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46163">
              <w:rPr>
                <w:rFonts w:ascii="Angsana New" w:hAnsi="Angsana New"/>
                <w:b/>
                <w:bCs/>
                <w:sz w:val="30"/>
                <w:szCs w:val="30"/>
              </w:rPr>
              <w:t>0.27</w:t>
            </w:r>
          </w:p>
        </w:tc>
        <w:tc>
          <w:tcPr>
            <w:tcW w:w="270" w:type="dxa"/>
          </w:tcPr>
          <w:p w:rsidR="003D6F90" w:rsidRPr="00A46163" w:rsidRDefault="003D6F90" w:rsidP="003D6F90">
            <w:pPr>
              <w:tabs>
                <w:tab w:val="decimal" w:pos="522"/>
              </w:tabs>
              <w:ind w:left="-108" w:right="-137" w:hanging="7"/>
              <w:jc w:val="center"/>
              <w:rPr>
                <w:rFonts w:ascii="Angsana New" w:hAnsi="Angsana New"/>
                <w:b/>
                <w:bCs/>
                <w:sz w:val="30"/>
                <w:szCs w:val="30"/>
              </w:rPr>
            </w:pPr>
          </w:p>
        </w:tc>
        <w:tc>
          <w:tcPr>
            <w:tcW w:w="1080" w:type="dxa"/>
            <w:tcBorders>
              <w:top w:val="double" w:sz="4" w:space="0" w:color="auto"/>
              <w:bottom w:val="double" w:sz="4" w:space="0" w:color="auto"/>
            </w:tcBorders>
          </w:tcPr>
          <w:p w:rsidR="003D6F90" w:rsidRPr="00A46163" w:rsidRDefault="003D6F90" w:rsidP="003D6F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A46163">
              <w:rPr>
                <w:rFonts w:ascii="Angsana New" w:hAnsi="Angsana New"/>
                <w:b/>
                <w:bCs/>
                <w:sz w:val="30"/>
                <w:szCs w:val="30"/>
              </w:rPr>
              <w:t>0.18</w:t>
            </w:r>
          </w:p>
        </w:tc>
      </w:tr>
    </w:tbl>
    <w:p w:rsidR="00886610" w:rsidRPr="00A46163" w:rsidRDefault="00886610" w:rsidP="00F552F7">
      <w:pPr>
        <w:pStyle w:val="BodyText2"/>
        <w:ind w:right="45"/>
        <w:rPr>
          <w:rFonts w:ascii="AngsanaUPC" w:hAnsi="AngsanaUPC" w:cs="AngsanaUPC"/>
          <w:b/>
          <w:bCs/>
        </w:rPr>
      </w:pPr>
    </w:p>
    <w:p w:rsidR="00210FA8" w:rsidRPr="00A46163" w:rsidRDefault="007B5988"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A46163">
        <w:rPr>
          <w:rFonts w:ascii="Angsana New" w:hAnsi="Angsana New"/>
          <w:b/>
          <w:bCs/>
          <w:sz w:val="30"/>
          <w:szCs w:val="30"/>
        </w:rPr>
        <w:t>33</w:t>
      </w:r>
      <w:r w:rsidR="00210FA8" w:rsidRPr="00A46163">
        <w:rPr>
          <w:rFonts w:ascii="Angsana New" w:hAnsi="Angsana New"/>
          <w:b/>
          <w:bCs/>
          <w:sz w:val="30"/>
          <w:szCs w:val="30"/>
        </w:rPr>
        <w:tab/>
      </w:r>
      <w:r w:rsidR="003D2E76" w:rsidRPr="00A46163">
        <w:rPr>
          <w:rFonts w:ascii="Angsana New" w:hAnsi="Angsana New"/>
          <w:b/>
          <w:bCs/>
          <w:sz w:val="30"/>
          <w:szCs w:val="30"/>
        </w:rPr>
        <w:t>Dividend</w:t>
      </w:r>
    </w:p>
    <w:p w:rsidR="00A0597E" w:rsidRPr="00A46163" w:rsidRDefault="00A0597E" w:rsidP="00A0597E">
      <w:pPr>
        <w:tabs>
          <w:tab w:val="clear" w:pos="227"/>
          <w:tab w:val="clear" w:pos="454"/>
          <w:tab w:val="clear" w:pos="680"/>
          <w:tab w:val="clear" w:pos="907"/>
        </w:tabs>
        <w:spacing w:after="240"/>
        <w:ind w:left="567"/>
        <w:jc w:val="thaiDistribute"/>
        <w:rPr>
          <w:rFonts w:ascii="Angsana New" w:hAnsi="Angsana New"/>
          <w:spacing w:val="-4"/>
          <w:sz w:val="30"/>
          <w:szCs w:val="30"/>
          <w:lang w:val="en-GB"/>
        </w:rPr>
      </w:pPr>
      <w:r w:rsidRPr="00A46163">
        <w:rPr>
          <w:rFonts w:ascii="Angsana New" w:hAnsi="Angsana New"/>
          <w:spacing w:val="-4"/>
          <w:sz w:val="30"/>
          <w:szCs w:val="30"/>
          <w:lang w:val="en-GB"/>
        </w:rPr>
        <w:t>According to the Board of Director meeting no. 4/2019 held on 20 November 2019, meeting passed resolution to pay dividend to shareholders</w:t>
      </w:r>
      <w:r w:rsidRPr="00A46163">
        <w:rPr>
          <w:rFonts w:ascii="Angsana New" w:hAnsi="Angsana New" w:hint="cs"/>
          <w:spacing w:val="-4"/>
          <w:sz w:val="30"/>
          <w:szCs w:val="30"/>
          <w:cs/>
        </w:rPr>
        <w:t xml:space="preserve"> </w:t>
      </w:r>
      <w:r w:rsidRPr="00A46163">
        <w:rPr>
          <w:rFonts w:ascii="Angsana New" w:hAnsi="Angsana New"/>
          <w:spacing w:val="-4"/>
          <w:sz w:val="30"/>
          <w:szCs w:val="30"/>
          <w:lang w:val="en-GB"/>
        </w:rPr>
        <w:t xml:space="preserve">from performace Baht </w:t>
      </w:r>
      <w:r w:rsidRPr="00A46163">
        <w:rPr>
          <w:rFonts w:ascii="Angsana New" w:hAnsi="Angsana New"/>
          <w:spacing w:val="-4"/>
          <w:sz w:val="30"/>
          <w:szCs w:val="30"/>
        </w:rPr>
        <w:t>0.16</w:t>
      </w:r>
      <w:r w:rsidRPr="00A46163">
        <w:rPr>
          <w:rFonts w:ascii="Angsana New" w:hAnsi="Angsana New"/>
          <w:spacing w:val="-4"/>
          <w:sz w:val="30"/>
          <w:szCs w:val="30"/>
          <w:cs/>
        </w:rPr>
        <w:t xml:space="preserve"> </w:t>
      </w:r>
      <w:r w:rsidRPr="00A46163">
        <w:rPr>
          <w:rFonts w:ascii="Angsana New" w:hAnsi="Angsana New"/>
          <w:spacing w:val="-4"/>
          <w:sz w:val="30"/>
          <w:szCs w:val="30"/>
          <w:lang w:val="en-GB"/>
        </w:rPr>
        <w:t>per share for</w:t>
      </w:r>
      <w:r w:rsidRPr="00A46163">
        <w:rPr>
          <w:rFonts w:ascii="Angsana New" w:hAnsi="Angsana New"/>
          <w:spacing w:val="-4"/>
          <w:sz w:val="30"/>
          <w:szCs w:val="30"/>
          <w:cs/>
        </w:rPr>
        <w:t xml:space="preserve"> </w:t>
      </w:r>
      <w:r w:rsidRPr="00A46163">
        <w:rPr>
          <w:rFonts w:ascii="Angsana New" w:hAnsi="Angsana New"/>
          <w:spacing w:val="-4"/>
          <w:sz w:val="30"/>
          <w:szCs w:val="30"/>
        </w:rPr>
        <w:t>521.50</w:t>
      </w:r>
      <w:r w:rsidRPr="00A46163">
        <w:rPr>
          <w:rFonts w:ascii="Angsana New" w:hAnsi="Angsana New"/>
          <w:spacing w:val="-4"/>
          <w:sz w:val="30"/>
          <w:szCs w:val="30"/>
          <w:cs/>
        </w:rPr>
        <w:t xml:space="preserve"> </w:t>
      </w:r>
      <w:r w:rsidRPr="00A46163">
        <w:rPr>
          <w:rFonts w:ascii="Angsana New" w:hAnsi="Angsana New"/>
          <w:spacing w:val="-4"/>
          <w:sz w:val="30"/>
          <w:szCs w:val="30"/>
          <w:lang w:val="en-GB"/>
        </w:rPr>
        <w:t>million shares</w:t>
      </w:r>
      <w:r w:rsidRPr="00A46163">
        <w:rPr>
          <w:rFonts w:ascii="Angsana New" w:hAnsi="Angsana New"/>
          <w:spacing w:val="-4"/>
          <w:sz w:val="30"/>
          <w:szCs w:val="30"/>
          <w:cs/>
        </w:rPr>
        <w:t xml:space="preserve"> </w:t>
      </w:r>
      <w:r w:rsidRPr="00A46163">
        <w:rPr>
          <w:rFonts w:ascii="Angsana New" w:hAnsi="Angsana New"/>
          <w:spacing w:val="-4"/>
          <w:sz w:val="30"/>
          <w:szCs w:val="30"/>
          <w:lang w:val="en-GB"/>
        </w:rPr>
        <w:t>total amount of Baht</w:t>
      </w:r>
      <w:r w:rsidRPr="00A46163">
        <w:rPr>
          <w:rFonts w:ascii="Angsana New" w:hAnsi="Angsana New"/>
          <w:spacing w:val="-4"/>
          <w:sz w:val="30"/>
          <w:szCs w:val="30"/>
          <w:cs/>
        </w:rPr>
        <w:t xml:space="preserve"> </w:t>
      </w:r>
      <w:r w:rsidRPr="00A46163">
        <w:rPr>
          <w:rFonts w:ascii="Angsana New" w:hAnsi="Angsana New"/>
          <w:spacing w:val="-4"/>
          <w:sz w:val="30"/>
          <w:szCs w:val="30"/>
        </w:rPr>
        <w:t>83.44</w:t>
      </w:r>
      <w:r w:rsidRPr="00A46163">
        <w:rPr>
          <w:rFonts w:ascii="Angsana New" w:hAnsi="Angsana New"/>
          <w:spacing w:val="-4"/>
          <w:sz w:val="30"/>
          <w:szCs w:val="30"/>
          <w:cs/>
        </w:rPr>
        <w:t xml:space="preserve"> </w:t>
      </w:r>
      <w:r w:rsidRPr="00A46163">
        <w:rPr>
          <w:rFonts w:ascii="Angsana New" w:hAnsi="Angsana New"/>
          <w:spacing w:val="-4"/>
          <w:sz w:val="30"/>
          <w:szCs w:val="30"/>
          <w:lang w:val="en-GB"/>
        </w:rPr>
        <w:t>million.</w:t>
      </w:r>
      <w:r w:rsidRPr="00A46163">
        <w:rPr>
          <w:rFonts w:ascii="Angsana New" w:hAnsi="Angsana New"/>
          <w:spacing w:val="-4"/>
          <w:sz w:val="30"/>
          <w:szCs w:val="30"/>
          <w:cs/>
        </w:rPr>
        <w:t xml:space="preserve"> </w:t>
      </w:r>
      <w:r w:rsidRPr="00A46163">
        <w:rPr>
          <w:rFonts w:ascii="Angsana New" w:hAnsi="Angsana New"/>
          <w:spacing w:val="-4"/>
          <w:sz w:val="30"/>
          <w:szCs w:val="30"/>
          <w:lang w:val="en-GB"/>
        </w:rPr>
        <w:t>The Company larady paid such dividend on 21 November 2019.</w:t>
      </w:r>
    </w:p>
    <w:p w:rsidR="00210FA8" w:rsidRPr="00A46163" w:rsidRDefault="00210FA8" w:rsidP="00F552F7">
      <w:pPr>
        <w:pStyle w:val="BodyText2"/>
        <w:ind w:right="45"/>
        <w:rPr>
          <w:rFonts w:ascii="AngsanaUPC" w:hAnsi="AngsanaUPC" w:cs="AngsanaUPC"/>
          <w:b/>
          <w:bCs/>
        </w:rPr>
      </w:pPr>
    </w:p>
    <w:p w:rsidR="00F552F7" w:rsidRPr="00A46163" w:rsidRDefault="00E13484" w:rsidP="00F552F7">
      <w:pPr>
        <w:pStyle w:val="BodyText2"/>
        <w:ind w:right="45"/>
        <w:rPr>
          <w:rFonts w:ascii="AngsanaUPC" w:hAnsi="AngsanaUPC" w:cs="AngsanaUPC"/>
        </w:rPr>
      </w:pPr>
      <w:r w:rsidRPr="00A46163">
        <w:rPr>
          <w:rFonts w:ascii="AngsanaUPC" w:hAnsi="AngsanaUPC" w:cs="AngsanaUPC"/>
          <w:b/>
          <w:bCs/>
        </w:rPr>
        <w:t>3</w:t>
      </w:r>
      <w:r w:rsidR="007B5988" w:rsidRPr="00A46163">
        <w:rPr>
          <w:rFonts w:ascii="AngsanaUPC" w:hAnsi="AngsanaUPC" w:cs="AngsanaUPC"/>
          <w:b/>
          <w:bCs/>
        </w:rPr>
        <w:t>4</w:t>
      </w:r>
      <w:r w:rsidR="00C51A65" w:rsidRPr="00A46163">
        <w:rPr>
          <w:rFonts w:ascii="AngsanaUPC" w:hAnsi="AngsanaUPC" w:cs="AngsanaUPC"/>
          <w:b/>
          <w:bCs/>
        </w:rPr>
        <w:tab/>
      </w:r>
      <w:r w:rsidR="00F552F7" w:rsidRPr="00A46163">
        <w:rPr>
          <w:rFonts w:ascii="AngsanaUPC" w:hAnsi="AngsanaUPC" w:cs="AngsanaUPC"/>
          <w:b/>
          <w:bCs/>
        </w:rPr>
        <w:t>Financial instruments</w:t>
      </w:r>
    </w:p>
    <w:p w:rsidR="00D45636" w:rsidRPr="00A46163" w:rsidRDefault="00D45636" w:rsidP="000C2942">
      <w:pPr>
        <w:rPr>
          <w:rFonts w:ascii="AngsanaUPC" w:hAnsi="AngsanaUPC" w:cs="AngsanaUPC"/>
          <w:b/>
          <w:bCs/>
        </w:rPr>
      </w:pPr>
    </w:p>
    <w:p w:rsidR="00382944" w:rsidRPr="00A46163" w:rsidRDefault="009A51E9" w:rsidP="00382944">
      <w:pPr>
        <w:tabs>
          <w:tab w:val="left" w:pos="720"/>
        </w:tabs>
        <w:spacing w:before="120" w:after="120" w:line="380" w:lineRule="exact"/>
        <w:ind w:left="547" w:hanging="547"/>
        <w:jc w:val="thaiDistribute"/>
        <w:rPr>
          <w:rFonts w:ascii="Angsana New" w:hAnsi="Angsana New"/>
          <w:b/>
          <w:bCs/>
          <w:sz w:val="30"/>
          <w:szCs w:val="30"/>
        </w:rPr>
      </w:pPr>
      <w:r w:rsidRPr="00A46163">
        <w:rPr>
          <w:rFonts w:ascii="Angsana New" w:hAnsi="Angsana New"/>
          <w:b/>
          <w:bCs/>
          <w:sz w:val="30"/>
          <w:szCs w:val="30"/>
        </w:rPr>
        <w:t xml:space="preserve">   </w:t>
      </w:r>
      <w:r w:rsidR="00382944" w:rsidRPr="00A46163">
        <w:rPr>
          <w:rFonts w:ascii="Angsana New" w:hAnsi="Angsana New"/>
          <w:b/>
          <w:bCs/>
          <w:sz w:val="30"/>
          <w:szCs w:val="30"/>
        </w:rPr>
        <w:t>34.1 Financial risk management objectives and policies</w:t>
      </w:r>
    </w:p>
    <w:p w:rsidR="00382944" w:rsidRPr="00A46163" w:rsidRDefault="00382944" w:rsidP="009A51E9">
      <w:pPr>
        <w:tabs>
          <w:tab w:val="clear" w:pos="454"/>
          <w:tab w:val="left" w:pos="426"/>
          <w:tab w:val="left" w:pos="2880"/>
          <w:tab w:val="left" w:pos="5760"/>
          <w:tab w:val="decimal" w:pos="6660"/>
          <w:tab w:val="left" w:pos="7110"/>
          <w:tab w:val="decimal" w:pos="7920"/>
        </w:tabs>
        <w:spacing w:before="120" w:after="120" w:line="380" w:lineRule="exact"/>
        <w:ind w:left="540" w:right="-43"/>
        <w:jc w:val="both"/>
        <w:rPr>
          <w:rFonts w:ascii="Angsana New" w:hAnsi="Angsana New"/>
          <w:strike/>
          <w:sz w:val="30"/>
          <w:szCs w:val="30"/>
        </w:rPr>
      </w:pPr>
      <w:r w:rsidRPr="00A46163">
        <w:rPr>
          <w:rFonts w:ascii="Angsana New" w:hAnsi="Angsana New"/>
          <w:sz w:val="30"/>
          <w:szCs w:val="30"/>
        </w:rPr>
        <w:t>The Company financial instruments</w:t>
      </w:r>
      <w:r w:rsidRPr="00A46163">
        <w:rPr>
          <w:rFonts w:ascii="Angsana New" w:hAnsi="Angsana New"/>
          <w:strike/>
          <w:sz w:val="30"/>
          <w:szCs w:val="30"/>
        </w:rPr>
        <w:t xml:space="preserve"> </w:t>
      </w:r>
      <w:r w:rsidRPr="00A46163">
        <w:rPr>
          <w:rFonts w:ascii="Angsana New" w:hAnsi="Angsana New"/>
          <w:sz w:val="30"/>
          <w:szCs w:val="30"/>
        </w:rPr>
        <w:t>principally comprise cash and cash equivalents, trade and other receivables, other financial assets, trade and other payables and lease liabilities. The financial risks associated with these financial instruments and how they are managed is described below.</w:t>
      </w:r>
      <w:r w:rsidRPr="00A46163">
        <w:rPr>
          <w:rFonts w:ascii="Angsana New" w:hAnsi="Angsana New"/>
          <w:strike/>
          <w:sz w:val="30"/>
          <w:szCs w:val="30"/>
        </w:rPr>
        <w:t xml:space="preserve"> </w:t>
      </w:r>
    </w:p>
    <w:p w:rsidR="00382944" w:rsidRPr="00A46163"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trike/>
          <w:sz w:val="30"/>
          <w:szCs w:val="30"/>
        </w:rPr>
      </w:pPr>
      <w:r w:rsidRPr="00A46163">
        <w:rPr>
          <w:rFonts w:ascii="Angsana New" w:hAnsi="Angsana New"/>
          <w:b/>
          <w:bCs/>
          <w:sz w:val="30"/>
          <w:szCs w:val="30"/>
        </w:rPr>
        <w:t>Credit risk</w:t>
      </w:r>
    </w:p>
    <w:p w:rsidR="00382944" w:rsidRPr="00A46163" w:rsidRDefault="00382944" w:rsidP="00382944">
      <w:pPr>
        <w:tabs>
          <w:tab w:val="left" w:pos="720"/>
        </w:tabs>
        <w:spacing w:before="120" w:after="120" w:line="380" w:lineRule="exact"/>
        <w:ind w:left="547"/>
        <w:jc w:val="thaiDistribute"/>
        <w:rPr>
          <w:rFonts w:ascii="Angsana New" w:hAnsi="Angsana New"/>
          <w:sz w:val="30"/>
          <w:szCs w:val="30"/>
        </w:rPr>
      </w:pPr>
      <w:r w:rsidRPr="00A46163">
        <w:rPr>
          <w:rFonts w:ascii="Angsana New" w:hAnsi="Angsana New"/>
          <w:sz w:val="30"/>
          <w:szCs w:val="30"/>
        </w:rPr>
        <w:t xml:space="preserve">The </w:t>
      </w:r>
      <w:r w:rsidR="008506F7" w:rsidRPr="00A46163">
        <w:rPr>
          <w:rFonts w:ascii="Angsana New" w:eastAsia="SimSun" w:hAnsi="Angsana New"/>
          <w:sz w:val="32"/>
          <w:szCs w:val="32"/>
          <w:lang w:val="en-GB"/>
        </w:rPr>
        <w:t>Company</w:t>
      </w:r>
      <w:r w:rsidRPr="00A46163">
        <w:rPr>
          <w:rFonts w:ascii="Angsana New" w:hAnsi="Angsana New"/>
          <w:sz w:val="30"/>
          <w:szCs w:val="30"/>
        </w:rPr>
        <w:t xml:space="preserve"> is exposed to credit risk primarily with respect to trade and other receivables, deposits with banks and other financial instruments. Except for derivative financial instruments, the maximum exposure to credit risk is limited to the carrying amounts as stated in the statement of financial position.</w:t>
      </w:r>
    </w:p>
    <w:p w:rsidR="00A6382E" w:rsidRPr="00A46163" w:rsidRDefault="00A6382E" w:rsidP="00382944">
      <w:pPr>
        <w:tabs>
          <w:tab w:val="left" w:pos="720"/>
        </w:tabs>
        <w:spacing w:before="120" w:after="120" w:line="380" w:lineRule="exact"/>
        <w:ind w:left="547"/>
        <w:jc w:val="thaiDistribute"/>
        <w:rPr>
          <w:rFonts w:ascii="Angsana New" w:hAnsi="Angsana New"/>
          <w:sz w:val="30"/>
          <w:szCs w:val="30"/>
        </w:rPr>
      </w:pPr>
    </w:p>
    <w:p w:rsidR="00A6382E" w:rsidRPr="00A46163" w:rsidRDefault="00A6382E" w:rsidP="00382944">
      <w:pPr>
        <w:tabs>
          <w:tab w:val="left" w:pos="720"/>
        </w:tabs>
        <w:spacing w:before="120" w:after="120" w:line="380" w:lineRule="exact"/>
        <w:ind w:left="547"/>
        <w:jc w:val="thaiDistribute"/>
        <w:rPr>
          <w:rFonts w:ascii="Angsana New" w:hAnsi="Angsana New"/>
          <w:sz w:val="30"/>
          <w:szCs w:val="30"/>
        </w:rPr>
      </w:pPr>
    </w:p>
    <w:p w:rsidR="00382944" w:rsidRPr="00A46163"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b/>
          <w:bCs/>
          <w:i/>
          <w:iCs/>
          <w:sz w:val="30"/>
          <w:szCs w:val="30"/>
        </w:rPr>
      </w:pPr>
      <w:r w:rsidRPr="00A46163">
        <w:rPr>
          <w:rFonts w:ascii="Angsana New" w:hAnsi="Angsana New"/>
          <w:b/>
          <w:bCs/>
          <w:i/>
          <w:iCs/>
          <w:sz w:val="30"/>
          <w:szCs w:val="30"/>
        </w:rPr>
        <w:lastRenderedPageBreak/>
        <w:t>Trade and other receivables</w:t>
      </w:r>
    </w:p>
    <w:p w:rsidR="00382944" w:rsidRPr="00A46163"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A46163">
        <w:rPr>
          <w:rFonts w:ascii="Angsana New" w:hAnsi="Angsana New"/>
          <w:sz w:val="30"/>
          <w:szCs w:val="30"/>
        </w:rPr>
        <w:t xml:space="preserve">The Company manages the risk by adopting appropriate credit control policies and procedures and therefore does not expect to incur material financial losses. Outstanding trade receivables are regularly monitored and any shipments to major customers are covered by credit insurance obtained from the banks. In addition, the </w:t>
      </w:r>
      <w:r w:rsidR="008506F7" w:rsidRPr="00A46163">
        <w:rPr>
          <w:rFonts w:ascii="Angsana New" w:eastAsia="SimSun" w:hAnsi="Angsana New"/>
          <w:sz w:val="32"/>
          <w:szCs w:val="32"/>
          <w:lang w:val="en-GB"/>
        </w:rPr>
        <w:t>Company</w:t>
      </w:r>
      <w:r w:rsidRPr="00A46163">
        <w:rPr>
          <w:rFonts w:ascii="Angsana New" w:hAnsi="Angsana New"/>
          <w:sz w:val="30"/>
          <w:szCs w:val="30"/>
        </w:rPr>
        <w:t xml:space="preserve"> does not have high concentrations of credit risk since it has a large customer base.</w:t>
      </w:r>
    </w:p>
    <w:p w:rsidR="00382944" w:rsidRPr="00A46163"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A46163">
        <w:rPr>
          <w:rFonts w:ascii="Angsana New" w:hAnsi="Angsana New"/>
          <w:sz w:val="30"/>
          <w:szCs w:val="30"/>
        </w:rPr>
        <w:t xml:space="preserve">An impairment analysis is performed at each reporting date to measure expected credit losses. The provision for expected credit losses rates are based on days past due for groupings of various customer segments with similar credit risks. The calculation reflects the reasonable and supportable information that is available at the reporting date about past events, current conditions and forecasts of future economic conditions. Generally, trade and other receivables are written-off in accordance with the </w:t>
      </w:r>
      <w:r w:rsidR="008506F7" w:rsidRPr="00A46163">
        <w:rPr>
          <w:rFonts w:ascii="Angsana New" w:eastAsia="SimSun" w:hAnsi="Angsana New"/>
          <w:sz w:val="32"/>
          <w:szCs w:val="32"/>
          <w:lang w:val="en-GB"/>
        </w:rPr>
        <w:t>Company</w:t>
      </w:r>
      <w:r w:rsidRPr="00A46163">
        <w:rPr>
          <w:rFonts w:ascii="Angsana New" w:hAnsi="Angsana New"/>
          <w:sz w:val="30"/>
          <w:szCs w:val="30"/>
        </w:rPr>
        <w:t xml:space="preserve">’s policy. </w:t>
      </w:r>
    </w:p>
    <w:p w:rsidR="00382944" w:rsidRPr="00A46163"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A46163">
        <w:rPr>
          <w:rFonts w:ascii="Angsana New" w:hAnsi="Angsana New"/>
          <w:b/>
          <w:bCs/>
          <w:sz w:val="30"/>
          <w:szCs w:val="30"/>
        </w:rPr>
        <w:t>Market risk</w:t>
      </w:r>
      <w:r w:rsidRPr="00A46163">
        <w:rPr>
          <w:rFonts w:ascii="Angsana New" w:hAnsi="Angsana New"/>
          <w:b/>
          <w:bCs/>
          <w:sz w:val="30"/>
          <w:szCs w:val="30"/>
          <w:cs/>
        </w:rPr>
        <w:t xml:space="preserve"> </w:t>
      </w:r>
    </w:p>
    <w:p w:rsidR="00F127D3" w:rsidRPr="00A46163" w:rsidRDefault="00F127D3" w:rsidP="00F127D3">
      <w:pPr>
        <w:pStyle w:val="ListParagraph"/>
        <w:spacing w:before="120" w:after="120" w:line="380" w:lineRule="exact"/>
        <w:ind w:left="540"/>
        <w:jc w:val="thaiDistribute"/>
        <w:rPr>
          <w:rFonts w:ascii="Angsana New" w:hAnsi="Angsana New"/>
          <w:sz w:val="30"/>
          <w:szCs w:val="30"/>
        </w:rPr>
      </w:pPr>
      <w:r w:rsidRPr="00A46163">
        <w:rPr>
          <w:rFonts w:ascii="Angsana New" w:hAnsi="Angsana New"/>
          <w:b/>
          <w:bCs/>
          <w:i/>
          <w:iCs/>
          <w:sz w:val="30"/>
          <w:szCs w:val="30"/>
        </w:rPr>
        <w:t>Interest rate risk</w:t>
      </w:r>
      <w:r w:rsidRPr="00A46163">
        <w:rPr>
          <w:rFonts w:ascii="Angsana New" w:hAnsi="Angsana New"/>
          <w:sz w:val="30"/>
          <w:szCs w:val="30"/>
        </w:rPr>
        <w:t xml:space="preserve"> The Company’s exposure to interest rate risk relate primarily to their deposits at bank, other financial assets, long-term loans and lease liabilities. Most of the Company’s financial assets and liabilities bear floating interest rates or fixed interest rates which are close to the market rate.</w:t>
      </w:r>
    </w:p>
    <w:p w:rsidR="00F127D3" w:rsidRPr="00A46163" w:rsidRDefault="00F127D3" w:rsidP="00F127D3">
      <w:pPr>
        <w:tabs>
          <w:tab w:val="left" w:pos="720"/>
        </w:tabs>
        <w:spacing w:before="120" w:line="380" w:lineRule="exact"/>
        <w:ind w:left="547"/>
        <w:jc w:val="thaiDistribute"/>
        <w:rPr>
          <w:rFonts w:ascii="Angsana New" w:hAnsi="Angsana New"/>
          <w:b/>
          <w:bCs/>
          <w:sz w:val="30"/>
          <w:szCs w:val="30"/>
        </w:rPr>
      </w:pPr>
      <w:r w:rsidRPr="00A46163">
        <w:rPr>
          <w:rFonts w:ascii="Angsana New" w:hAnsi="Angsana New"/>
          <w:sz w:val="30"/>
          <w:szCs w:val="30"/>
        </w:rPr>
        <w:t>As at 31 December 2020,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rsidR="00A6382E" w:rsidRPr="00A46163" w:rsidRDefault="00A6382E" w:rsidP="00F127D3">
      <w:pPr>
        <w:tabs>
          <w:tab w:val="left" w:pos="720"/>
        </w:tabs>
        <w:spacing w:before="120" w:line="380" w:lineRule="exact"/>
        <w:ind w:left="547"/>
        <w:jc w:val="thaiDistribute"/>
        <w:rPr>
          <w:rFonts w:ascii="Angsana New" w:hAnsi="Angsana New"/>
          <w:b/>
          <w:bCs/>
          <w:sz w:val="30"/>
          <w:szCs w:val="30"/>
        </w:rPr>
      </w:pPr>
    </w:p>
    <w:p w:rsidR="00A6382E" w:rsidRPr="00A46163" w:rsidRDefault="00A6382E" w:rsidP="00F127D3">
      <w:pPr>
        <w:tabs>
          <w:tab w:val="left" w:pos="720"/>
        </w:tabs>
        <w:spacing w:before="120" w:line="380" w:lineRule="exact"/>
        <w:ind w:left="547"/>
        <w:jc w:val="thaiDistribute"/>
        <w:rPr>
          <w:rFonts w:ascii="Angsana New" w:hAnsi="Angsana New"/>
          <w:b/>
          <w:bCs/>
          <w:sz w:val="30"/>
          <w:szCs w:val="30"/>
        </w:rPr>
      </w:pPr>
    </w:p>
    <w:p w:rsidR="00A6382E" w:rsidRPr="00A46163" w:rsidRDefault="00A6382E" w:rsidP="00F127D3">
      <w:pPr>
        <w:tabs>
          <w:tab w:val="left" w:pos="720"/>
        </w:tabs>
        <w:spacing w:before="120" w:line="380" w:lineRule="exact"/>
        <w:ind w:left="547"/>
        <w:jc w:val="thaiDistribute"/>
        <w:rPr>
          <w:rFonts w:ascii="Angsana New" w:hAnsi="Angsana New"/>
          <w:b/>
          <w:bCs/>
          <w:sz w:val="30"/>
          <w:szCs w:val="30"/>
        </w:rPr>
      </w:pPr>
    </w:p>
    <w:p w:rsidR="00A6382E" w:rsidRPr="00A46163" w:rsidRDefault="00A6382E" w:rsidP="00F127D3">
      <w:pPr>
        <w:tabs>
          <w:tab w:val="left" w:pos="720"/>
        </w:tabs>
        <w:spacing w:before="120" w:line="380" w:lineRule="exact"/>
        <w:ind w:left="547"/>
        <w:jc w:val="thaiDistribute"/>
        <w:rPr>
          <w:rFonts w:ascii="Angsana New" w:hAnsi="Angsana New"/>
          <w:b/>
          <w:bCs/>
          <w:sz w:val="30"/>
          <w:szCs w:val="30"/>
        </w:rPr>
      </w:pPr>
    </w:p>
    <w:p w:rsidR="00A6382E" w:rsidRPr="00A46163" w:rsidRDefault="00A6382E" w:rsidP="00F127D3">
      <w:pPr>
        <w:tabs>
          <w:tab w:val="left" w:pos="720"/>
        </w:tabs>
        <w:spacing w:before="120" w:line="380" w:lineRule="exact"/>
        <w:ind w:left="547"/>
        <w:jc w:val="thaiDistribute"/>
        <w:rPr>
          <w:rFonts w:ascii="Angsana New" w:hAnsi="Angsana New"/>
          <w:b/>
          <w:bCs/>
          <w:sz w:val="30"/>
          <w:szCs w:val="30"/>
        </w:rPr>
      </w:pPr>
    </w:p>
    <w:p w:rsidR="00A6382E" w:rsidRPr="00A46163" w:rsidRDefault="00A6382E" w:rsidP="00F127D3">
      <w:pPr>
        <w:tabs>
          <w:tab w:val="left" w:pos="720"/>
        </w:tabs>
        <w:spacing w:before="120" w:line="380" w:lineRule="exact"/>
        <w:ind w:left="547"/>
        <w:jc w:val="thaiDistribute"/>
        <w:rPr>
          <w:rFonts w:ascii="Angsana New" w:hAnsi="Angsana New"/>
          <w:b/>
          <w:bCs/>
          <w:sz w:val="30"/>
          <w:szCs w:val="30"/>
        </w:rPr>
      </w:pPr>
    </w:p>
    <w:p w:rsidR="00A6382E" w:rsidRPr="00A46163" w:rsidRDefault="00A6382E" w:rsidP="00F127D3">
      <w:pPr>
        <w:tabs>
          <w:tab w:val="left" w:pos="720"/>
        </w:tabs>
        <w:spacing w:before="120" w:line="380" w:lineRule="exact"/>
        <w:ind w:left="547"/>
        <w:jc w:val="thaiDistribute"/>
        <w:rPr>
          <w:rFonts w:ascii="Angsana New" w:hAnsi="Angsana New"/>
          <w:b/>
          <w:bCs/>
          <w:sz w:val="30"/>
          <w:szCs w:val="30"/>
        </w:rPr>
      </w:pPr>
    </w:p>
    <w:p w:rsidR="00A6382E" w:rsidRPr="00A46163" w:rsidRDefault="00A6382E" w:rsidP="00F127D3">
      <w:pPr>
        <w:tabs>
          <w:tab w:val="left" w:pos="720"/>
        </w:tabs>
        <w:spacing w:before="120" w:line="380" w:lineRule="exact"/>
        <w:ind w:left="547"/>
        <w:jc w:val="thaiDistribute"/>
        <w:rPr>
          <w:rFonts w:ascii="Angsana New" w:hAnsi="Angsana New"/>
          <w:b/>
          <w:bCs/>
          <w:sz w:val="30"/>
          <w:szCs w:val="30"/>
        </w:rPr>
      </w:pPr>
    </w:p>
    <w:p w:rsidR="00A6382E" w:rsidRPr="00A46163" w:rsidRDefault="00A6382E" w:rsidP="00F127D3">
      <w:pPr>
        <w:tabs>
          <w:tab w:val="left" w:pos="720"/>
        </w:tabs>
        <w:spacing w:before="120" w:line="380" w:lineRule="exact"/>
        <w:ind w:left="547"/>
        <w:jc w:val="thaiDistribute"/>
        <w:rPr>
          <w:rFonts w:ascii="Angsana New" w:hAnsi="Angsana New"/>
          <w:b/>
          <w:bCs/>
          <w:sz w:val="30"/>
          <w:szCs w:val="30"/>
        </w:rPr>
      </w:pPr>
    </w:p>
    <w:p w:rsidR="00A6382E" w:rsidRPr="00A46163" w:rsidRDefault="00A6382E" w:rsidP="00F127D3">
      <w:pPr>
        <w:tabs>
          <w:tab w:val="left" w:pos="720"/>
        </w:tabs>
        <w:spacing w:before="120" w:line="380" w:lineRule="exact"/>
        <w:ind w:left="547"/>
        <w:jc w:val="thaiDistribute"/>
        <w:rPr>
          <w:rFonts w:ascii="Angsana New" w:hAnsi="Angsana New"/>
          <w:b/>
          <w:bCs/>
          <w:sz w:val="30"/>
          <w:szCs w:val="30"/>
        </w:rPr>
      </w:pPr>
    </w:p>
    <w:p w:rsidR="00A6382E" w:rsidRPr="00A46163" w:rsidRDefault="00A6382E" w:rsidP="00F127D3">
      <w:pPr>
        <w:tabs>
          <w:tab w:val="left" w:pos="720"/>
        </w:tabs>
        <w:spacing w:before="120" w:line="380" w:lineRule="exact"/>
        <w:ind w:left="547"/>
        <w:jc w:val="thaiDistribute"/>
        <w:rPr>
          <w:rFonts w:ascii="Angsana New" w:hAnsi="Angsana New"/>
          <w:b/>
          <w:bCs/>
          <w:sz w:val="30"/>
          <w:szCs w:val="30"/>
        </w:rPr>
      </w:pPr>
    </w:p>
    <w:p w:rsidR="00A6382E" w:rsidRPr="00A46163" w:rsidRDefault="00A6382E" w:rsidP="00F127D3">
      <w:pPr>
        <w:tabs>
          <w:tab w:val="left" w:pos="720"/>
        </w:tabs>
        <w:spacing w:before="120" w:line="380" w:lineRule="exact"/>
        <w:ind w:left="547"/>
        <w:jc w:val="thaiDistribute"/>
        <w:rPr>
          <w:rFonts w:ascii="Angsana New" w:hAnsi="Angsana New"/>
          <w:b/>
          <w:bCs/>
          <w:sz w:val="30"/>
          <w:szCs w:val="30"/>
        </w:rPr>
      </w:pPr>
    </w:p>
    <w:p w:rsidR="009A51E9" w:rsidRPr="00A46163" w:rsidRDefault="009A51E9" w:rsidP="00F127D3">
      <w:pPr>
        <w:tabs>
          <w:tab w:val="left" w:pos="720"/>
        </w:tabs>
        <w:spacing w:before="120" w:line="380" w:lineRule="exact"/>
        <w:ind w:left="547"/>
        <w:jc w:val="thaiDistribute"/>
        <w:rPr>
          <w:rFonts w:ascii="Angsana New" w:hAnsi="Angsana New"/>
          <w:b/>
          <w:bCs/>
          <w:sz w:val="30"/>
          <w:szCs w:val="30"/>
        </w:rPr>
      </w:pPr>
    </w:p>
    <w:tbl>
      <w:tblPr>
        <w:tblW w:w="10314" w:type="dxa"/>
        <w:tblLayout w:type="fixed"/>
        <w:tblLook w:val="04A0" w:firstRow="1" w:lastRow="0" w:firstColumn="1" w:lastColumn="0" w:noHBand="0" w:noVBand="1"/>
      </w:tblPr>
      <w:tblGrid>
        <w:gridCol w:w="2943"/>
        <w:gridCol w:w="900"/>
        <w:gridCol w:w="360"/>
        <w:gridCol w:w="810"/>
        <w:gridCol w:w="1170"/>
        <w:gridCol w:w="236"/>
        <w:gridCol w:w="1260"/>
        <w:gridCol w:w="1170"/>
        <w:gridCol w:w="1465"/>
      </w:tblGrid>
      <w:tr w:rsidR="00A46163" w:rsidRPr="00A46163" w:rsidTr="002676BB">
        <w:tc>
          <w:tcPr>
            <w:tcW w:w="2943" w:type="dxa"/>
          </w:tcPr>
          <w:p w:rsidR="00382944" w:rsidRPr="00A46163" w:rsidRDefault="00382944" w:rsidP="00A746FB">
            <w:pPr>
              <w:spacing w:line="340" w:lineRule="exact"/>
              <w:ind w:left="522"/>
              <w:jc w:val="center"/>
              <w:rPr>
                <w:rFonts w:ascii="Angsana New" w:hAnsi="Angsana New"/>
                <w:sz w:val="28"/>
                <w:szCs w:val="28"/>
              </w:rPr>
            </w:pPr>
          </w:p>
        </w:tc>
        <w:tc>
          <w:tcPr>
            <w:tcW w:w="1260" w:type="dxa"/>
            <w:gridSpan w:val="2"/>
          </w:tcPr>
          <w:p w:rsidR="00382944" w:rsidRPr="00A46163" w:rsidRDefault="00382944" w:rsidP="00A746FB">
            <w:pPr>
              <w:spacing w:line="340" w:lineRule="exact"/>
              <w:jc w:val="right"/>
              <w:rPr>
                <w:rFonts w:ascii="Angsana New" w:hAnsi="Angsana New"/>
                <w:sz w:val="28"/>
                <w:szCs w:val="28"/>
              </w:rPr>
            </w:pPr>
          </w:p>
        </w:tc>
        <w:tc>
          <w:tcPr>
            <w:tcW w:w="6111" w:type="dxa"/>
            <w:gridSpan w:val="6"/>
            <w:hideMark/>
          </w:tcPr>
          <w:p w:rsidR="00382944" w:rsidRPr="00A46163" w:rsidRDefault="00087ECB" w:rsidP="00A746FB">
            <w:pPr>
              <w:spacing w:line="340" w:lineRule="exact"/>
              <w:jc w:val="right"/>
              <w:rPr>
                <w:rFonts w:ascii="Angsana New" w:hAnsi="Angsana New"/>
                <w:sz w:val="28"/>
                <w:szCs w:val="28"/>
              </w:rPr>
            </w:pPr>
            <w:r w:rsidRPr="00A46163">
              <w:rPr>
                <w:rFonts w:ascii="Angsana New" w:hAnsi="Angsana New"/>
                <w:i/>
                <w:iCs/>
                <w:sz w:val="28"/>
                <w:szCs w:val="28"/>
                <w:cs/>
              </w:rPr>
              <w:t>(</w:t>
            </w:r>
            <w:r w:rsidRPr="00A46163">
              <w:rPr>
                <w:rFonts w:ascii="Angsana New" w:hAnsi="Angsana New"/>
                <w:i/>
                <w:iCs/>
                <w:sz w:val="28"/>
                <w:szCs w:val="28"/>
              </w:rPr>
              <w:t>Unit: Thousand Baht)</w:t>
            </w:r>
          </w:p>
        </w:tc>
      </w:tr>
      <w:tr w:rsidR="00A46163" w:rsidRPr="00A46163" w:rsidTr="002676BB">
        <w:tc>
          <w:tcPr>
            <w:tcW w:w="2943" w:type="dxa"/>
          </w:tcPr>
          <w:p w:rsidR="00382944" w:rsidRPr="00A46163" w:rsidRDefault="00382944" w:rsidP="00A746FB">
            <w:pPr>
              <w:spacing w:line="340" w:lineRule="exact"/>
              <w:ind w:left="522"/>
              <w:jc w:val="center"/>
              <w:rPr>
                <w:rFonts w:ascii="Angsana New" w:hAnsi="Angsana New"/>
                <w:sz w:val="28"/>
                <w:szCs w:val="28"/>
              </w:rPr>
            </w:pPr>
          </w:p>
        </w:tc>
        <w:tc>
          <w:tcPr>
            <w:tcW w:w="1260" w:type="dxa"/>
            <w:gridSpan w:val="2"/>
          </w:tcPr>
          <w:p w:rsidR="00382944" w:rsidRPr="00A46163" w:rsidRDefault="00382944" w:rsidP="00A746FB">
            <w:pPr>
              <w:spacing w:line="340" w:lineRule="exact"/>
              <w:jc w:val="center"/>
              <w:rPr>
                <w:rFonts w:ascii="Angsana New" w:hAnsi="Angsana New"/>
                <w:sz w:val="28"/>
                <w:szCs w:val="28"/>
                <w:cs/>
              </w:rPr>
            </w:pPr>
          </w:p>
        </w:tc>
        <w:tc>
          <w:tcPr>
            <w:tcW w:w="6111" w:type="dxa"/>
            <w:gridSpan w:val="6"/>
            <w:hideMark/>
          </w:tcPr>
          <w:p w:rsidR="00382944" w:rsidRPr="00A46163" w:rsidRDefault="007E53A7" w:rsidP="00A746FB">
            <w:pPr>
              <w:pBdr>
                <w:bottom w:val="single" w:sz="4" w:space="1" w:color="auto"/>
              </w:pBdr>
              <w:spacing w:line="340" w:lineRule="exact"/>
              <w:jc w:val="center"/>
              <w:rPr>
                <w:rFonts w:ascii="Angsana New" w:hAnsi="Angsana New"/>
                <w:sz w:val="28"/>
                <w:szCs w:val="28"/>
                <w:cs/>
              </w:rPr>
            </w:pPr>
            <w:r w:rsidRPr="00A46163">
              <w:rPr>
                <w:rFonts w:ascii="Angsana New" w:hAnsi="Angsana New"/>
                <w:sz w:val="28"/>
                <w:szCs w:val="28"/>
              </w:rPr>
              <w:t>A</w:t>
            </w:r>
            <w:r w:rsidR="00F127D3" w:rsidRPr="00A46163">
              <w:rPr>
                <w:rFonts w:ascii="Angsana New" w:hAnsi="Angsana New"/>
                <w:sz w:val="28"/>
                <w:szCs w:val="28"/>
              </w:rPr>
              <w:t xml:space="preserve">s at </w:t>
            </w:r>
            <w:r w:rsidR="00F127D3" w:rsidRPr="00A46163">
              <w:rPr>
                <w:rFonts w:ascii="Angsana New" w:hAnsi="Angsana New"/>
                <w:sz w:val="28"/>
                <w:szCs w:val="28"/>
                <w:cs/>
              </w:rPr>
              <w:t xml:space="preserve">31 </w:t>
            </w:r>
            <w:r w:rsidR="00F127D3" w:rsidRPr="00A46163">
              <w:rPr>
                <w:rFonts w:ascii="Angsana New" w:hAnsi="Angsana New"/>
                <w:sz w:val="28"/>
                <w:szCs w:val="28"/>
              </w:rPr>
              <w:t xml:space="preserve">December </w:t>
            </w:r>
            <w:r w:rsidR="00F127D3" w:rsidRPr="00A46163">
              <w:rPr>
                <w:rFonts w:ascii="Angsana New" w:hAnsi="Angsana New"/>
                <w:sz w:val="28"/>
                <w:szCs w:val="28"/>
                <w:cs/>
              </w:rPr>
              <w:t>2020</w:t>
            </w:r>
          </w:p>
        </w:tc>
      </w:tr>
      <w:tr w:rsidR="00A46163" w:rsidRPr="00A46163" w:rsidTr="002676BB">
        <w:trPr>
          <w:trHeight w:val="507"/>
        </w:trPr>
        <w:tc>
          <w:tcPr>
            <w:tcW w:w="2943" w:type="dxa"/>
          </w:tcPr>
          <w:p w:rsidR="00382944" w:rsidRPr="00A46163" w:rsidRDefault="00382944" w:rsidP="00A746FB">
            <w:pPr>
              <w:spacing w:line="340" w:lineRule="exact"/>
              <w:ind w:left="72" w:right="162"/>
              <w:jc w:val="center"/>
              <w:rPr>
                <w:rFonts w:ascii="Angsana New" w:hAnsi="Angsana New"/>
                <w:sz w:val="28"/>
                <w:szCs w:val="28"/>
                <w:cs/>
              </w:rPr>
            </w:pPr>
          </w:p>
        </w:tc>
        <w:tc>
          <w:tcPr>
            <w:tcW w:w="900" w:type="dxa"/>
          </w:tcPr>
          <w:p w:rsidR="00382944" w:rsidRPr="00A46163" w:rsidRDefault="00382944" w:rsidP="00A746FB">
            <w:pPr>
              <w:spacing w:line="340" w:lineRule="exact"/>
              <w:ind w:left="-7" w:right="162"/>
              <w:jc w:val="center"/>
              <w:rPr>
                <w:rFonts w:ascii="Angsana New" w:hAnsi="Angsana New"/>
                <w:sz w:val="28"/>
                <w:szCs w:val="28"/>
                <w:cs/>
              </w:rPr>
            </w:pPr>
          </w:p>
        </w:tc>
        <w:tc>
          <w:tcPr>
            <w:tcW w:w="1170" w:type="dxa"/>
            <w:gridSpan w:val="2"/>
            <w:hideMark/>
          </w:tcPr>
          <w:p w:rsidR="00382944" w:rsidRPr="00A46163" w:rsidRDefault="00087ECB" w:rsidP="00A746FB">
            <w:pPr>
              <w:spacing w:line="340" w:lineRule="exact"/>
              <w:ind w:left="-108" w:right="-90"/>
              <w:jc w:val="center"/>
              <w:rPr>
                <w:rFonts w:ascii="Angsana New" w:hAnsi="Angsana New"/>
                <w:sz w:val="28"/>
                <w:szCs w:val="28"/>
                <w:cs/>
              </w:rPr>
            </w:pPr>
            <w:r w:rsidRPr="00A46163">
              <w:rPr>
                <w:rFonts w:ascii="Angsana New" w:eastAsia="Arial Unicode MS" w:hAnsi="Angsana New"/>
                <w:sz w:val="28"/>
                <w:szCs w:val="28"/>
              </w:rPr>
              <w:t>Floating</w:t>
            </w:r>
          </w:p>
        </w:tc>
        <w:tc>
          <w:tcPr>
            <w:tcW w:w="1170" w:type="dxa"/>
          </w:tcPr>
          <w:p w:rsidR="00382944" w:rsidRPr="00A46163" w:rsidRDefault="00087ECB" w:rsidP="00A746FB">
            <w:pPr>
              <w:pStyle w:val="Heading8"/>
              <w:tabs>
                <w:tab w:val="left" w:pos="720"/>
              </w:tabs>
              <w:jc w:val="center"/>
              <w:rPr>
                <w:rFonts w:ascii="Angsana New" w:hAnsi="Angsana New" w:cs="Angsana New"/>
              </w:rPr>
            </w:pPr>
            <w:r w:rsidRPr="00A46163">
              <w:rPr>
                <w:rFonts w:ascii="Angsana New" w:hAnsi="Angsana New" w:cs="Angsana New"/>
              </w:rPr>
              <w:t>Fixed</w:t>
            </w:r>
          </w:p>
        </w:tc>
        <w:tc>
          <w:tcPr>
            <w:tcW w:w="236" w:type="dxa"/>
          </w:tcPr>
          <w:p w:rsidR="00382944" w:rsidRPr="00A46163" w:rsidRDefault="00382944" w:rsidP="00A746FB">
            <w:pPr>
              <w:pStyle w:val="Heading8"/>
              <w:tabs>
                <w:tab w:val="left" w:pos="720"/>
              </w:tabs>
              <w:rPr>
                <w:rFonts w:ascii="Angsana New" w:hAnsi="Angsana New" w:cs="Angsana New"/>
                <w:cs/>
              </w:rPr>
            </w:pPr>
          </w:p>
        </w:tc>
        <w:tc>
          <w:tcPr>
            <w:tcW w:w="1260" w:type="dxa"/>
          </w:tcPr>
          <w:p w:rsidR="00382944" w:rsidRPr="00A46163" w:rsidRDefault="00087ECB" w:rsidP="00A746FB">
            <w:pPr>
              <w:pStyle w:val="Heading8"/>
              <w:tabs>
                <w:tab w:val="left" w:pos="720"/>
              </w:tabs>
              <w:jc w:val="center"/>
              <w:rPr>
                <w:rFonts w:ascii="Angsana New" w:hAnsi="Angsana New" w:cs="Angsana New"/>
              </w:rPr>
            </w:pPr>
            <w:r w:rsidRPr="00A46163">
              <w:rPr>
                <w:rFonts w:ascii="Angsana New" w:hAnsi="Angsana New" w:cs="Angsana New"/>
              </w:rPr>
              <w:t>Zero</w:t>
            </w:r>
          </w:p>
        </w:tc>
        <w:tc>
          <w:tcPr>
            <w:tcW w:w="1170" w:type="dxa"/>
          </w:tcPr>
          <w:p w:rsidR="00382944" w:rsidRPr="00A46163" w:rsidRDefault="00382944" w:rsidP="00A746FB">
            <w:pPr>
              <w:spacing w:line="340" w:lineRule="exact"/>
              <w:jc w:val="center"/>
              <w:rPr>
                <w:rFonts w:ascii="Angsana New" w:hAnsi="Angsana New"/>
                <w:sz w:val="28"/>
                <w:szCs w:val="28"/>
              </w:rPr>
            </w:pPr>
          </w:p>
        </w:tc>
        <w:tc>
          <w:tcPr>
            <w:tcW w:w="1465" w:type="dxa"/>
          </w:tcPr>
          <w:p w:rsidR="00382944" w:rsidRPr="00A46163" w:rsidRDefault="00382944" w:rsidP="00A746FB">
            <w:pPr>
              <w:spacing w:line="340" w:lineRule="exact"/>
              <w:jc w:val="center"/>
              <w:rPr>
                <w:rFonts w:ascii="Angsana New" w:hAnsi="Angsana New"/>
                <w:sz w:val="28"/>
                <w:szCs w:val="28"/>
                <w:cs/>
              </w:rPr>
            </w:pPr>
          </w:p>
        </w:tc>
      </w:tr>
      <w:tr w:rsidR="00A46163" w:rsidRPr="00A46163" w:rsidTr="002676BB">
        <w:trPr>
          <w:trHeight w:val="181"/>
        </w:trPr>
        <w:tc>
          <w:tcPr>
            <w:tcW w:w="2943" w:type="dxa"/>
            <w:hideMark/>
          </w:tcPr>
          <w:p w:rsidR="00087ECB" w:rsidRPr="00A46163" w:rsidRDefault="00087ECB" w:rsidP="00A746FB">
            <w:pPr>
              <w:pBdr>
                <w:bottom w:val="single" w:sz="6" w:space="1" w:color="auto"/>
              </w:pBdr>
              <w:spacing w:line="340" w:lineRule="exact"/>
              <w:ind w:left="84" w:right="162"/>
              <w:jc w:val="center"/>
              <w:rPr>
                <w:rFonts w:ascii="Angsana New" w:hAnsi="Angsana New"/>
                <w:sz w:val="28"/>
                <w:szCs w:val="28"/>
                <w:cs/>
              </w:rPr>
            </w:pPr>
            <w:r w:rsidRPr="00A46163">
              <w:rPr>
                <w:rFonts w:ascii="Angsana New" w:eastAsia="Arial Unicode MS" w:hAnsi="Angsana New"/>
                <w:sz w:val="28"/>
                <w:szCs w:val="28"/>
              </w:rPr>
              <w:t>Items</w:t>
            </w:r>
          </w:p>
        </w:tc>
        <w:tc>
          <w:tcPr>
            <w:tcW w:w="900" w:type="dxa"/>
            <w:hideMark/>
          </w:tcPr>
          <w:p w:rsidR="00087ECB" w:rsidRPr="00A46163" w:rsidRDefault="00087ECB" w:rsidP="00A746FB">
            <w:pPr>
              <w:pBdr>
                <w:bottom w:val="single" w:sz="6" w:space="1" w:color="auto"/>
              </w:pBdr>
              <w:spacing w:line="340" w:lineRule="exact"/>
              <w:ind w:left="-7" w:right="12"/>
              <w:jc w:val="center"/>
              <w:rPr>
                <w:rFonts w:ascii="Angsana New" w:hAnsi="Angsana New"/>
                <w:sz w:val="28"/>
                <w:szCs w:val="28"/>
                <w:cs/>
              </w:rPr>
            </w:pPr>
            <w:r w:rsidRPr="00A46163">
              <w:rPr>
                <w:rFonts w:ascii="Angsana New" w:eastAsia="Arial Unicode MS" w:hAnsi="Angsana New"/>
                <w:sz w:val="28"/>
                <w:szCs w:val="28"/>
              </w:rPr>
              <w:t>Note</w:t>
            </w:r>
          </w:p>
        </w:tc>
        <w:tc>
          <w:tcPr>
            <w:tcW w:w="1170" w:type="dxa"/>
            <w:gridSpan w:val="2"/>
            <w:hideMark/>
          </w:tcPr>
          <w:p w:rsidR="00087ECB" w:rsidRPr="00A46163" w:rsidRDefault="00087ECB" w:rsidP="00A746FB">
            <w:pPr>
              <w:pBdr>
                <w:bottom w:val="single" w:sz="6" w:space="1" w:color="auto"/>
              </w:pBdr>
              <w:spacing w:line="320" w:lineRule="atLeast"/>
              <w:jc w:val="center"/>
              <w:rPr>
                <w:rFonts w:ascii="Angsana New" w:eastAsia="Arial Unicode MS" w:hAnsi="Angsana New"/>
                <w:sz w:val="28"/>
                <w:szCs w:val="28"/>
              </w:rPr>
            </w:pPr>
            <w:r w:rsidRPr="00A46163">
              <w:rPr>
                <w:rFonts w:ascii="Angsana New" w:eastAsia="Arial Unicode MS" w:hAnsi="Angsana New"/>
                <w:sz w:val="28"/>
                <w:szCs w:val="28"/>
              </w:rPr>
              <w:t>interest rate</w:t>
            </w:r>
          </w:p>
        </w:tc>
        <w:tc>
          <w:tcPr>
            <w:tcW w:w="1170" w:type="dxa"/>
            <w:tcBorders>
              <w:bottom w:val="single" w:sz="4" w:space="0" w:color="auto"/>
            </w:tcBorders>
            <w:hideMark/>
          </w:tcPr>
          <w:p w:rsidR="00087ECB" w:rsidRPr="00A46163" w:rsidRDefault="00087ECB" w:rsidP="00A746FB">
            <w:pPr>
              <w:spacing w:line="340" w:lineRule="exact"/>
              <w:ind w:left="-7"/>
              <w:jc w:val="center"/>
              <w:rPr>
                <w:rFonts w:ascii="Angsana New" w:hAnsi="Angsana New"/>
                <w:i/>
                <w:iCs/>
                <w:sz w:val="28"/>
                <w:szCs w:val="28"/>
              </w:rPr>
            </w:pPr>
            <w:r w:rsidRPr="00A46163">
              <w:rPr>
                <w:rFonts w:ascii="Angsana New" w:eastAsia="Arial Unicode MS" w:hAnsi="Angsana New"/>
                <w:sz w:val="28"/>
                <w:szCs w:val="28"/>
              </w:rPr>
              <w:t>interest rate</w:t>
            </w:r>
          </w:p>
        </w:tc>
        <w:tc>
          <w:tcPr>
            <w:tcW w:w="236" w:type="dxa"/>
          </w:tcPr>
          <w:p w:rsidR="00087ECB" w:rsidRPr="00A46163" w:rsidRDefault="00087ECB" w:rsidP="00A746FB">
            <w:pPr>
              <w:spacing w:line="340" w:lineRule="exact"/>
              <w:ind w:left="-7" w:right="-147"/>
              <w:jc w:val="center"/>
              <w:rPr>
                <w:rFonts w:ascii="Angsana New" w:hAnsi="Angsana New"/>
                <w:i/>
                <w:iCs/>
                <w:sz w:val="28"/>
                <w:szCs w:val="28"/>
                <w:cs/>
              </w:rPr>
            </w:pPr>
          </w:p>
        </w:tc>
        <w:tc>
          <w:tcPr>
            <w:tcW w:w="1260" w:type="dxa"/>
            <w:tcBorders>
              <w:bottom w:val="single" w:sz="4" w:space="0" w:color="auto"/>
            </w:tcBorders>
            <w:hideMark/>
          </w:tcPr>
          <w:p w:rsidR="00087ECB" w:rsidRPr="00A46163" w:rsidRDefault="00087ECB" w:rsidP="00A746FB">
            <w:pPr>
              <w:spacing w:line="340" w:lineRule="exact"/>
              <w:ind w:left="-7" w:right="-147"/>
              <w:jc w:val="center"/>
              <w:rPr>
                <w:rFonts w:ascii="Angsana New" w:hAnsi="Angsana New"/>
                <w:i/>
                <w:iCs/>
                <w:sz w:val="28"/>
                <w:szCs w:val="28"/>
              </w:rPr>
            </w:pPr>
            <w:r w:rsidRPr="00A46163">
              <w:rPr>
                <w:rFonts w:ascii="Angsana New" w:eastAsia="Arial Unicode MS" w:hAnsi="Angsana New"/>
                <w:sz w:val="28"/>
                <w:szCs w:val="28"/>
              </w:rPr>
              <w:t>interest rate</w:t>
            </w:r>
          </w:p>
        </w:tc>
        <w:tc>
          <w:tcPr>
            <w:tcW w:w="1170" w:type="dxa"/>
            <w:hideMark/>
          </w:tcPr>
          <w:p w:rsidR="00087ECB" w:rsidRPr="00A46163" w:rsidRDefault="00087ECB" w:rsidP="00A746FB">
            <w:pPr>
              <w:pBdr>
                <w:bottom w:val="single" w:sz="6" w:space="1" w:color="auto"/>
              </w:pBdr>
              <w:spacing w:line="340" w:lineRule="exact"/>
              <w:jc w:val="center"/>
              <w:rPr>
                <w:rFonts w:ascii="Angsana New" w:hAnsi="Angsana New"/>
                <w:sz w:val="28"/>
                <w:szCs w:val="28"/>
              </w:rPr>
            </w:pPr>
            <w:r w:rsidRPr="00A46163">
              <w:rPr>
                <w:rFonts w:ascii="Angsana New" w:hAnsi="Angsana New"/>
                <w:sz w:val="28"/>
                <w:szCs w:val="28"/>
              </w:rPr>
              <w:t>Total</w:t>
            </w:r>
          </w:p>
        </w:tc>
        <w:tc>
          <w:tcPr>
            <w:tcW w:w="1465" w:type="dxa"/>
            <w:hideMark/>
          </w:tcPr>
          <w:p w:rsidR="00087ECB" w:rsidRPr="00A46163" w:rsidRDefault="00087ECB" w:rsidP="00A746FB">
            <w:pPr>
              <w:pBdr>
                <w:bottom w:val="single" w:sz="6" w:space="1" w:color="auto"/>
              </w:pBdr>
              <w:spacing w:line="340" w:lineRule="exact"/>
              <w:jc w:val="center"/>
              <w:rPr>
                <w:rFonts w:ascii="Angsana New" w:hAnsi="Angsana New"/>
                <w:sz w:val="28"/>
                <w:szCs w:val="28"/>
                <w:cs/>
              </w:rPr>
            </w:pPr>
            <w:r w:rsidRPr="00A46163">
              <w:rPr>
                <w:rFonts w:ascii="Angsana New" w:eastAsia="Arial Unicode MS" w:hAnsi="Angsana New"/>
                <w:sz w:val="28"/>
                <w:szCs w:val="28"/>
              </w:rPr>
              <w:t>interest rate</w:t>
            </w:r>
          </w:p>
        </w:tc>
      </w:tr>
      <w:tr w:rsidR="00A46163" w:rsidRPr="00A46163" w:rsidTr="002676BB">
        <w:tc>
          <w:tcPr>
            <w:tcW w:w="2943" w:type="dxa"/>
            <w:hideMark/>
          </w:tcPr>
          <w:p w:rsidR="00087ECB" w:rsidRPr="00A46163" w:rsidRDefault="00087ECB" w:rsidP="00A746FB">
            <w:pPr>
              <w:spacing w:line="340" w:lineRule="exact"/>
              <w:ind w:left="84"/>
              <w:jc w:val="both"/>
              <w:rPr>
                <w:rFonts w:ascii="Angsana New" w:hAnsi="Angsana New"/>
                <w:sz w:val="28"/>
                <w:szCs w:val="28"/>
                <w:cs/>
              </w:rPr>
            </w:pPr>
            <w:r w:rsidRPr="00A46163">
              <w:rPr>
                <w:rFonts w:ascii="Angsana New" w:eastAsia="Arial Unicode MS" w:hAnsi="Angsana New"/>
                <w:sz w:val="28"/>
                <w:szCs w:val="28"/>
                <w:u w:val="single"/>
              </w:rPr>
              <w:t>Financial assets</w:t>
            </w:r>
          </w:p>
        </w:tc>
        <w:tc>
          <w:tcPr>
            <w:tcW w:w="900" w:type="dxa"/>
          </w:tcPr>
          <w:p w:rsidR="00087ECB" w:rsidRPr="00A46163" w:rsidRDefault="00087ECB" w:rsidP="00A746FB">
            <w:pPr>
              <w:spacing w:line="340" w:lineRule="exact"/>
              <w:jc w:val="both"/>
              <w:rPr>
                <w:rFonts w:ascii="Angsana New" w:hAnsi="Angsana New"/>
                <w:sz w:val="28"/>
                <w:szCs w:val="28"/>
              </w:rPr>
            </w:pPr>
          </w:p>
        </w:tc>
        <w:tc>
          <w:tcPr>
            <w:tcW w:w="1170" w:type="dxa"/>
            <w:gridSpan w:val="2"/>
          </w:tcPr>
          <w:p w:rsidR="00087ECB" w:rsidRPr="00A46163" w:rsidRDefault="00087ECB" w:rsidP="00A746FB">
            <w:pPr>
              <w:spacing w:line="340" w:lineRule="exact"/>
              <w:jc w:val="both"/>
              <w:rPr>
                <w:rFonts w:ascii="Angsana New" w:hAnsi="Angsana New"/>
                <w:sz w:val="28"/>
                <w:szCs w:val="28"/>
              </w:rPr>
            </w:pPr>
          </w:p>
        </w:tc>
        <w:tc>
          <w:tcPr>
            <w:tcW w:w="1170" w:type="dxa"/>
            <w:tcBorders>
              <w:top w:val="single" w:sz="4" w:space="0" w:color="auto"/>
            </w:tcBorders>
          </w:tcPr>
          <w:p w:rsidR="00087ECB" w:rsidRPr="00A46163" w:rsidRDefault="00087ECB" w:rsidP="00A746FB">
            <w:pPr>
              <w:spacing w:line="340" w:lineRule="exact"/>
              <w:jc w:val="both"/>
              <w:rPr>
                <w:rFonts w:ascii="Angsana New" w:hAnsi="Angsana New"/>
                <w:sz w:val="28"/>
                <w:szCs w:val="28"/>
              </w:rPr>
            </w:pPr>
          </w:p>
        </w:tc>
        <w:tc>
          <w:tcPr>
            <w:tcW w:w="236" w:type="dxa"/>
          </w:tcPr>
          <w:p w:rsidR="00087ECB" w:rsidRPr="00A46163" w:rsidRDefault="00087ECB" w:rsidP="00A746FB">
            <w:pPr>
              <w:spacing w:line="340" w:lineRule="exact"/>
              <w:jc w:val="both"/>
              <w:rPr>
                <w:rFonts w:ascii="Angsana New" w:hAnsi="Angsana New"/>
                <w:sz w:val="28"/>
                <w:szCs w:val="28"/>
              </w:rPr>
            </w:pPr>
          </w:p>
        </w:tc>
        <w:tc>
          <w:tcPr>
            <w:tcW w:w="1260" w:type="dxa"/>
            <w:tcBorders>
              <w:top w:val="single" w:sz="4" w:space="0" w:color="auto"/>
            </w:tcBorders>
          </w:tcPr>
          <w:p w:rsidR="00087ECB" w:rsidRPr="00A46163" w:rsidRDefault="00087ECB" w:rsidP="00A746FB">
            <w:pPr>
              <w:spacing w:line="340" w:lineRule="exact"/>
              <w:jc w:val="both"/>
              <w:rPr>
                <w:rFonts w:ascii="Angsana New" w:hAnsi="Angsana New"/>
                <w:sz w:val="28"/>
                <w:szCs w:val="28"/>
              </w:rPr>
            </w:pPr>
          </w:p>
        </w:tc>
        <w:tc>
          <w:tcPr>
            <w:tcW w:w="1170" w:type="dxa"/>
          </w:tcPr>
          <w:p w:rsidR="00087ECB" w:rsidRPr="00A46163" w:rsidRDefault="00087ECB" w:rsidP="00A746FB">
            <w:pPr>
              <w:spacing w:line="340" w:lineRule="exact"/>
              <w:jc w:val="both"/>
              <w:rPr>
                <w:rFonts w:ascii="Angsana New" w:hAnsi="Angsana New"/>
                <w:sz w:val="28"/>
                <w:szCs w:val="28"/>
              </w:rPr>
            </w:pPr>
          </w:p>
        </w:tc>
        <w:tc>
          <w:tcPr>
            <w:tcW w:w="1465" w:type="dxa"/>
          </w:tcPr>
          <w:p w:rsidR="00087ECB" w:rsidRPr="00A46163" w:rsidRDefault="00087ECB" w:rsidP="00A746FB">
            <w:pPr>
              <w:spacing w:line="340" w:lineRule="exact"/>
              <w:jc w:val="both"/>
              <w:rPr>
                <w:rFonts w:ascii="Angsana New" w:hAnsi="Angsana New"/>
                <w:sz w:val="28"/>
                <w:szCs w:val="28"/>
              </w:rPr>
            </w:pPr>
          </w:p>
        </w:tc>
      </w:tr>
      <w:tr w:rsidR="00A46163" w:rsidRPr="00A46163" w:rsidTr="002676BB">
        <w:tc>
          <w:tcPr>
            <w:tcW w:w="2943" w:type="dxa"/>
            <w:hideMark/>
          </w:tcPr>
          <w:p w:rsidR="00087ECB" w:rsidRPr="00A46163" w:rsidRDefault="00087ECB" w:rsidP="00A746FB">
            <w:pPr>
              <w:spacing w:line="340" w:lineRule="exact"/>
              <w:ind w:left="84"/>
              <w:jc w:val="both"/>
              <w:rPr>
                <w:rFonts w:ascii="Angsana New" w:hAnsi="Angsana New"/>
                <w:sz w:val="28"/>
                <w:szCs w:val="28"/>
              </w:rPr>
            </w:pPr>
            <w:r w:rsidRPr="00A46163">
              <w:rPr>
                <w:rFonts w:ascii="Angsana New" w:eastAsia="Arial Unicode MS" w:hAnsi="Angsana New"/>
                <w:sz w:val="28"/>
                <w:szCs w:val="28"/>
              </w:rPr>
              <w:t>Cash and cash equivalents</w:t>
            </w:r>
          </w:p>
        </w:tc>
        <w:tc>
          <w:tcPr>
            <w:tcW w:w="900" w:type="dxa"/>
            <w:hideMark/>
          </w:tcPr>
          <w:p w:rsidR="00087ECB" w:rsidRPr="00A46163" w:rsidRDefault="00087ECB" w:rsidP="00A746FB">
            <w:pPr>
              <w:spacing w:line="340" w:lineRule="exact"/>
              <w:jc w:val="center"/>
              <w:rPr>
                <w:rFonts w:ascii="Angsana New" w:hAnsi="Angsana New"/>
                <w:i/>
                <w:iCs/>
                <w:sz w:val="28"/>
                <w:szCs w:val="28"/>
              </w:rPr>
            </w:pPr>
            <w:r w:rsidRPr="00A46163">
              <w:rPr>
                <w:rFonts w:ascii="Angsana New" w:hAnsi="Angsana New"/>
                <w:i/>
                <w:iCs/>
                <w:sz w:val="28"/>
                <w:szCs w:val="28"/>
              </w:rPr>
              <w:t>5</w:t>
            </w:r>
          </w:p>
        </w:tc>
        <w:tc>
          <w:tcPr>
            <w:tcW w:w="1170" w:type="dxa"/>
            <w:gridSpan w:val="2"/>
            <w:hideMark/>
          </w:tcPr>
          <w:p w:rsidR="00087ECB" w:rsidRPr="00A46163" w:rsidRDefault="00087ECB" w:rsidP="00F45363">
            <w:pPr>
              <w:tabs>
                <w:tab w:val="clear" w:pos="907"/>
                <w:tab w:val="decimal" w:pos="884"/>
              </w:tabs>
              <w:spacing w:line="340" w:lineRule="exact"/>
              <w:jc w:val="right"/>
              <w:rPr>
                <w:rFonts w:ascii="Angsana New" w:hAnsi="Angsana New"/>
                <w:sz w:val="28"/>
                <w:szCs w:val="28"/>
              </w:rPr>
            </w:pPr>
            <w:r w:rsidRPr="00A46163">
              <w:rPr>
                <w:rFonts w:ascii="Angsana New" w:hAnsi="Angsana New"/>
                <w:sz w:val="28"/>
                <w:szCs w:val="28"/>
              </w:rPr>
              <w:t>2,199</w:t>
            </w:r>
          </w:p>
        </w:tc>
        <w:tc>
          <w:tcPr>
            <w:tcW w:w="1170" w:type="dxa"/>
            <w:hideMark/>
          </w:tcPr>
          <w:p w:rsidR="00087ECB" w:rsidRPr="00A46163" w:rsidRDefault="00087ECB" w:rsidP="00F45363">
            <w:pPr>
              <w:tabs>
                <w:tab w:val="decimal" w:pos="972"/>
              </w:tabs>
              <w:spacing w:line="340" w:lineRule="exact"/>
              <w:jc w:val="center"/>
              <w:rPr>
                <w:rFonts w:ascii="Angsana New" w:hAnsi="Angsana New"/>
                <w:sz w:val="28"/>
                <w:szCs w:val="28"/>
              </w:rPr>
            </w:pPr>
            <w:r w:rsidRPr="00A46163">
              <w:rPr>
                <w:rFonts w:ascii="Angsana New" w:hAnsi="Angsana New"/>
                <w:sz w:val="28"/>
                <w:szCs w:val="28"/>
              </w:rPr>
              <w:t>-</w:t>
            </w:r>
          </w:p>
        </w:tc>
        <w:tc>
          <w:tcPr>
            <w:tcW w:w="236" w:type="dxa"/>
          </w:tcPr>
          <w:p w:rsidR="00087ECB" w:rsidRPr="00A46163" w:rsidRDefault="00087ECB" w:rsidP="00A746FB">
            <w:pPr>
              <w:tabs>
                <w:tab w:val="decimal" w:pos="794"/>
              </w:tabs>
              <w:spacing w:line="340" w:lineRule="exact"/>
              <w:jc w:val="thaiDistribute"/>
              <w:rPr>
                <w:rFonts w:ascii="Angsana New" w:hAnsi="Angsana New"/>
                <w:sz w:val="28"/>
                <w:szCs w:val="28"/>
              </w:rPr>
            </w:pPr>
          </w:p>
        </w:tc>
        <w:tc>
          <w:tcPr>
            <w:tcW w:w="1260" w:type="dxa"/>
            <w:hideMark/>
          </w:tcPr>
          <w:p w:rsidR="00087ECB" w:rsidRPr="00A46163" w:rsidRDefault="00087ECB" w:rsidP="00A746FB">
            <w:pPr>
              <w:tabs>
                <w:tab w:val="decimal" w:pos="794"/>
              </w:tabs>
              <w:spacing w:line="340" w:lineRule="exact"/>
              <w:jc w:val="right"/>
              <w:rPr>
                <w:rFonts w:ascii="Angsana New" w:hAnsi="Angsana New"/>
                <w:sz w:val="28"/>
                <w:szCs w:val="28"/>
              </w:rPr>
            </w:pPr>
            <w:r w:rsidRPr="00A46163">
              <w:rPr>
                <w:rFonts w:ascii="Angsana New" w:hAnsi="Angsana New"/>
                <w:sz w:val="28"/>
                <w:szCs w:val="28"/>
              </w:rPr>
              <w:t>22,321</w:t>
            </w:r>
          </w:p>
        </w:tc>
        <w:tc>
          <w:tcPr>
            <w:tcW w:w="1170" w:type="dxa"/>
            <w:hideMark/>
          </w:tcPr>
          <w:p w:rsidR="00087ECB" w:rsidRPr="00A46163" w:rsidRDefault="00087ECB" w:rsidP="00A746FB">
            <w:pPr>
              <w:tabs>
                <w:tab w:val="decimal" w:pos="794"/>
              </w:tabs>
              <w:spacing w:line="340" w:lineRule="exact"/>
              <w:jc w:val="right"/>
              <w:rPr>
                <w:rFonts w:ascii="Angsana New" w:hAnsi="Angsana New"/>
                <w:sz w:val="28"/>
                <w:szCs w:val="28"/>
              </w:rPr>
            </w:pPr>
            <w:r w:rsidRPr="00A46163">
              <w:rPr>
                <w:rFonts w:ascii="Angsana New" w:hAnsi="Angsana New"/>
                <w:sz w:val="28"/>
                <w:szCs w:val="28"/>
              </w:rPr>
              <w:t>24,520</w:t>
            </w:r>
          </w:p>
        </w:tc>
        <w:tc>
          <w:tcPr>
            <w:tcW w:w="1465" w:type="dxa"/>
          </w:tcPr>
          <w:p w:rsidR="00087ECB" w:rsidRPr="00A46163" w:rsidRDefault="00087ECB" w:rsidP="00A746FB">
            <w:pPr>
              <w:spacing w:line="340" w:lineRule="exact"/>
              <w:jc w:val="center"/>
              <w:rPr>
                <w:rFonts w:ascii="Angsana New" w:hAnsi="Angsana New"/>
                <w:sz w:val="28"/>
                <w:szCs w:val="28"/>
              </w:rPr>
            </w:pPr>
            <w:r w:rsidRPr="00A46163">
              <w:rPr>
                <w:rFonts w:ascii="Angsana New" w:hAnsi="Angsana New"/>
                <w:sz w:val="28"/>
                <w:szCs w:val="28"/>
              </w:rPr>
              <w:t>0.50% - 1.70%</w:t>
            </w:r>
          </w:p>
        </w:tc>
      </w:tr>
      <w:tr w:rsidR="00A46163" w:rsidRPr="00A46163" w:rsidTr="002676BB">
        <w:tc>
          <w:tcPr>
            <w:tcW w:w="2943" w:type="dxa"/>
            <w:hideMark/>
          </w:tcPr>
          <w:p w:rsidR="00087ECB" w:rsidRPr="00A46163" w:rsidRDefault="00087ECB" w:rsidP="00A746FB">
            <w:pPr>
              <w:spacing w:line="340" w:lineRule="exact"/>
              <w:ind w:left="84"/>
              <w:jc w:val="both"/>
              <w:rPr>
                <w:rFonts w:ascii="Angsana New" w:hAnsi="Angsana New"/>
                <w:sz w:val="28"/>
                <w:szCs w:val="28"/>
              </w:rPr>
            </w:pPr>
            <w:r w:rsidRPr="00A46163">
              <w:rPr>
                <w:rFonts w:ascii="Angsana New" w:hAnsi="Angsana New"/>
                <w:sz w:val="28"/>
                <w:szCs w:val="28"/>
              </w:rPr>
              <w:t>Trade acconuts receivable</w:t>
            </w:r>
          </w:p>
        </w:tc>
        <w:tc>
          <w:tcPr>
            <w:tcW w:w="900" w:type="dxa"/>
            <w:hideMark/>
          </w:tcPr>
          <w:p w:rsidR="00087ECB" w:rsidRPr="00A46163" w:rsidRDefault="00087ECB" w:rsidP="00A746FB">
            <w:pPr>
              <w:spacing w:line="340" w:lineRule="exact"/>
              <w:jc w:val="center"/>
              <w:rPr>
                <w:rFonts w:ascii="Angsana New" w:hAnsi="Angsana New"/>
                <w:i/>
                <w:iCs/>
                <w:sz w:val="28"/>
                <w:szCs w:val="28"/>
                <w:cs/>
              </w:rPr>
            </w:pPr>
            <w:r w:rsidRPr="00A46163">
              <w:rPr>
                <w:rFonts w:ascii="Angsana New" w:hAnsi="Angsana New"/>
                <w:i/>
                <w:iCs/>
                <w:sz w:val="28"/>
                <w:szCs w:val="28"/>
              </w:rPr>
              <w:t>6</w:t>
            </w:r>
          </w:p>
        </w:tc>
        <w:tc>
          <w:tcPr>
            <w:tcW w:w="1170" w:type="dxa"/>
            <w:gridSpan w:val="2"/>
            <w:hideMark/>
          </w:tcPr>
          <w:p w:rsidR="00087ECB" w:rsidRPr="00A46163" w:rsidRDefault="00087ECB" w:rsidP="00F45363">
            <w:pPr>
              <w:tabs>
                <w:tab w:val="clear" w:pos="907"/>
                <w:tab w:val="decimal" w:pos="884"/>
              </w:tabs>
              <w:spacing w:line="340" w:lineRule="exact"/>
              <w:jc w:val="center"/>
              <w:rPr>
                <w:rFonts w:ascii="Angsana New" w:hAnsi="Angsana New"/>
                <w:sz w:val="28"/>
                <w:szCs w:val="28"/>
              </w:rPr>
            </w:pPr>
            <w:r w:rsidRPr="00A46163">
              <w:rPr>
                <w:rFonts w:ascii="Angsana New" w:hAnsi="Angsana New"/>
                <w:sz w:val="28"/>
                <w:szCs w:val="28"/>
              </w:rPr>
              <w:t>-</w:t>
            </w:r>
          </w:p>
        </w:tc>
        <w:tc>
          <w:tcPr>
            <w:tcW w:w="1170" w:type="dxa"/>
            <w:hideMark/>
          </w:tcPr>
          <w:p w:rsidR="00087ECB" w:rsidRPr="00A46163" w:rsidRDefault="00087ECB" w:rsidP="00F45363">
            <w:pPr>
              <w:tabs>
                <w:tab w:val="decimal" w:pos="972"/>
              </w:tabs>
              <w:spacing w:line="340" w:lineRule="exact"/>
              <w:jc w:val="center"/>
              <w:rPr>
                <w:rFonts w:ascii="Angsana New" w:hAnsi="Angsana New"/>
                <w:sz w:val="28"/>
                <w:szCs w:val="28"/>
              </w:rPr>
            </w:pPr>
            <w:r w:rsidRPr="00A46163">
              <w:rPr>
                <w:rFonts w:ascii="Angsana New" w:hAnsi="Angsana New"/>
                <w:sz w:val="28"/>
                <w:szCs w:val="28"/>
              </w:rPr>
              <w:t>-</w:t>
            </w:r>
          </w:p>
        </w:tc>
        <w:tc>
          <w:tcPr>
            <w:tcW w:w="236" w:type="dxa"/>
          </w:tcPr>
          <w:p w:rsidR="00087ECB" w:rsidRPr="00A46163" w:rsidRDefault="00087ECB" w:rsidP="00A746FB">
            <w:pPr>
              <w:tabs>
                <w:tab w:val="decimal" w:pos="794"/>
              </w:tabs>
              <w:spacing w:line="340" w:lineRule="exact"/>
              <w:jc w:val="thaiDistribute"/>
              <w:rPr>
                <w:rFonts w:ascii="Angsana New" w:hAnsi="Angsana New"/>
                <w:sz w:val="28"/>
                <w:szCs w:val="28"/>
              </w:rPr>
            </w:pPr>
          </w:p>
        </w:tc>
        <w:tc>
          <w:tcPr>
            <w:tcW w:w="1260" w:type="dxa"/>
            <w:hideMark/>
          </w:tcPr>
          <w:p w:rsidR="00087ECB" w:rsidRPr="00A46163" w:rsidRDefault="00087ECB" w:rsidP="00A746FB">
            <w:pPr>
              <w:tabs>
                <w:tab w:val="decimal" w:pos="794"/>
              </w:tabs>
              <w:spacing w:line="340" w:lineRule="exact"/>
              <w:jc w:val="right"/>
              <w:rPr>
                <w:rFonts w:ascii="Angsana New" w:hAnsi="Angsana New"/>
                <w:sz w:val="28"/>
                <w:szCs w:val="28"/>
                <w:cs/>
              </w:rPr>
            </w:pPr>
            <w:r w:rsidRPr="00A46163">
              <w:rPr>
                <w:rFonts w:ascii="Angsana New" w:hAnsi="Angsana New"/>
                <w:sz w:val="28"/>
                <w:szCs w:val="28"/>
              </w:rPr>
              <w:t>207,613</w:t>
            </w:r>
          </w:p>
        </w:tc>
        <w:tc>
          <w:tcPr>
            <w:tcW w:w="1170" w:type="dxa"/>
            <w:hideMark/>
          </w:tcPr>
          <w:p w:rsidR="00087ECB" w:rsidRPr="00A46163" w:rsidRDefault="00087ECB" w:rsidP="00A746FB">
            <w:pPr>
              <w:tabs>
                <w:tab w:val="decimal" w:pos="794"/>
              </w:tabs>
              <w:spacing w:line="340" w:lineRule="exact"/>
              <w:jc w:val="right"/>
              <w:rPr>
                <w:rFonts w:ascii="Angsana New" w:hAnsi="Angsana New"/>
                <w:sz w:val="28"/>
                <w:szCs w:val="28"/>
              </w:rPr>
            </w:pPr>
            <w:r w:rsidRPr="00A46163">
              <w:rPr>
                <w:rFonts w:ascii="Angsana New" w:hAnsi="Angsana New"/>
                <w:sz w:val="28"/>
                <w:szCs w:val="28"/>
              </w:rPr>
              <w:t>207,613</w:t>
            </w:r>
          </w:p>
        </w:tc>
        <w:tc>
          <w:tcPr>
            <w:tcW w:w="1465" w:type="dxa"/>
          </w:tcPr>
          <w:p w:rsidR="00087ECB" w:rsidRPr="00A46163" w:rsidRDefault="00087ECB" w:rsidP="00A746FB">
            <w:pPr>
              <w:spacing w:line="340" w:lineRule="exact"/>
              <w:jc w:val="center"/>
              <w:rPr>
                <w:rFonts w:ascii="Angsana New" w:hAnsi="Angsana New"/>
                <w:sz w:val="28"/>
                <w:szCs w:val="28"/>
              </w:rPr>
            </w:pPr>
            <w:r w:rsidRPr="00A46163">
              <w:rPr>
                <w:rFonts w:ascii="Angsana New" w:hAnsi="Angsana New"/>
                <w:sz w:val="28"/>
                <w:szCs w:val="28"/>
              </w:rPr>
              <w:t>-</w:t>
            </w:r>
          </w:p>
        </w:tc>
      </w:tr>
      <w:tr w:rsidR="00A46163" w:rsidRPr="00A46163" w:rsidTr="002676BB">
        <w:tc>
          <w:tcPr>
            <w:tcW w:w="2943" w:type="dxa"/>
            <w:hideMark/>
          </w:tcPr>
          <w:p w:rsidR="00087ECB" w:rsidRPr="00A46163" w:rsidRDefault="00087ECB" w:rsidP="00A746FB">
            <w:pPr>
              <w:spacing w:line="340" w:lineRule="exact"/>
              <w:ind w:left="84"/>
              <w:jc w:val="both"/>
              <w:rPr>
                <w:rFonts w:ascii="Angsana New" w:hAnsi="Angsana New"/>
                <w:sz w:val="30"/>
                <w:szCs w:val="30"/>
                <w:cs/>
              </w:rPr>
            </w:pPr>
            <w:r w:rsidRPr="00A46163">
              <w:rPr>
                <w:rFonts w:ascii="Angsana New" w:hAnsi="Angsana New"/>
                <w:sz w:val="30"/>
                <w:szCs w:val="30"/>
              </w:rPr>
              <w:t>Other current receivables</w:t>
            </w:r>
          </w:p>
        </w:tc>
        <w:tc>
          <w:tcPr>
            <w:tcW w:w="900" w:type="dxa"/>
            <w:hideMark/>
          </w:tcPr>
          <w:p w:rsidR="00087ECB" w:rsidRPr="00A46163" w:rsidRDefault="00087ECB" w:rsidP="00A746FB">
            <w:pPr>
              <w:spacing w:line="340" w:lineRule="exact"/>
              <w:jc w:val="center"/>
              <w:rPr>
                <w:rFonts w:ascii="Angsana New" w:hAnsi="Angsana New"/>
                <w:i/>
                <w:iCs/>
                <w:sz w:val="30"/>
                <w:szCs w:val="30"/>
              </w:rPr>
            </w:pPr>
            <w:r w:rsidRPr="00A46163">
              <w:rPr>
                <w:rFonts w:ascii="Angsana New" w:hAnsi="Angsana New"/>
                <w:i/>
                <w:iCs/>
                <w:sz w:val="30"/>
                <w:szCs w:val="30"/>
              </w:rPr>
              <w:t>7</w:t>
            </w:r>
          </w:p>
        </w:tc>
        <w:tc>
          <w:tcPr>
            <w:tcW w:w="1170" w:type="dxa"/>
            <w:gridSpan w:val="2"/>
            <w:hideMark/>
          </w:tcPr>
          <w:p w:rsidR="00087ECB" w:rsidRPr="00A46163" w:rsidRDefault="00087ECB" w:rsidP="00F45363">
            <w:pPr>
              <w:tabs>
                <w:tab w:val="clear" w:pos="907"/>
                <w:tab w:val="decimal" w:pos="884"/>
              </w:tabs>
              <w:spacing w:line="340" w:lineRule="exact"/>
              <w:jc w:val="center"/>
              <w:rPr>
                <w:rFonts w:ascii="Angsana New" w:hAnsi="Angsana New"/>
                <w:sz w:val="30"/>
                <w:szCs w:val="30"/>
              </w:rPr>
            </w:pPr>
            <w:r w:rsidRPr="00A46163">
              <w:rPr>
                <w:rFonts w:ascii="Angsana New" w:hAnsi="Angsana New"/>
                <w:sz w:val="30"/>
                <w:szCs w:val="30"/>
              </w:rPr>
              <w:t>-</w:t>
            </w:r>
          </w:p>
        </w:tc>
        <w:tc>
          <w:tcPr>
            <w:tcW w:w="1170" w:type="dxa"/>
            <w:hideMark/>
          </w:tcPr>
          <w:p w:rsidR="00087ECB" w:rsidRPr="00A46163" w:rsidRDefault="00087ECB" w:rsidP="00F45363">
            <w:pPr>
              <w:tabs>
                <w:tab w:val="decimal" w:pos="972"/>
              </w:tabs>
              <w:spacing w:line="340" w:lineRule="exact"/>
              <w:jc w:val="center"/>
              <w:rPr>
                <w:rFonts w:ascii="Angsana New" w:hAnsi="Angsana New"/>
                <w:sz w:val="30"/>
                <w:szCs w:val="30"/>
              </w:rPr>
            </w:pPr>
            <w:r w:rsidRPr="00A46163">
              <w:rPr>
                <w:rFonts w:ascii="Angsana New" w:hAnsi="Angsana New"/>
                <w:sz w:val="30"/>
                <w:szCs w:val="30"/>
              </w:rPr>
              <w:t>-</w:t>
            </w:r>
          </w:p>
        </w:tc>
        <w:tc>
          <w:tcPr>
            <w:tcW w:w="236" w:type="dxa"/>
          </w:tcPr>
          <w:p w:rsidR="00087ECB" w:rsidRPr="00A46163" w:rsidRDefault="00087ECB" w:rsidP="00A746FB">
            <w:pPr>
              <w:tabs>
                <w:tab w:val="decimal" w:pos="794"/>
              </w:tabs>
              <w:spacing w:line="340" w:lineRule="exact"/>
              <w:jc w:val="thaiDistribute"/>
              <w:rPr>
                <w:rFonts w:ascii="Angsana New" w:hAnsi="Angsana New"/>
                <w:sz w:val="30"/>
                <w:szCs w:val="30"/>
              </w:rPr>
            </w:pPr>
          </w:p>
        </w:tc>
        <w:tc>
          <w:tcPr>
            <w:tcW w:w="1260" w:type="dxa"/>
            <w:hideMark/>
          </w:tcPr>
          <w:p w:rsidR="00087ECB" w:rsidRPr="00A46163" w:rsidRDefault="00087ECB" w:rsidP="00A746FB">
            <w:pPr>
              <w:tabs>
                <w:tab w:val="decimal" w:pos="794"/>
              </w:tabs>
              <w:spacing w:line="340" w:lineRule="exact"/>
              <w:jc w:val="right"/>
              <w:rPr>
                <w:rFonts w:ascii="Angsana New" w:hAnsi="Angsana New"/>
                <w:sz w:val="30"/>
                <w:szCs w:val="30"/>
              </w:rPr>
            </w:pPr>
            <w:r w:rsidRPr="00A46163">
              <w:rPr>
                <w:rFonts w:ascii="Angsana New" w:hAnsi="Angsana New"/>
                <w:sz w:val="30"/>
                <w:szCs w:val="30"/>
              </w:rPr>
              <w:t>18,860</w:t>
            </w:r>
          </w:p>
        </w:tc>
        <w:tc>
          <w:tcPr>
            <w:tcW w:w="1170" w:type="dxa"/>
            <w:hideMark/>
          </w:tcPr>
          <w:p w:rsidR="00087ECB" w:rsidRPr="00A46163" w:rsidRDefault="00087ECB" w:rsidP="00A746FB">
            <w:pPr>
              <w:tabs>
                <w:tab w:val="decimal" w:pos="794"/>
              </w:tabs>
              <w:spacing w:line="340" w:lineRule="exact"/>
              <w:jc w:val="right"/>
              <w:rPr>
                <w:rFonts w:ascii="Angsana New" w:hAnsi="Angsana New"/>
                <w:sz w:val="30"/>
                <w:szCs w:val="30"/>
              </w:rPr>
            </w:pPr>
            <w:r w:rsidRPr="00A46163">
              <w:rPr>
                <w:rFonts w:ascii="Angsana New" w:hAnsi="Angsana New"/>
                <w:sz w:val="30"/>
                <w:szCs w:val="30"/>
              </w:rPr>
              <w:t>18,860</w:t>
            </w:r>
          </w:p>
        </w:tc>
        <w:tc>
          <w:tcPr>
            <w:tcW w:w="1465" w:type="dxa"/>
          </w:tcPr>
          <w:p w:rsidR="00087ECB" w:rsidRPr="00A46163" w:rsidRDefault="00087ECB" w:rsidP="00A746FB">
            <w:pPr>
              <w:spacing w:line="340" w:lineRule="exact"/>
              <w:jc w:val="center"/>
              <w:rPr>
                <w:rFonts w:ascii="Angsana New" w:hAnsi="Angsana New"/>
                <w:sz w:val="30"/>
                <w:szCs w:val="30"/>
              </w:rPr>
            </w:pPr>
            <w:r w:rsidRPr="00A46163">
              <w:rPr>
                <w:rFonts w:ascii="Angsana New" w:hAnsi="Angsana New"/>
                <w:sz w:val="30"/>
                <w:szCs w:val="30"/>
              </w:rPr>
              <w:t>-</w:t>
            </w:r>
          </w:p>
        </w:tc>
      </w:tr>
      <w:tr w:rsidR="00A46163" w:rsidRPr="00A46163" w:rsidTr="002676BB">
        <w:tc>
          <w:tcPr>
            <w:tcW w:w="2943" w:type="dxa"/>
            <w:hideMark/>
          </w:tcPr>
          <w:p w:rsidR="00087ECB" w:rsidRPr="00A46163" w:rsidRDefault="00087ECB" w:rsidP="00A746FB">
            <w:pPr>
              <w:spacing w:line="340" w:lineRule="exact"/>
              <w:ind w:left="84"/>
              <w:jc w:val="both"/>
              <w:rPr>
                <w:rFonts w:ascii="Angsana New" w:hAnsi="Angsana New"/>
                <w:sz w:val="30"/>
                <w:szCs w:val="30"/>
                <w:cs/>
              </w:rPr>
            </w:pPr>
            <w:r w:rsidRPr="00A46163">
              <w:rPr>
                <w:rFonts w:ascii="Angsana New" w:hAnsi="Angsana New"/>
                <w:sz w:val="30"/>
                <w:szCs w:val="30"/>
              </w:rPr>
              <w:t>Construction contract assets</w:t>
            </w:r>
          </w:p>
        </w:tc>
        <w:tc>
          <w:tcPr>
            <w:tcW w:w="900" w:type="dxa"/>
            <w:hideMark/>
          </w:tcPr>
          <w:p w:rsidR="00087ECB" w:rsidRPr="00A46163" w:rsidRDefault="00087ECB" w:rsidP="00A746FB">
            <w:pPr>
              <w:spacing w:line="340" w:lineRule="exact"/>
              <w:jc w:val="center"/>
              <w:rPr>
                <w:rFonts w:ascii="Angsana New" w:hAnsi="Angsana New"/>
                <w:i/>
                <w:iCs/>
                <w:sz w:val="30"/>
                <w:szCs w:val="30"/>
              </w:rPr>
            </w:pPr>
            <w:r w:rsidRPr="00A46163">
              <w:rPr>
                <w:rFonts w:ascii="Angsana New" w:hAnsi="Angsana New"/>
                <w:i/>
                <w:iCs/>
                <w:sz w:val="30"/>
                <w:szCs w:val="30"/>
              </w:rPr>
              <w:t>8</w:t>
            </w:r>
          </w:p>
        </w:tc>
        <w:tc>
          <w:tcPr>
            <w:tcW w:w="1170" w:type="dxa"/>
            <w:gridSpan w:val="2"/>
            <w:hideMark/>
          </w:tcPr>
          <w:p w:rsidR="00087ECB" w:rsidRPr="00A46163" w:rsidRDefault="00087ECB" w:rsidP="00F45363">
            <w:pPr>
              <w:tabs>
                <w:tab w:val="clear" w:pos="907"/>
                <w:tab w:val="decimal" w:pos="884"/>
              </w:tabs>
              <w:spacing w:line="340" w:lineRule="exact"/>
              <w:jc w:val="center"/>
              <w:rPr>
                <w:rFonts w:ascii="Angsana New" w:hAnsi="Angsana New"/>
                <w:sz w:val="30"/>
                <w:szCs w:val="30"/>
              </w:rPr>
            </w:pPr>
            <w:r w:rsidRPr="00A46163">
              <w:rPr>
                <w:rFonts w:ascii="Angsana New" w:hAnsi="Angsana New"/>
                <w:sz w:val="30"/>
                <w:szCs w:val="30"/>
              </w:rPr>
              <w:t>-</w:t>
            </w:r>
          </w:p>
        </w:tc>
        <w:tc>
          <w:tcPr>
            <w:tcW w:w="1170" w:type="dxa"/>
            <w:hideMark/>
          </w:tcPr>
          <w:p w:rsidR="00087ECB" w:rsidRPr="00A46163" w:rsidRDefault="00087ECB" w:rsidP="00F45363">
            <w:pPr>
              <w:tabs>
                <w:tab w:val="decimal" w:pos="972"/>
              </w:tabs>
              <w:spacing w:line="340" w:lineRule="exact"/>
              <w:jc w:val="center"/>
              <w:rPr>
                <w:rFonts w:ascii="Angsana New" w:hAnsi="Angsana New"/>
                <w:sz w:val="30"/>
                <w:szCs w:val="30"/>
              </w:rPr>
            </w:pPr>
            <w:r w:rsidRPr="00A46163">
              <w:rPr>
                <w:rFonts w:ascii="Angsana New" w:hAnsi="Angsana New"/>
                <w:sz w:val="30"/>
                <w:szCs w:val="30"/>
              </w:rPr>
              <w:t>-</w:t>
            </w:r>
          </w:p>
        </w:tc>
        <w:tc>
          <w:tcPr>
            <w:tcW w:w="236" w:type="dxa"/>
          </w:tcPr>
          <w:p w:rsidR="00087ECB" w:rsidRPr="00A46163" w:rsidRDefault="00087ECB" w:rsidP="00A746FB">
            <w:pPr>
              <w:tabs>
                <w:tab w:val="decimal" w:pos="794"/>
              </w:tabs>
              <w:spacing w:line="340" w:lineRule="exact"/>
              <w:jc w:val="thaiDistribute"/>
              <w:rPr>
                <w:rFonts w:ascii="Angsana New" w:hAnsi="Angsana New"/>
                <w:sz w:val="30"/>
                <w:szCs w:val="30"/>
              </w:rPr>
            </w:pPr>
          </w:p>
        </w:tc>
        <w:tc>
          <w:tcPr>
            <w:tcW w:w="1260" w:type="dxa"/>
            <w:hideMark/>
          </w:tcPr>
          <w:p w:rsidR="00087ECB" w:rsidRPr="00A46163" w:rsidRDefault="00087ECB" w:rsidP="00A746FB">
            <w:pPr>
              <w:tabs>
                <w:tab w:val="decimal" w:pos="794"/>
              </w:tabs>
              <w:spacing w:line="340" w:lineRule="exact"/>
              <w:jc w:val="right"/>
              <w:rPr>
                <w:rFonts w:ascii="Angsana New" w:hAnsi="Angsana New"/>
                <w:sz w:val="30"/>
                <w:szCs w:val="30"/>
              </w:rPr>
            </w:pPr>
            <w:r w:rsidRPr="00A46163">
              <w:rPr>
                <w:rFonts w:ascii="Angsana New" w:hAnsi="Angsana New"/>
                <w:sz w:val="30"/>
                <w:szCs w:val="30"/>
              </w:rPr>
              <w:t>22,143</w:t>
            </w:r>
          </w:p>
        </w:tc>
        <w:tc>
          <w:tcPr>
            <w:tcW w:w="1170" w:type="dxa"/>
            <w:hideMark/>
          </w:tcPr>
          <w:p w:rsidR="00087ECB" w:rsidRPr="00A46163" w:rsidRDefault="00F45363" w:rsidP="00A746FB">
            <w:pPr>
              <w:tabs>
                <w:tab w:val="decimal" w:pos="794"/>
              </w:tabs>
              <w:spacing w:line="340" w:lineRule="exact"/>
              <w:jc w:val="right"/>
              <w:rPr>
                <w:rFonts w:ascii="Angsana New" w:hAnsi="Angsana New"/>
                <w:sz w:val="30"/>
                <w:szCs w:val="30"/>
              </w:rPr>
            </w:pPr>
            <w:r w:rsidRPr="00A46163">
              <w:rPr>
                <w:rFonts w:ascii="Angsana New" w:hAnsi="Angsana New"/>
                <w:sz w:val="30"/>
                <w:szCs w:val="30"/>
              </w:rPr>
              <w:t>22,143</w:t>
            </w:r>
          </w:p>
        </w:tc>
        <w:tc>
          <w:tcPr>
            <w:tcW w:w="1465" w:type="dxa"/>
          </w:tcPr>
          <w:p w:rsidR="00087ECB" w:rsidRPr="00A46163" w:rsidRDefault="00F45363" w:rsidP="00A746FB">
            <w:pPr>
              <w:spacing w:line="340" w:lineRule="exact"/>
              <w:jc w:val="center"/>
              <w:rPr>
                <w:rFonts w:ascii="Angsana New" w:hAnsi="Angsana New"/>
                <w:sz w:val="30"/>
                <w:szCs w:val="30"/>
              </w:rPr>
            </w:pPr>
            <w:r w:rsidRPr="00A46163">
              <w:rPr>
                <w:rFonts w:ascii="Angsana New" w:hAnsi="Angsana New"/>
                <w:sz w:val="30"/>
                <w:szCs w:val="30"/>
              </w:rPr>
              <w:t>-</w:t>
            </w:r>
          </w:p>
        </w:tc>
      </w:tr>
      <w:tr w:rsidR="00A46163" w:rsidRPr="00A46163" w:rsidTr="002676BB">
        <w:tc>
          <w:tcPr>
            <w:tcW w:w="2943" w:type="dxa"/>
            <w:hideMark/>
          </w:tcPr>
          <w:p w:rsidR="00087ECB" w:rsidRPr="00A46163" w:rsidRDefault="00087ECB" w:rsidP="00A746FB">
            <w:pPr>
              <w:spacing w:line="340" w:lineRule="exact"/>
              <w:ind w:left="84"/>
              <w:jc w:val="both"/>
              <w:rPr>
                <w:rFonts w:ascii="Angsana New" w:hAnsi="Angsana New"/>
                <w:sz w:val="30"/>
                <w:szCs w:val="30"/>
                <w:cs/>
                <w:lang w:val="th-TH"/>
              </w:rPr>
            </w:pPr>
            <w:r w:rsidRPr="00A46163">
              <w:rPr>
                <w:rFonts w:ascii="Angsana New" w:eastAsia="Arial Unicode MS" w:hAnsi="Angsana New"/>
                <w:sz w:val="30"/>
                <w:szCs w:val="30"/>
                <w:u w:val="single"/>
              </w:rPr>
              <w:t>Financial liabilities</w:t>
            </w:r>
          </w:p>
        </w:tc>
        <w:tc>
          <w:tcPr>
            <w:tcW w:w="900" w:type="dxa"/>
          </w:tcPr>
          <w:p w:rsidR="00087ECB" w:rsidRPr="00A46163" w:rsidRDefault="00087ECB" w:rsidP="00A746FB">
            <w:pPr>
              <w:tabs>
                <w:tab w:val="decimal" w:pos="1062"/>
              </w:tabs>
              <w:spacing w:line="340" w:lineRule="exact"/>
              <w:jc w:val="both"/>
              <w:rPr>
                <w:rFonts w:ascii="Angsana New" w:hAnsi="Angsana New"/>
                <w:sz w:val="30"/>
                <w:szCs w:val="30"/>
                <w:cs/>
                <w:lang w:val="th-TH"/>
              </w:rPr>
            </w:pPr>
          </w:p>
        </w:tc>
        <w:tc>
          <w:tcPr>
            <w:tcW w:w="1170" w:type="dxa"/>
            <w:gridSpan w:val="2"/>
          </w:tcPr>
          <w:p w:rsidR="00087ECB" w:rsidRPr="00A46163" w:rsidRDefault="00087ECB" w:rsidP="00A746FB">
            <w:pPr>
              <w:tabs>
                <w:tab w:val="clear" w:pos="907"/>
                <w:tab w:val="decimal" w:pos="884"/>
              </w:tabs>
              <w:spacing w:line="340" w:lineRule="exact"/>
              <w:jc w:val="thaiDistribute"/>
              <w:rPr>
                <w:rFonts w:ascii="Angsana New" w:hAnsi="Angsana New"/>
                <w:sz w:val="30"/>
                <w:szCs w:val="30"/>
                <w:cs/>
              </w:rPr>
            </w:pPr>
          </w:p>
        </w:tc>
        <w:tc>
          <w:tcPr>
            <w:tcW w:w="1170" w:type="dxa"/>
          </w:tcPr>
          <w:p w:rsidR="00087ECB" w:rsidRPr="00A46163" w:rsidRDefault="00087ECB" w:rsidP="00F45363">
            <w:pPr>
              <w:tabs>
                <w:tab w:val="decimal" w:pos="972"/>
              </w:tabs>
              <w:spacing w:line="340" w:lineRule="exact"/>
              <w:jc w:val="center"/>
              <w:rPr>
                <w:rFonts w:ascii="Angsana New" w:hAnsi="Angsana New"/>
                <w:sz w:val="30"/>
                <w:szCs w:val="30"/>
                <w:cs/>
              </w:rPr>
            </w:pPr>
          </w:p>
        </w:tc>
        <w:tc>
          <w:tcPr>
            <w:tcW w:w="236" w:type="dxa"/>
          </w:tcPr>
          <w:p w:rsidR="00087ECB" w:rsidRPr="00A46163" w:rsidRDefault="00087ECB" w:rsidP="00A746FB">
            <w:pPr>
              <w:tabs>
                <w:tab w:val="decimal" w:pos="794"/>
              </w:tabs>
              <w:spacing w:line="340" w:lineRule="exact"/>
              <w:jc w:val="thaiDistribute"/>
              <w:rPr>
                <w:rFonts w:ascii="Angsana New" w:hAnsi="Angsana New"/>
                <w:sz w:val="30"/>
                <w:szCs w:val="30"/>
              </w:rPr>
            </w:pPr>
          </w:p>
        </w:tc>
        <w:tc>
          <w:tcPr>
            <w:tcW w:w="1260" w:type="dxa"/>
          </w:tcPr>
          <w:p w:rsidR="00087ECB" w:rsidRPr="00A46163" w:rsidRDefault="00087ECB" w:rsidP="00A746FB">
            <w:pPr>
              <w:tabs>
                <w:tab w:val="decimal" w:pos="794"/>
              </w:tabs>
              <w:spacing w:line="340" w:lineRule="exact"/>
              <w:jc w:val="right"/>
              <w:rPr>
                <w:rFonts w:ascii="Angsana New" w:hAnsi="Angsana New"/>
                <w:sz w:val="30"/>
                <w:szCs w:val="30"/>
              </w:rPr>
            </w:pPr>
          </w:p>
        </w:tc>
        <w:tc>
          <w:tcPr>
            <w:tcW w:w="1170" w:type="dxa"/>
          </w:tcPr>
          <w:p w:rsidR="00087ECB" w:rsidRPr="00A46163" w:rsidRDefault="00087ECB" w:rsidP="00A746FB">
            <w:pPr>
              <w:tabs>
                <w:tab w:val="decimal" w:pos="794"/>
              </w:tabs>
              <w:spacing w:line="340" w:lineRule="exact"/>
              <w:jc w:val="right"/>
              <w:rPr>
                <w:rFonts w:ascii="Angsana New" w:hAnsi="Angsana New"/>
                <w:sz w:val="30"/>
                <w:szCs w:val="30"/>
              </w:rPr>
            </w:pPr>
          </w:p>
        </w:tc>
        <w:tc>
          <w:tcPr>
            <w:tcW w:w="1465" w:type="dxa"/>
          </w:tcPr>
          <w:p w:rsidR="00087ECB" w:rsidRPr="00A46163" w:rsidRDefault="00087ECB" w:rsidP="00A746FB">
            <w:pPr>
              <w:spacing w:line="340" w:lineRule="exact"/>
              <w:jc w:val="center"/>
              <w:rPr>
                <w:rFonts w:ascii="Angsana New" w:hAnsi="Angsana New"/>
                <w:sz w:val="30"/>
                <w:szCs w:val="30"/>
              </w:rPr>
            </w:pPr>
          </w:p>
        </w:tc>
      </w:tr>
      <w:tr w:rsidR="00A46163" w:rsidRPr="00A46163" w:rsidTr="002676BB">
        <w:tc>
          <w:tcPr>
            <w:tcW w:w="2943" w:type="dxa"/>
            <w:hideMark/>
          </w:tcPr>
          <w:p w:rsidR="00087ECB" w:rsidRPr="00A46163" w:rsidRDefault="00087ECB" w:rsidP="00087ECB">
            <w:pPr>
              <w:spacing w:line="340" w:lineRule="exact"/>
              <w:ind w:left="84"/>
              <w:jc w:val="both"/>
              <w:rPr>
                <w:rFonts w:ascii="Angsana New" w:hAnsi="Angsana New"/>
                <w:sz w:val="30"/>
                <w:szCs w:val="30"/>
              </w:rPr>
            </w:pPr>
            <w:r w:rsidRPr="00A46163">
              <w:rPr>
                <w:rFonts w:ascii="Angsana New" w:hAnsi="Angsana New"/>
                <w:sz w:val="30"/>
                <w:szCs w:val="30"/>
              </w:rPr>
              <w:t>Bank overdrafts and short-term loans from financial institutions</w:t>
            </w:r>
          </w:p>
        </w:tc>
        <w:tc>
          <w:tcPr>
            <w:tcW w:w="900" w:type="dxa"/>
          </w:tcPr>
          <w:p w:rsidR="00087ECB" w:rsidRPr="00A46163" w:rsidRDefault="00087ECB" w:rsidP="00A746FB">
            <w:pPr>
              <w:tabs>
                <w:tab w:val="decimal" w:pos="1062"/>
              </w:tabs>
              <w:spacing w:line="340" w:lineRule="exact"/>
              <w:jc w:val="center"/>
              <w:rPr>
                <w:rFonts w:ascii="Angsana New" w:hAnsi="Angsana New"/>
                <w:i/>
                <w:iCs/>
                <w:sz w:val="30"/>
                <w:szCs w:val="30"/>
              </w:rPr>
            </w:pPr>
            <w:r w:rsidRPr="00A46163">
              <w:rPr>
                <w:rFonts w:ascii="Angsana New" w:hAnsi="Angsana New"/>
                <w:i/>
                <w:iCs/>
                <w:sz w:val="30"/>
                <w:szCs w:val="30"/>
              </w:rPr>
              <w:t>15</w:t>
            </w:r>
          </w:p>
        </w:tc>
        <w:tc>
          <w:tcPr>
            <w:tcW w:w="1170" w:type="dxa"/>
            <w:gridSpan w:val="2"/>
          </w:tcPr>
          <w:p w:rsidR="00087ECB" w:rsidRPr="00A46163" w:rsidRDefault="00087ECB" w:rsidP="00F45363">
            <w:pPr>
              <w:tabs>
                <w:tab w:val="clear" w:pos="907"/>
                <w:tab w:val="decimal" w:pos="884"/>
              </w:tabs>
              <w:spacing w:line="340" w:lineRule="exact"/>
              <w:jc w:val="right"/>
              <w:rPr>
                <w:rFonts w:ascii="Angsana New" w:hAnsi="Angsana New"/>
                <w:sz w:val="30"/>
                <w:szCs w:val="30"/>
                <w:cs/>
              </w:rPr>
            </w:pPr>
            <w:r w:rsidRPr="00A46163">
              <w:rPr>
                <w:rFonts w:ascii="Angsana New" w:hAnsi="Angsana New"/>
                <w:sz w:val="30"/>
                <w:szCs w:val="30"/>
              </w:rPr>
              <w:t>228,000</w:t>
            </w:r>
          </w:p>
        </w:tc>
        <w:tc>
          <w:tcPr>
            <w:tcW w:w="1170" w:type="dxa"/>
          </w:tcPr>
          <w:p w:rsidR="00087ECB" w:rsidRPr="00A46163" w:rsidRDefault="00087ECB" w:rsidP="00F45363">
            <w:pPr>
              <w:tabs>
                <w:tab w:val="decimal" w:pos="972"/>
              </w:tabs>
              <w:spacing w:line="340" w:lineRule="exact"/>
              <w:jc w:val="center"/>
              <w:rPr>
                <w:rFonts w:ascii="Angsana New" w:hAnsi="Angsana New"/>
                <w:sz w:val="30"/>
                <w:szCs w:val="30"/>
                <w:cs/>
              </w:rPr>
            </w:pPr>
            <w:r w:rsidRPr="00A46163">
              <w:rPr>
                <w:rFonts w:ascii="Angsana New" w:hAnsi="Angsana New"/>
                <w:sz w:val="30"/>
                <w:szCs w:val="30"/>
              </w:rPr>
              <w:t>-</w:t>
            </w:r>
          </w:p>
        </w:tc>
        <w:tc>
          <w:tcPr>
            <w:tcW w:w="236" w:type="dxa"/>
          </w:tcPr>
          <w:p w:rsidR="00087ECB" w:rsidRPr="00A46163" w:rsidRDefault="00087ECB" w:rsidP="00A746FB">
            <w:pPr>
              <w:tabs>
                <w:tab w:val="decimal" w:pos="794"/>
              </w:tabs>
              <w:spacing w:line="340" w:lineRule="exact"/>
              <w:jc w:val="thaiDistribute"/>
              <w:rPr>
                <w:rFonts w:ascii="Angsana New" w:hAnsi="Angsana New"/>
                <w:sz w:val="30"/>
                <w:szCs w:val="30"/>
              </w:rPr>
            </w:pPr>
          </w:p>
        </w:tc>
        <w:tc>
          <w:tcPr>
            <w:tcW w:w="1260" w:type="dxa"/>
          </w:tcPr>
          <w:p w:rsidR="00087ECB" w:rsidRPr="00A46163" w:rsidRDefault="00087ECB" w:rsidP="00F45363">
            <w:pPr>
              <w:tabs>
                <w:tab w:val="decimal" w:pos="794"/>
              </w:tabs>
              <w:spacing w:line="340" w:lineRule="exact"/>
              <w:jc w:val="center"/>
              <w:rPr>
                <w:rFonts w:ascii="Angsana New" w:hAnsi="Angsana New"/>
                <w:sz w:val="30"/>
                <w:szCs w:val="30"/>
              </w:rPr>
            </w:pPr>
            <w:r w:rsidRPr="00A46163">
              <w:rPr>
                <w:rFonts w:ascii="Angsana New" w:hAnsi="Angsana New"/>
                <w:sz w:val="30"/>
                <w:szCs w:val="30"/>
              </w:rPr>
              <w:t>-</w:t>
            </w:r>
          </w:p>
        </w:tc>
        <w:tc>
          <w:tcPr>
            <w:tcW w:w="1170" w:type="dxa"/>
          </w:tcPr>
          <w:p w:rsidR="00087ECB" w:rsidRPr="00A46163" w:rsidRDefault="00087ECB" w:rsidP="00A746FB">
            <w:pPr>
              <w:tabs>
                <w:tab w:val="decimal" w:pos="794"/>
              </w:tabs>
              <w:spacing w:line="340" w:lineRule="exact"/>
              <w:jc w:val="right"/>
              <w:rPr>
                <w:rFonts w:ascii="Angsana New" w:hAnsi="Angsana New"/>
                <w:sz w:val="30"/>
                <w:szCs w:val="30"/>
              </w:rPr>
            </w:pPr>
            <w:r w:rsidRPr="00A46163">
              <w:rPr>
                <w:rFonts w:ascii="Angsana New" w:hAnsi="Angsana New"/>
                <w:sz w:val="30"/>
                <w:szCs w:val="30"/>
              </w:rPr>
              <w:t>228,000</w:t>
            </w:r>
          </w:p>
        </w:tc>
        <w:tc>
          <w:tcPr>
            <w:tcW w:w="1465" w:type="dxa"/>
          </w:tcPr>
          <w:p w:rsidR="00087ECB" w:rsidRPr="00A46163" w:rsidRDefault="00087ECB" w:rsidP="00A746FB">
            <w:pPr>
              <w:spacing w:line="340" w:lineRule="exact"/>
              <w:jc w:val="center"/>
              <w:rPr>
                <w:rFonts w:ascii="Angsana New" w:hAnsi="Angsana New"/>
                <w:sz w:val="30"/>
                <w:szCs w:val="30"/>
              </w:rPr>
            </w:pPr>
            <w:r w:rsidRPr="00A46163">
              <w:rPr>
                <w:rFonts w:ascii="Angsana New" w:hAnsi="Angsana New"/>
                <w:sz w:val="30"/>
                <w:szCs w:val="30"/>
              </w:rPr>
              <w:t>2.00%-5.12%</w:t>
            </w:r>
          </w:p>
        </w:tc>
      </w:tr>
      <w:tr w:rsidR="00A46163" w:rsidRPr="00A46163" w:rsidTr="002676BB">
        <w:tc>
          <w:tcPr>
            <w:tcW w:w="2943" w:type="dxa"/>
            <w:hideMark/>
          </w:tcPr>
          <w:p w:rsidR="00087ECB" w:rsidRPr="00A46163" w:rsidRDefault="00087ECB" w:rsidP="00A746FB">
            <w:pPr>
              <w:spacing w:line="340" w:lineRule="exact"/>
              <w:ind w:left="84"/>
              <w:jc w:val="both"/>
              <w:rPr>
                <w:rFonts w:ascii="Angsana New" w:hAnsi="Angsana New"/>
                <w:sz w:val="30"/>
                <w:szCs w:val="30"/>
                <w:cs/>
                <w:lang w:val="th-TH"/>
              </w:rPr>
            </w:pPr>
            <w:r w:rsidRPr="00A46163">
              <w:rPr>
                <w:rFonts w:ascii="Angsana New" w:hAnsi="Angsana New"/>
                <w:sz w:val="30"/>
                <w:szCs w:val="30"/>
                <w:cs/>
                <w:lang w:val="th-TH"/>
              </w:rPr>
              <w:t>Trade accounts payable</w:t>
            </w:r>
          </w:p>
        </w:tc>
        <w:tc>
          <w:tcPr>
            <w:tcW w:w="900" w:type="dxa"/>
            <w:hideMark/>
          </w:tcPr>
          <w:p w:rsidR="00087ECB" w:rsidRPr="00A46163" w:rsidRDefault="00087ECB" w:rsidP="00A746FB">
            <w:pPr>
              <w:spacing w:line="340" w:lineRule="exact"/>
              <w:jc w:val="center"/>
              <w:rPr>
                <w:rFonts w:ascii="Angsana New" w:hAnsi="Angsana New"/>
                <w:i/>
                <w:iCs/>
                <w:sz w:val="30"/>
                <w:szCs w:val="30"/>
              </w:rPr>
            </w:pPr>
            <w:r w:rsidRPr="00A46163">
              <w:rPr>
                <w:rFonts w:ascii="Angsana New" w:hAnsi="Angsana New"/>
                <w:i/>
                <w:iCs/>
                <w:sz w:val="30"/>
                <w:szCs w:val="30"/>
                <w:lang w:val="en-GB"/>
              </w:rPr>
              <w:t>1</w:t>
            </w:r>
            <w:r w:rsidRPr="00A46163">
              <w:rPr>
                <w:rFonts w:ascii="Angsana New" w:hAnsi="Angsana New"/>
                <w:i/>
                <w:iCs/>
                <w:sz w:val="30"/>
                <w:szCs w:val="30"/>
              </w:rPr>
              <w:t>6</w:t>
            </w:r>
          </w:p>
        </w:tc>
        <w:tc>
          <w:tcPr>
            <w:tcW w:w="1170" w:type="dxa"/>
            <w:gridSpan w:val="2"/>
            <w:hideMark/>
          </w:tcPr>
          <w:p w:rsidR="00087ECB" w:rsidRPr="00A46163" w:rsidRDefault="00087ECB" w:rsidP="00F45363">
            <w:pPr>
              <w:tabs>
                <w:tab w:val="clear" w:pos="907"/>
                <w:tab w:val="decimal" w:pos="884"/>
              </w:tabs>
              <w:spacing w:line="340" w:lineRule="exact"/>
              <w:jc w:val="center"/>
              <w:rPr>
                <w:rFonts w:ascii="Angsana New" w:hAnsi="Angsana New"/>
                <w:sz w:val="30"/>
                <w:szCs w:val="30"/>
                <w:cs/>
              </w:rPr>
            </w:pPr>
            <w:r w:rsidRPr="00A46163">
              <w:rPr>
                <w:rFonts w:ascii="Angsana New" w:hAnsi="Angsana New"/>
                <w:sz w:val="30"/>
                <w:szCs w:val="30"/>
              </w:rPr>
              <w:t>-</w:t>
            </w:r>
          </w:p>
        </w:tc>
        <w:tc>
          <w:tcPr>
            <w:tcW w:w="1170" w:type="dxa"/>
            <w:hideMark/>
          </w:tcPr>
          <w:p w:rsidR="00087ECB" w:rsidRPr="00A46163" w:rsidRDefault="00087ECB" w:rsidP="00F45363">
            <w:pPr>
              <w:tabs>
                <w:tab w:val="decimal" w:pos="972"/>
              </w:tabs>
              <w:spacing w:line="340" w:lineRule="exact"/>
              <w:jc w:val="center"/>
              <w:rPr>
                <w:rFonts w:ascii="Angsana New" w:hAnsi="Angsana New"/>
                <w:sz w:val="30"/>
                <w:szCs w:val="30"/>
              </w:rPr>
            </w:pPr>
            <w:r w:rsidRPr="00A46163">
              <w:rPr>
                <w:rFonts w:ascii="Angsana New" w:hAnsi="Angsana New"/>
                <w:sz w:val="30"/>
                <w:szCs w:val="30"/>
              </w:rPr>
              <w:t>-</w:t>
            </w:r>
          </w:p>
        </w:tc>
        <w:tc>
          <w:tcPr>
            <w:tcW w:w="236" w:type="dxa"/>
          </w:tcPr>
          <w:p w:rsidR="00087ECB" w:rsidRPr="00A46163" w:rsidRDefault="00087ECB" w:rsidP="00A746FB">
            <w:pPr>
              <w:tabs>
                <w:tab w:val="decimal" w:pos="794"/>
              </w:tabs>
              <w:spacing w:line="340" w:lineRule="exact"/>
              <w:jc w:val="thaiDistribute"/>
              <w:rPr>
                <w:rFonts w:ascii="Angsana New" w:hAnsi="Angsana New"/>
                <w:sz w:val="30"/>
                <w:szCs w:val="30"/>
              </w:rPr>
            </w:pPr>
          </w:p>
        </w:tc>
        <w:tc>
          <w:tcPr>
            <w:tcW w:w="1260" w:type="dxa"/>
            <w:hideMark/>
          </w:tcPr>
          <w:p w:rsidR="00087ECB" w:rsidRPr="00A46163" w:rsidRDefault="00087ECB" w:rsidP="00A746FB">
            <w:pPr>
              <w:tabs>
                <w:tab w:val="decimal" w:pos="794"/>
              </w:tabs>
              <w:spacing w:line="340" w:lineRule="exact"/>
              <w:jc w:val="right"/>
              <w:rPr>
                <w:rFonts w:ascii="Angsana New" w:hAnsi="Angsana New"/>
                <w:sz w:val="30"/>
                <w:szCs w:val="30"/>
              </w:rPr>
            </w:pPr>
            <w:r w:rsidRPr="00A46163">
              <w:rPr>
                <w:rFonts w:ascii="Angsana New" w:hAnsi="Angsana New"/>
                <w:sz w:val="30"/>
                <w:szCs w:val="30"/>
              </w:rPr>
              <w:t>195,389</w:t>
            </w:r>
          </w:p>
        </w:tc>
        <w:tc>
          <w:tcPr>
            <w:tcW w:w="1170" w:type="dxa"/>
            <w:hideMark/>
          </w:tcPr>
          <w:p w:rsidR="00087ECB" w:rsidRPr="00A46163" w:rsidRDefault="00087ECB" w:rsidP="00A746FB">
            <w:pPr>
              <w:tabs>
                <w:tab w:val="decimal" w:pos="794"/>
              </w:tabs>
              <w:spacing w:line="340" w:lineRule="exact"/>
              <w:jc w:val="right"/>
              <w:rPr>
                <w:rFonts w:ascii="Angsana New" w:hAnsi="Angsana New"/>
                <w:sz w:val="30"/>
                <w:szCs w:val="30"/>
              </w:rPr>
            </w:pPr>
            <w:r w:rsidRPr="00A46163">
              <w:rPr>
                <w:rFonts w:ascii="Angsana New" w:hAnsi="Angsana New"/>
                <w:sz w:val="30"/>
                <w:szCs w:val="30"/>
              </w:rPr>
              <w:t>195,389</w:t>
            </w:r>
          </w:p>
        </w:tc>
        <w:tc>
          <w:tcPr>
            <w:tcW w:w="1465" w:type="dxa"/>
          </w:tcPr>
          <w:p w:rsidR="00087ECB" w:rsidRPr="00A46163" w:rsidRDefault="00087ECB" w:rsidP="00A746FB">
            <w:pPr>
              <w:spacing w:line="340" w:lineRule="exact"/>
              <w:jc w:val="center"/>
              <w:rPr>
                <w:rFonts w:ascii="Angsana New" w:hAnsi="Angsana New"/>
                <w:sz w:val="30"/>
                <w:szCs w:val="30"/>
              </w:rPr>
            </w:pPr>
            <w:r w:rsidRPr="00A46163">
              <w:rPr>
                <w:rFonts w:ascii="Angsana New" w:hAnsi="Angsana New"/>
                <w:sz w:val="30"/>
                <w:szCs w:val="30"/>
              </w:rPr>
              <w:t>-</w:t>
            </w:r>
          </w:p>
        </w:tc>
      </w:tr>
      <w:tr w:rsidR="00A46163" w:rsidRPr="00A46163" w:rsidTr="002676BB">
        <w:tc>
          <w:tcPr>
            <w:tcW w:w="2943" w:type="dxa"/>
            <w:hideMark/>
          </w:tcPr>
          <w:p w:rsidR="00087ECB" w:rsidRPr="00A46163" w:rsidRDefault="00087ECB" w:rsidP="00A746FB">
            <w:pPr>
              <w:spacing w:line="340" w:lineRule="exact"/>
              <w:ind w:left="84"/>
              <w:jc w:val="both"/>
              <w:rPr>
                <w:rFonts w:ascii="Angsana New" w:hAnsi="Angsana New"/>
                <w:sz w:val="30"/>
                <w:szCs w:val="30"/>
                <w:cs/>
                <w:lang w:val="th-TH"/>
              </w:rPr>
            </w:pPr>
            <w:r w:rsidRPr="00A46163">
              <w:rPr>
                <w:rFonts w:ascii="Angsana New" w:hAnsi="Angsana New"/>
                <w:sz w:val="30"/>
                <w:szCs w:val="30"/>
                <w:cs/>
                <w:lang w:val="th-TH"/>
              </w:rPr>
              <w:t>Other current payables</w:t>
            </w:r>
          </w:p>
        </w:tc>
        <w:tc>
          <w:tcPr>
            <w:tcW w:w="900" w:type="dxa"/>
            <w:hideMark/>
          </w:tcPr>
          <w:p w:rsidR="00087ECB" w:rsidRPr="00A46163" w:rsidRDefault="00087ECB" w:rsidP="00A746FB">
            <w:pPr>
              <w:spacing w:line="340" w:lineRule="exact"/>
              <w:jc w:val="center"/>
              <w:rPr>
                <w:rFonts w:ascii="Angsana New" w:hAnsi="Angsana New"/>
                <w:i/>
                <w:iCs/>
                <w:sz w:val="30"/>
                <w:szCs w:val="30"/>
              </w:rPr>
            </w:pPr>
            <w:r w:rsidRPr="00A46163">
              <w:rPr>
                <w:rFonts w:ascii="Angsana New" w:hAnsi="Angsana New"/>
                <w:i/>
                <w:iCs/>
                <w:sz w:val="30"/>
                <w:szCs w:val="30"/>
              </w:rPr>
              <w:t>17</w:t>
            </w:r>
          </w:p>
        </w:tc>
        <w:tc>
          <w:tcPr>
            <w:tcW w:w="1170" w:type="dxa"/>
            <w:gridSpan w:val="2"/>
            <w:hideMark/>
          </w:tcPr>
          <w:p w:rsidR="00087ECB" w:rsidRPr="00A46163" w:rsidRDefault="00087ECB" w:rsidP="00F45363">
            <w:pPr>
              <w:tabs>
                <w:tab w:val="clear" w:pos="907"/>
                <w:tab w:val="decimal" w:pos="884"/>
              </w:tabs>
              <w:spacing w:line="340" w:lineRule="exact"/>
              <w:jc w:val="center"/>
              <w:rPr>
                <w:rFonts w:ascii="Angsana New" w:hAnsi="Angsana New"/>
                <w:sz w:val="30"/>
                <w:szCs w:val="30"/>
              </w:rPr>
            </w:pPr>
            <w:r w:rsidRPr="00A46163">
              <w:rPr>
                <w:rFonts w:ascii="Angsana New" w:hAnsi="Angsana New"/>
                <w:sz w:val="30"/>
                <w:szCs w:val="30"/>
              </w:rPr>
              <w:t>-</w:t>
            </w:r>
          </w:p>
        </w:tc>
        <w:tc>
          <w:tcPr>
            <w:tcW w:w="1170" w:type="dxa"/>
            <w:hideMark/>
          </w:tcPr>
          <w:p w:rsidR="00087ECB" w:rsidRPr="00A46163" w:rsidRDefault="00087ECB" w:rsidP="00F45363">
            <w:pPr>
              <w:tabs>
                <w:tab w:val="decimal" w:pos="972"/>
              </w:tabs>
              <w:spacing w:line="340" w:lineRule="exact"/>
              <w:jc w:val="center"/>
              <w:rPr>
                <w:rFonts w:ascii="Angsana New" w:hAnsi="Angsana New"/>
                <w:sz w:val="30"/>
                <w:szCs w:val="30"/>
              </w:rPr>
            </w:pPr>
            <w:r w:rsidRPr="00A46163">
              <w:rPr>
                <w:rFonts w:ascii="Angsana New" w:hAnsi="Angsana New"/>
                <w:sz w:val="30"/>
                <w:szCs w:val="30"/>
              </w:rPr>
              <w:t>-</w:t>
            </w:r>
          </w:p>
        </w:tc>
        <w:tc>
          <w:tcPr>
            <w:tcW w:w="236" w:type="dxa"/>
          </w:tcPr>
          <w:p w:rsidR="00087ECB" w:rsidRPr="00A46163" w:rsidRDefault="00087ECB" w:rsidP="00A746FB">
            <w:pPr>
              <w:tabs>
                <w:tab w:val="decimal" w:pos="794"/>
              </w:tabs>
              <w:spacing w:line="340" w:lineRule="exact"/>
              <w:jc w:val="thaiDistribute"/>
              <w:rPr>
                <w:rFonts w:ascii="Angsana New" w:hAnsi="Angsana New"/>
                <w:sz w:val="30"/>
                <w:szCs w:val="30"/>
              </w:rPr>
            </w:pPr>
          </w:p>
        </w:tc>
        <w:tc>
          <w:tcPr>
            <w:tcW w:w="1260" w:type="dxa"/>
            <w:hideMark/>
          </w:tcPr>
          <w:p w:rsidR="00087ECB" w:rsidRPr="00A46163" w:rsidRDefault="00A2677C" w:rsidP="00A2677C">
            <w:pPr>
              <w:tabs>
                <w:tab w:val="decimal" w:pos="794"/>
              </w:tabs>
              <w:spacing w:line="340" w:lineRule="exact"/>
              <w:jc w:val="right"/>
              <w:rPr>
                <w:rFonts w:ascii="Angsana New" w:hAnsi="Angsana New"/>
                <w:sz w:val="30"/>
                <w:szCs w:val="30"/>
              </w:rPr>
            </w:pPr>
            <w:r w:rsidRPr="00A46163">
              <w:rPr>
                <w:rFonts w:ascii="Angsana New" w:hAnsi="Angsana New"/>
                <w:sz w:val="30"/>
                <w:szCs w:val="30"/>
              </w:rPr>
              <w:t>30,557</w:t>
            </w:r>
          </w:p>
        </w:tc>
        <w:tc>
          <w:tcPr>
            <w:tcW w:w="1170" w:type="dxa"/>
            <w:hideMark/>
          </w:tcPr>
          <w:p w:rsidR="00087ECB" w:rsidRPr="00A46163" w:rsidRDefault="00A2677C" w:rsidP="00A746FB">
            <w:pPr>
              <w:tabs>
                <w:tab w:val="decimal" w:pos="794"/>
              </w:tabs>
              <w:spacing w:line="340" w:lineRule="exact"/>
              <w:jc w:val="right"/>
              <w:rPr>
                <w:rFonts w:ascii="Angsana New" w:hAnsi="Angsana New"/>
                <w:sz w:val="30"/>
                <w:szCs w:val="30"/>
              </w:rPr>
            </w:pPr>
            <w:r w:rsidRPr="00A46163">
              <w:rPr>
                <w:rFonts w:ascii="Angsana New" w:hAnsi="Angsana New"/>
                <w:sz w:val="30"/>
                <w:szCs w:val="30"/>
              </w:rPr>
              <w:t>30,557</w:t>
            </w:r>
          </w:p>
        </w:tc>
        <w:tc>
          <w:tcPr>
            <w:tcW w:w="1465" w:type="dxa"/>
          </w:tcPr>
          <w:p w:rsidR="00087ECB" w:rsidRPr="00A46163" w:rsidRDefault="00087ECB" w:rsidP="00A746FB">
            <w:pPr>
              <w:spacing w:line="340" w:lineRule="exact"/>
              <w:jc w:val="center"/>
              <w:rPr>
                <w:rFonts w:ascii="Angsana New" w:hAnsi="Angsana New"/>
                <w:sz w:val="30"/>
                <w:szCs w:val="30"/>
              </w:rPr>
            </w:pPr>
            <w:r w:rsidRPr="00A46163">
              <w:rPr>
                <w:rFonts w:ascii="Angsana New" w:hAnsi="Angsana New"/>
                <w:sz w:val="30"/>
                <w:szCs w:val="30"/>
              </w:rPr>
              <w:t>-</w:t>
            </w:r>
          </w:p>
        </w:tc>
      </w:tr>
      <w:tr w:rsidR="00A46163" w:rsidRPr="00A46163" w:rsidTr="002676BB">
        <w:tc>
          <w:tcPr>
            <w:tcW w:w="2943" w:type="dxa"/>
            <w:hideMark/>
          </w:tcPr>
          <w:p w:rsidR="00087ECB" w:rsidRPr="00A46163" w:rsidRDefault="00087ECB" w:rsidP="00087ECB">
            <w:pPr>
              <w:spacing w:line="340" w:lineRule="exact"/>
              <w:ind w:left="84"/>
              <w:rPr>
                <w:rFonts w:ascii="Angsana New" w:hAnsi="Angsana New"/>
                <w:sz w:val="30"/>
                <w:szCs w:val="30"/>
                <w:cs/>
              </w:rPr>
            </w:pPr>
            <w:r w:rsidRPr="00A46163">
              <w:rPr>
                <w:rFonts w:ascii="Angsana New" w:hAnsi="Angsana New"/>
                <w:sz w:val="30"/>
                <w:szCs w:val="30"/>
              </w:rPr>
              <w:t>Long term loans from financial institutions</w:t>
            </w:r>
          </w:p>
        </w:tc>
        <w:tc>
          <w:tcPr>
            <w:tcW w:w="900" w:type="dxa"/>
            <w:hideMark/>
          </w:tcPr>
          <w:p w:rsidR="00087ECB" w:rsidRPr="00A46163" w:rsidRDefault="00087ECB" w:rsidP="00A746FB">
            <w:pPr>
              <w:spacing w:line="340" w:lineRule="exact"/>
              <w:jc w:val="center"/>
              <w:rPr>
                <w:rFonts w:ascii="Angsana New" w:hAnsi="Angsana New"/>
                <w:i/>
                <w:iCs/>
                <w:sz w:val="30"/>
                <w:szCs w:val="30"/>
              </w:rPr>
            </w:pPr>
            <w:r w:rsidRPr="00A46163">
              <w:rPr>
                <w:rFonts w:ascii="Angsana New" w:hAnsi="Angsana New"/>
                <w:i/>
                <w:iCs/>
                <w:sz w:val="30"/>
                <w:szCs w:val="30"/>
              </w:rPr>
              <w:t>15</w:t>
            </w:r>
          </w:p>
        </w:tc>
        <w:tc>
          <w:tcPr>
            <w:tcW w:w="1170" w:type="dxa"/>
            <w:gridSpan w:val="2"/>
            <w:hideMark/>
          </w:tcPr>
          <w:p w:rsidR="00087ECB" w:rsidRPr="00A46163" w:rsidRDefault="00087ECB" w:rsidP="00F45363">
            <w:pPr>
              <w:tabs>
                <w:tab w:val="decimal" w:pos="972"/>
              </w:tabs>
              <w:spacing w:line="340" w:lineRule="exact"/>
              <w:jc w:val="right"/>
              <w:rPr>
                <w:rFonts w:ascii="Angsana New" w:hAnsi="Angsana New"/>
                <w:sz w:val="30"/>
                <w:szCs w:val="30"/>
              </w:rPr>
            </w:pPr>
            <w:r w:rsidRPr="00A46163">
              <w:rPr>
                <w:rFonts w:ascii="Angsana New" w:hAnsi="Angsana New"/>
                <w:sz w:val="30"/>
                <w:szCs w:val="30"/>
              </w:rPr>
              <w:t>336,408</w:t>
            </w:r>
          </w:p>
        </w:tc>
        <w:tc>
          <w:tcPr>
            <w:tcW w:w="1170" w:type="dxa"/>
            <w:hideMark/>
          </w:tcPr>
          <w:p w:rsidR="00087ECB" w:rsidRPr="00A46163" w:rsidRDefault="00087ECB" w:rsidP="00F45363">
            <w:pPr>
              <w:tabs>
                <w:tab w:val="decimal" w:pos="972"/>
              </w:tabs>
              <w:spacing w:line="340" w:lineRule="exact"/>
              <w:jc w:val="right"/>
              <w:rPr>
                <w:rFonts w:ascii="Angsana New" w:hAnsi="Angsana New"/>
                <w:sz w:val="30"/>
                <w:szCs w:val="30"/>
              </w:rPr>
            </w:pPr>
            <w:r w:rsidRPr="00A46163">
              <w:rPr>
                <w:rFonts w:ascii="Angsana New" w:hAnsi="Angsana New"/>
                <w:sz w:val="30"/>
                <w:szCs w:val="30"/>
              </w:rPr>
              <w:t>33,101</w:t>
            </w:r>
          </w:p>
        </w:tc>
        <w:tc>
          <w:tcPr>
            <w:tcW w:w="236" w:type="dxa"/>
          </w:tcPr>
          <w:p w:rsidR="00087ECB" w:rsidRPr="00A46163" w:rsidRDefault="00087ECB" w:rsidP="00A746FB">
            <w:pPr>
              <w:tabs>
                <w:tab w:val="decimal" w:pos="794"/>
              </w:tabs>
              <w:spacing w:line="340" w:lineRule="exact"/>
              <w:jc w:val="thaiDistribute"/>
              <w:rPr>
                <w:rFonts w:ascii="Angsana New" w:hAnsi="Angsana New"/>
                <w:sz w:val="30"/>
                <w:szCs w:val="30"/>
              </w:rPr>
            </w:pPr>
          </w:p>
        </w:tc>
        <w:tc>
          <w:tcPr>
            <w:tcW w:w="1260" w:type="dxa"/>
            <w:hideMark/>
          </w:tcPr>
          <w:p w:rsidR="00087ECB" w:rsidRPr="00A46163" w:rsidRDefault="00087ECB" w:rsidP="00F45363">
            <w:pPr>
              <w:tabs>
                <w:tab w:val="decimal" w:pos="794"/>
              </w:tabs>
              <w:spacing w:line="340" w:lineRule="exact"/>
              <w:jc w:val="center"/>
              <w:rPr>
                <w:rFonts w:ascii="Angsana New" w:hAnsi="Angsana New"/>
                <w:sz w:val="30"/>
                <w:szCs w:val="30"/>
              </w:rPr>
            </w:pPr>
            <w:r w:rsidRPr="00A46163">
              <w:rPr>
                <w:rFonts w:ascii="Angsana New" w:hAnsi="Angsana New"/>
                <w:sz w:val="30"/>
                <w:szCs w:val="30"/>
              </w:rPr>
              <w:t>-</w:t>
            </w:r>
          </w:p>
        </w:tc>
        <w:tc>
          <w:tcPr>
            <w:tcW w:w="1170" w:type="dxa"/>
            <w:hideMark/>
          </w:tcPr>
          <w:p w:rsidR="00087ECB" w:rsidRPr="00A46163" w:rsidRDefault="00087ECB" w:rsidP="00A746FB">
            <w:pPr>
              <w:tabs>
                <w:tab w:val="decimal" w:pos="794"/>
              </w:tabs>
              <w:spacing w:line="340" w:lineRule="exact"/>
              <w:jc w:val="right"/>
              <w:rPr>
                <w:rFonts w:ascii="Angsana New" w:hAnsi="Angsana New"/>
                <w:sz w:val="30"/>
                <w:szCs w:val="30"/>
              </w:rPr>
            </w:pPr>
            <w:r w:rsidRPr="00A46163">
              <w:rPr>
                <w:rFonts w:ascii="Angsana New" w:hAnsi="Angsana New"/>
                <w:sz w:val="30"/>
                <w:szCs w:val="30"/>
              </w:rPr>
              <w:t>369,509</w:t>
            </w:r>
          </w:p>
        </w:tc>
        <w:tc>
          <w:tcPr>
            <w:tcW w:w="1465" w:type="dxa"/>
          </w:tcPr>
          <w:p w:rsidR="00087ECB" w:rsidRPr="00A46163" w:rsidRDefault="00087ECB" w:rsidP="00A746FB">
            <w:pPr>
              <w:spacing w:line="340" w:lineRule="exact"/>
              <w:jc w:val="center"/>
              <w:rPr>
                <w:rFonts w:ascii="Angsana New" w:hAnsi="Angsana New"/>
                <w:sz w:val="30"/>
                <w:szCs w:val="30"/>
              </w:rPr>
            </w:pPr>
            <w:r w:rsidRPr="00A46163">
              <w:rPr>
                <w:rFonts w:ascii="Angsana New" w:hAnsi="Angsana New"/>
                <w:sz w:val="30"/>
                <w:szCs w:val="30"/>
              </w:rPr>
              <w:t>2.72%-6.025%</w:t>
            </w:r>
          </w:p>
        </w:tc>
      </w:tr>
      <w:tr w:rsidR="00087ECB" w:rsidRPr="00A46163" w:rsidTr="002676BB">
        <w:tc>
          <w:tcPr>
            <w:tcW w:w="2943" w:type="dxa"/>
            <w:hideMark/>
          </w:tcPr>
          <w:p w:rsidR="00087ECB" w:rsidRPr="00A46163" w:rsidRDefault="00087ECB" w:rsidP="00A746FB">
            <w:pPr>
              <w:spacing w:line="340" w:lineRule="exact"/>
              <w:ind w:left="84"/>
              <w:jc w:val="both"/>
              <w:rPr>
                <w:rFonts w:ascii="Angsana New" w:hAnsi="Angsana New"/>
                <w:sz w:val="30"/>
                <w:szCs w:val="30"/>
                <w:cs/>
                <w:lang w:val="th-TH"/>
              </w:rPr>
            </w:pPr>
            <w:r w:rsidRPr="00A46163">
              <w:rPr>
                <w:rFonts w:ascii="Angsana New" w:hAnsi="Angsana New"/>
                <w:sz w:val="30"/>
                <w:szCs w:val="30"/>
                <w:cs/>
                <w:lang w:val="th-TH"/>
              </w:rPr>
              <w:t>Lease liabilities</w:t>
            </w:r>
          </w:p>
        </w:tc>
        <w:tc>
          <w:tcPr>
            <w:tcW w:w="900" w:type="dxa"/>
            <w:hideMark/>
          </w:tcPr>
          <w:p w:rsidR="00087ECB" w:rsidRPr="00A46163" w:rsidRDefault="00087ECB" w:rsidP="00A746FB">
            <w:pPr>
              <w:spacing w:line="340" w:lineRule="exact"/>
              <w:jc w:val="center"/>
              <w:rPr>
                <w:rFonts w:ascii="Angsana New" w:hAnsi="Angsana New"/>
                <w:i/>
                <w:iCs/>
                <w:sz w:val="30"/>
                <w:szCs w:val="30"/>
                <w:cs/>
              </w:rPr>
            </w:pPr>
            <w:r w:rsidRPr="00A46163">
              <w:rPr>
                <w:rFonts w:ascii="Angsana New" w:hAnsi="Angsana New"/>
                <w:i/>
                <w:iCs/>
                <w:sz w:val="30"/>
                <w:szCs w:val="30"/>
              </w:rPr>
              <w:t>15</w:t>
            </w:r>
          </w:p>
        </w:tc>
        <w:tc>
          <w:tcPr>
            <w:tcW w:w="1170" w:type="dxa"/>
            <w:gridSpan w:val="2"/>
            <w:hideMark/>
          </w:tcPr>
          <w:p w:rsidR="00087ECB" w:rsidRPr="00A46163" w:rsidRDefault="00087ECB" w:rsidP="00F45363">
            <w:pPr>
              <w:tabs>
                <w:tab w:val="decimal" w:pos="972"/>
              </w:tabs>
              <w:spacing w:line="340" w:lineRule="exact"/>
              <w:jc w:val="right"/>
              <w:rPr>
                <w:rFonts w:ascii="Angsana New" w:hAnsi="Angsana New"/>
                <w:sz w:val="30"/>
                <w:szCs w:val="30"/>
              </w:rPr>
            </w:pPr>
            <w:r w:rsidRPr="00A46163">
              <w:rPr>
                <w:rFonts w:ascii="Angsana New" w:hAnsi="Angsana New"/>
                <w:sz w:val="30"/>
                <w:szCs w:val="30"/>
              </w:rPr>
              <w:t>94,182</w:t>
            </w:r>
          </w:p>
        </w:tc>
        <w:tc>
          <w:tcPr>
            <w:tcW w:w="1170" w:type="dxa"/>
            <w:hideMark/>
          </w:tcPr>
          <w:p w:rsidR="00087ECB" w:rsidRPr="00A46163" w:rsidRDefault="00087ECB" w:rsidP="00F45363">
            <w:pPr>
              <w:tabs>
                <w:tab w:val="decimal" w:pos="972"/>
              </w:tabs>
              <w:spacing w:line="340" w:lineRule="exact"/>
              <w:jc w:val="center"/>
              <w:rPr>
                <w:rFonts w:ascii="Angsana New" w:hAnsi="Angsana New"/>
                <w:sz w:val="30"/>
                <w:szCs w:val="30"/>
              </w:rPr>
            </w:pPr>
            <w:r w:rsidRPr="00A46163">
              <w:rPr>
                <w:rFonts w:ascii="Angsana New" w:hAnsi="Angsana New"/>
                <w:sz w:val="30"/>
                <w:szCs w:val="30"/>
              </w:rPr>
              <w:t>-</w:t>
            </w:r>
          </w:p>
        </w:tc>
        <w:tc>
          <w:tcPr>
            <w:tcW w:w="236" w:type="dxa"/>
          </w:tcPr>
          <w:p w:rsidR="00087ECB" w:rsidRPr="00A46163" w:rsidRDefault="00087ECB" w:rsidP="00A746FB">
            <w:pPr>
              <w:tabs>
                <w:tab w:val="decimal" w:pos="794"/>
              </w:tabs>
              <w:spacing w:line="340" w:lineRule="exact"/>
              <w:jc w:val="thaiDistribute"/>
              <w:rPr>
                <w:rFonts w:ascii="Angsana New" w:hAnsi="Angsana New"/>
                <w:sz w:val="30"/>
                <w:szCs w:val="30"/>
              </w:rPr>
            </w:pPr>
          </w:p>
        </w:tc>
        <w:tc>
          <w:tcPr>
            <w:tcW w:w="1260" w:type="dxa"/>
            <w:hideMark/>
          </w:tcPr>
          <w:p w:rsidR="00087ECB" w:rsidRPr="00A46163" w:rsidRDefault="00087ECB" w:rsidP="00F45363">
            <w:pPr>
              <w:tabs>
                <w:tab w:val="decimal" w:pos="794"/>
              </w:tabs>
              <w:spacing w:line="340" w:lineRule="exact"/>
              <w:jc w:val="center"/>
              <w:rPr>
                <w:rFonts w:ascii="Angsana New" w:hAnsi="Angsana New"/>
                <w:sz w:val="30"/>
                <w:szCs w:val="30"/>
              </w:rPr>
            </w:pPr>
            <w:r w:rsidRPr="00A46163">
              <w:rPr>
                <w:rFonts w:ascii="Angsana New" w:hAnsi="Angsana New"/>
                <w:sz w:val="30"/>
                <w:szCs w:val="30"/>
              </w:rPr>
              <w:t>-</w:t>
            </w:r>
          </w:p>
        </w:tc>
        <w:tc>
          <w:tcPr>
            <w:tcW w:w="1170" w:type="dxa"/>
            <w:hideMark/>
          </w:tcPr>
          <w:p w:rsidR="00087ECB" w:rsidRPr="00A46163" w:rsidRDefault="00087ECB" w:rsidP="00A746FB">
            <w:pPr>
              <w:tabs>
                <w:tab w:val="decimal" w:pos="794"/>
              </w:tabs>
              <w:spacing w:line="340" w:lineRule="exact"/>
              <w:jc w:val="right"/>
              <w:rPr>
                <w:rFonts w:ascii="Angsana New" w:hAnsi="Angsana New"/>
                <w:sz w:val="30"/>
                <w:szCs w:val="30"/>
              </w:rPr>
            </w:pPr>
            <w:r w:rsidRPr="00A46163">
              <w:rPr>
                <w:rFonts w:ascii="Angsana New" w:hAnsi="Angsana New"/>
                <w:sz w:val="30"/>
                <w:szCs w:val="30"/>
              </w:rPr>
              <w:t>94,182</w:t>
            </w:r>
          </w:p>
        </w:tc>
        <w:tc>
          <w:tcPr>
            <w:tcW w:w="1465" w:type="dxa"/>
          </w:tcPr>
          <w:p w:rsidR="00087ECB" w:rsidRPr="00A46163" w:rsidRDefault="007C018A" w:rsidP="00A746FB">
            <w:pPr>
              <w:spacing w:line="340" w:lineRule="exact"/>
              <w:jc w:val="center"/>
              <w:rPr>
                <w:rFonts w:ascii="Angsana New" w:hAnsi="Angsana New"/>
                <w:sz w:val="30"/>
                <w:szCs w:val="30"/>
                <w:cs/>
              </w:rPr>
            </w:pPr>
            <w:r w:rsidRPr="00A46163">
              <w:rPr>
                <w:rFonts w:ascii="Angsana New" w:hAnsi="Angsana New"/>
                <w:sz w:val="30"/>
                <w:szCs w:val="30"/>
              </w:rPr>
              <w:t>2.25%-6.04%</w:t>
            </w:r>
          </w:p>
        </w:tc>
      </w:tr>
    </w:tbl>
    <w:p w:rsidR="00DC6327" w:rsidRPr="00A46163" w:rsidRDefault="00DC6327" w:rsidP="00DC6327">
      <w:pPr>
        <w:pStyle w:val="block"/>
        <w:spacing w:after="0" w:line="240" w:lineRule="auto"/>
        <w:ind w:left="0" w:right="-7"/>
        <w:jc w:val="both"/>
        <w:rPr>
          <w:rFonts w:ascii="Angsana New" w:hAnsi="Angsana New" w:cs="Angsana New"/>
          <w:b/>
          <w:bCs/>
          <w:i/>
          <w:iCs/>
          <w:sz w:val="30"/>
          <w:szCs w:val="30"/>
          <w:lang w:val="en-US"/>
        </w:rPr>
      </w:pPr>
    </w:p>
    <w:p w:rsidR="004542D9" w:rsidRPr="00A46163" w:rsidRDefault="004542D9" w:rsidP="00DC6327">
      <w:pPr>
        <w:pStyle w:val="block"/>
        <w:spacing w:after="0" w:line="240" w:lineRule="auto"/>
        <w:ind w:left="0" w:right="-7"/>
        <w:jc w:val="both"/>
        <w:rPr>
          <w:rFonts w:ascii="Angsana New" w:hAnsi="Angsana New" w:cs="Angsana New"/>
          <w:b/>
          <w:bCs/>
          <w:i/>
          <w:iCs/>
          <w:sz w:val="30"/>
          <w:szCs w:val="30"/>
          <w:lang w:val="en-US"/>
        </w:rPr>
      </w:pPr>
    </w:p>
    <w:p w:rsidR="00DC6327" w:rsidRPr="00A46163" w:rsidRDefault="00DC6327" w:rsidP="00DC6327">
      <w:pPr>
        <w:pStyle w:val="block"/>
        <w:spacing w:after="0" w:line="240" w:lineRule="auto"/>
        <w:ind w:left="0" w:right="-7"/>
        <w:jc w:val="both"/>
        <w:rPr>
          <w:rFonts w:ascii="Angsana New" w:hAnsi="Angsana New" w:cs="Angsana New"/>
          <w:b/>
          <w:bCs/>
          <w:i/>
          <w:iCs/>
          <w:sz w:val="30"/>
          <w:szCs w:val="30"/>
          <w:lang w:val="en-US"/>
        </w:rPr>
      </w:pPr>
      <w:r w:rsidRPr="00A46163">
        <w:rPr>
          <w:rFonts w:ascii="Angsana New" w:hAnsi="Angsana New" w:cs="Angsana New"/>
          <w:b/>
          <w:bCs/>
          <w:i/>
          <w:iCs/>
          <w:sz w:val="30"/>
          <w:szCs w:val="30"/>
          <w:lang w:val="en-US"/>
        </w:rPr>
        <w:t xml:space="preserve">Liquidity risk </w:t>
      </w:r>
    </w:p>
    <w:p w:rsidR="00DC6327" w:rsidRPr="00A46163" w:rsidRDefault="00DC6327" w:rsidP="00DC6327">
      <w:pPr>
        <w:spacing w:line="240" w:lineRule="auto"/>
        <w:ind w:left="900"/>
        <w:jc w:val="thaiDistribute"/>
        <w:rPr>
          <w:rFonts w:ascii="Angsana New" w:hAnsi="Angsana New"/>
          <w:sz w:val="10"/>
          <w:szCs w:val="10"/>
        </w:rPr>
      </w:pPr>
    </w:p>
    <w:p w:rsidR="00DC6327" w:rsidRPr="00A46163" w:rsidRDefault="00DC6327" w:rsidP="00DC6327">
      <w:pPr>
        <w:tabs>
          <w:tab w:val="clear" w:pos="1644"/>
          <w:tab w:val="left" w:pos="0"/>
        </w:tabs>
        <w:ind w:right="36"/>
        <w:jc w:val="thaiDistribute"/>
        <w:rPr>
          <w:rFonts w:ascii="Angsana New" w:hAnsi="Angsana New"/>
          <w:sz w:val="30"/>
          <w:szCs w:val="30"/>
        </w:rPr>
      </w:pPr>
      <w:r w:rsidRPr="00A46163">
        <w:rPr>
          <w:rFonts w:ascii="Angsana New" w:hAnsi="Angsana New"/>
          <w:sz w:val="30"/>
          <w:szCs w:val="30"/>
        </w:rPr>
        <w:t>The Group monitors its liquidity risk and maintains a level of cash and cash equivalents deemed adequate by management to finance the Group’s operations and to mitigate the effects of fluctuations in cash flows.</w:t>
      </w:r>
    </w:p>
    <w:p w:rsidR="00DC6327" w:rsidRPr="00A46163" w:rsidRDefault="00DC6327" w:rsidP="00DC6327">
      <w:pPr>
        <w:tabs>
          <w:tab w:val="clear" w:pos="1644"/>
          <w:tab w:val="left" w:pos="0"/>
        </w:tabs>
        <w:spacing w:line="240" w:lineRule="auto"/>
        <w:jc w:val="thaiDistribute"/>
        <w:rPr>
          <w:rFonts w:ascii="Angsana New" w:hAnsi="Angsana New"/>
          <w:sz w:val="30"/>
          <w:szCs w:val="30"/>
        </w:rPr>
      </w:pPr>
    </w:p>
    <w:p w:rsidR="00A6382E" w:rsidRPr="00A46163" w:rsidRDefault="00A6382E" w:rsidP="00DC6327">
      <w:pPr>
        <w:tabs>
          <w:tab w:val="clear" w:pos="1644"/>
          <w:tab w:val="left" w:pos="0"/>
        </w:tabs>
        <w:spacing w:line="240" w:lineRule="auto"/>
        <w:jc w:val="thaiDistribute"/>
        <w:rPr>
          <w:rFonts w:ascii="Angsana New" w:hAnsi="Angsana New"/>
          <w:sz w:val="30"/>
          <w:szCs w:val="30"/>
        </w:rPr>
      </w:pPr>
    </w:p>
    <w:p w:rsidR="00A6382E" w:rsidRPr="00A46163" w:rsidRDefault="00A6382E" w:rsidP="00DC6327">
      <w:pPr>
        <w:tabs>
          <w:tab w:val="clear" w:pos="1644"/>
          <w:tab w:val="left" w:pos="0"/>
        </w:tabs>
        <w:spacing w:line="240" w:lineRule="auto"/>
        <w:jc w:val="thaiDistribute"/>
        <w:rPr>
          <w:rFonts w:ascii="Angsana New" w:hAnsi="Angsana New"/>
          <w:sz w:val="30"/>
          <w:szCs w:val="30"/>
        </w:rPr>
      </w:pPr>
    </w:p>
    <w:p w:rsidR="00A6382E" w:rsidRPr="00A46163" w:rsidRDefault="00A6382E" w:rsidP="00DC6327">
      <w:pPr>
        <w:tabs>
          <w:tab w:val="clear" w:pos="1644"/>
          <w:tab w:val="left" w:pos="0"/>
        </w:tabs>
        <w:spacing w:line="240" w:lineRule="auto"/>
        <w:jc w:val="thaiDistribute"/>
        <w:rPr>
          <w:rFonts w:ascii="Angsana New" w:hAnsi="Angsana New"/>
          <w:sz w:val="30"/>
          <w:szCs w:val="30"/>
        </w:rPr>
      </w:pPr>
    </w:p>
    <w:p w:rsidR="00A6382E" w:rsidRPr="00A46163" w:rsidRDefault="00A6382E" w:rsidP="00DC6327">
      <w:pPr>
        <w:tabs>
          <w:tab w:val="clear" w:pos="1644"/>
          <w:tab w:val="left" w:pos="0"/>
        </w:tabs>
        <w:spacing w:line="240" w:lineRule="auto"/>
        <w:jc w:val="thaiDistribute"/>
        <w:rPr>
          <w:rFonts w:ascii="Angsana New" w:hAnsi="Angsana New"/>
          <w:sz w:val="30"/>
          <w:szCs w:val="30"/>
        </w:rPr>
      </w:pPr>
    </w:p>
    <w:p w:rsidR="00A6382E" w:rsidRPr="00A46163" w:rsidRDefault="00A6382E" w:rsidP="00DC6327">
      <w:pPr>
        <w:tabs>
          <w:tab w:val="clear" w:pos="1644"/>
          <w:tab w:val="left" w:pos="0"/>
        </w:tabs>
        <w:spacing w:line="240" w:lineRule="auto"/>
        <w:jc w:val="thaiDistribute"/>
        <w:rPr>
          <w:rFonts w:ascii="Angsana New" w:hAnsi="Angsana New"/>
          <w:sz w:val="30"/>
          <w:szCs w:val="30"/>
        </w:rPr>
      </w:pPr>
    </w:p>
    <w:p w:rsidR="00A6382E" w:rsidRPr="00A46163" w:rsidRDefault="00A6382E" w:rsidP="00DC6327">
      <w:pPr>
        <w:tabs>
          <w:tab w:val="clear" w:pos="1644"/>
          <w:tab w:val="left" w:pos="0"/>
        </w:tabs>
        <w:spacing w:line="240" w:lineRule="auto"/>
        <w:jc w:val="thaiDistribute"/>
        <w:rPr>
          <w:rFonts w:ascii="Angsana New" w:hAnsi="Angsana New"/>
          <w:sz w:val="30"/>
          <w:szCs w:val="30"/>
        </w:rPr>
      </w:pPr>
    </w:p>
    <w:p w:rsidR="00A6382E" w:rsidRPr="00A46163" w:rsidRDefault="00A6382E" w:rsidP="00DC6327">
      <w:pPr>
        <w:tabs>
          <w:tab w:val="clear" w:pos="1644"/>
          <w:tab w:val="left" w:pos="0"/>
        </w:tabs>
        <w:spacing w:line="240" w:lineRule="auto"/>
        <w:jc w:val="thaiDistribute"/>
        <w:rPr>
          <w:rFonts w:ascii="Angsana New" w:hAnsi="Angsana New"/>
          <w:sz w:val="30"/>
          <w:szCs w:val="30"/>
        </w:rPr>
      </w:pPr>
    </w:p>
    <w:p w:rsidR="00A6382E" w:rsidRPr="00A46163" w:rsidRDefault="00A6382E" w:rsidP="00DC6327">
      <w:pPr>
        <w:tabs>
          <w:tab w:val="clear" w:pos="1644"/>
          <w:tab w:val="left" w:pos="0"/>
        </w:tabs>
        <w:spacing w:line="240" w:lineRule="auto"/>
        <w:jc w:val="thaiDistribute"/>
        <w:rPr>
          <w:rFonts w:ascii="Angsana New" w:hAnsi="Angsana New"/>
          <w:sz w:val="30"/>
          <w:szCs w:val="30"/>
        </w:rPr>
      </w:pPr>
    </w:p>
    <w:p w:rsidR="00A6382E" w:rsidRPr="00A46163" w:rsidRDefault="00A6382E" w:rsidP="00DC6327">
      <w:pPr>
        <w:tabs>
          <w:tab w:val="clear" w:pos="1644"/>
          <w:tab w:val="left" w:pos="0"/>
        </w:tabs>
        <w:spacing w:line="240" w:lineRule="auto"/>
        <w:jc w:val="thaiDistribute"/>
        <w:rPr>
          <w:rFonts w:ascii="Angsana New" w:hAnsi="Angsana New"/>
          <w:sz w:val="30"/>
          <w:szCs w:val="30"/>
        </w:rPr>
      </w:pPr>
    </w:p>
    <w:p w:rsidR="00DC6327" w:rsidRPr="00A46163" w:rsidRDefault="00DC6327" w:rsidP="00DC6327">
      <w:pPr>
        <w:tabs>
          <w:tab w:val="clear" w:pos="1644"/>
          <w:tab w:val="left" w:pos="0"/>
        </w:tabs>
        <w:ind w:right="36"/>
        <w:jc w:val="thaiDistribute"/>
        <w:rPr>
          <w:rFonts w:ascii="Angsana New" w:hAnsi="Angsana New"/>
          <w:sz w:val="30"/>
          <w:szCs w:val="30"/>
        </w:rPr>
      </w:pPr>
      <w:r w:rsidRPr="00A46163">
        <w:rPr>
          <w:rFonts w:ascii="Angsana New" w:hAnsi="Angsana New"/>
          <w:sz w:val="30"/>
          <w:szCs w:val="30"/>
        </w:rPr>
        <w:lastRenderedPageBreak/>
        <w:t>The effective interest rates of interest-bearing financial liabilities as at 31 December  and the periods in which those liabilities mature were as follows:</w:t>
      </w:r>
    </w:p>
    <w:p w:rsidR="00DC6327" w:rsidRPr="00A46163" w:rsidRDefault="00DC6327" w:rsidP="00DC6327">
      <w:pPr>
        <w:tabs>
          <w:tab w:val="clear" w:pos="1644"/>
          <w:tab w:val="left" w:pos="0"/>
        </w:tabs>
        <w:spacing w:line="240" w:lineRule="auto"/>
        <w:rPr>
          <w:rFonts w:ascii="Angsana New" w:hAnsi="Angsana New"/>
          <w:sz w:val="30"/>
          <w:szCs w:val="30"/>
        </w:rPr>
      </w:pPr>
    </w:p>
    <w:tbl>
      <w:tblPr>
        <w:tblW w:w="9741" w:type="dxa"/>
        <w:tblInd w:w="468" w:type="dxa"/>
        <w:tblLayout w:type="fixed"/>
        <w:tblLook w:val="04A0" w:firstRow="1" w:lastRow="0" w:firstColumn="1" w:lastColumn="0" w:noHBand="0" w:noVBand="1"/>
      </w:tblPr>
      <w:tblGrid>
        <w:gridCol w:w="4059"/>
        <w:gridCol w:w="1215"/>
        <w:gridCol w:w="320"/>
        <w:gridCol w:w="94"/>
        <w:gridCol w:w="178"/>
        <w:gridCol w:w="873"/>
        <w:gridCol w:w="178"/>
        <w:gridCol w:w="94"/>
        <w:gridCol w:w="178"/>
        <w:gridCol w:w="864"/>
        <w:gridCol w:w="178"/>
        <w:gridCol w:w="59"/>
        <w:gridCol w:w="178"/>
        <w:gridCol w:w="1095"/>
        <w:gridCol w:w="178"/>
      </w:tblGrid>
      <w:tr w:rsidR="00A46163" w:rsidRPr="00A46163" w:rsidTr="00A2677C">
        <w:trPr>
          <w:gridAfter w:val="1"/>
          <w:wAfter w:w="178" w:type="dxa"/>
          <w:trHeight w:val="821"/>
          <w:tblHeader/>
        </w:trPr>
        <w:tc>
          <w:tcPr>
            <w:tcW w:w="4059" w:type="dxa"/>
            <w:shd w:val="clear" w:color="auto" w:fill="auto"/>
            <w:vAlign w:val="bottom"/>
          </w:tcPr>
          <w:p w:rsidR="00DC6327" w:rsidRPr="00A46163" w:rsidRDefault="00DC6327" w:rsidP="006B1FB5">
            <w:pPr>
              <w:tabs>
                <w:tab w:val="left" w:pos="360"/>
                <w:tab w:val="left" w:pos="720"/>
                <w:tab w:val="left" w:pos="1080"/>
              </w:tabs>
              <w:spacing w:line="240" w:lineRule="auto"/>
              <w:rPr>
                <w:rFonts w:ascii="Angsana New" w:hAnsi="Angsana New"/>
                <w:b/>
                <w:bCs/>
                <w:i/>
                <w:iCs/>
                <w:sz w:val="30"/>
                <w:szCs w:val="30"/>
              </w:rPr>
            </w:pPr>
          </w:p>
        </w:tc>
        <w:tc>
          <w:tcPr>
            <w:tcW w:w="1215" w:type="dxa"/>
            <w:shd w:val="clear" w:color="auto" w:fill="auto"/>
            <w:vAlign w:val="bottom"/>
          </w:tcPr>
          <w:p w:rsidR="00DC6327" w:rsidRPr="00A46163" w:rsidRDefault="00DC6327" w:rsidP="006B1FB5">
            <w:pPr>
              <w:tabs>
                <w:tab w:val="left" w:pos="360"/>
                <w:tab w:val="left" w:pos="720"/>
                <w:tab w:val="left" w:pos="1080"/>
              </w:tabs>
              <w:spacing w:line="240" w:lineRule="auto"/>
              <w:ind w:left="-112" w:right="-105"/>
              <w:jc w:val="center"/>
              <w:rPr>
                <w:rFonts w:ascii="Angsana New" w:hAnsi="Angsana New"/>
                <w:sz w:val="30"/>
                <w:szCs w:val="30"/>
              </w:rPr>
            </w:pPr>
            <w:r w:rsidRPr="00A46163">
              <w:rPr>
                <w:rFonts w:ascii="Angsana New" w:hAnsi="Angsana New"/>
                <w:sz w:val="30"/>
                <w:szCs w:val="30"/>
              </w:rPr>
              <w:t>Effective interest rates</w:t>
            </w:r>
          </w:p>
        </w:tc>
        <w:tc>
          <w:tcPr>
            <w:tcW w:w="414" w:type="dxa"/>
            <w:gridSpan w:val="2"/>
            <w:shd w:val="clear" w:color="auto" w:fill="auto"/>
            <w:vAlign w:val="bottom"/>
          </w:tcPr>
          <w:p w:rsidR="00DC6327" w:rsidRPr="00A46163" w:rsidRDefault="00DC6327" w:rsidP="006B1FB5">
            <w:pPr>
              <w:tabs>
                <w:tab w:val="left" w:pos="360"/>
                <w:tab w:val="left" w:pos="720"/>
                <w:tab w:val="left" w:pos="1080"/>
              </w:tabs>
              <w:spacing w:line="240" w:lineRule="auto"/>
              <w:jc w:val="center"/>
              <w:rPr>
                <w:rFonts w:ascii="Angsana New" w:hAnsi="Angsana New"/>
                <w:sz w:val="30"/>
                <w:szCs w:val="30"/>
              </w:rPr>
            </w:pPr>
          </w:p>
        </w:tc>
        <w:tc>
          <w:tcPr>
            <w:tcW w:w="1051" w:type="dxa"/>
            <w:gridSpan w:val="2"/>
            <w:shd w:val="clear" w:color="auto" w:fill="auto"/>
            <w:vAlign w:val="bottom"/>
          </w:tcPr>
          <w:p w:rsidR="00DC6327" w:rsidRPr="00A46163" w:rsidRDefault="00DC6327" w:rsidP="006B1FB5">
            <w:pPr>
              <w:tabs>
                <w:tab w:val="left" w:pos="360"/>
                <w:tab w:val="left" w:pos="720"/>
                <w:tab w:val="left" w:pos="1080"/>
              </w:tabs>
              <w:spacing w:line="240" w:lineRule="auto"/>
              <w:ind w:left="-26" w:right="-111"/>
              <w:jc w:val="center"/>
              <w:rPr>
                <w:rFonts w:ascii="Angsana New" w:hAnsi="Angsana New"/>
                <w:sz w:val="30"/>
                <w:szCs w:val="30"/>
              </w:rPr>
            </w:pPr>
            <w:r w:rsidRPr="00A46163">
              <w:rPr>
                <w:rFonts w:ascii="Angsana New" w:hAnsi="Angsana New"/>
                <w:sz w:val="30"/>
                <w:szCs w:val="30"/>
              </w:rPr>
              <w:t>1 year</w:t>
            </w:r>
          </w:p>
          <w:p w:rsidR="00DC6327" w:rsidRPr="00A46163" w:rsidRDefault="00DC6327" w:rsidP="006B1FB5">
            <w:pPr>
              <w:tabs>
                <w:tab w:val="left" w:pos="360"/>
                <w:tab w:val="left" w:pos="720"/>
                <w:tab w:val="left" w:pos="1080"/>
              </w:tabs>
              <w:spacing w:line="240" w:lineRule="auto"/>
              <w:ind w:left="-26" w:right="-111"/>
              <w:jc w:val="center"/>
              <w:rPr>
                <w:rFonts w:ascii="Angsana New" w:hAnsi="Angsana New"/>
                <w:sz w:val="30"/>
                <w:szCs w:val="30"/>
              </w:rPr>
            </w:pPr>
            <w:r w:rsidRPr="00A46163">
              <w:rPr>
                <w:rFonts w:ascii="Angsana New" w:hAnsi="Angsana New"/>
                <w:sz w:val="30"/>
                <w:szCs w:val="30"/>
              </w:rPr>
              <w:t>or less</w:t>
            </w:r>
          </w:p>
        </w:tc>
        <w:tc>
          <w:tcPr>
            <w:tcW w:w="272" w:type="dxa"/>
            <w:gridSpan w:val="2"/>
            <w:shd w:val="clear" w:color="auto" w:fill="auto"/>
            <w:vAlign w:val="bottom"/>
          </w:tcPr>
          <w:p w:rsidR="00DC6327" w:rsidRPr="00A46163" w:rsidRDefault="00DC6327" w:rsidP="006B1FB5">
            <w:pPr>
              <w:tabs>
                <w:tab w:val="left" w:pos="360"/>
                <w:tab w:val="left" w:pos="720"/>
                <w:tab w:val="left" w:pos="1080"/>
              </w:tabs>
              <w:spacing w:line="240" w:lineRule="auto"/>
              <w:jc w:val="center"/>
              <w:rPr>
                <w:rFonts w:ascii="Angsana New" w:hAnsi="Angsana New"/>
                <w:sz w:val="30"/>
                <w:szCs w:val="30"/>
              </w:rPr>
            </w:pPr>
          </w:p>
        </w:tc>
        <w:tc>
          <w:tcPr>
            <w:tcW w:w="1042" w:type="dxa"/>
            <w:gridSpan w:val="2"/>
            <w:shd w:val="clear" w:color="auto" w:fill="auto"/>
            <w:vAlign w:val="bottom"/>
          </w:tcPr>
          <w:p w:rsidR="00DC6327" w:rsidRPr="00A46163" w:rsidRDefault="00DC6327" w:rsidP="006B1FB5">
            <w:pPr>
              <w:tabs>
                <w:tab w:val="left" w:pos="360"/>
                <w:tab w:val="left" w:pos="720"/>
                <w:tab w:val="left" w:pos="1080"/>
              </w:tabs>
              <w:spacing w:line="240" w:lineRule="auto"/>
              <w:ind w:left="-110" w:right="-110"/>
              <w:jc w:val="center"/>
              <w:rPr>
                <w:rFonts w:ascii="Angsana New" w:hAnsi="Angsana New"/>
                <w:sz w:val="30"/>
                <w:szCs w:val="30"/>
              </w:rPr>
            </w:pPr>
            <w:r w:rsidRPr="00A46163">
              <w:rPr>
                <w:rFonts w:ascii="Angsana New" w:hAnsi="Angsana New"/>
                <w:sz w:val="30"/>
                <w:szCs w:val="30"/>
              </w:rPr>
              <w:t>More than 1 year but less than 5 years</w:t>
            </w:r>
          </w:p>
        </w:tc>
        <w:tc>
          <w:tcPr>
            <w:tcW w:w="237" w:type="dxa"/>
            <w:gridSpan w:val="2"/>
            <w:shd w:val="clear" w:color="auto" w:fill="auto"/>
            <w:vAlign w:val="bottom"/>
          </w:tcPr>
          <w:p w:rsidR="00DC6327" w:rsidRPr="00A46163" w:rsidRDefault="00DC6327" w:rsidP="006B1FB5">
            <w:pPr>
              <w:tabs>
                <w:tab w:val="left" w:pos="360"/>
                <w:tab w:val="left" w:pos="720"/>
                <w:tab w:val="left" w:pos="1080"/>
              </w:tabs>
              <w:spacing w:line="240" w:lineRule="auto"/>
              <w:jc w:val="center"/>
              <w:rPr>
                <w:rFonts w:ascii="Angsana New" w:hAnsi="Angsana New"/>
                <w:sz w:val="30"/>
                <w:szCs w:val="30"/>
              </w:rPr>
            </w:pPr>
          </w:p>
        </w:tc>
        <w:tc>
          <w:tcPr>
            <w:tcW w:w="1273" w:type="dxa"/>
            <w:gridSpan w:val="2"/>
            <w:shd w:val="clear" w:color="auto" w:fill="auto"/>
            <w:vAlign w:val="bottom"/>
          </w:tcPr>
          <w:p w:rsidR="00DC6327" w:rsidRPr="00A46163" w:rsidRDefault="00DC6327" w:rsidP="006B1FB5">
            <w:pPr>
              <w:tabs>
                <w:tab w:val="left" w:pos="360"/>
                <w:tab w:val="left" w:pos="720"/>
                <w:tab w:val="left" w:pos="1080"/>
              </w:tabs>
              <w:spacing w:line="240" w:lineRule="auto"/>
              <w:jc w:val="center"/>
              <w:rPr>
                <w:rFonts w:ascii="Angsana New" w:hAnsi="Angsana New"/>
                <w:sz w:val="30"/>
                <w:szCs w:val="30"/>
              </w:rPr>
            </w:pPr>
            <w:r w:rsidRPr="00A46163">
              <w:rPr>
                <w:rFonts w:ascii="Angsana New" w:hAnsi="Angsana New"/>
                <w:sz w:val="30"/>
                <w:szCs w:val="30"/>
              </w:rPr>
              <w:t>Total</w:t>
            </w:r>
          </w:p>
        </w:tc>
      </w:tr>
      <w:tr w:rsidR="00A46163" w:rsidRPr="00A46163" w:rsidTr="00A2677C">
        <w:trPr>
          <w:gridAfter w:val="1"/>
          <w:wAfter w:w="178" w:type="dxa"/>
        </w:trPr>
        <w:tc>
          <w:tcPr>
            <w:tcW w:w="4059" w:type="dxa"/>
            <w:shd w:val="clear" w:color="auto" w:fill="auto"/>
          </w:tcPr>
          <w:p w:rsidR="00DC6327" w:rsidRPr="00A46163"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p>
        </w:tc>
        <w:tc>
          <w:tcPr>
            <w:tcW w:w="1215" w:type="dxa"/>
            <w:shd w:val="clear" w:color="auto" w:fill="auto"/>
          </w:tcPr>
          <w:p w:rsidR="00DC6327" w:rsidRPr="00A46163" w:rsidRDefault="00DC6327" w:rsidP="006B1FB5">
            <w:pPr>
              <w:tabs>
                <w:tab w:val="left" w:pos="360"/>
                <w:tab w:val="decimal" w:pos="708"/>
                <w:tab w:val="left" w:pos="1080"/>
              </w:tabs>
              <w:spacing w:line="240" w:lineRule="auto"/>
              <w:jc w:val="center"/>
              <w:rPr>
                <w:rFonts w:ascii="Angsana New" w:hAnsi="Angsana New"/>
                <w:b/>
                <w:bCs/>
                <w:i/>
                <w:iCs/>
                <w:sz w:val="30"/>
                <w:szCs w:val="30"/>
              </w:rPr>
            </w:pPr>
            <w:r w:rsidRPr="00A46163">
              <w:rPr>
                <w:rFonts w:ascii="Angsana New" w:hAnsi="Angsana New"/>
                <w:i/>
                <w:iCs/>
                <w:sz w:val="30"/>
                <w:szCs w:val="30"/>
              </w:rPr>
              <w:t>(% p.a.)</w:t>
            </w:r>
          </w:p>
        </w:tc>
        <w:tc>
          <w:tcPr>
            <w:tcW w:w="414"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3875" w:type="dxa"/>
            <w:gridSpan w:val="10"/>
            <w:shd w:val="clear" w:color="auto" w:fill="auto"/>
          </w:tcPr>
          <w:p w:rsidR="00DC6327" w:rsidRPr="00A46163" w:rsidRDefault="00DC6327" w:rsidP="006B1FB5">
            <w:pPr>
              <w:tabs>
                <w:tab w:val="left" w:pos="360"/>
                <w:tab w:val="decimal" w:pos="708"/>
                <w:tab w:val="left" w:pos="1080"/>
              </w:tabs>
              <w:spacing w:line="240" w:lineRule="auto"/>
              <w:jc w:val="center"/>
              <w:rPr>
                <w:rFonts w:ascii="Angsana New" w:hAnsi="Angsana New"/>
                <w:i/>
                <w:iCs/>
                <w:sz w:val="30"/>
                <w:szCs w:val="30"/>
              </w:rPr>
            </w:pPr>
            <w:r w:rsidRPr="00A46163">
              <w:rPr>
                <w:rFonts w:ascii="Angsana New" w:hAnsi="Angsana New"/>
                <w:i/>
                <w:iCs/>
                <w:sz w:val="30"/>
                <w:szCs w:val="30"/>
              </w:rPr>
              <w:t>(in thousand Baht)</w:t>
            </w:r>
          </w:p>
        </w:tc>
      </w:tr>
      <w:tr w:rsidR="00A46163" w:rsidRPr="00A46163" w:rsidTr="00A2677C">
        <w:trPr>
          <w:gridAfter w:val="1"/>
          <w:wAfter w:w="178" w:type="dxa"/>
        </w:trPr>
        <w:tc>
          <w:tcPr>
            <w:tcW w:w="4059" w:type="dxa"/>
            <w:shd w:val="clear" w:color="auto" w:fill="auto"/>
          </w:tcPr>
          <w:p w:rsidR="00DC6327" w:rsidRPr="00A46163"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r w:rsidRPr="00A46163">
              <w:rPr>
                <w:rFonts w:ascii="Angsana New" w:hAnsi="Angsana New"/>
                <w:b/>
                <w:bCs/>
                <w:i/>
                <w:iCs/>
                <w:sz w:val="30"/>
                <w:szCs w:val="30"/>
              </w:rPr>
              <w:t>At 31 December 2020</w:t>
            </w:r>
          </w:p>
        </w:tc>
        <w:tc>
          <w:tcPr>
            <w:tcW w:w="1215" w:type="dxa"/>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273"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r>
      <w:tr w:rsidR="00A46163" w:rsidRPr="00A46163" w:rsidTr="00A2677C">
        <w:trPr>
          <w:gridAfter w:val="1"/>
          <w:wAfter w:w="178" w:type="dxa"/>
        </w:trPr>
        <w:tc>
          <w:tcPr>
            <w:tcW w:w="4059" w:type="dxa"/>
            <w:shd w:val="clear" w:color="auto" w:fill="auto"/>
          </w:tcPr>
          <w:p w:rsidR="00DC6327" w:rsidRPr="00A46163"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r w:rsidRPr="00A46163">
              <w:rPr>
                <w:rFonts w:ascii="Angsana New" w:hAnsi="Angsana New"/>
                <w:b/>
                <w:bCs/>
                <w:i/>
                <w:iCs/>
                <w:sz w:val="30"/>
                <w:szCs w:val="30"/>
              </w:rPr>
              <w:t>Non-derivative financial liabilities</w:t>
            </w:r>
          </w:p>
        </w:tc>
        <w:tc>
          <w:tcPr>
            <w:tcW w:w="1215" w:type="dxa"/>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273"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r>
      <w:tr w:rsidR="00A46163" w:rsidRPr="00A46163" w:rsidTr="00A2677C">
        <w:tc>
          <w:tcPr>
            <w:tcW w:w="4059" w:type="dxa"/>
            <w:shd w:val="clear" w:color="auto" w:fill="auto"/>
          </w:tcPr>
          <w:p w:rsidR="00DC6327" w:rsidRPr="00A46163" w:rsidRDefault="00DC6327" w:rsidP="006B1FB5">
            <w:pPr>
              <w:spacing w:line="340" w:lineRule="exact"/>
              <w:ind w:left="84"/>
              <w:jc w:val="both"/>
              <w:rPr>
                <w:rFonts w:ascii="Angsana New" w:hAnsi="Angsana New"/>
                <w:sz w:val="30"/>
                <w:szCs w:val="30"/>
              </w:rPr>
            </w:pPr>
            <w:r w:rsidRPr="00A46163">
              <w:rPr>
                <w:rFonts w:ascii="Angsana New" w:hAnsi="Angsana New"/>
                <w:sz w:val="30"/>
                <w:szCs w:val="30"/>
              </w:rPr>
              <w:t>Bank overdrafts and short-term loans from financial institutions</w:t>
            </w:r>
          </w:p>
        </w:tc>
        <w:tc>
          <w:tcPr>
            <w:tcW w:w="1535" w:type="dxa"/>
            <w:gridSpan w:val="2"/>
            <w:shd w:val="clear" w:color="auto" w:fill="auto"/>
          </w:tcPr>
          <w:p w:rsidR="00DC6327" w:rsidRPr="00A46163" w:rsidRDefault="00DC6327" w:rsidP="006B1FB5">
            <w:pPr>
              <w:spacing w:line="340" w:lineRule="exact"/>
              <w:jc w:val="center"/>
              <w:rPr>
                <w:rFonts w:ascii="Angsana New" w:hAnsi="Angsana New"/>
                <w:sz w:val="30"/>
                <w:szCs w:val="30"/>
              </w:rPr>
            </w:pPr>
            <w:r w:rsidRPr="00A46163">
              <w:rPr>
                <w:rFonts w:ascii="Angsana New" w:hAnsi="Angsana New"/>
                <w:sz w:val="30"/>
                <w:szCs w:val="30"/>
              </w:rPr>
              <w:t>2.00%-5.12%</w:t>
            </w:r>
          </w:p>
        </w:tc>
        <w:tc>
          <w:tcPr>
            <w:tcW w:w="272"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C6327" w:rsidRPr="00A46163" w:rsidRDefault="00DC6327" w:rsidP="006B1FB5">
            <w:pPr>
              <w:tabs>
                <w:tab w:val="decimal" w:pos="794"/>
              </w:tabs>
              <w:spacing w:line="340" w:lineRule="exact"/>
              <w:jc w:val="right"/>
              <w:rPr>
                <w:rFonts w:ascii="Angsana New" w:hAnsi="Angsana New"/>
                <w:sz w:val="30"/>
                <w:szCs w:val="30"/>
              </w:rPr>
            </w:pPr>
            <w:r w:rsidRPr="00A46163">
              <w:rPr>
                <w:rFonts w:ascii="Angsana New" w:hAnsi="Angsana New"/>
                <w:sz w:val="30"/>
                <w:szCs w:val="30"/>
              </w:rPr>
              <w:t>228,000</w:t>
            </w:r>
          </w:p>
        </w:tc>
        <w:tc>
          <w:tcPr>
            <w:tcW w:w="272"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DC6327" w:rsidRPr="00A46163" w:rsidRDefault="00DC6327" w:rsidP="006B1FB5">
            <w:pPr>
              <w:pStyle w:val="acctfourfigures"/>
              <w:tabs>
                <w:tab w:val="clear" w:pos="765"/>
              </w:tabs>
              <w:spacing w:line="240" w:lineRule="auto"/>
              <w:ind w:left="-89" w:right="-64"/>
              <w:jc w:val="center"/>
              <w:rPr>
                <w:rFonts w:ascii="Angsana New" w:hAnsi="Angsana New" w:cs="Angsana New"/>
                <w:sz w:val="30"/>
                <w:szCs w:val="30"/>
                <w:rtl/>
                <w:cs/>
              </w:rPr>
            </w:pPr>
            <w:r w:rsidRPr="00A46163">
              <w:rPr>
                <w:rFonts w:ascii="Angsana New" w:hAnsi="Angsana New" w:cs="Angsana New"/>
                <w:sz w:val="30"/>
                <w:szCs w:val="30"/>
              </w:rPr>
              <w:t>-</w:t>
            </w:r>
          </w:p>
        </w:tc>
        <w:tc>
          <w:tcPr>
            <w:tcW w:w="237"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273" w:type="dxa"/>
            <w:gridSpan w:val="2"/>
            <w:shd w:val="clear" w:color="auto" w:fill="auto"/>
          </w:tcPr>
          <w:p w:rsidR="00DC6327" w:rsidRPr="00A46163" w:rsidRDefault="00DC6327" w:rsidP="006B1FB5">
            <w:pPr>
              <w:tabs>
                <w:tab w:val="decimal" w:pos="794"/>
              </w:tabs>
              <w:spacing w:line="340" w:lineRule="exact"/>
              <w:jc w:val="right"/>
              <w:rPr>
                <w:rFonts w:ascii="Angsana New" w:hAnsi="Angsana New"/>
                <w:sz w:val="30"/>
                <w:szCs w:val="30"/>
              </w:rPr>
            </w:pPr>
            <w:r w:rsidRPr="00A46163">
              <w:rPr>
                <w:rFonts w:ascii="Angsana New" w:hAnsi="Angsana New"/>
                <w:sz w:val="30"/>
                <w:szCs w:val="30"/>
              </w:rPr>
              <w:t>228,000</w:t>
            </w:r>
          </w:p>
        </w:tc>
      </w:tr>
      <w:tr w:rsidR="00A46163" w:rsidRPr="00A46163" w:rsidTr="00A2677C">
        <w:tc>
          <w:tcPr>
            <w:tcW w:w="4059" w:type="dxa"/>
            <w:shd w:val="clear" w:color="auto" w:fill="auto"/>
          </w:tcPr>
          <w:p w:rsidR="00DC6327" w:rsidRPr="00A46163" w:rsidRDefault="00DC6327" w:rsidP="006B1FB5">
            <w:pPr>
              <w:spacing w:line="340" w:lineRule="exact"/>
              <w:ind w:left="84"/>
              <w:jc w:val="both"/>
              <w:rPr>
                <w:rFonts w:ascii="Angsana New" w:hAnsi="Angsana New"/>
                <w:sz w:val="30"/>
                <w:szCs w:val="30"/>
                <w:cs/>
                <w:lang w:val="th-TH"/>
              </w:rPr>
            </w:pPr>
            <w:r w:rsidRPr="00A46163">
              <w:rPr>
                <w:rFonts w:ascii="Angsana New" w:hAnsi="Angsana New"/>
                <w:sz w:val="30"/>
                <w:szCs w:val="30"/>
                <w:cs/>
                <w:lang w:val="th-TH"/>
              </w:rPr>
              <w:t>Trade accounts payable</w:t>
            </w:r>
          </w:p>
        </w:tc>
        <w:tc>
          <w:tcPr>
            <w:tcW w:w="1535" w:type="dxa"/>
            <w:gridSpan w:val="2"/>
            <w:shd w:val="clear" w:color="auto" w:fill="auto"/>
          </w:tcPr>
          <w:p w:rsidR="00DC6327" w:rsidRPr="00A46163" w:rsidRDefault="00DC6327" w:rsidP="006B1FB5">
            <w:pPr>
              <w:spacing w:line="340" w:lineRule="exact"/>
              <w:jc w:val="center"/>
              <w:rPr>
                <w:rFonts w:ascii="Angsana New" w:hAnsi="Angsana New"/>
                <w:sz w:val="30"/>
                <w:szCs w:val="30"/>
              </w:rPr>
            </w:pPr>
            <w:r w:rsidRPr="00A46163">
              <w:rPr>
                <w:rFonts w:ascii="Angsana New" w:hAnsi="Angsana New"/>
                <w:sz w:val="30"/>
                <w:szCs w:val="30"/>
              </w:rPr>
              <w:t>-</w:t>
            </w:r>
          </w:p>
        </w:tc>
        <w:tc>
          <w:tcPr>
            <w:tcW w:w="272"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C6327" w:rsidRPr="00A46163" w:rsidRDefault="00DC6327" w:rsidP="006B1FB5">
            <w:pPr>
              <w:tabs>
                <w:tab w:val="decimal" w:pos="794"/>
              </w:tabs>
              <w:spacing w:line="340" w:lineRule="exact"/>
              <w:jc w:val="right"/>
              <w:rPr>
                <w:rFonts w:ascii="Angsana New" w:hAnsi="Angsana New"/>
                <w:sz w:val="30"/>
                <w:szCs w:val="30"/>
              </w:rPr>
            </w:pPr>
            <w:r w:rsidRPr="00A46163">
              <w:rPr>
                <w:rFonts w:ascii="Angsana New" w:hAnsi="Angsana New"/>
                <w:sz w:val="30"/>
                <w:szCs w:val="30"/>
              </w:rPr>
              <w:t>195,389</w:t>
            </w:r>
          </w:p>
        </w:tc>
        <w:tc>
          <w:tcPr>
            <w:tcW w:w="272"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DC6327" w:rsidRPr="00A46163" w:rsidRDefault="00DC6327" w:rsidP="006B1FB5">
            <w:pPr>
              <w:pStyle w:val="acctfourfigures"/>
              <w:tabs>
                <w:tab w:val="clear" w:pos="765"/>
              </w:tabs>
              <w:spacing w:line="240" w:lineRule="auto"/>
              <w:ind w:left="-89" w:right="-64"/>
              <w:jc w:val="center"/>
              <w:rPr>
                <w:rFonts w:ascii="Angsana New" w:hAnsi="Angsana New" w:cs="Angsana New"/>
                <w:sz w:val="30"/>
                <w:szCs w:val="30"/>
                <w:lang w:val="en-US"/>
              </w:rPr>
            </w:pPr>
            <w:r w:rsidRPr="00A46163">
              <w:rPr>
                <w:rFonts w:ascii="Angsana New" w:hAnsi="Angsana New" w:cs="Angsana New"/>
                <w:sz w:val="30"/>
                <w:szCs w:val="30"/>
              </w:rPr>
              <w:t>-</w:t>
            </w:r>
          </w:p>
        </w:tc>
        <w:tc>
          <w:tcPr>
            <w:tcW w:w="237"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273" w:type="dxa"/>
            <w:gridSpan w:val="2"/>
            <w:shd w:val="clear" w:color="auto" w:fill="auto"/>
          </w:tcPr>
          <w:p w:rsidR="00DC6327" w:rsidRPr="00A46163" w:rsidRDefault="00DC6327" w:rsidP="006B1FB5">
            <w:pPr>
              <w:tabs>
                <w:tab w:val="decimal" w:pos="794"/>
              </w:tabs>
              <w:spacing w:line="340" w:lineRule="exact"/>
              <w:jc w:val="right"/>
              <w:rPr>
                <w:rFonts w:ascii="Angsana New" w:hAnsi="Angsana New"/>
                <w:sz w:val="30"/>
                <w:szCs w:val="30"/>
              </w:rPr>
            </w:pPr>
            <w:r w:rsidRPr="00A46163">
              <w:rPr>
                <w:rFonts w:ascii="Angsana New" w:hAnsi="Angsana New"/>
                <w:sz w:val="30"/>
                <w:szCs w:val="30"/>
              </w:rPr>
              <w:t>195,389</w:t>
            </w:r>
          </w:p>
        </w:tc>
      </w:tr>
      <w:tr w:rsidR="00A46163" w:rsidRPr="00A46163" w:rsidTr="00A2677C">
        <w:tc>
          <w:tcPr>
            <w:tcW w:w="4059" w:type="dxa"/>
            <w:shd w:val="clear" w:color="auto" w:fill="auto"/>
          </w:tcPr>
          <w:p w:rsidR="00DC6327" w:rsidRPr="00A46163" w:rsidRDefault="00DC6327" w:rsidP="006B1FB5">
            <w:pPr>
              <w:spacing w:line="340" w:lineRule="exact"/>
              <w:ind w:left="84"/>
              <w:jc w:val="both"/>
              <w:rPr>
                <w:rFonts w:ascii="Angsana New" w:hAnsi="Angsana New"/>
                <w:sz w:val="30"/>
                <w:szCs w:val="30"/>
                <w:cs/>
                <w:lang w:val="th-TH"/>
              </w:rPr>
            </w:pPr>
            <w:r w:rsidRPr="00A46163">
              <w:rPr>
                <w:rFonts w:ascii="Angsana New" w:hAnsi="Angsana New"/>
                <w:sz w:val="30"/>
                <w:szCs w:val="30"/>
                <w:cs/>
                <w:lang w:val="th-TH"/>
              </w:rPr>
              <w:t>Other current payables</w:t>
            </w:r>
          </w:p>
        </w:tc>
        <w:tc>
          <w:tcPr>
            <w:tcW w:w="1535" w:type="dxa"/>
            <w:gridSpan w:val="2"/>
            <w:shd w:val="clear" w:color="auto" w:fill="auto"/>
          </w:tcPr>
          <w:p w:rsidR="00DC6327" w:rsidRPr="00A46163" w:rsidRDefault="00DC6327" w:rsidP="006B1FB5">
            <w:pPr>
              <w:spacing w:line="340" w:lineRule="exact"/>
              <w:jc w:val="center"/>
              <w:rPr>
                <w:rFonts w:ascii="Angsana New" w:hAnsi="Angsana New"/>
                <w:sz w:val="30"/>
                <w:szCs w:val="30"/>
              </w:rPr>
            </w:pPr>
            <w:r w:rsidRPr="00A46163">
              <w:rPr>
                <w:rFonts w:ascii="Angsana New" w:hAnsi="Angsana New"/>
                <w:sz w:val="30"/>
                <w:szCs w:val="30"/>
              </w:rPr>
              <w:t>-</w:t>
            </w:r>
          </w:p>
        </w:tc>
        <w:tc>
          <w:tcPr>
            <w:tcW w:w="272"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C6327" w:rsidRPr="00A46163" w:rsidRDefault="00A2677C" w:rsidP="006B1FB5">
            <w:pPr>
              <w:tabs>
                <w:tab w:val="decimal" w:pos="794"/>
              </w:tabs>
              <w:spacing w:line="340" w:lineRule="exact"/>
              <w:jc w:val="right"/>
              <w:rPr>
                <w:rFonts w:ascii="Angsana New" w:hAnsi="Angsana New"/>
                <w:sz w:val="30"/>
                <w:szCs w:val="30"/>
              </w:rPr>
            </w:pPr>
            <w:r w:rsidRPr="00A46163">
              <w:rPr>
                <w:rFonts w:ascii="Angsana New" w:hAnsi="Angsana New"/>
                <w:sz w:val="30"/>
                <w:szCs w:val="30"/>
              </w:rPr>
              <w:t>30,557</w:t>
            </w:r>
          </w:p>
        </w:tc>
        <w:tc>
          <w:tcPr>
            <w:tcW w:w="272"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DC6327" w:rsidRPr="00A46163" w:rsidRDefault="00DC6327" w:rsidP="006B1FB5">
            <w:pPr>
              <w:pStyle w:val="acctfourfigures"/>
              <w:tabs>
                <w:tab w:val="clear" w:pos="765"/>
              </w:tabs>
              <w:spacing w:line="240" w:lineRule="auto"/>
              <w:ind w:left="-89" w:right="-64"/>
              <w:jc w:val="center"/>
              <w:rPr>
                <w:rFonts w:ascii="Angsana New" w:hAnsi="Angsana New" w:cs="Angsana New"/>
                <w:sz w:val="30"/>
                <w:szCs w:val="30"/>
                <w:rtl/>
                <w:cs/>
              </w:rPr>
            </w:pPr>
            <w:r w:rsidRPr="00A46163">
              <w:rPr>
                <w:rFonts w:ascii="Angsana New" w:hAnsi="Angsana New" w:cs="Angsana New"/>
                <w:sz w:val="30"/>
                <w:szCs w:val="30"/>
              </w:rPr>
              <w:t>-</w:t>
            </w:r>
          </w:p>
        </w:tc>
        <w:tc>
          <w:tcPr>
            <w:tcW w:w="237"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273" w:type="dxa"/>
            <w:gridSpan w:val="2"/>
            <w:shd w:val="clear" w:color="auto" w:fill="auto"/>
          </w:tcPr>
          <w:p w:rsidR="00DC6327" w:rsidRPr="00A46163" w:rsidRDefault="00A2677C" w:rsidP="006B1FB5">
            <w:pPr>
              <w:tabs>
                <w:tab w:val="decimal" w:pos="794"/>
              </w:tabs>
              <w:spacing w:line="340" w:lineRule="exact"/>
              <w:jc w:val="right"/>
              <w:rPr>
                <w:rFonts w:ascii="Angsana New" w:hAnsi="Angsana New"/>
                <w:sz w:val="30"/>
                <w:szCs w:val="30"/>
              </w:rPr>
            </w:pPr>
            <w:r w:rsidRPr="00A46163">
              <w:rPr>
                <w:rFonts w:ascii="Angsana New" w:hAnsi="Angsana New"/>
                <w:sz w:val="30"/>
                <w:szCs w:val="30"/>
              </w:rPr>
              <w:t>30,557</w:t>
            </w:r>
          </w:p>
        </w:tc>
      </w:tr>
      <w:tr w:rsidR="00A46163" w:rsidRPr="00A46163" w:rsidTr="00A2677C">
        <w:tc>
          <w:tcPr>
            <w:tcW w:w="4059" w:type="dxa"/>
            <w:shd w:val="clear" w:color="auto" w:fill="auto"/>
          </w:tcPr>
          <w:p w:rsidR="00DC6327" w:rsidRPr="00A46163" w:rsidRDefault="00DC6327" w:rsidP="006B1FB5">
            <w:pPr>
              <w:spacing w:line="340" w:lineRule="exact"/>
              <w:ind w:left="84"/>
              <w:rPr>
                <w:rFonts w:ascii="Angsana New" w:hAnsi="Angsana New"/>
                <w:sz w:val="30"/>
                <w:szCs w:val="30"/>
                <w:cs/>
              </w:rPr>
            </w:pPr>
            <w:r w:rsidRPr="00A46163">
              <w:rPr>
                <w:rFonts w:ascii="Angsana New" w:hAnsi="Angsana New"/>
                <w:sz w:val="30"/>
                <w:szCs w:val="30"/>
              </w:rPr>
              <w:t>Long term loans from financial institutions</w:t>
            </w:r>
          </w:p>
        </w:tc>
        <w:tc>
          <w:tcPr>
            <w:tcW w:w="1535" w:type="dxa"/>
            <w:gridSpan w:val="2"/>
            <w:shd w:val="clear" w:color="auto" w:fill="auto"/>
          </w:tcPr>
          <w:p w:rsidR="00DC6327" w:rsidRPr="00A46163" w:rsidRDefault="00DC6327" w:rsidP="006B1FB5">
            <w:pPr>
              <w:spacing w:line="340" w:lineRule="exact"/>
              <w:jc w:val="center"/>
              <w:rPr>
                <w:rFonts w:ascii="Angsana New" w:hAnsi="Angsana New"/>
                <w:sz w:val="30"/>
                <w:szCs w:val="30"/>
              </w:rPr>
            </w:pPr>
            <w:r w:rsidRPr="00A46163">
              <w:rPr>
                <w:rFonts w:ascii="Angsana New" w:hAnsi="Angsana New"/>
                <w:sz w:val="30"/>
                <w:szCs w:val="30"/>
              </w:rPr>
              <w:t>2.72%-6.025%</w:t>
            </w:r>
          </w:p>
        </w:tc>
        <w:tc>
          <w:tcPr>
            <w:tcW w:w="272"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C6327" w:rsidRPr="00A46163" w:rsidRDefault="00DC6327" w:rsidP="006B1FB5">
            <w:pPr>
              <w:pStyle w:val="acctfourfigures"/>
              <w:tabs>
                <w:tab w:val="clear" w:pos="765"/>
                <w:tab w:val="decimal" w:pos="901"/>
              </w:tabs>
              <w:spacing w:line="240" w:lineRule="auto"/>
              <w:ind w:left="-89" w:right="-64"/>
              <w:rPr>
                <w:rFonts w:ascii="Angsana New" w:hAnsi="Angsana New" w:cs="Angsana New"/>
                <w:sz w:val="30"/>
                <w:szCs w:val="30"/>
              </w:rPr>
            </w:pPr>
            <w:r w:rsidRPr="00A46163">
              <w:rPr>
                <w:rFonts w:ascii="Angsana New" w:hAnsi="Angsana New" w:cs="Angsana New"/>
                <w:sz w:val="30"/>
                <w:szCs w:val="30"/>
              </w:rPr>
              <w:t>68,302</w:t>
            </w:r>
          </w:p>
        </w:tc>
        <w:tc>
          <w:tcPr>
            <w:tcW w:w="272"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DC6327" w:rsidRPr="00A46163" w:rsidRDefault="00DC6327" w:rsidP="006B1FB5">
            <w:pPr>
              <w:pStyle w:val="acctfourfigures"/>
              <w:tabs>
                <w:tab w:val="clear" w:pos="765"/>
                <w:tab w:val="decimal" w:pos="901"/>
              </w:tabs>
              <w:spacing w:line="240" w:lineRule="auto"/>
              <w:ind w:left="-89" w:right="-64"/>
              <w:jc w:val="center"/>
              <w:rPr>
                <w:rFonts w:ascii="Angsana New" w:hAnsi="Angsana New" w:cs="Angsana New"/>
                <w:sz w:val="30"/>
                <w:szCs w:val="30"/>
                <w:rtl/>
                <w:cs/>
              </w:rPr>
            </w:pPr>
            <w:r w:rsidRPr="00A46163">
              <w:rPr>
                <w:rFonts w:ascii="Angsana New" w:hAnsi="Angsana New" w:cs="Angsana New"/>
                <w:sz w:val="30"/>
                <w:szCs w:val="30"/>
              </w:rPr>
              <w:t>301,207</w:t>
            </w:r>
          </w:p>
        </w:tc>
        <w:tc>
          <w:tcPr>
            <w:tcW w:w="237"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273" w:type="dxa"/>
            <w:gridSpan w:val="2"/>
            <w:shd w:val="clear" w:color="auto" w:fill="auto"/>
          </w:tcPr>
          <w:p w:rsidR="00DC6327" w:rsidRPr="00A46163" w:rsidRDefault="00DC6327" w:rsidP="006B1FB5">
            <w:pPr>
              <w:tabs>
                <w:tab w:val="decimal" w:pos="794"/>
              </w:tabs>
              <w:spacing w:line="340" w:lineRule="exact"/>
              <w:jc w:val="right"/>
              <w:rPr>
                <w:rFonts w:ascii="Angsana New" w:hAnsi="Angsana New"/>
                <w:sz w:val="30"/>
                <w:szCs w:val="30"/>
              </w:rPr>
            </w:pPr>
            <w:r w:rsidRPr="00A46163">
              <w:rPr>
                <w:rFonts w:ascii="Angsana New" w:hAnsi="Angsana New"/>
                <w:sz w:val="30"/>
                <w:szCs w:val="30"/>
              </w:rPr>
              <w:t>369,509</w:t>
            </w:r>
          </w:p>
        </w:tc>
      </w:tr>
      <w:tr w:rsidR="00A46163" w:rsidRPr="00A46163" w:rsidTr="00A2677C">
        <w:tc>
          <w:tcPr>
            <w:tcW w:w="4059" w:type="dxa"/>
            <w:shd w:val="clear" w:color="auto" w:fill="auto"/>
          </w:tcPr>
          <w:p w:rsidR="00DC6327" w:rsidRPr="00A46163" w:rsidRDefault="00DC6327" w:rsidP="006B1FB5">
            <w:pPr>
              <w:spacing w:line="340" w:lineRule="exact"/>
              <w:ind w:left="84"/>
              <w:jc w:val="both"/>
              <w:rPr>
                <w:rFonts w:ascii="Angsana New" w:hAnsi="Angsana New"/>
                <w:sz w:val="30"/>
                <w:szCs w:val="30"/>
                <w:cs/>
                <w:lang w:val="th-TH"/>
              </w:rPr>
            </w:pPr>
            <w:r w:rsidRPr="00A46163">
              <w:rPr>
                <w:rFonts w:ascii="Angsana New" w:hAnsi="Angsana New"/>
                <w:sz w:val="30"/>
                <w:szCs w:val="30"/>
                <w:cs/>
                <w:lang w:val="th-TH"/>
              </w:rPr>
              <w:t>Lease liabilities</w:t>
            </w:r>
          </w:p>
        </w:tc>
        <w:tc>
          <w:tcPr>
            <w:tcW w:w="1535" w:type="dxa"/>
            <w:gridSpan w:val="2"/>
            <w:shd w:val="clear" w:color="auto" w:fill="auto"/>
          </w:tcPr>
          <w:p w:rsidR="00DC6327" w:rsidRPr="00A46163" w:rsidRDefault="00DC6327" w:rsidP="006B1FB5">
            <w:pPr>
              <w:spacing w:line="340" w:lineRule="exact"/>
              <w:jc w:val="center"/>
              <w:rPr>
                <w:rFonts w:ascii="Angsana New" w:hAnsi="Angsana New"/>
                <w:sz w:val="30"/>
                <w:szCs w:val="30"/>
              </w:rPr>
            </w:pPr>
            <w:r w:rsidRPr="00A46163">
              <w:rPr>
                <w:rFonts w:ascii="Angsana New" w:hAnsi="Angsana New"/>
                <w:sz w:val="30"/>
                <w:szCs w:val="30"/>
              </w:rPr>
              <w:t>2.25%-6.04%</w:t>
            </w:r>
          </w:p>
        </w:tc>
        <w:tc>
          <w:tcPr>
            <w:tcW w:w="272"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C6327" w:rsidRPr="00A46163" w:rsidRDefault="00DC6327" w:rsidP="006B1FB5">
            <w:pPr>
              <w:pStyle w:val="acctfourfigures"/>
              <w:tabs>
                <w:tab w:val="clear" w:pos="765"/>
                <w:tab w:val="decimal" w:pos="901"/>
              </w:tabs>
              <w:spacing w:line="240" w:lineRule="auto"/>
              <w:ind w:left="-89" w:right="-64"/>
              <w:rPr>
                <w:rFonts w:ascii="Angsana New" w:hAnsi="Angsana New" w:cs="Angsana New"/>
                <w:sz w:val="30"/>
                <w:szCs w:val="30"/>
              </w:rPr>
            </w:pPr>
            <w:r w:rsidRPr="00A46163">
              <w:rPr>
                <w:rFonts w:ascii="Angsana New" w:hAnsi="Angsana New" w:cs="Angsana New"/>
                <w:sz w:val="30"/>
                <w:szCs w:val="30"/>
              </w:rPr>
              <w:t>41,197</w:t>
            </w:r>
          </w:p>
        </w:tc>
        <w:tc>
          <w:tcPr>
            <w:tcW w:w="272"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DC6327" w:rsidRPr="00A46163" w:rsidRDefault="00DC6327" w:rsidP="006B1FB5">
            <w:pPr>
              <w:pStyle w:val="acctfourfigures"/>
              <w:tabs>
                <w:tab w:val="clear" w:pos="765"/>
                <w:tab w:val="decimal" w:pos="901"/>
              </w:tabs>
              <w:spacing w:line="240" w:lineRule="auto"/>
              <w:ind w:left="-89" w:right="-64"/>
              <w:jc w:val="center"/>
              <w:rPr>
                <w:rFonts w:ascii="Angsana New" w:hAnsi="Angsana New" w:cs="Angsana New"/>
                <w:sz w:val="30"/>
                <w:szCs w:val="30"/>
                <w:lang w:val="en-US"/>
              </w:rPr>
            </w:pPr>
            <w:r w:rsidRPr="00A46163">
              <w:rPr>
                <w:rFonts w:ascii="Angsana New" w:hAnsi="Angsana New" w:cs="Angsana New"/>
                <w:sz w:val="30"/>
                <w:szCs w:val="30"/>
              </w:rPr>
              <w:t>52,985</w:t>
            </w:r>
          </w:p>
        </w:tc>
        <w:tc>
          <w:tcPr>
            <w:tcW w:w="237" w:type="dxa"/>
            <w:gridSpan w:val="2"/>
            <w:shd w:val="clear" w:color="auto" w:fill="auto"/>
          </w:tcPr>
          <w:p w:rsidR="00DC6327" w:rsidRPr="00A46163" w:rsidRDefault="00DC6327" w:rsidP="006B1FB5">
            <w:pPr>
              <w:tabs>
                <w:tab w:val="left" w:pos="360"/>
                <w:tab w:val="decimal" w:pos="708"/>
                <w:tab w:val="left" w:pos="1080"/>
              </w:tabs>
              <w:spacing w:line="240" w:lineRule="auto"/>
              <w:rPr>
                <w:rFonts w:ascii="Angsana New" w:hAnsi="Angsana New"/>
                <w:b/>
                <w:bCs/>
                <w:sz w:val="30"/>
                <w:szCs w:val="30"/>
              </w:rPr>
            </w:pPr>
          </w:p>
        </w:tc>
        <w:tc>
          <w:tcPr>
            <w:tcW w:w="1273" w:type="dxa"/>
            <w:gridSpan w:val="2"/>
            <w:shd w:val="clear" w:color="auto" w:fill="auto"/>
          </w:tcPr>
          <w:p w:rsidR="00DC6327" w:rsidRPr="00A46163" w:rsidRDefault="00DC6327" w:rsidP="006B1FB5">
            <w:pPr>
              <w:tabs>
                <w:tab w:val="decimal" w:pos="794"/>
              </w:tabs>
              <w:spacing w:line="340" w:lineRule="exact"/>
              <w:jc w:val="right"/>
              <w:rPr>
                <w:rFonts w:ascii="Angsana New" w:hAnsi="Angsana New"/>
                <w:sz w:val="30"/>
                <w:szCs w:val="30"/>
              </w:rPr>
            </w:pPr>
            <w:r w:rsidRPr="00A46163">
              <w:rPr>
                <w:rFonts w:ascii="Angsana New" w:hAnsi="Angsana New"/>
                <w:sz w:val="30"/>
                <w:szCs w:val="30"/>
              </w:rPr>
              <w:t>94,182</w:t>
            </w:r>
          </w:p>
        </w:tc>
      </w:tr>
      <w:tr w:rsidR="00DC6327" w:rsidRPr="00A46163" w:rsidTr="00A2677C">
        <w:trPr>
          <w:gridAfter w:val="1"/>
          <w:wAfter w:w="178" w:type="dxa"/>
        </w:trPr>
        <w:tc>
          <w:tcPr>
            <w:tcW w:w="4059" w:type="dxa"/>
            <w:shd w:val="clear" w:color="auto" w:fill="auto"/>
          </w:tcPr>
          <w:p w:rsidR="00DC6327" w:rsidRPr="00A46163"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p>
        </w:tc>
        <w:tc>
          <w:tcPr>
            <w:tcW w:w="1215" w:type="dxa"/>
            <w:shd w:val="clear" w:color="auto" w:fill="auto"/>
          </w:tcPr>
          <w:p w:rsidR="00DC6327" w:rsidRPr="00A46163" w:rsidRDefault="00DC6327" w:rsidP="006B1FB5">
            <w:pPr>
              <w:tabs>
                <w:tab w:val="left" w:pos="360"/>
                <w:tab w:val="decimal" w:pos="706"/>
                <w:tab w:val="left" w:pos="1080"/>
              </w:tabs>
              <w:spacing w:line="240" w:lineRule="auto"/>
              <w:jc w:val="center"/>
              <w:rPr>
                <w:rFonts w:ascii="Angsana New" w:hAnsi="Angsana New"/>
                <w:b/>
                <w:bCs/>
                <w:i/>
                <w:iCs/>
                <w:sz w:val="30"/>
                <w:szCs w:val="30"/>
              </w:rPr>
            </w:pPr>
          </w:p>
        </w:tc>
        <w:tc>
          <w:tcPr>
            <w:tcW w:w="414" w:type="dxa"/>
            <w:gridSpan w:val="2"/>
            <w:shd w:val="clear" w:color="auto" w:fill="auto"/>
          </w:tcPr>
          <w:p w:rsidR="00DC6327" w:rsidRPr="00A46163" w:rsidRDefault="00DC6327" w:rsidP="006B1FB5">
            <w:pPr>
              <w:tabs>
                <w:tab w:val="left" w:pos="360"/>
                <w:tab w:val="decimal" w:pos="706"/>
                <w:tab w:val="left" w:pos="1080"/>
              </w:tabs>
              <w:spacing w:line="240" w:lineRule="auto"/>
              <w:rPr>
                <w:rFonts w:ascii="Angsana New" w:hAnsi="Angsana New"/>
                <w:b/>
                <w:bCs/>
                <w:sz w:val="30"/>
                <w:szCs w:val="30"/>
              </w:rPr>
            </w:pPr>
          </w:p>
        </w:tc>
        <w:tc>
          <w:tcPr>
            <w:tcW w:w="1051" w:type="dxa"/>
            <w:gridSpan w:val="2"/>
            <w:tcBorders>
              <w:top w:val="single" w:sz="4" w:space="0" w:color="auto"/>
              <w:bottom w:val="double" w:sz="4" w:space="0" w:color="auto"/>
            </w:tcBorders>
            <w:shd w:val="clear" w:color="auto" w:fill="auto"/>
          </w:tcPr>
          <w:p w:rsidR="00DC6327" w:rsidRPr="00A46163" w:rsidRDefault="00DC6327" w:rsidP="006B1FB5">
            <w:pPr>
              <w:pStyle w:val="acctfourfigures"/>
              <w:tabs>
                <w:tab w:val="clear" w:pos="765"/>
                <w:tab w:val="decimal" w:pos="901"/>
              </w:tabs>
              <w:spacing w:line="240" w:lineRule="auto"/>
              <w:ind w:left="-89" w:right="-64"/>
              <w:rPr>
                <w:rFonts w:ascii="Angsana New" w:hAnsi="Angsana New" w:cs="Angsana New"/>
                <w:sz w:val="30"/>
                <w:szCs w:val="30"/>
              </w:rPr>
            </w:pPr>
            <w:r w:rsidRPr="00A46163">
              <w:rPr>
                <w:rFonts w:ascii="Angsana New" w:hAnsi="Angsana New" w:cs="Angsana New"/>
                <w:sz w:val="30"/>
                <w:szCs w:val="30"/>
              </w:rPr>
              <w:t>551,908</w:t>
            </w:r>
          </w:p>
        </w:tc>
        <w:tc>
          <w:tcPr>
            <w:tcW w:w="272" w:type="dxa"/>
            <w:gridSpan w:val="2"/>
            <w:shd w:val="clear" w:color="auto" w:fill="auto"/>
          </w:tcPr>
          <w:p w:rsidR="00DC6327" w:rsidRPr="00A46163" w:rsidRDefault="00DC6327" w:rsidP="006B1FB5">
            <w:pPr>
              <w:pStyle w:val="acctfourfigures"/>
              <w:tabs>
                <w:tab w:val="clear" w:pos="765"/>
                <w:tab w:val="decimal" w:pos="901"/>
              </w:tabs>
              <w:spacing w:line="240" w:lineRule="auto"/>
              <w:ind w:left="-89" w:right="-64"/>
              <w:rPr>
                <w:rFonts w:ascii="Angsana New" w:hAnsi="Angsana New" w:cs="Angsana New"/>
                <w:sz w:val="30"/>
                <w:szCs w:val="30"/>
              </w:rPr>
            </w:pPr>
          </w:p>
        </w:tc>
        <w:tc>
          <w:tcPr>
            <w:tcW w:w="1042" w:type="dxa"/>
            <w:gridSpan w:val="2"/>
            <w:tcBorders>
              <w:top w:val="single" w:sz="4" w:space="0" w:color="auto"/>
              <w:bottom w:val="double" w:sz="4" w:space="0" w:color="auto"/>
            </w:tcBorders>
            <w:shd w:val="clear" w:color="auto" w:fill="auto"/>
          </w:tcPr>
          <w:p w:rsidR="00DC6327" w:rsidRPr="00A46163" w:rsidRDefault="00DC6327" w:rsidP="006B1FB5">
            <w:pPr>
              <w:pStyle w:val="acctfourfigures"/>
              <w:tabs>
                <w:tab w:val="clear" w:pos="765"/>
                <w:tab w:val="decimal" w:pos="901"/>
              </w:tabs>
              <w:spacing w:line="240" w:lineRule="auto"/>
              <w:ind w:left="-89" w:right="-64"/>
              <w:rPr>
                <w:rFonts w:ascii="Angsana New" w:hAnsi="Angsana New" w:cs="Angsana New"/>
                <w:sz w:val="30"/>
                <w:szCs w:val="30"/>
                <w:rtl/>
                <w:cs/>
              </w:rPr>
            </w:pPr>
            <w:r w:rsidRPr="00A46163">
              <w:rPr>
                <w:rFonts w:ascii="Angsana New" w:hAnsi="Angsana New" w:cs="Angsana New"/>
                <w:sz w:val="30"/>
                <w:szCs w:val="30"/>
              </w:rPr>
              <w:t>354,192</w:t>
            </w:r>
          </w:p>
        </w:tc>
        <w:tc>
          <w:tcPr>
            <w:tcW w:w="237" w:type="dxa"/>
            <w:gridSpan w:val="2"/>
            <w:shd w:val="clear" w:color="auto" w:fill="auto"/>
          </w:tcPr>
          <w:p w:rsidR="00DC6327" w:rsidRPr="00A46163" w:rsidRDefault="00DC6327" w:rsidP="006B1FB5">
            <w:pPr>
              <w:pStyle w:val="acctfourfigures"/>
              <w:tabs>
                <w:tab w:val="clear" w:pos="765"/>
                <w:tab w:val="decimal" w:pos="901"/>
              </w:tabs>
              <w:spacing w:line="240" w:lineRule="auto"/>
              <w:ind w:left="-89" w:right="-64"/>
              <w:rPr>
                <w:rFonts w:ascii="Angsana New" w:hAnsi="Angsana New" w:cs="Angsana New"/>
                <w:sz w:val="30"/>
                <w:szCs w:val="30"/>
              </w:rPr>
            </w:pPr>
          </w:p>
        </w:tc>
        <w:tc>
          <w:tcPr>
            <w:tcW w:w="1273" w:type="dxa"/>
            <w:gridSpan w:val="2"/>
            <w:tcBorders>
              <w:top w:val="single" w:sz="4" w:space="0" w:color="auto"/>
              <w:bottom w:val="double" w:sz="4" w:space="0" w:color="auto"/>
            </w:tcBorders>
            <w:shd w:val="clear" w:color="auto" w:fill="auto"/>
          </w:tcPr>
          <w:p w:rsidR="00DC6327" w:rsidRPr="00A46163" w:rsidRDefault="00DC6327" w:rsidP="002676BB">
            <w:pPr>
              <w:pStyle w:val="acctfourfigures"/>
              <w:tabs>
                <w:tab w:val="clear" w:pos="765"/>
              </w:tabs>
              <w:spacing w:line="240" w:lineRule="auto"/>
              <w:ind w:left="-89" w:right="-64"/>
              <w:jc w:val="right"/>
              <w:rPr>
                <w:rFonts w:ascii="Angsana New" w:hAnsi="Angsana New" w:cs="Angsana New"/>
                <w:sz w:val="30"/>
                <w:szCs w:val="30"/>
                <w:rtl/>
                <w:cs/>
              </w:rPr>
            </w:pPr>
            <w:r w:rsidRPr="00A46163">
              <w:rPr>
                <w:rFonts w:ascii="Angsana New" w:hAnsi="Angsana New" w:cs="Angsana New"/>
                <w:sz w:val="30"/>
                <w:szCs w:val="30"/>
              </w:rPr>
              <w:t>916,100</w:t>
            </w:r>
          </w:p>
        </w:tc>
      </w:tr>
    </w:tbl>
    <w:p w:rsidR="00382944" w:rsidRPr="00A46163" w:rsidRDefault="00382944" w:rsidP="00382944">
      <w:pPr>
        <w:spacing w:before="120" w:after="120" w:line="410" w:lineRule="exact"/>
        <w:ind w:left="547"/>
        <w:jc w:val="thaiDistribute"/>
        <w:rPr>
          <w:rFonts w:ascii="Angsana New" w:hAnsi="Angsana New"/>
          <w:sz w:val="32"/>
          <w:szCs w:val="32"/>
        </w:rPr>
      </w:pPr>
    </w:p>
    <w:p w:rsidR="002A47D5" w:rsidRPr="00A46163" w:rsidRDefault="002A47D5"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i/>
          <w:iCs/>
          <w:sz w:val="30"/>
          <w:szCs w:val="30"/>
        </w:rPr>
      </w:pPr>
      <w:r w:rsidRPr="00A46163">
        <w:rPr>
          <w:rFonts w:ascii="Angsana New" w:hAnsi="Angsana New"/>
          <w:i/>
          <w:iCs/>
          <w:sz w:val="30"/>
          <w:szCs w:val="30"/>
        </w:rPr>
        <w:t>Capital management</w:t>
      </w:r>
    </w:p>
    <w:p w:rsidR="00382944" w:rsidRPr="00A46163" w:rsidRDefault="002A47D5"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r w:rsidRPr="00A46163">
        <w:rPr>
          <w:rFonts w:ascii="Angsana New" w:hAnsi="Angsana New"/>
          <w:sz w:val="30"/>
          <w:szCs w:val="30"/>
        </w:rPr>
        <w:t xml:space="preserve">The management of the Group has the capital management policy to maintain a strong capital base by emphasis on planning and determining the operating strategies resulting in good business’s performance and sustained good cash flows management. 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interest’s confidence.  </w:t>
      </w:r>
    </w:p>
    <w:p w:rsidR="00725CC3" w:rsidRPr="00A46163" w:rsidRDefault="00725CC3" w:rsidP="000C2942">
      <w:pPr>
        <w:rPr>
          <w:rFonts w:ascii="AngsanaUPC" w:hAnsi="AngsanaUPC" w:cs="AngsanaUPC"/>
          <w:b/>
          <w:bCs/>
          <w:sz w:val="30"/>
          <w:szCs w:val="30"/>
        </w:rPr>
      </w:pPr>
    </w:p>
    <w:p w:rsidR="004542D9" w:rsidRPr="00A46163" w:rsidRDefault="004542D9" w:rsidP="000C2942">
      <w:pPr>
        <w:rPr>
          <w:rFonts w:ascii="AngsanaUPC" w:hAnsi="AngsanaUPC" w:cs="AngsanaUPC"/>
          <w:b/>
          <w:bCs/>
          <w:sz w:val="30"/>
          <w:szCs w:val="30"/>
        </w:rPr>
      </w:pPr>
    </w:p>
    <w:p w:rsidR="00A6382E" w:rsidRPr="00A46163" w:rsidRDefault="00A6382E" w:rsidP="000C2942">
      <w:pPr>
        <w:rPr>
          <w:rFonts w:ascii="AngsanaUPC" w:hAnsi="AngsanaUPC" w:cs="AngsanaUPC"/>
          <w:b/>
          <w:bCs/>
          <w:sz w:val="30"/>
          <w:szCs w:val="30"/>
        </w:rPr>
      </w:pPr>
    </w:p>
    <w:p w:rsidR="00A6382E" w:rsidRPr="00A46163" w:rsidRDefault="00A6382E" w:rsidP="000C2942">
      <w:pPr>
        <w:rPr>
          <w:rFonts w:ascii="AngsanaUPC" w:hAnsi="AngsanaUPC" w:cs="AngsanaUPC"/>
          <w:b/>
          <w:bCs/>
          <w:sz w:val="30"/>
          <w:szCs w:val="30"/>
        </w:rPr>
      </w:pPr>
    </w:p>
    <w:p w:rsidR="00A6382E" w:rsidRPr="00A46163" w:rsidRDefault="00A6382E" w:rsidP="000C2942">
      <w:pPr>
        <w:rPr>
          <w:rFonts w:ascii="AngsanaUPC" w:hAnsi="AngsanaUPC" w:cs="AngsanaUPC"/>
          <w:b/>
          <w:bCs/>
          <w:sz w:val="30"/>
          <w:szCs w:val="30"/>
        </w:rPr>
      </w:pPr>
    </w:p>
    <w:p w:rsidR="00A6382E" w:rsidRPr="00A46163" w:rsidRDefault="00A6382E" w:rsidP="000C2942">
      <w:pPr>
        <w:rPr>
          <w:rFonts w:ascii="AngsanaUPC" w:hAnsi="AngsanaUPC" w:cs="AngsanaUPC"/>
          <w:b/>
          <w:bCs/>
          <w:sz w:val="30"/>
          <w:szCs w:val="30"/>
        </w:rPr>
      </w:pPr>
    </w:p>
    <w:p w:rsidR="00A6382E" w:rsidRPr="00A46163" w:rsidRDefault="00A6382E" w:rsidP="000C2942">
      <w:pPr>
        <w:rPr>
          <w:rFonts w:ascii="AngsanaUPC" w:hAnsi="AngsanaUPC" w:cs="AngsanaUPC"/>
          <w:b/>
          <w:bCs/>
          <w:sz w:val="30"/>
          <w:szCs w:val="30"/>
        </w:rPr>
      </w:pPr>
    </w:p>
    <w:p w:rsidR="002676BB" w:rsidRPr="00A46163" w:rsidRDefault="002676BB" w:rsidP="000C2942">
      <w:pPr>
        <w:rPr>
          <w:rFonts w:ascii="AngsanaUPC" w:hAnsi="AngsanaUPC" w:cs="AngsanaUPC"/>
          <w:b/>
          <w:bCs/>
          <w:sz w:val="30"/>
          <w:szCs w:val="30"/>
        </w:rPr>
      </w:pPr>
    </w:p>
    <w:p w:rsidR="00507A0C" w:rsidRPr="00A46163" w:rsidRDefault="003334FC" w:rsidP="000C2942">
      <w:pPr>
        <w:rPr>
          <w:rFonts w:ascii="AngsanaUPC" w:hAnsi="AngsanaUPC" w:cs="AngsanaUPC"/>
          <w:b/>
          <w:bCs/>
          <w:sz w:val="30"/>
          <w:szCs w:val="30"/>
        </w:rPr>
      </w:pPr>
      <w:r w:rsidRPr="00A46163">
        <w:rPr>
          <w:rFonts w:ascii="AngsanaUPC" w:hAnsi="AngsanaUPC" w:cs="AngsanaUPC"/>
          <w:b/>
          <w:bCs/>
          <w:sz w:val="30"/>
          <w:szCs w:val="30"/>
        </w:rPr>
        <w:lastRenderedPageBreak/>
        <w:t>3</w:t>
      </w:r>
      <w:r w:rsidR="007B459F" w:rsidRPr="00A46163">
        <w:rPr>
          <w:rFonts w:ascii="AngsanaUPC" w:hAnsi="AngsanaUPC" w:cs="AngsanaUPC"/>
          <w:b/>
          <w:bCs/>
          <w:sz w:val="30"/>
          <w:szCs w:val="30"/>
        </w:rPr>
        <w:t>5</w:t>
      </w:r>
      <w:r w:rsidR="00CF4C39" w:rsidRPr="00A46163">
        <w:rPr>
          <w:rFonts w:ascii="AngsanaUPC" w:hAnsi="AngsanaUPC" w:cs="AngsanaUPC"/>
          <w:b/>
          <w:bCs/>
          <w:sz w:val="30"/>
          <w:szCs w:val="30"/>
        </w:rPr>
        <w:tab/>
      </w:r>
      <w:r w:rsidR="000C2942" w:rsidRPr="00A46163">
        <w:rPr>
          <w:rFonts w:ascii="AngsanaUPC" w:hAnsi="AngsanaUPC" w:cs="AngsanaUPC"/>
          <w:b/>
          <w:bCs/>
          <w:sz w:val="30"/>
          <w:szCs w:val="30"/>
          <w:cs/>
        </w:rPr>
        <w:tab/>
      </w:r>
      <w:r w:rsidR="00B23725" w:rsidRPr="00A46163">
        <w:rPr>
          <w:rFonts w:ascii="AngsanaUPC" w:hAnsi="AngsanaUPC" w:cs="AngsanaUPC"/>
          <w:b/>
          <w:bCs/>
          <w:sz w:val="30"/>
          <w:szCs w:val="30"/>
        </w:rPr>
        <w:t>Commitments with non-related parties</w:t>
      </w: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A46163" w:rsidRPr="00A46163" w:rsidTr="004658D3">
        <w:trPr>
          <w:tblHeader/>
        </w:trPr>
        <w:tc>
          <w:tcPr>
            <w:tcW w:w="5490" w:type="dxa"/>
          </w:tcPr>
          <w:p w:rsidR="00CF4C39" w:rsidRPr="00A4616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540" w:type="dxa"/>
          </w:tcPr>
          <w:p w:rsidR="00CF4C39" w:rsidRPr="00A4616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440" w:type="dxa"/>
          </w:tcPr>
          <w:p w:rsidR="00CF4C39" w:rsidRPr="00A46163"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w:t>
            </w:r>
            <w:r w:rsidR="00996F6D" w:rsidRPr="00A46163">
              <w:rPr>
                <w:rFonts w:ascii="AngsanaUPC" w:hAnsi="AngsanaUPC" w:cs="AngsanaUPC"/>
                <w:sz w:val="30"/>
                <w:szCs w:val="30"/>
              </w:rPr>
              <w:t>20</w:t>
            </w:r>
          </w:p>
        </w:tc>
        <w:tc>
          <w:tcPr>
            <w:tcW w:w="270" w:type="dxa"/>
          </w:tcPr>
          <w:p w:rsidR="00CF4C39" w:rsidRPr="00A4616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440" w:type="dxa"/>
          </w:tcPr>
          <w:p w:rsidR="00CF4C39" w:rsidRPr="00A46163"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A46163">
              <w:rPr>
                <w:rFonts w:ascii="AngsanaUPC" w:hAnsi="AngsanaUPC" w:cs="AngsanaUPC"/>
                <w:sz w:val="30"/>
                <w:szCs w:val="30"/>
              </w:rPr>
              <w:t>201</w:t>
            </w:r>
            <w:r w:rsidR="00996F6D" w:rsidRPr="00A46163">
              <w:rPr>
                <w:rFonts w:ascii="AngsanaUPC" w:hAnsi="AngsanaUPC" w:cs="AngsanaUPC"/>
                <w:sz w:val="30"/>
                <w:szCs w:val="30"/>
              </w:rPr>
              <w:t>9</w:t>
            </w:r>
          </w:p>
        </w:tc>
      </w:tr>
      <w:tr w:rsidR="00A46163" w:rsidRPr="00A46163" w:rsidTr="004658D3">
        <w:trPr>
          <w:tblHeader/>
        </w:trPr>
        <w:tc>
          <w:tcPr>
            <w:tcW w:w="5490" w:type="dxa"/>
          </w:tcPr>
          <w:p w:rsidR="00CF4C39" w:rsidRPr="00A4616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540" w:type="dxa"/>
          </w:tcPr>
          <w:p w:rsidR="00CF4C39" w:rsidRPr="00A4616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3150" w:type="dxa"/>
            <w:gridSpan w:val="3"/>
            <w:vAlign w:val="bottom"/>
          </w:tcPr>
          <w:p w:rsidR="00CF4C39" w:rsidRPr="00A46163"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UPC" w:hAnsi="AngsanaUPC" w:cs="AngsanaUPC"/>
                <w:i/>
                <w:iCs/>
                <w:sz w:val="30"/>
                <w:szCs w:val="30"/>
              </w:rPr>
            </w:pPr>
            <w:r w:rsidRPr="00A46163">
              <w:rPr>
                <w:rFonts w:ascii="AngsanaUPC" w:hAnsi="AngsanaUPC" w:cs="AngsanaUPC"/>
                <w:i/>
                <w:iCs/>
                <w:sz w:val="30"/>
                <w:szCs w:val="30"/>
                <w:cs/>
              </w:rPr>
              <w:t>(</w:t>
            </w:r>
            <w:r w:rsidRPr="00A46163">
              <w:rPr>
                <w:rFonts w:ascii="AngsanaUPC" w:hAnsi="AngsanaUPC" w:cs="AngsanaUPC"/>
                <w:i/>
                <w:iCs/>
                <w:sz w:val="30"/>
                <w:szCs w:val="30"/>
              </w:rPr>
              <w:t>Unit: Thousand Baht)</w:t>
            </w:r>
          </w:p>
        </w:tc>
      </w:tr>
      <w:tr w:rsidR="00A46163" w:rsidRPr="00A46163" w:rsidTr="004658D3">
        <w:tc>
          <w:tcPr>
            <w:tcW w:w="5490" w:type="dxa"/>
          </w:tcPr>
          <w:p w:rsidR="00CF4C39" w:rsidRPr="00A46163" w:rsidRDefault="00B23725"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cs/>
              </w:rPr>
            </w:pPr>
            <w:r w:rsidRPr="00A46163">
              <w:rPr>
                <w:rFonts w:ascii="AngsanaUPC" w:hAnsi="AngsanaUPC" w:cs="AngsanaUPC"/>
                <w:b/>
                <w:bCs/>
                <w:i/>
                <w:w w:val="105"/>
                <w:sz w:val="30"/>
                <w:szCs w:val="30"/>
              </w:rPr>
              <w:t>Capital</w:t>
            </w:r>
            <w:r w:rsidRPr="00A46163">
              <w:rPr>
                <w:rFonts w:ascii="AngsanaUPC" w:hAnsi="AngsanaUPC" w:cs="AngsanaUPC"/>
                <w:b/>
                <w:bCs/>
                <w:i/>
                <w:spacing w:val="-24"/>
                <w:w w:val="105"/>
                <w:sz w:val="30"/>
                <w:szCs w:val="30"/>
              </w:rPr>
              <w:t xml:space="preserve"> </w:t>
            </w:r>
            <w:r w:rsidRPr="00A46163">
              <w:rPr>
                <w:rFonts w:ascii="AngsanaUPC" w:hAnsi="AngsanaUPC" w:cs="AngsanaUPC"/>
                <w:b/>
                <w:bCs/>
                <w:i/>
                <w:w w:val="105"/>
                <w:sz w:val="30"/>
                <w:szCs w:val="30"/>
              </w:rPr>
              <w:t>commitments</w:t>
            </w:r>
          </w:p>
        </w:tc>
        <w:tc>
          <w:tcPr>
            <w:tcW w:w="540" w:type="dxa"/>
            <w:vAlign w:val="bottom"/>
          </w:tcPr>
          <w:p w:rsidR="00CF4C39" w:rsidRPr="00A4616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CF4C39" w:rsidRPr="00A4616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270" w:type="dxa"/>
            <w:vAlign w:val="bottom"/>
          </w:tcPr>
          <w:p w:rsidR="00CF4C39" w:rsidRPr="00A4616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vAlign w:val="bottom"/>
          </w:tcPr>
          <w:p w:rsidR="00CF4C39" w:rsidRPr="00A4616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UPC" w:hAnsi="AngsanaUPC" w:cs="AngsanaUPC"/>
                <w:b/>
                <w:bCs/>
                <w:sz w:val="30"/>
                <w:szCs w:val="30"/>
              </w:rPr>
            </w:pPr>
          </w:p>
        </w:tc>
      </w:tr>
      <w:tr w:rsidR="00A46163" w:rsidRPr="00A46163" w:rsidTr="004658D3">
        <w:tc>
          <w:tcPr>
            <w:tcW w:w="5490" w:type="dxa"/>
          </w:tcPr>
          <w:p w:rsidR="00CF4C39" w:rsidRPr="00A46163" w:rsidRDefault="00B23725" w:rsidP="00B2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A46163">
              <w:rPr>
                <w:rFonts w:ascii="AngsanaUPC" w:hAnsi="AngsanaUPC" w:cs="AngsanaUPC"/>
                <w:i/>
                <w:iCs/>
                <w:sz w:val="30"/>
                <w:szCs w:val="30"/>
              </w:rPr>
              <w:t xml:space="preserve">Contracted but not provided </w:t>
            </w:r>
            <w:r w:rsidR="00AD7A6F" w:rsidRPr="00A46163">
              <w:rPr>
                <w:rFonts w:ascii="AngsanaUPC" w:hAnsi="AngsanaUPC" w:cs="AngsanaUPC"/>
                <w:i/>
                <w:iCs/>
                <w:sz w:val="30"/>
                <w:szCs w:val="30"/>
              </w:rPr>
              <w:t>yet</w:t>
            </w:r>
          </w:p>
        </w:tc>
        <w:tc>
          <w:tcPr>
            <w:tcW w:w="540" w:type="dxa"/>
            <w:vAlign w:val="bottom"/>
          </w:tcPr>
          <w:p w:rsidR="00CF4C39" w:rsidRPr="00A4616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CF4C39" w:rsidRPr="00A4616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c>
          <w:tcPr>
            <w:tcW w:w="270" w:type="dxa"/>
            <w:vAlign w:val="bottom"/>
          </w:tcPr>
          <w:p w:rsidR="00CF4C39" w:rsidRPr="00A4616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vAlign w:val="bottom"/>
          </w:tcPr>
          <w:p w:rsidR="00CF4C39" w:rsidRPr="00A46163"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r>
      <w:tr w:rsidR="00A46163" w:rsidRPr="00A46163" w:rsidTr="009B5F4A">
        <w:tc>
          <w:tcPr>
            <w:tcW w:w="5490" w:type="dxa"/>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A46163">
              <w:rPr>
                <w:rFonts w:ascii="AngsanaUPC" w:hAnsi="AngsanaUPC" w:cs="AngsanaUPC"/>
                <w:sz w:val="30"/>
                <w:szCs w:val="30"/>
              </w:rPr>
              <w:t>Machines and equipments</w:t>
            </w:r>
          </w:p>
        </w:tc>
        <w:tc>
          <w:tcPr>
            <w:tcW w:w="540" w:type="dxa"/>
            <w:vAlign w:val="bottom"/>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sz w:val="30"/>
                <w:szCs w:val="30"/>
              </w:rPr>
              <w:t>18,265</w:t>
            </w:r>
          </w:p>
        </w:tc>
        <w:tc>
          <w:tcPr>
            <w:tcW w:w="270" w:type="dxa"/>
            <w:vAlign w:val="bottom"/>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A46163">
              <w:rPr>
                <w:rFonts w:ascii="Angsana New" w:hAnsi="Angsana New"/>
                <w:sz w:val="30"/>
                <w:szCs w:val="30"/>
              </w:rPr>
              <w:t>10,200</w:t>
            </w:r>
          </w:p>
        </w:tc>
      </w:tr>
      <w:tr w:rsidR="00A46163" w:rsidRPr="00A46163" w:rsidTr="009B5F4A">
        <w:tc>
          <w:tcPr>
            <w:tcW w:w="5490" w:type="dxa"/>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A46163">
              <w:rPr>
                <w:rFonts w:ascii="AngsanaUPC" w:hAnsi="AngsanaUPC" w:cs="AngsanaUPC"/>
                <w:sz w:val="30"/>
                <w:szCs w:val="30"/>
              </w:rPr>
              <w:t>Vehicles</w:t>
            </w:r>
          </w:p>
        </w:tc>
        <w:tc>
          <w:tcPr>
            <w:tcW w:w="540" w:type="dxa"/>
            <w:vAlign w:val="bottom"/>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A46163">
              <w:rPr>
                <w:rFonts w:ascii="Angsana New" w:hAnsi="Angsana New"/>
                <w:sz w:val="30"/>
                <w:szCs w:val="30"/>
              </w:rPr>
              <w:t>-</w:t>
            </w:r>
          </w:p>
        </w:tc>
        <w:tc>
          <w:tcPr>
            <w:tcW w:w="270" w:type="dxa"/>
            <w:vAlign w:val="bottom"/>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A46163">
              <w:rPr>
                <w:rFonts w:ascii="Angsana New" w:hAnsi="Angsana New"/>
                <w:sz w:val="30"/>
                <w:szCs w:val="30"/>
              </w:rPr>
              <w:t>-</w:t>
            </w:r>
          </w:p>
        </w:tc>
      </w:tr>
      <w:tr w:rsidR="00A46163" w:rsidRPr="00A46163" w:rsidTr="009B5F4A">
        <w:tc>
          <w:tcPr>
            <w:tcW w:w="5490" w:type="dxa"/>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A46163">
              <w:rPr>
                <w:rFonts w:ascii="AngsanaUPC" w:hAnsi="AngsanaUPC" w:cs="AngsanaUPC"/>
                <w:sz w:val="30"/>
                <w:szCs w:val="30"/>
              </w:rPr>
              <w:t>Building and factory</w:t>
            </w:r>
          </w:p>
        </w:tc>
        <w:tc>
          <w:tcPr>
            <w:tcW w:w="540" w:type="dxa"/>
            <w:vAlign w:val="bottom"/>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hint="cs"/>
                <w:sz w:val="30"/>
                <w:szCs w:val="30"/>
                <w:cs/>
              </w:rPr>
              <w:t>-</w:t>
            </w:r>
          </w:p>
        </w:tc>
        <w:tc>
          <w:tcPr>
            <w:tcW w:w="270" w:type="dxa"/>
            <w:vAlign w:val="bottom"/>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A46163">
              <w:rPr>
                <w:rFonts w:ascii="Angsana New" w:hAnsi="Angsana New"/>
                <w:sz w:val="30"/>
                <w:szCs w:val="30"/>
              </w:rPr>
              <w:t>5,153</w:t>
            </w:r>
          </w:p>
        </w:tc>
      </w:tr>
      <w:tr w:rsidR="00A46163" w:rsidRPr="00A46163" w:rsidTr="009B5F4A">
        <w:tc>
          <w:tcPr>
            <w:tcW w:w="5490" w:type="dxa"/>
            <w:tcBorders>
              <w:bottom w:val="nil"/>
            </w:tcBorders>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A46163">
              <w:rPr>
                <w:rFonts w:ascii="AngsanaUPC" w:hAnsi="AngsanaUPC" w:cs="AngsanaUPC"/>
                <w:sz w:val="30"/>
                <w:szCs w:val="30"/>
              </w:rPr>
              <w:t>Others</w:t>
            </w:r>
          </w:p>
        </w:tc>
        <w:tc>
          <w:tcPr>
            <w:tcW w:w="540" w:type="dxa"/>
            <w:tcBorders>
              <w:bottom w:val="nil"/>
            </w:tcBorders>
            <w:vAlign w:val="bottom"/>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single" w:sz="4" w:space="0" w:color="auto"/>
            </w:tcBorders>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A46163">
              <w:rPr>
                <w:rFonts w:ascii="Angsana New" w:hAnsi="Angsana New"/>
                <w:sz w:val="30"/>
                <w:szCs w:val="30"/>
              </w:rPr>
              <w:t>528</w:t>
            </w:r>
          </w:p>
        </w:tc>
        <w:tc>
          <w:tcPr>
            <w:tcW w:w="270" w:type="dxa"/>
            <w:tcBorders>
              <w:bottom w:val="nil"/>
            </w:tcBorders>
            <w:vAlign w:val="bottom"/>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A46163">
              <w:rPr>
                <w:rFonts w:ascii="Angsana New" w:hAnsi="Angsana New"/>
                <w:sz w:val="30"/>
                <w:szCs w:val="30"/>
              </w:rPr>
              <w:t>319</w:t>
            </w:r>
          </w:p>
        </w:tc>
      </w:tr>
      <w:tr w:rsidR="00A46163" w:rsidRPr="00A46163" w:rsidTr="009B5F4A">
        <w:tc>
          <w:tcPr>
            <w:tcW w:w="5490" w:type="dxa"/>
            <w:tcBorders>
              <w:bottom w:val="nil"/>
            </w:tcBorders>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A46163">
              <w:rPr>
                <w:rFonts w:ascii="AngsanaUPC" w:hAnsi="AngsanaUPC" w:cs="AngsanaUPC"/>
                <w:b/>
                <w:bCs/>
                <w:sz w:val="30"/>
                <w:szCs w:val="30"/>
              </w:rPr>
              <w:t>Total</w:t>
            </w:r>
          </w:p>
        </w:tc>
        <w:tc>
          <w:tcPr>
            <w:tcW w:w="540" w:type="dxa"/>
            <w:tcBorders>
              <w:bottom w:val="nil"/>
            </w:tcBorders>
            <w:vAlign w:val="bottom"/>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single" w:sz="4" w:space="0" w:color="auto"/>
              <w:bottom w:val="double" w:sz="4" w:space="0" w:color="auto"/>
            </w:tcBorders>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A46163">
              <w:rPr>
                <w:rFonts w:ascii="Angsana New" w:hAnsi="Angsana New"/>
                <w:b/>
                <w:bCs/>
                <w:sz w:val="30"/>
                <w:szCs w:val="30"/>
              </w:rPr>
              <w:t>18,793</w:t>
            </w:r>
          </w:p>
        </w:tc>
        <w:tc>
          <w:tcPr>
            <w:tcW w:w="270" w:type="dxa"/>
            <w:tcBorders>
              <w:bottom w:val="nil"/>
            </w:tcBorders>
            <w:vAlign w:val="bottom"/>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b/>
                <w:bCs/>
                <w:sz w:val="30"/>
                <w:szCs w:val="30"/>
              </w:rPr>
            </w:pPr>
            <w:r w:rsidRPr="00A46163">
              <w:rPr>
                <w:rFonts w:ascii="Angsana New" w:hAnsi="Angsana New"/>
                <w:b/>
                <w:bCs/>
                <w:sz w:val="30"/>
                <w:szCs w:val="30"/>
              </w:rPr>
              <w:t>15,672</w:t>
            </w:r>
          </w:p>
        </w:tc>
      </w:tr>
      <w:tr w:rsidR="00A46163" w:rsidRPr="00A46163" w:rsidTr="000E0842">
        <w:tc>
          <w:tcPr>
            <w:tcW w:w="5490" w:type="dxa"/>
            <w:tcBorders>
              <w:top w:val="nil"/>
            </w:tcBorders>
          </w:tcPr>
          <w:p w:rsidR="00F074B8" w:rsidRPr="00A46163" w:rsidRDefault="00B5120B"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A46163">
              <w:rPr>
                <w:rFonts w:ascii="AngsanaUPC" w:hAnsi="AngsanaUPC" w:cs="AngsanaUPC"/>
                <w:b/>
                <w:bCs/>
                <w:i/>
                <w:iCs/>
                <w:sz w:val="30"/>
                <w:szCs w:val="30"/>
              </w:rPr>
              <w:t>Others</w:t>
            </w:r>
            <w:r w:rsidR="00F074B8" w:rsidRPr="00A46163">
              <w:rPr>
                <w:rFonts w:ascii="AngsanaUPC" w:hAnsi="AngsanaUPC" w:cs="AngsanaUPC"/>
                <w:b/>
                <w:bCs/>
                <w:i/>
                <w:iCs/>
                <w:sz w:val="30"/>
                <w:szCs w:val="30"/>
                <w:cs/>
              </w:rPr>
              <w:t xml:space="preserve"> </w:t>
            </w:r>
            <w:r w:rsidR="00B23725" w:rsidRPr="00A46163">
              <w:rPr>
                <w:rFonts w:ascii="AngsanaUPC" w:hAnsi="AngsanaUPC" w:cs="AngsanaUPC"/>
                <w:b/>
                <w:bCs/>
                <w:i/>
                <w:iCs/>
                <w:sz w:val="30"/>
                <w:szCs w:val="30"/>
              </w:rPr>
              <w:t>commitments</w:t>
            </w:r>
          </w:p>
        </w:tc>
        <w:tc>
          <w:tcPr>
            <w:tcW w:w="540" w:type="dxa"/>
            <w:tcBorders>
              <w:top w:val="nil"/>
            </w:tcBorders>
            <w:vAlign w:val="bottom"/>
          </w:tcPr>
          <w:p w:rsidR="00F074B8" w:rsidRPr="00A46163"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nil"/>
            </w:tcBorders>
          </w:tcPr>
          <w:p w:rsidR="00F074B8" w:rsidRPr="00A46163"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270" w:type="dxa"/>
            <w:tcBorders>
              <w:top w:val="nil"/>
            </w:tcBorders>
            <w:vAlign w:val="bottom"/>
          </w:tcPr>
          <w:p w:rsidR="00F074B8" w:rsidRPr="00A46163"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nil"/>
            </w:tcBorders>
            <w:vAlign w:val="bottom"/>
          </w:tcPr>
          <w:p w:rsidR="00F074B8" w:rsidRPr="00A46163"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UPC" w:hAnsi="AngsanaUPC" w:cs="AngsanaUPC"/>
                <w:sz w:val="30"/>
                <w:szCs w:val="30"/>
              </w:rPr>
            </w:pPr>
          </w:p>
        </w:tc>
      </w:tr>
      <w:tr w:rsidR="00A46163" w:rsidRPr="00A46163" w:rsidTr="004658D3">
        <w:tc>
          <w:tcPr>
            <w:tcW w:w="5490" w:type="dxa"/>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A46163">
              <w:rPr>
                <w:rFonts w:ascii="AngsanaUPC" w:hAnsi="AngsanaUPC" w:cs="AngsanaUPC"/>
                <w:sz w:val="30"/>
                <w:szCs w:val="30"/>
              </w:rPr>
              <w:t>The order that the sellers had agreed upon-Project work</w:t>
            </w:r>
          </w:p>
        </w:tc>
        <w:tc>
          <w:tcPr>
            <w:tcW w:w="540" w:type="dxa"/>
            <w:vAlign w:val="bottom"/>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A46163">
              <w:rPr>
                <w:rFonts w:ascii="Angsana New" w:hAnsi="Angsana New"/>
                <w:sz w:val="30"/>
                <w:szCs w:val="30"/>
              </w:rPr>
              <w:t>23,918</w:t>
            </w:r>
          </w:p>
        </w:tc>
        <w:tc>
          <w:tcPr>
            <w:tcW w:w="270" w:type="dxa"/>
            <w:vAlign w:val="bottom"/>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A46163">
              <w:rPr>
                <w:rFonts w:ascii="Angsana New" w:hAnsi="Angsana New"/>
                <w:sz w:val="30"/>
                <w:szCs w:val="30"/>
              </w:rPr>
              <w:t>47,939</w:t>
            </w:r>
          </w:p>
        </w:tc>
      </w:tr>
      <w:tr w:rsidR="00A46163" w:rsidRPr="00A46163" w:rsidTr="004658D3">
        <w:tc>
          <w:tcPr>
            <w:tcW w:w="5490" w:type="dxa"/>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A46163">
              <w:rPr>
                <w:rFonts w:ascii="AngsanaUPC" w:hAnsi="AngsanaUPC" w:cs="AngsanaUPC"/>
                <w:sz w:val="30"/>
                <w:szCs w:val="30"/>
              </w:rPr>
              <w:t>Letter of guarantee for work/sales of goods</w:t>
            </w:r>
          </w:p>
        </w:tc>
        <w:tc>
          <w:tcPr>
            <w:tcW w:w="540" w:type="dxa"/>
            <w:vAlign w:val="bottom"/>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A46163">
              <w:rPr>
                <w:rFonts w:ascii="Angsana New" w:hAnsi="Angsana New"/>
                <w:sz w:val="30"/>
                <w:szCs w:val="30"/>
              </w:rPr>
              <w:t>48,316</w:t>
            </w:r>
          </w:p>
        </w:tc>
        <w:tc>
          <w:tcPr>
            <w:tcW w:w="270" w:type="dxa"/>
            <w:vAlign w:val="bottom"/>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725CC3" w:rsidRPr="00A46163" w:rsidRDefault="00725CC3" w:rsidP="00725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A46163">
              <w:rPr>
                <w:rFonts w:ascii="Angsana New" w:hAnsi="Angsana New"/>
                <w:sz w:val="30"/>
                <w:szCs w:val="30"/>
              </w:rPr>
              <w:t>60,700</w:t>
            </w:r>
          </w:p>
        </w:tc>
      </w:tr>
      <w:tr w:rsidR="00A46163" w:rsidRPr="00A46163" w:rsidTr="00484065">
        <w:tc>
          <w:tcPr>
            <w:tcW w:w="5490" w:type="dxa"/>
          </w:tcPr>
          <w:p w:rsidR="00D87149" w:rsidRPr="00A46163" w:rsidRDefault="00D87149"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A46163">
              <w:rPr>
                <w:rFonts w:ascii="AngsanaUPC" w:hAnsi="AngsanaUPC" w:cs="AngsanaUPC"/>
                <w:sz w:val="30"/>
                <w:szCs w:val="30"/>
              </w:rPr>
              <w:t>Letter of guarantee for purchase of goods</w:t>
            </w:r>
          </w:p>
        </w:tc>
        <w:tc>
          <w:tcPr>
            <w:tcW w:w="540" w:type="dxa"/>
            <w:vAlign w:val="bottom"/>
          </w:tcPr>
          <w:p w:rsidR="00D87149" w:rsidRPr="00A46163" w:rsidRDefault="00D87149"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nil"/>
            </w:tcBorders>
          </w:tcPr>
          <w:p w:rsidR="00D87149" w:rsidRPr="00A46163" w:rsidRDefault="00D87149" w:rsidP="00FC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A46163">
              <w:rPr>
                <w:rFonts w:ascii="Angsana New" w:hAnsi="Angsana New"/>
                <w:sz w:val="30"/>
                <w:szCs w:val="30"/>
              </w:rPr>
              <w:t>104,61</w:t>
            </w:r>
            <w:r w:rsidRPr="00A46163">
              <w:rPr>
                <w:rFonts w:ascii="Angsana New" w:hAnsi="Angsana New" w:hint="cs"/>
                <w:sz w:val="30"/>
                <w:szCs w:val="30"/>
                <w:cs/>
              </w:rPr>
              <w:t>2</w:t>
            </w:r>
          </w:p>
        </w:tc>
        <w:tc>
          <w:tcPr>
            <w:tcW w:w="270" w:type="dxa"/>
            <w:vAlign w:val="bottom"/>
          </w:tcPr>
          <w:p w:rsidR="00D87149" w:rsidRPr="00A46163" w:rsidRDefault="00D87149"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D87149" w:rsidRPr="00A46163" w:rsidRDefault="00D87149"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A46163">
              <w:rPr>
                <w:rFonts w:ascii="Angsana New" w:hAnsi="Angsana New"/>
                <w:sz w:val="30"/>
                <w:szCs w:val="30"/>
              </w:rPr>
              <w:t>99,604</w:t>
            </w:r>
          </w:p>
        </w:tc>
      </w:tr>
      <w:tr w:rsidR="00A46163" w:rsidRPr="00A46163" w:rsidTr="00484065">
        <w:tc>
          <w:tcPr>
            <w:tcW w:w="5490" w:type="dxa"/>
            <w:tcBorders>
              <w:bottom w:val="nil"/>
            </w:tcBorders>
          </w:tcPr>
          <w:p w:rsidR="00D87149" w:rsidRPr="00A46163" w:rsidRDefault="00D87149"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A46163">
              <w:rPr>
                <w:rFonts w:ascii="AngsanaUPC" w:hAnsi="AngsanaUPC" w:cs="AngsanaUPC"/>
                <w:sz w:val="30"/>
                <w:szCs w:val="30"/>
              </w:rPr>
              <w:t>Letter of guarantee for electricity</w:t>
            </w:r>
          </w:p>
        </w:tc>
        <w:tc>
          <w:tcPr>
            <w:tcW w:w="540" w:type="dxa"/>
            <w:tcBorders>
              <w:bottom w:val="nil"/>
            </w:tcBorders>
            <w:vAlign w:val="bottom"/>
          </w:tcPr>
          <w:p w:rsidR="00D87149" w:rsidRPr="00A46163" w:rsidRDefault="00D87149"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single" w:sz="4" w:space="0" w:color="auto"/>
            </w:tcBorders>
          </w:tcPr>
          <w:p w:rsidR="00D87149" w:rsidRPr="00A46163" w:rsidRDefault="00D87149" w:rsidP="00FC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A46163">
              <w:rPr>
                <w:rFonts w:ascii="Angsana New" w:hAnsi="Angsana New"/>
                <w:sz w:val="30"/>
                <w:szCs w:val="30"/>
              </w:rPr>
              <w:t>2,116</w:t>
            </w:r>
          </w:p>
        </w:tc>
        <w:tc>
          <w:tcPr>
            <w:tcW w:w="270" w:type="dxa"/>
            <w:tcBorders>
              <w:bottom w:val="nil"/>
            </w:tcBorders>
            <w:vAlign w:val="bottom"/>
          </w:tcPr>
          <w:p w:rsidR="00D87149" w:rsidRPr="00A46163" w:rsidRDefault="00D87149"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D87149" w:rsidRPr="00A46163" w:rsidRDefault="00D87149"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A46163">
              <w:rPr>
                <w:rFonts w:ascii="Angsana New" w:hAnsi="Angsana New"/>
                <w:sz w:val="30"/>
                <w:szCs w:val="30"/>
              </w:rPr>
              <w:t>1,999</w:t>
            </w:r>
          </w:p>
        </w:tc>
      </w:tr>
      <w:tr w:rsidR="00D87149" w:rsidRPr="00A46163" w:rsidTr="00484065">
        <w:tc>
          <w:tcPr>
            <w:tcW w:w="5490" w:type="dxa"/>
            <w:tcBorders>
              <w:bottom w:val="nil"/>
            </w:tcBorders>
          </w:tcPr>
          <w:p w:rsidR="00D87149" w:rsidRPr="00A46163" w:rsidRDefault="00D87149"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A46163">
              <w:rPr>
                <w:rFonts w:ascii="AngsanaUPC" w:hAnsi="AngsanaUPC" w:cs="AngsanaUPC"/>
                <w:b/>
                <w:bCs/>
                <w:sz w:val="30"/>
                <w:szCs w:val="30"/>
              </w:rPr>
              <w:t>Total</w:t>
            </w:r>
          </w:p>
        </w:tc>
        <w:tc>
          <w:tcPr>
            <w:tcW w:w="540" w:type="dxa"/>
            <w:tcBorders>
              <w:bottom w:val="nil"/>
            </w:tcBorders>
            <w:vAlign w:val="bottom"/>
          </w:tcPr>
          <w:p w:rsidR="00D87149" w:rsidRPr="00A46163" w:rsidRDefault="00D87149"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single" w:sz="4" w:space="0" w:color="auto"/>
            </w:tcBorders>
          </w:tcPr>
          <w:p w:rsidR="00D87149" w:rsidRPr="00A46163" w:rsidRDefault="00D87149" w:rsidP="00FC3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A46163">
              <w:rPr>
                <w:rFonts w:ascii="Angsana New" w:hAnsi="Angsana New"/>
                <w:b/>
                <w:bCs/>
                <w:sz w:val="30"/>
                <w:szCs w:val="30"/>
              </w:rPr>
              <w:t>178,96</w:t>
            </w:r>
            <w:r w:rsidRPr="00A46163">
              <w:rPr>
                <w:rFonts w:ascii="Angsana New" w:hAnsi="Angsana New" w:hint="cs"/>
                <w:b/>
                <w:bCs/>
                <w:sz w:val="30"/>
                <w:szCs w:val="30"/>
                <w:cs/>
              </w:rPr>
              <w:t>2</w:t>
            </w:r>
          </w:p>
        </w:tc>
        <w:tc>
          <w:tcPr>
            <w:tcW w:w="270" w:type="dxa"/>
            <w:tcBorders>
              <w:bottom w:val="nil"/>
            </w:tcBorders>
            <w:vAlign w:val="bottom"/>
          </w:tcPr>
          <w:p w:rsidR="00D87149" w:rsidRPr="00A46163" w:rsidRDefault="00D87149"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D87149" w:rsidRPr="00A46163" w:rsidRDefault="00D87149" w:rsidP="006947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b/>
                <w:bCs/>
                <w:sz w:val="30"/>
                <w:szCs w:val="30"/>
              </w:rPr>
            </w:pPr>
            <w:r w:rsidRPr="00A46163">
              <w:rPr>
                <w:rFonts w:ascii="Angsana New" w:hAnsi="Angsana New"/>
                <w:b/>
                <w:bCs/>
                <w:sz w:val="30"/>
                <w:szCs w:val="30"/>
              </w:rPr>
              <w:t>210,242</w:t>
            </w:r>
          </w:p>
        </w:tc>
      </w:tr>
    </w:tbl>
    <w:p w:rsidR="0010351D" w:rsidRPr="00A46163" w:rsidRDefault="0010351D" w:rsidP="0010351D">
      <w:pPr>
        <w:rPr>
          <w:rFonts w:ascii="AngsanaUPC" w:hAnsi="AngsanaUPC" w:cs="AngsanaUPC"/>
          <w:sz w:val="10"/>
          <w:szCs w:val="10"/>
        </w:rPr>
      </w:pPr>
    </w:p>
    <w:p w:rsidR="008D57CB" w:rsidRPr="00A46163" w:rsidRDefault="008D57CB" w:rsidP="008D57CB">
      <w:pPr>
        <w:tabs>
          <w:tab w:val="left" w:pos="540"/>
        </w:tabs>
        <w:spacing w:after="240"/>
        <w:jc w:val="both"/>
        <w:rPr>
          <w:rFonts w:ascii="Angsana New" w:hAnsi="Angsana New"/>
          <w:b/>
          <w:bCs/>
          <w:sz w:val="30"/>
          <w:szCs w:val="30"/>
        </w:rPr>
      </w:pPr>
    </w:p>
    <w:sectPr w:rsidR="008D57CB" w:rsidRPr="00A46163" w:rsidSect="00504246">
      <w:pgSz w:w="11909" w:h="16834" w:code="9"/>
      <w:pgMar w:top="692" w:right="1151" w:bottom="578" w:left="1151"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36689" w:rsidRDefault="00B36689">
      <w:r>
        <w:separator/>
      </w:r>
    </w:p>
  </w:endnote>
  <w:endnote w:type="continuationSeparator" w:id="0">
    <w:p w:rsidR="00B36689" w:rsidRDefault="00B36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EucrosiaUPCBold">
    <w:altName w:val="Angsana New"/>
    <w:panose1 w:val="00000000000000000000"/>
    <w:charset w:val="DE"/>
    <w:family w:val="auto"/>
    <w:notTrueType/>
    <w:pitch w:val="default"/>
    <w:sig w:usb0="0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7895532"/>
      <w:docPartObj>
        <w:docPartGallery w:val="Page Numbers (Bottom of Page)"/>
        <w:docPartUnique/>
      </w:docPartObj>
    </w:sdtPr>
    <w:sdtEndPr/>
    <w:sdtContent>
      <w:p w:rsidR="00FC383D" w:rsidRDefault="001C10F3">
        <w:pPr>
          <w:pStyle w:val="Footer"/>
          <w:jc w:val="center"/>
        </w:pPr>
        <w:r w:rsidRPr="001B1BC4">
          <w:rPr>
            <w:rFonts w:ascii="AngsanaUPC" w:hAnsi="AngsanaUPC" w:cs="AngsanaUPC"/>
            <w:sz w:val="30"/>
            <w:szCs w:val="30"/>
          </w:rPr>
          <w:fldChar w:fldCharType="begin"/>
        </w:r>
        <w:r w:rsidR="00FC383D" w:rsidRPr="001B1BC4">
          <w:rPr>
            <w:rFonts w:ascii="AngsanaUPC" w:hAnsi="AngsanaUPC" w:cs="AngsanaUPC"/>
            <w:sz w:val="30"/>
            <w:szCs w:val="30"/>
          </w:rPr>
          <w:instrText xml:space="preserve"> PAGE   \* MERGEFORMAT </w:instrText>
        </w:r>
        <w:r w:rsidRPr="001B1BC4">
          <w:rPr>
            <w:rFonts w:ascii="AngsanaUPC" w:hAnsi="AngsanaUPC" w:cs="AngsanaUPC"/>
            <w:sz w:val="30"/>
            <w:szCs w:val="30"/>
          </w:rPr>
          <w:fldChar w:fldCharType="separate"/>
        </w:r>
        <w:r w:rsidR="00A2677C">
          <w:rPr>
            <w:rFonts w:ascii="AngsanaUPC" w:hAnsi="AngsanaUPC" w:cs="AngsanaUPC"/>
            <w:noProof/>
            <w:sz w:val="30"/>
            <w:szCs w:val="30"/>
          </w:rPr>
          <w:t>12</w:t>
        </w:r>
        <w:r w:rsidRPr="001B1BC4">
          <w:rPr>
            <w:rFonts w:ascii="AngsanaUPC" w:hAnsi="AngsanaUPC" w:cs="AngsanaUPC"/>
            <w:sz w:val="30"/>
            <w:szCs w:val="30"/>
          </w:rPr>
          <w:fldChar w:fldCharType="end"/>
        </w:r>
      </w:p>
    </w:sdtContent>
  </w:sdt>
  <w:p w:rsidR="00FC383D" w:rsidRDefault="00FC38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383D" w:rsidRPr="00CA461E" w:rsidRDefault="001C10F3" w:rsidP="00CD7D3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CA461E">
      <w:rPr>
        <w:rStyle w:val="PageNumber"/>
        <w:rFonts w:ascii="Angsana New" w:hAnsi="Angsana New"/>
        <w:sz w:val="30"/>
        <w:szCs w:val="30"/>
        <w:cs/>
      </w:rPr>
      <w:fldChar w:fldCharType="begin"/>
    </w:r>
    <w:r w:rsidR="00FC383D" w:rsidRPr="00CA461E">
      <w:rPr>
        <w:rStyle w:val="PageNumber"/>
        <w:rFonts w:ascii="Angsana New" w:hAnsi="Angsana New"/>
        <w:sz w:val="30"/>
        <w:szCs w:val="30"/>
      </w:rPr>
      <w:instrText xml:space="preserve">PAGE  </w:instrText>
    </w:r>
    <w:r w:rsidRPr="00CA461E">
      <w:rPr>
        <w:rStyle w:val="PageNumber"/>
        <w:rFonts w:ascii="Angsana New" w:hAnsi="Angsana New"/>
        <w:sz w:val="30"/>
        <w:szCs w:val="30"/>
        <w:cs/>
      </w:rPr>
      <w:fldChar w:fldCharType="separate"/>
    </w:r>
    <w:r w:rsidR="00A2677C">
      <w:rPr>
        <w:rStyle w:val="PageNumber"/>
        <w:rFonts w:ascii="Angsana New" w:hAnsi="Angsana New"/>
        <w:noProof/>
        <w:sz w:val="30"/>
        <w:szCs w:val="30"/>
        <w:cs/>
      </w:rPr>
      <w:t>72</w:t>
    </w:r>
    <w:r w:rsidRPr="00CA461E">
      <w:rPr>
        <w:rStyle w:val="PageNumber"/>
        <w:rFonts w:ascii="Angsana New" w:hAnsi="Angsana New"/>
        <w:sz w:val="30"/>
        <w:szCs w:val="30"/>
        <w:cs/>
      </w:rPr>
      <w:fldChar w:fldCharType="end"/>
    </w:r>
  </w:p>
  <w:p w:rsidR="00FC383D" w:rsidRPr="006F2C06" w:rsidRDefault="00FC383D" w:rsidP="009B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 w:val="left" w:pos="5460"/>
      </w:tabs>
      <w:ind w:right="360"/>
      <w:rPr>
        <w:rFonts w:ascii="Angsana New" w:hAnsi="Angsana New"/>
        <w:i/>
        <w:iCs/>
        <w:sz w:val="30"/>
        <w:szCs w:val="30"/>
      </w:rPr>
    </w:pPr>
    <w:r>
      <w:rPr>
        <w:rFonts w:ascii="Angsana New" w:hAnsi="Angsana New"/>
        <w:i/>
        <w:iCs/>
        <w:sz w:val="30"/>
        <w:szCs w:val="3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36689" w:rsidRDefault="00B36689">
      <w:r>
        <w:separator/>
      </w:r>
    </w:p>
  </w:footnote>
  <w:footnote w:type="continuationSeparator" w:id="0">
    <w:p w:rsidR="00B36689" w:rsidRDefault="00B36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C383D" w:rsidRDefault="00FC383D" w:rsidP="00212C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Limited </w:t>
    </w:r>
  </w:p>
  <w:p w:rsidR="00FC383D" w:rsidRDefault="00FC383D" w:rsidP="00504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5C7E86">
      <w:rPr>
        <w:rFonts w:ascii="Angsana New" w:hAnsi="Angsana New"/>
        <w:b/>
        <w:bCs/>
        <w:sz w:val="32"/>
        <w:szCs w:val="32"/>
      </w:rPr>
      <w:t>Notes to financial statements</w:t>
    </w:r>
  </w:p>
  <w:p w:rsidR="00FC383D" w:rsidRPr="00CA77BA" w:rsidRDefault="00FC383D" w:rsidP="00504246">
    <w:pPr>
      <w:pStyle w:val="Header"/>
      <w:rPr>
        <w:rFonts w:ascii="Angsana New" w:hAnsi="Angsana New"/>
        <w:b/>
        <w:bCs/>
        <w:sz w:val="32"/>
        <w:szCs w:val="32"/>
      </w:rPr>
    </w:pPr>
    <w:r>
      <w:rPr>
        <w:rFonts w:ascii="Angsana New" w:hAnsi="Angsana New"/>
        <w:b/>
        <w:bCs/>
        <w:sz w:val="32"/>
        <w:szCs w:val="32"/>
      </w:rPr>
      <w:t xml:space="preserve">For the year ended 31 </w:t>
    </w:r>
    <w:r w:rsidRPr="005C7E86">
      <w:rPr>
        <w:rFonts w:ascii="Angsana New" w:hAnsi="Angsana New"/>
        <w:b/>
        <w:bCs/>
        <w:sz w:val="32"/>
        <w:szCs w:val="32"/>
      </w:rPr>
      <w:t>December</w:t>
    </w:r>
    <w:r>
      <w:rPr>
        <w:rFonts w:ascii="Angsana New" w:hAnsi="Angsana New"/>
        <w:b/>
        <w:bCs/>
        <w:sz w:val="32"/>
        <w:szCs w:val="32"/>
      </w:rPr>
      <w:t xml:space="preserve"> </w:t>
    </w:r>
    <w:r w:rsidRPr="005C7E86">
      <w:rPr>
        <w:rFonts w:ascii="Angsana New" w:hAnsi="Angsana New"/>
        <w:b/>
        <w:bCs/>
        <w:sz w:val="32"/>
        <w:szCs w:val="32"/>
      </w:rPr>
      <w:t>20</w:t>
    </w:r>
    <w:r>
      <w:rPr>
        <w:rFonts w:ascii="Angsana New" w:hAnsi="Angsana New"/>
        <w:b/>
        <w:bCs/>
        <w:sz w:val="32"/>
        <w:szCs w:val="32"/>
      </w:rPr>
      <w:t>20</w:t>
    </w:r>
  </w:p>
  <w:p w:rsidR="00FC383D" w:rsidRPr="00504246" w:rsidRDefault="00FC38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68D7645"/>
    <w:multiLevelType w:val="hybridMultilevel"/>
    <w:tmpl w:val="A8E85C3C"/>
    <w:lvl w:ilvl="0" w:tplc="A77268DE">
      <w:start w:val="1"/>
      <w:numFmt w:val="decimal"/>
      <w:lvlText w:val="2.%1"/>
      <w:lvlJc w:val="left"/>
      <w:pPr>
        <w:ind w:left="1569" w:hanging="360"/>
      </w:pPr>
      <w:rPr>
        <w:rFonts w:hint="default"/>
      </w:rPr>
    </w:lvl>
    <w:lvl w:ilvl="1" w:tplc="04090019" w:tentative="1">
      <w:start w:val="1"/>
      <w:numFmt w:val="lowerLetter"/>
      <w:lvlText w:val="%2."/>
      <w:lvlJc w:val="left"/>
      <w:pPr>
        <w:ind w:left="2289" w:hanging="360"/>
      </w:pPr>
    </w:lvl>
    <w:lvl w:ilvl="2" w:tplc="0409001B" w:tentative="1">
      <w:start w:val="1"/>
      <w:numFmt w:val="lowerRoman"/>
      <w:lvlText w:val="%3."/>
      <w:lvlJc w:val="right"/>
      <w:pPr>
        <w:ind w:left="3009" w:hanging="180"/>
      </w:pPr>
    </w:lvl>
    <w:lvl w:ilvl="3" w:tplc="0409000F" w:tentative="1">
      <w:start w:val="1"/>
      <w:numFmt w:val="decimal"/>
      <w:lvlText w:val="%4."/>
      <w:lvlJc w:val="left"/>
      <w:pPr>
        <w:ind w:left="3729" w:hanging="360"/>
      </w:pPr>
    </w:lvl>
    <w:lvl w:ilvl="4" w:tplc="04090019" w:tentative="1">
      <w:start w:val="1"/>
      <w:numFmt w:val="lowerLetter"/>
      <w:lvlText w:val="%5."/>
      <w:lvlJc w:val="left"/>
      <w:pPr>
        <w:ind w:left="4449" w:hanging="360"/>
      </w:pPr>
    </w:lvl>
    <w:lvl w:ilvl="5" w:tplc="0409001B" w:tentative="1">
      <w:start w:val="1"/>
      <w:numFmt w:val="lowerRoman"/>
      <w:lvlText w:val="%6."/>
      <w:lvlJc w:val="right"/>
      <w:pPr>
        <w:ind w:left="5169" w:hanging="180"/>
      </w:pPr>
    </w:lvl>
    <w:lvl w:ilvl="6" w:tplc="0409000F" w:tentative="1">
      <w:start w:val="1"/>
      <w:numFmt w:val="decimal"/>
      <w:lvlText w:val="%7."/>
      <w:lvlJc w:val="left"/>
      <w:pPr>
        <w:ind w:left="5889" w:hanging="360"/>
      </w:pPr>
    </w:lvl>
    <w:lvl w:ilvl="7" w:tplc="04090019" w:tentative="1">
      <w:start w:val="1"/>
      <w:numFmt w:val="lowerLetter"/>
      <w:lvlText w:val="%8."/>
      <w:lvlJc w:val="left"/>
      <w:pPr>
        <w:ind w:left="6609" w:hanging="360"/>
      </w:pPr>
    </w:lvl>
    <w:lvl w:ilvl="8" w:tplc="0409001B" w:tentative="1">
      <w:start w:val="1"/>
      <w:numFmt w:val="lowerRoman"/>
      <w:lvlText w:val="%9."/>
      <w:lvlJc w:val="right"/>
      <w:pPr>
        <w:ind w:left="7329" w:hanging="180"/>
      </w:pPr>
    </w:lvl>
  </w:abstractNum>
  <w:abstractNum w:abstractNumId="12" w15:restartNumberingAfterBreak="0">
    <w:nsid w:val="116572AB"/>
    <w:multiLevelType w:val="hybridMultilevel"/>
    <w:tmpl w:val="3CB8CD5A"/>
    <w:lvl w:ilvl="0" w:tplc="4ED0F7D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12BD1BEC"/>
    <w:multiLevelType w:val="multilevel"/>
    <w:tmpl w:val="EAA0BD70"/>
    <w:lvl w:ilvl="0">
      <w:start w:val="1"/>
      <w:numFmt w:val="decimal"/>
      <w:lvlText w:val="%1"/>
      <w:lvlJc w:val="left"/>
      <w:pPr>
        <w:tabs>
          <w:tab w:val="num" w:pos="720"/>
        </w:tabs>
        <w:ind w:left="720" w:hanging="720"/>
      </w:pPr>
      <w:rPr>
        <w:rFonts w:hint="default"/>
      </w:rPr>
    </w:lvl>
    <w:lvl w:ilvl="1">
      <w:start w:val="6"/>
      <w:numFmt w:val="decimal"/>
      <w:isLgl/>
      <w:lvlText w:val="%1.%2"/>
      <w:lvlJc w:val="left"/>
      <w:pPr>
        <w:ind w:left="108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4" w15:restartNumberingAfterBreak="0">
    <w:nsid w:val="13C76C19"/>
    <w:multiLevelType w:val="hybridMultilevel"/>
    <w:tmpl w:val="7870BD58"/>
    <w:lvl w:ilvl="0" w:tplc="652A6366">
      <w:start w:val="1"/>
      <w:numFmt w:val="thaiLetters"/>
      <w:lvlText w:val="(%1)"/>
      <w:lvlJc w:val="left"/>
      <w:pPr>
        <w:ind w:left="1080" w:hanging="540"/>
      </w:pPr>
      <w:rPr>
        <w:i w:val="0"/>
        <w:iCs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15:restartNumberingAfterBreak="0">
    <w:nsid w:val="1A9F76DD"/>
    <w:multiLevelType w:val="hybridMultilevel"/>
    <w:tmpl w:val="75969E72"/>
    <w:lvl w:ilvl="0" w:tplc="FDA2E14A">
      <w:start w:val="37"/>
      <w:numFmt w:val="decimal"/>
      <w:lvlText w:val="%1"/>
      <w:lvlJc w:val="left"/>
      <w:pPr>
        <w:ind w:left="72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22084807"/>
    <w:multiLevelType w:val="hybridMultilevel"/>
    <w:tmpl w:val="B69C3554"/>
    <w:lvl w:ilvl="0" w:tplc="0316BC0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222B7239"/>
    <w:multiLevelType w:val="hybridMultilevel"/>
    <w:tmpl w:val="2A22A106"/>
    <w:lvl w:ilvl="0" w:tplc="8D440A4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2CB83F24"/>
    <w:multiLevelType w:val="hybridMultilevel"/>
    <w:tmpl w:val="B10823EE"/>
    <w:lvl w:ilvl="0" w:tplc="A09AAD6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2D4D29BF"/>
    <w:multiLevelType w:val="hybridMultilevel"/>
    <w:tmpl w:val="77821576"/>
    <w:lvl w:ilvl="0" w:tplc="75CEDBCA">
      <w:start w:val="1"/>
      <w:numFmt w:val="decimal"/>
      <w:lvlText w:val="(b.%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34" w15:restartNumberingAfterBreak="0">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CD6A65"/>
    <w:multiLevelType w:val="hybridMultilevel"/>
    <w:tmpl w:val="FE022BDE"/>
    <w:lvl w:ilvl="0" w:tplc="4C747012">
      <w:start w:val="28"/>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40" w15:restartNumberingAfterBreak="0">
    <w:nsid w:val="720D3F29"/>
    <w:multiLevelType w:val="hybridMultilevel"/>
    <w:tmpl w:val="8D64D04E"/>
    <w:lvl w:ilvl="0" w:tplc="164CC61E">
      <w:start w:val="38"/>
      <w:numFmt w:val="decimal"/>
      <w:lvlText w:val="%1"/>
      <w:lvlJc w:val="left"/>
      <w:pPr>
        <w:ind w:left="72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43" w15:restartNumberingAfterBreak="0">
    <w:nsid w:val="7F716284"/>
    <w:multiLevelType w:val="hybridMultilevel"/>
    <w:tmpl w:val="76C866A2"/>
    <w:lvl w:ilvl="0" w:tplc="E8861B8C">
      <w:start w:val="2"/>
      <w:numFmt w:val="lowerLetter"/>
      <w:lvlText w:val="(%1)"/>
      <w:lvlJc w:val="left"/>
      <w:pPr>
        <w:ind w:hanging="523"/>
      </w:pPr>
      <w:rPr>
        <w:rFonts w:ascii="Times New Roman" w:eastAsia="Times New Roman" w:hAnsi="Times New Roman" w:hint="default"/>
        <w:i/>
        <w:color w:val="414141"/>
        <w:w w:val="104"/>
        <w:sz w:val="21"/>
        <w:szCs w:val="21"/>
      </w:rPr>
    </w:lvl>
    <w:lvl w:ilvl="1" w:tplc="296A1330">
      <w:start w:val="1"/>
      <w:numFmt w:val="lowerRoman"/>
      <w:lvlText w:val="%2."/>
      <w:lvlJc w:val="left"/>
      <w:pPr>
        <w:ind w:hanging="287"/>
      </w:pPr>
      <w:rPr>
        <w:rFonts w:ascii="Times New Roman" w:eastAsia="Times New Roman" w:hAnsi="Times New Roman" w:hint="default"/>
        <w:color w:val="313131"/>
        <w:w w:val="109"/>
        <w:sz w:val="21"/>
        <w:szCs w:val="21"/>
      </w:rPr>
    </w:lvl>
    <w:lvl w:ilvl="2" w:tplc="9AF66AB2">
      <w:start w:val="1"/>
      <w:numFmt w:val="bullet"/>
      <w:lvlText w:val="•"/>
      <w:lvlJc w:val="left"/>
      <w:rPr>
        <w:rFonts w:hint="default"/>
      </w:rPr>
    </w:lvl>
    <w:lvl w:ilvl="3" w:tplc="D020D30A">
      <w:start w:val="1"/>
      <w:numFmt w:val="bullet"/>
      <w:lvlText w:val="•"/>
      <w:lvlJc w:val="left"/>
      <w:rPr>
        <w:rFonts w:hint="default"/>
      </w:rPr>
    </w:lvl>
    <w:lvl w:ilvl="4" w:tplc="AAAAF180">
      <w:start w:val="1"/>
      <w:numFmt w:val="bullet"/>
      <w:lvlText w:val="•"/>
      <w:lvlJc w:val="left"/>
      <w:rPr>
        <w:rFonts w:hint="default"/>
      </w:rPr>
    </w:lvl>
    <w:lvl w:ilvl="5" w:tplc="4CC0EE38">
      <w:start w:val="1"/>
      <w:numFmt w:val="bullet"/>
      <w:lvlText w:val="•"/>
      <w:lvlJc w:val="left"/>
      <w:rPr>
        <w:rFonts w:hint="default"/>
      </w:rPr>
    </w:lvl>
    <w:lvl w:ilvl="6" w:tplc="82346ED0">
      <w:start w:val="1"/>
      <w:numFmt w:val="bullet"/>
      <w:lvlText w:val="•"/>
      <w:lvlJc w:val="left"/>
      <w:rPr>
        <w:rFonts w:hint="default"/>
      </w:rPr>
    </w:lvl>
    <w:lvl w:ilvl="7" w:tplc="BF98E668">
      <w:start w:val="1"/>
      <w:numFmt w:val="bullet"/>
      <w:lvlText w:val="•"/>
      <w:lvlJc w:val="left"/>
      <w:rPr>
        <w:rFonts w:hint="default"/>
      </w:rPr>
    </w:lvl>
    <w:lvl w:ilvl="8" w:tplc="BE0E9688">
      <w:start w:val="1"/>
      <w:numFmt w:val="bullet"/>
      <w:lvlText w:val="•"/>
      <w:lvlJc w:val="left"/>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23"/>
  </w:num>
  <w:num w:numId="13">
    <w:abstractNumId w:val="35"/>
  </w:num>
  <w:num w:numId="14">
    <w:abstractNumId w:val="27"/>
  </w:num>
  <w:num w:numId="15">
    <w:abstractNumId w:val="32"/>
  </w:num>
  <w:num w:numId="16">
    <w:abstractNumId w:val="10"/>
  </w:num>
  <w:num w:numId="17">
    <w:abstractNumId w:val="29"/>
  </w:num>
  <w:num w:numId="18">
    <w:abstractNumId w:val="3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31"/>
  </w:num>
  <w:num w:numId="22">
    <w:abstractNumId w:val="42"/>
  </w:num>
  <w:num w:numId="23">
    <w:abstractNumId w:val="25"/>
  </w:num>
  <w:num w:numId="24">
    <w:abstractNumId w:val="36"/>
  </w:num>
  <w:num w:numId="25">
    <w:abstractNumId w:val="41"/>
  </w:num>
  <w:num w:numId="26">
    <w:abstractNumId w:val="24"/>
  </w:num>
  <w:num w:numId="27">
    <w:abstractNumId w:val="16"/>
  </w:num>
  <w:num w:numId="28">
    <w:abstractNumId w:val="14"/>
  </w:num>
  <w:num w:numId="29">
    <w:abstractNumId w:val="11"/>
  </w:num>
  <w:num w:numId="30">
    <w:abstractNumId w:val="13"/>
  </w:num>
  <w:num w:numId="31">
    <w:abstractNumId w:val="21"/>
  </w:num>
  <w:num w:numId="32">
    <w:abstractNumId w:val="39"/>
  </w:num>
  <w:num w:numId="33">
    <w:abstractNumId w:val="43"/>
  </w:num>
  <w:num w:numId="34">
    <w:abstractNumId w:val="28"/>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38"/>
  </w:num>
  <w:num w:numId="38">
    <w:abstractNumId w:val="15"/>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18"/>
  </w:num>
  <w:num w:numId="41">
    <w:abstractNumId w:val="40"/>
  </w:num>
  <w:num w:numId="42">
    <w:abstractNumId w:val="20"/>
  </w:num>
  <w:num w:numId="43">
    <w:abstractNumId w:val="19"/>
  </w:num>
  <w:num w:numId="44">
    <w:abstractNumId w:val="12"/>
  </w:num>
  <w:num w:numId="45">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7169"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7C0EBE"/>
    <w:rsid w:val="000001C8"/>
    <w:rsid w:val="000006EA"/>
    <w:rsid w:val="00000798"/>
    <w:rsid w:val="000007B1"/>
    <w:rsid w:val="000008E0"/>
    <w:rsid w:val="00000A23"/>
    <w:rsid w:val="00000A38"/>
    <w:rsid w:val="00000CAA"/>
    <w:rsid w:val="00000CD8"/>
    <w:rsid w:val="00000FAC"/>
    <w:rsid w:val="00001049"/>
    <w:rsid w:val="0000143A"/>
    <w:rsid w:val="00001890"/>
    <w:rsid w:val="00001A16"/>
    <w:rsid w:val="0000243C"/>
    <w:rsid w:val="00002740"/>
    <w:rsid w:val="00002F55"/>
    <w:rsid w:val="00003241"/>
    <w:rsid w:val="000035CF"/>
    <w:rsid w:val="000036D4"/>
    <w:rsid w:val="0000379F"/>
    <w:rsid w:val="00003FDD"/>
    <w:rsid w:val="0000421C"/>
    <w:rsid w:val="00004372"/>
    <w:rsid w:val="000044BF"/>
    <w:rsid w:val="0000460A"/>
    <w:rsid w:val="0000460D"/>
    <w:rsid w:val="00004F85"/>
    <w:rsid w:val="0000507E"/>
    <w:rsid w:val="00005143"/>
    <w:rsid w:val="000053F8"/>
    <w:rsid w:val="0000555A"/>
    <w:rsid w:val="00005A78"/>
    <w:rsid w:val="00005DF6"/>
    <w:rsid w:val="00006A2D"/>
    <w:rsid w:val="00006B41"/>
    <w:rsid w:val="00006C5C"/>
    <w:rsid w:val="00006E02"/>
    <w:rsid w:val="00006ED9"/>
    <w:rsid w:val="00007343"/>
    <w:rsid w:val="000073C6"/>
    <w:rsid w:val="000076BA"/>
    <w:rsid w:val="000076E9"/>
    <w:rsid w:val="000078AF"/>
    <w:rsid w:val="00010072"/>
    <w:rsid w:val="000102FF"/>
    <w:rsid w:val="00010A4A"/>
    <w:rsid w:val="00010DB2"/>
    <w:rsid w:val="00011648"/>
    <w:rsid w:val="00011D0D"/>
    <w:rsid w:val="0001248E"/>
    <w:rsid w:val="00012D51"/>
    <w:rsid w:val="00012FD8"/>
    <w:rsid w:val="0001474D"/>
    <w:rsid w:val="00014CF3"/>
    <w:rsid w:val="000158D3"/>
    <w:rsid w:val="00015AA8"/>
    <w:rsid w:val="00015BDB"/>
    <w:rsid w:val="00015F0C"/>
    <w:rsid w:val="00016397"/>
    <w:rsid w:val="00016532"/>
    <w:rsid w:val="000166B1"/>
    <w:rsid w:val="00016759"/>
    <w:rsid w:val="000167C3"/>
    <w:rsid w:val="00016DB4"/>
    <w:rsid w:val="00016E1A"/>
    <w:rsid w:val="00017132"/>
    <w:rsid w:val="000172A7"/>
    <w:rsid w:val="00017383"/>
    <w:rsid w:val="000178C7"/>
    <w:rsid w:val="00017D9A"/>
    <w:rsid w:val="00020261"/>
    <w:rsid w:val="000206B1"/>
    <w:rsid w:val="00020A06"/>
    <w:rsid w:val="00020DA6"/>
    <w:rsid w:val="0002145F"/>
    <w:rsid w:val="00021804"/>
    <w:rsid w:val="00021929"/>
    <w:rsid w:val="00022395"/>
    <w:rsid w:val="000228BC"/>
    <w:rsid w:val="000229B4"/>
    <w:rsid w:val="00022B65"/>
    <w:rsid w:val="00022CDC"/>
    <w:rsid w:val="00022D03"/>
    <w:rsid w:val="00022D15"/>
    <w:rsid w:val="00022D53"/>
    <w:rsid w:val="0002349F"/>
    <w:rsid w:val="000239AC"/>
    <w:rsid w:val="00023A9D"/>
    <w:rsid w:val="000242C7"/>
    <w:rsid w:val="00024EB3"/>
    <w:rsid w:val="00024EB7"/>
    <w:rsid w:val="000254AC"/>
    <w:rsid w:val="00025C88"/>
    <w:rsid w:val="0002633C"/>
    <w:rsid w:val="000264B7"/>
    <w:rsid w:val="000276DA"/>
    <w:rsid w:val="000302D3"/>
    <w:rsid w:val="00030377"/>
    <w:rsid w:val="000306FE"/>
    <w:rsid w:val="000309A1"/>
    <w:rsid w:val="00031008"/>
    <w:rsid w:val="00031144"/>
    <w:rsid w:val="000318F0"/>
    <w:rsid w:val="00031D9B"/>
    <w:rsid w:val="00032416"/>
    <w:rsid w:val="00032573"/>
    <w:rsid w:val="00032AC8"/>
    <w:rsid w:val="00032E27"/>
    <w:rsid w:val="0003345D"/>
    <w:rsid w:val="000338A6"/>
    <w:rsid w:val="00034163"/>
    <w:rsid w:val="000342C6"/>
    <w:rsid w:val="00034446"/>
    <w:rsid w:val="000344B6"/>
    <w:rsid w:val="00035331"/>
    <w:rsid w:val="0003590E"/>
    <w:rsid w:val="00035EBE"/>
    <w:rsid w:val="000364D9"/>
    <w:rsid w:val="000365AD"/>
    <w:rsid w:val="0003706C"/>
    <w:rsid w:val="0003752C"/>
    <w:rsid w:val="000379D8"/>
    <w:rsid w:val="000379E3"/>
    <w:rsid w:val="00037D83"/>
    <w:rsid w:val="000404A4"/>
    <w:rsid w:val="00040813"/>
    <w:rsid w:val="00041012"/>
    <w:rsid w:val="0004112E"/>
    <w:rsid w:val="0004145C"/>
    <w:rsid w:val="00041850"/>
    <w:rsid w:val="00041869"/>
    <w:rsid w:val="000419C2"/>
    <w:rsid w:val="00041F41"/>
    <w:rsid w:val="000421E4"/>
    <w:rsid w:val="00042748"/>
    <w:rsid w:val="00042BB0"/>
    <w:rsid w:val="00042DA0"/>
    <w:rsid w:val="00042FBA"/>
    <w:rsid w:val="000432C1"/>
    <w:rsid w:val="0004344D"/>
    <w:rsid w:val="00043474"/>
    <w:rsid w:val="00043932"/>
    <w:rsid w:val="00043A83"/>
    <w:rsid w:val="0004426C"/>
    <w:rsid w:val="0004432B"/>
    <w:rsid w:val="00044345"/>
    <w:rsid w:val="00044689"/>
    <w:rsid w:val="00044FFC"/>
    <w:rsid w:val="0004503D"/>
    <w:rsid w:val="0004559F"/>
    <w:rsid w:val="000461EB"/>
    <w:rsid w:val="00046418"/>
    <w:rsid w:val="00046600"/>
    <w:rsid w:val="00046944"/>
    <w:rsid w:val="00046BBA"/>
    <w:rsid w:val="000477BC"/>
    <w:rsid w:val="0005078A"/>
    <w:rsid w:val="000509C1"/>
    <w:rsid w:val="000512F0"/>
    <w:rsid w:val="000514D6"/>
    <w:rsid w:val="00051506"/>
    <w:rsid w:val="00051987"/>
    <w:rsid w:val="00051D75"/>
    <w:rsid w:val="00051EE3"/>
    <w:rsid w:val="0005216D"/>
    <w:rsid w:val="0005239D"/>
    <w:rsid w:val="0005291C"/>
    <w:rsid w:val="00052C7E"/>
    <w:rsid w:val="00052CD6"/>
    <w:rsid w:val="00052D6A"/>
    <w:rsid w:val="0005324C"/>
    <w:rsid w:val="0005395D"/>
    <w:rsid w:val="00053AA9"/>
    <w:rsid w:val="00053D60"/>
    <w:rsid w:val="00054452"/>
    <w:rsid w:val="00054639"/>
    <w:rsid w:val="0005471E"/>
    <w:rsid w:val="00055592"/>
    <w:rsid w:val="000555D5"/>
    <w:rsid w:val="000567E3"/>
    <w:rsid w:val="00056B10"/>
    <w:rsid w:val="00056C16"/>
    <w:rsid w:val="00056C35"/>
    <w:rsid w:val="00056DFC"/>
    <w:rsid w:val="00056E98"/>
    <w:rsid w:val="000572A9"/>
    <w:rsid w:val="000575DE"/>
    <w:rsid w:val="00057E73"/>
    <w:rsid w:val="00061668"/>
    <w:rsid w:val="00061EC9"/>
    <w:rsid w:val="00061F35"/>
    <w:rsid w:val="000626DF"/>
    <w:rsid w:val="00063009"/>
    <w:rsid w:val="000630CC"/>
    <w:rsid w:val="00063F64"/>
    <w:rsid w:val="00064100"/>
    <w:rsid w:val="00064167"/>
    <w:rsid w:val="00064366"/>
    <w:rsid w:val="000646F4"/>
    <w:rsid w:val="00064817"/>
    <w:rsid w:val="0006496F"/>
    <w:rsid w:val="00064A4F"/>
    <w:rsid w:val="0006563C"/>
    <w:rsid w:val="0006572C"/>
    <w:rsid w:val="00065D82"/>
    <w:rsid w:val="00065DA9"/>
    <w:rsid w:val="00066419"/>
    <w:rsid w:val="000665D1"/>
    <w:rsid w:val="0006693B"/>
    <w:rsid w:val="00066A24"/>
    <w:rsid w:val="00066DFF"/>
    <w:rsid w:val="00066F18"/>
    <w:rsid w:val="0006707A"/>
    <w:rsid w:val="00067122"/>
    <w:rsid w:val="0006733E"/>
    <w:rsid w:val="00067570"/>
    <w:rsid w:val="000703C2"/>
    <w:rsid w:val="00070488"/>
    <w:rsid w:val="000706CC"/>
    <w:rsid w:val="0007088A"/>
    <w:rsid w:val="00070F9B"/>
    <w:rsid w:val="00071D39"/>
    <w:rsid w:val="0007247C"/>
    <w:rsid w:val="000724A9"/>
    <w:rsid w:val="00073784"/>
    <w:rsid w:val="00073888"/>
    <w:rsid w:val="00073A60"/>
    <w:rsid w:val="00073D30"/>
    <w:rsid w:val="00073E3C"/>
    <w:rsid w:val="00073F1D"/>
    <w:rsid w:val="00073F5A"/>
    <w:rsid w:val="00074587"/>
    <w:rsid w:val="00074F1D"/>
    <w:rsid w:val="00074F74"/>
    <w:rsid w:val="0007572D"/>
    <w:rsid w:val="000764FC"/>
    <w:rsid w:val="00077804"/>
    <w:rsid w:val="00080331"/>
    <w:rsid w:val="0008033E"/>
    <w:rsid w:val="000812C5"/>
    <w:rsid w:val="000814D1"/>
    <w:rsid w:val="000816D9"/>
    <w:rsid w:val="00081A73"/>
    <w:rsid w:val="00081A94"/>
    <w:rsid w:val="00081F3D"/>
    <w:rsid w:val="000821BC"/>
    <w:rsid w:val="00082290"/>
    <w:rsid w:val="000822AE"/>
    <w:rsid w:val="00082348"/>
    <w:rsid w:val="000826B2"/>
    <w:rsid w:val="000832AC"/>
    <w:rsid w:val="000836BF"/>
    <w:rsid w:val="00083EA1"/>
    <w:rsid w:val="0008423E"/>
    <w:rsid w:val="0008437A"/>
    <w:rsid w:val="000850FE"/>
    <w:rsid w:val="00085D29"/>
    <w:rsid w:val="000864BB"/>
    <w:rsid w:val="00086CC2"/>
    <w:rsid w:val="000870B0"/>
    <w:rsid w:val="00087D77"/>
    <w:rsid w:val="00087EC3"/>
    <w:rsid w:val="00087ECB"/>
    <w:rsid w:val="0009070D"/>
    <w:rsid w:val="000909D1"/>
    <w:rsid w:val="00090C41"/>
    <w:rsid w:val="00091158"/>
    <w:rsid w:val="00091326"/>
    <w:rsid w:val="0009168F"/>
    <w:rsid w:val="0009186B"/>
    <w:rsid w:val="0009197D"/>
    <w:rsid w:val="00091A7F"/>
    <w:rsid w:val="00092218"/>
    <w:rsid w:val="00092250"/>
    <w:rsid w:val="000923A4"/>
    <w:rsid w:val="00092920"/>
    <w:rsid w:val="00092CB4"/>
    <w:rsid w:val="00093062"/>
    <w:rsid w:val="000932BE"/>
    <w:rsid w:val="000936BD"/>
    <w:rsid w:val="00093950"/>
    <w:rsid w:val="0009485D"/>
    <w:rsid w:val="00094BC4"/>
    <w:rsid w:val="00095063"/>
    <w:rsid w:val="00095471"/>
    <w:rsid w:val="00095647"/>
    <w:rsid w:val="000956EA"/>
    <w:rsid w:val="0009574C"/>
    <w:rsid w:val="0009579F"/>
    <w:rsid w:val="00095A73"/>
    <w:rsid w:val="00095BCB"/>
    <w:rsid w:val="00095D71"/>
    <w:rsid w:val="00096075"/>
    <w:rsid w:val="000962E4"/>
    <w:rsid w:val="0009649E"/>
    <w:rsid w:val="00096560"/>
    <w:rsid w:val="00096F4B"/>
    <w:rsid w:val="00097084"/>
    <w:rsid w:val="00097766"/>
    <w:rsid w:val="00097873"/>
    <w:rsid w:val="000A025D"/>
    <w:rsid w:val="000A0412"/>
    <w:rsid w:val="000A043A"/>
    <w:rsid w:val="000A0A3C"/>
    <w:rsid w:val="000A0AC9"/>
    <w:rsid w:val="000A0B6F"/>
    <w:rsid w:val="000A12D1"/>
    <w:rsid w:val="000A14C9"/>
    <w:rsid w:val="000A1C7F"/>
    <w:rsid w:val="000A28E5"/>
    <w:rsid w:val="000A2CFE"/>
    <w:rsid w:val="000A335E"/>
    <w:rsid w:val="000A35AD"/>
    <w:rsid w:val="000A3CC4"/>
    <w:rsid w:val="000A3CE2"/>
    <w:rsid w:val="000A3D3B"/>
    <w:rsid w:val="000A3F4B"/>
    <w:rsid w:val="000A42FB"/>
    <w:rsid w:val="000A44A8"/>
    <w:rsid w:val="000A454D"/>
    <w:rsid w:val="000A4B57"/>
    <w:rsid w:val="000A522E"/>
    <w:rsid w:val="000A54B2"/>
    <w:rsid w:val="000A5790"/>
    <w:rsid w:val="000A5A12"/>
    <w:rsid w:val="000A5B27"/>
    <w:rsid w:val="000A5D41"/>
    <w:rsid w:val="000A6CB5"/>
    <w:rsid w:val="000A70CC"/>
    <w:rsid w:val="000A73B0"/>
    <w:rsid w:val="000A7485"/>
    <w:rsid w:val="000A7492"/>
    <w:rsid w:val="000A767C"/>
    <w:rsid w:val="000A7739"/>
    <w:rsid w:val="000B0150"/>
    <w:rsid w:val="000B03D2"/>
    <w:rsid w:val="000B04C0"/>
    <w:rsid w:val="000B0BD2"/>
    <w:rsid w:val="000B0FBD"/>
    <w:rsid w:val="000B1029"/>
    <w:rsid w:val="000B10D0"/>
    <w:rsid w:val="000B1492"/>
    <w:rsid w:val="000B14FD"/>
    <w:rsid w:val="000B18C4"/>
    <w:rsid w:val="000B1ADC"/>
    <w:rsid w:val="000B23B4"/>
    <w:rsid w:val="000B2424"/>
    <w:rsid w:val="000B2D72"/>
    <w:rsid w:val="000B3495"/>
    <w:rsid w:val="000B35D5"/>
    <w:rsid w:val="000B3B45"/>
    <w:rsid w:val="000B3D12"/>
    <w:rsid w:val="000B3EA0"/>
    <w:rsid w:val="000B3ECD"/>
    <w:rsid w:val="000B4347"/>
    <w:rsid w:val="000B443A"/>
    <w:rsid w:val="000B46A4"/>
    <w:rsid w:val="000B4BCE"/>
    <w:rsid w:val="000B537B"/>
    <w:rsid w:val="000B55C7"/>
    <w:rsid w:val="000B5D75"/>
    <w:rsid w:val="000B5ED1"/>
    <w:rsid w:val="000B5FA7"/>
    <w:rsid w:val="000B60D2"/>
    <w:rsid w:val="000B6642"/>
    <w:rsid w:val="000B69E6"/>
    <w:rsid w:val="000B6A2B"/>
    <w:rsid w:val="000B6D7A"/>
    <w:rsid w:val="000B6E01"/>
    <w:rsid w:val="000B6EC9"/>
    <w:rsid w:val="000B72B9"/>
    <w:rsid w:val="000B7439"/>
    <w:rsid w:val="000B7BA9"/>
    <w:rsid w:val="000B7FF0"/>
    <w:rsid w:val="000C0728"/>
    <w:rsid w:val="000C1301"/>
    <w:rsid w:val="000C18E6"/>
    <w:rsid w:val="000C1AE4"/>
    <w:rsid w:val="000C1D27"/>
    <w:rsid w:val="000C1E28"/>
    <w:rsid w:val="000C24E2"/>
    <w:rsid w:val="000C2942"/>
    <w:rsid w:val="000C2B03"/>
    <w:rsid w:val="000C2BDC"/>
    <w:rsid w:val="000C2FBA"/>
    <w:rsid w:val="000C3793"/>
    <w:rsid w:val="000C40F7"/>
    <w:rsid w:val="000C4CE9"/>
    <w:rsid w:val="000C4F38"/>
    <w:rsid w:val="000C5274"/>
    <w:rsid w:val="000C59B8"/>
    <w:rsid w:val="000C5DEB"/>
    <w:rsid w:val="000C5EEA"/>
    <w:rsid w:val="000C60DE"/>
    <w:rsid w:val="000C6A1C"/>
    <w:rsid w:val="000C6B09"/>
    <w:rsid w:val="000C6D25"/>
    <w:rsid w:val="000C6EE6"/>
    <w:rsid w:val="000C7060"/>
    <w:rsid w:val="000C7083"/>
    <w:rsid w:val="000C7693"/>
    <w:rsid w:val="000C7C6C"/>
    <w:rsid w:val="000D03B7"/>
    <w:rsid w:val="000D0434"/>
    <w:rsid w:val="000D0661"/>
    <w:rsid w:val="000D0909"/>
    <w:rsid w:val="000D1005"/>
    <w:rsid w:val="000D1363"/>
    <w:rsid w:val="000D1565"/>
    <w:rsid w:val="000D15CC"/>
    <w:rsid w:val="000D165E"/>
    <w:rsid w:val="000D1D29"/>
    <w:rsid w:val="000D1F18"/>
    <w:rsid w:val="000D220D"/>
    <w:rsid w:val="000D2795"/>
    <w:rsid w:val="000D27BF"/>
    <w:rsid w:val="000D339B"/>
    <w:rsid w:val="000D3403"/>
    <w:rsid w:val="000D3C78"/>
    <w:rsid w:val="000D43EC"/>
    <w:rsid w:val="000D45F7"/>
    <w:rsid w:val="000D470E"/>
    <w:rsid w:val="000D5370"/>
    <w:rsid w:val="000D53B1"/>
    <w:rsid w:val="000D5708"/>
    <w:rsid w:val="000D5758"/>
    <w:rsid w:val="000D5E6D"/>
    <w:rsid w:val="000D65FC"/>
    <w:rsid w:val="000D6CAC"/>
    <w:rsid w:val="000D6F8E"/>
    <w:rsid w:val="000D70EC"/>
    <w:rsid w:val="000D7813"/>
    <w:rsid w:val="000D7D32"/>
    <w:rsid w:val="000D7EBE"/>
    <w:rsid w:val="000D7FC3"/>
    <w:rsid w:val="000E01C0"/>
    <w:rsid w:val="000E064F"/>
    <w:rsid w:val="000E0842"/>
    <w:rsid w:val="000E0F97"/>
    <w:rsid w:val="000E112F"/>
    <w:rsid w:val="000E14CA"/>
    <w:rsid w:val="000E1598"/>
    <w:rsid w:val="000E174F"/>
    <w:rsid w:val="000E1BF3"/>
    <w:rsid w:val="000E1CB7"/>
    <w:rsid w:val="000E1E2E"/>
    <w:rsid w:val="000E22EF"/>
    <w:rsid w:val="000E2666"/>
    <w:rsid w:val="000E2BB6"/>
    <w:rsid w:val="000E2C5F"/>
    <w:rsid w:val="000E3504"/>
    <w:rsid w:val="000E36BD"/>
    <w:rsid w:val="000E3B0F"/>
    <w:rsid w:val="000E3F2E"/>
    <w:rsid w:val="000E3FDD"/>
    <w:rsid w:val="000E4242"/>
    <w:rsid w:val="000E4C03"/>
    <w:rsid w:val="000E4D1D"/>
    <w:rsid w:val="000E54B3"/>
    <w:rsid w:val="000E5584"/>
    <w:rsid w:val="000E55DE"/>
    <w:rsid w:val="000E5657"/>
    <w:rsid w:val="000E567E"/>
    <w:rsid w:val="000E5FCB"/>
    <w:rsid w:val="000E60FD"/>
    <w:rsid w:val="000E6112"/>
    <w:rsid w:val="000E6361"/>
    <w:rsid w:val="000E666E"/>
    <w:rsid w:val="000E6B0A"/>
    <w:rsid w:val="000E6D79"/>
    <w:rsid w:val="000E6D99"/>
    <w:rsid w:val="000F0224"/>
    <w:rsid w:val="000F0457"/>
    <w:rsid w:val="000F069B"/>
    <w:rsid w:val="000F0898"/>
    <w:rsid w:val="000F09EE"/>
    <w:rsid w:val="000F0D52"/>
    <w:rsid w:val="000F107E"/>
    <w:rsid w:val="000F1257"/>
    <w:rsid w:val="000F12D2"/>
    <w:rsid w:val="000F14DE"/>
    <w:rsid w:val="000F1B73"/>
    <w:rsid w:val="000F265D"/>
    <w:rsid w:val="000F2E3B"/>
    <w:rsid w:val="000F2EAB"/>
    <w:rsid w:val="000F3237"/>
    <w:rsid w:val="000F328F"/>
    <w:rsid w:val="000F32F0"/>
    <w:rsid w:val="000F3349"/>
    <w:rsid w:val="000F3F8A"/>
    <w:rsid w:val="000F4371"/>
    <w:rsid w:val="000F443D"/>
    <w:rsid w:val="000F4E72"/>
    <w:rsid w:val="000F5515"/>
    <w:rsid w:val="000F577B"/>
    <w:rsid w:val="000F59C6"/>
    <w:rsid w:val="000F5BC6"/>
    <w:rsid w:val="000F5DC4"/>
    <w:rsid w:val="000F68B1"/>
    <w:rsid w:val="000F6A61"/>
    <w:rsid w:val="000F75C2"/>
    <w:rsid w:val="000F77D2"/>
    <w:rsid w:val="000F7DAA"/>
    <w:rsid w:val="001000D1"/>
    <w:rsid w:val="00100588"/>
    <w:rsid w:val="00100703"/>
    <w:rsid w:val="00100C2F"/>
    <w:rsid w:val="00100FFC"/>
    <w:rsid w:val="00101619"/>
    <w:rsid w:val="00101702"/>
    <w:rsid w:val="001019DB"/>
    <w:rsid w:val="00102082"/>
    <w:rsid w:val="001023CA"/>
    <w:rsid w:val="0010255D"/>
    <w:rsid w:val="001027E3"/>
    <w:rsid w:val="00103049"/>
    <w:rsid w:val="001034C2"/>
    <w:rsid w:val="0010351D"/>
    <w:rsid w:val="00104129"/>
    <w:rsid w:val="0010439E"/>
    <w:rsid w:val="00104538"/>
    <w:rsid w:val="00104632"/>
    <w:rsid w:val="00104AB2"/>
    <w:rsid w:val="00104DAC"/>
    <w:rsid w:val="00105050"/>
    <w:rsid w:val="0010529B"/>
    <w:rsid w:val="00105A93"/>
    <w:rsid w:val="00105B56"/>
    <w:rsid w:val="001061C9"/>
    <w:rsid w:val="0010621C"/>
    <w:rsid w:val="001062B9"/>
    <w:rsid w:val="001064B9"/>
    <w:rsid w:val="00106998"/>
    <w:rsid w:val="00106FF0"/>
    <w:rsid w:val="0010749A"/>
    <w:rsid w:val="00110043"/>
    <w:rsid w:val="001102CF"/>
    <w:rsid w:val="0011034A"/>
    <w:rsid w:val="0011048B"/>
    <w:rsid w:val="00110C45"/>
    <w:rsid w:val="001110B7"/>
    <w:rsid w:val="001110EE"/>
    <w:rsid w:val="00111424"/>
    <w:rsid w:val="001118D5"/>
    <w:rsid w:val="00111A54"/>
    <w:rsid w:val="00111A99"/>
    <w:rsid w:val="00111B09"/>
    <w:rsid w:val="00111DB1"/>
    <w:rsid w:val="00111E8A"/>
    <w:rsid w:val="0011203C"/>
    <w:rsid w:val="00112346"/>
    <w:rsid w:val="001123DB"/>
    <w:rsid w:val="0011287E"/>
    <w:rsid w:val="00112997"/>
    <w:rsid w:val="00112A1F"/>
    <w:rsid w:val="001130F6"/>
    <w:rsid w:val="00113370"/>
    <w:rsid w:val="00113B0B"/>
    <w:rsid w:val="001145F0"/>
    <w:rsid w:val="00114872"/>
    <w:rsid w:val="00114B64"/>
    <w:rsid w:val="00115072"/>
    <w:rsid w:val="001150A8"/>
    <w:rsid w:val="00115702"/>
    <w:rsid w:val="001160D1"/>
    <w:rsid w:val="001166D4"/>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08A"/>
    <w:rsid w:val="00123199"/>
    <w:rsid w:val="001234BB"/>
    <w:rsid w:val="00123999"/>
    <w:rsid w:val="001247A8"/>
    <w:rsid w:val="00124AA2"/>
    <w:rsid w:val="00124BBE"/>
    <w:rsid w:val="0012588D"/>
    <w:rsid w:val="00125961"/>
    <w:rsid w:val="00125A8F"/>
    <w:rsid w:val="00125C08"/>
    <w:rsid w:val="0012675F"/>
    <w:rsid w:val="001267EB"/>
    <w:rsid w:val="00127057"/>
    <w:rsid w:val="001273B5"/>
    <w:rsid w:val="00127477"/>
    <w:rsid w:val="00127507"/>
    <w:rsid w:val="001276E5"/>
    <w:rsid w:val="0012775B"/>
    <w:rsid w:val="0012797E"/>
    <w:rsid w:val="00127BCF"/>
    <w:rsid w:val="00127E5E"/>
    <w:rsid w:val="001301F4"/>
    <w:rsid w:val="001306AD"/>
    <w:rsid w:val="00130701"/>
    <w:rsid w:val="00130A85"/>
    <w:rsid w:val="00130BC1"/>
    <w:rsid w:val="00131047"/>
    <w:rsid w:val="0013105F"/>
    <w:rsid w:val="00131206"/>
    <w:rsid w:val="00131341"/>
    <w:rsid w:val="0013148A"/>
    <w:rsid w:val="00131FD4"/>
    <w:rsid w:val="00132002"/>
    <w:rsid w:val="001321BD"/>
    <w:rsid w:val="00132334"/>
    <w:rsid w:val="001326B3"/>
    <w:rsid w:val="001327F8"/>
    <w:rsid w:val="00132DDC"/>
    <w:rsid w:val="001336EC"/>
    <w:rsid w:val="00133997"/>
    <w:rsid w:val="00133BFC"/>
    <w:rsid w:val="00133CE4"/>
    <w:rsid w:val="00133DC8"/>
    <w:rsid w:val="00134A5C"/>
    <w:rsid w:val="0013515C"/>
    <w:rsid w:val="00135276"/>
    <w:rsid w:val="00135460"/>
    <w:rsid w:val="001355B1"/>
    <w:rsid w:val="00135656"/>
    <w:rsid w:val="001357ED"/>
    <w:rsid w:val="00135BE4"/>
    <w:rsid w:val="0013647A"/>
    <w:rsid w:val="001365FB"/>
    <w:rsid w:val="0013667D"/>
    <w:rsid w:val="00136793"/>
    <w:rsid w:val="0013742F"/>
    <w:rsid w:val="00137D23"/>
    <w:rsid w:val="001400BC"/>
    <w:rsid w:val="001400C3"/>
    <w:rsid w:val="0014012B"/>
    <w:rsid w:val="0014015C"/>
    <w:rsid w:val="00140167"/>
    <w:rsid w:val="00140253"/>
    <w:rsid w:val="00140910"/>
    <w:rsid w:val="00140A57"/>
    <w:rsid w:val="00140C90"/>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8E5"/>
    <w:rsid w:val="00144577"/>
    <w:rsid w:val="00145637"/>
    <w:rsid w:val="0014569E"/>
    <w:rsid w:val="001457F3"/>
    <w:rsid w:val="00145C3B"/>
    <w:rsid w:val="00145DD4"/>
    <w:rsid w:val="00145EC3"/>
    <w:rsid w:val="00146657"/>
    <w:rsid w:val="00146725"/>
    <w:rsid w:val="00146B38"/>
    <w:rsid w:val="00146CF0"/>
    <w:rsid w:val="00147048"/>
    <w:rsid w:val="00147934"/>
    <w:rsid w:val="00147E40"/>
    <w:rsid w:val="00147F07"/>
    <w:rsid w:val="001502A2"/>
    <w:rsid w:val="0015065C"/>
    <w:rsid w:val="00150AFA"/>
    <w:rsid w:val="00150FBA"/>
    <w:rsid w:val="0015141C"/>
    <w:rsid w:val="00151E83"/>
    <w:rsid w:val="001525B9"/>
    <w:rsid w:val="00152FB5"/>
    <w:rsid w:val="00153472"/>
    <w:rsid w:val="001534D7"/>
    <w:rsid w:val="00153B7F"/>
    <w:rsid w:val="001545C0"/>
    <w:rsid w:val="00155473"/>
    <w:rsid w:val="00155720"/>
    <w:rsid w:val="0015574D"/>
    <w:rsid w:val="00155C2C"/>
    <w:rsid w:val="00155C9C"/>
    <w:rsid w:val="00155DA2"/>
    <w:rsid w:val="00156082"/>
    <w:rsid w:val="0015667F"/>
    <w:rsid w:val="00156964"/>
    <w:rsid w:val="00156C2E"/>
    <w:rsid w:val="00157006"/>
    <w:rsid w:val="0015716B"/>
    <w:rsid w:val="001577B5"/>
    <w:rsid w:val="00157936"/>
    <w:rsid w:val="00157F07"/>
    <w:rsid w:val="001600F5"/>
    <w:rsid w:val="001608A3"/>
    <w:rsid w:val="00160E84"/>
    <w:rsid w:val="00161A41"/>
    <w:rsid w:val="00162125"/>
    <w:rsid w:val="00162541"/>
    <w:rsid w:val="00162617"/>
    <w:rsid w:val="001628CB"/>
    <w:rsid w:val="00162C13"/>
    <w:rsid w:val="00163617"/>
    <w:rsid w:val="001637F8"/>
    <w:rsid w:val="00163B65"/>
    <w:rsid w:val="00163B7A"/>
    <w:rsid w:val="00163FD0"/>
    <w:rsid w:val="001640D9"/>
    <w:rsid w:val="0016416F"/>
    <w:rsid w:val="00164185"/>
    <w:rsid w:val="001646ED"/>
    <w:rsid w:val="0016472F"/>
    <w:rsid w:val="00164D8E"/>
    <w:rsid w:val="00164E3D"/>
    <w:rsid w:val="00164F6D"/>
    <w:rsid w:val="00165114"/>
    <w:rsid w:val="00165860"/>
    <w:rsid w:val="00165A19"/>
    <w:rsid w:val="00165EF1"/>
    <w:rsid w:val="001660A7"/>
    <w:rsid w:val="00166EB2"/>
    <w:rsid w:val="00167B23"/>
    <w:rsid w:val="00167F14"/>
    <w:rsid w:val="00170264"/>
    <w:rsid w:val="001703B8"/>
    <w:rsid w:val="0017064F"/>
    <w:rsid w:val="00170EEF"/>
    <w:rsid w:val="0017102D"/>
    <w:rsid w:val="001711FA"/>
    <w:rsid w:val="00171360"/>
    <w:rsid w:val="00171658"/>
    <w:rsid w:val="00171898"/>
    <w:rsid w:val="0017219B"/>
    <w:rsid w:val="0017337B"/>
    <w:rsid w:val="001734BB"/>
    <w:rsid w:val="00173DB7"/>
    <w:rsid w:val="001741DE"/>
    <w:rsid w:val="001746E6"/>
    <w:rsid w:val="00174D4E"/>
    <w:rsid w:val="00174EB6"/>
    <w:rsid w:val="0017572C"/>
    <w:rsid w:val="00175876"/>
    <w:rsid w:val="00176828"/>
    <w:rsid w:val="00176E07"/>
    <w:rsid w:val="00177315"/>
    <w:rsid w:val="00177AE5"/>
    <w:rsid w:val="00177EB3"/>
    <w:rsid w:val="00180132"/>
    <w:rsid w:val="00180378"/>
    <w:rsid w:val="00180432"/>
    <w:rsid w:val="001804F8"/>
    <w:rsid w:val="00180709"/>
    <w:rsid w:val="00180A40"/>
    <w:rsid w:val="001810ED"/>
    <w:rsid w:val="001816B4"/>
    <w:rsid w:val="00181801"/>
    <w:rsid w:val="00181A99"/>
    <w:rsid w:val="00181B12"/>
    <w:rsid w:val="00181D43"/>
    <w:rsid w:val="001822AD"/>
    <w:rsid w:val="00182393"/>
    <w:rsid w:val="0018275A"/>
    <w:rsid w:val="00182899"/>
    <w:rsid w:val="00182E79"/>
    <w:rsid w:val="00182E8F"/>
    <w:rsid w:val="00184117"/>
    <w:rsid w:val="001844CA"/>
    <w:rsid w:val="00184581"/>
    <w:rsid w:val="00184599"/>
    <w:rsid w:val="001846C2"/>
    <w:rsid w:val="001848EE"/>
    <w:rsid w:val="00184D3A"/>
    <w:rsid w:val="0018501E"/>
    <w:rsid w:val="00185A60"/>
    <w:rsid w:val="00185CDB"/>
    <w:rsid w:val="00186107"/>
    <w:rsid w:val="001863E2"/>
    <w:rsid w:val="001870CD"/>
    <w:rsid w:val="00187279"/>
    <w:rsid w:val="001872DC"/>
    <w:rsid w:val="00187699"/>
    <w:rsid w:val="00187755"/>
    <w:rsid w:val="001878C3"/>
    <w:rsid w:val="00187B70"/>
    <w:rsid w:val="00190522"/>
    <w:rsid w:val="00190EBA"/>
    <w:rsid w:val="00191AA0"/>
    <w:rsid w:val="00191AFF"/>
    <w:rsid w:val="00191FB9"/>
    <w:rsid w:val="0019255C"/>
    <w:rsid w:val="001925CD"/>
    <w:rsid w:val="00192784"/>
    <w:rsid w:val="001928BB"/>
    <w:rsid w:val="00192D9E"/>
    <w:rsid w:val="00193221"/>
    <w:rsid w:val="00193337"/>
    <w:rsid w:val="00193DF3"/>
    <w:rsid w:val="00193F7A"/>
    <w:rsid w:val="00194004"/>
    <w:rsid w:val="00194326"/>
    <w:rsid w:val="00194812"/>
    <w:rsid w:val="00194C62"/>
    <w:rsid w:val="00195038"/>
    <w:rsid w:val="00195275"/>
    <w:rsid w:val="001952ED"/>
    <w:rsid w:val="001957EC"/>
    <w:rsid w:val="00195A14"/>
    <w:rsid w:val="00195AF5"/>
    <w:rsid w:val="00195E2D"/>
    <w:rsid w:val="00196506"/>
    <w:rsid w:val="001965C8"/>
    <w:rsid w:val="00196688"/>
    <w:rsid w:val="0019671E"/>
    <w:rsid w:val="0019681C"/>
    <w:rsid w:val="00196D2C"/>
    <w:rsid w:val="00197227"/>
    <w:rsid w:val="0019764B"/>
    <w:rsid w:val="001A015B"/>
    <w:rsid w:val="001A02A9"/>
    <w:rsid w:val="001A0591"/>
    <w:rsid w:val="001A0956"/>
    <w:rsid w:val="001A0C38"/>
    <w:rsid w:val="001A0CC0"/>
    <w:rsid w:val="001A18B6"/>
    <w:rsid w:val="001A1AF4"/>
    <w:rsid w:val="001A1C0D"/>
    <w:rsid w:val="001A1CF6"/>
    <w:rsid w:val="001A1EDD"/>
    <w:rsid w:val="001A1FEC"/>
    <w:rsid w:val="001A23E0"/>
    <w:rsid w:val="001A2608"/>
    <w:rsid w:val="001A26BD"/>
    <w:rsid w:val="001A28DA"/>
    <w:rsid w:val="001A2B2E"/>
    <w:rsid w:val="001A2D3B"/>
    <w:rsid w:val="001A2FA0"/>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EE5"/>
    <w:rsid w:val="001A5EE8"/>
    <w:rsid w:val="001A60F9"/>
    <w:rsid w:val="001A6B75"/>
    <w:rsid w:val="001A73A4"/>
    <w:rsid w:val="001A73C6"/>
    <w:rsid w:val="001A74B0"/>
    <w:rsid w:val="001A769C"/>
    <w:rsid w:val="001A785C"/>
    <w:rsid w:val="001A7E85"/>
    <w:rsid w:val="001B0661"/>
    <w:rsid w:val="001B0A6C"/>
    <w:rsid w:val="001B0C01"/>
    <w:rsid w:val="001B0CAE"/>
    <w:rsid w:val="001B0FED"/>
    <w:rsid w:val="001B1177"/>
    <w:rsid w:val="001B1313"/>
    <w:rsid w:val="001B1785"/>
    <w:rsid w:val="001B18FB"/>
    <w:rsid w:val="001B1BC4"/>
    <w:rsid w:val="001B1F0A"/>
    <w:rsid w:val="001B2371"/>
    <w:rsid w:val="001B2805"/>
    <w:rsid w:val="001B2B32"/>
    <w:rsid w:val="001B2D3A"/>
    <w:rsid w:val="001B2E40"/>
    <w:rsid w:val="001B33F6"/>
    <w:rsid w:val="001B3449"/>
    <w:rsid w:val="001B345B"/>
    <w:rsid w:val="001B4AA5"/>
    <w:rsid w:val="001B50A0"/>
    <w:rsid w:val="001B5182"/>
    <w:rsid w:val="001B55D8"/>
    <w:rsid w:val="001B55F4"/>
    <w:rsid w:val="001B5BF0"/>
    <w:rsid w:val="001B64FB"/>
    <w:rsid w:val="001B6534"/>
    <w:rsid w:val="001B6DF5"/>
    <w:rsid w:val="001B7047"/>
    <w:rsid w:val="001B7806"/>
    <w:rsid w:val="001B7CBE"/>
    <w:rsid w:val="001C0953"/>
    <w:rsid w:val="001C0B63"/>
    <w:rsid w:val="001C0BAF"/>
    <w:rsid w:val="001C1031"/>
    <w:rsid w:val="001C10F3"/>
    <w:rsid w:val="001C1589"/>
    <w:rsid w:val="001C179B"/>
    <w:rsid w:val="001C1D42"/>
    <w:rsid w:val="001C21DF"/>
    <w:rsid w:val="001C3865"/>
    <w:rsid w:val="001C4084"/>
    <w:rsid w:val="001C4987"/>
    <w:rsid w:val="001C5275"/>
    <w:rsid w:val="001C57E0"/>
    <w:rsid w:val="001C5A9D"/>
    <w:rsid w:val="001C5D66"/>
    <w:rsid w:val="001C61BB"/>
    <w:rsid w:val="001C65C5"/>
    <w:rsid w:val="001C6BC4"/>
    <w:rsid w:val="001C7090"/>
    <w:rsid w:val="001C7493"/>
    <w:rsid w:val="001C7EB7"/>
    <w:rsid w:val="001D0235"/>
    <w:rsid w:val="001D027E"/>
    <w:rsid w:val="001D079A"/>
    <w:rsid w:val="001D0EBC"/>
    <w:rsid w:val="001D0FA5"/>
    <w:rsid w:val="001D1005"/>
    <w:rsid w:val="001D1037"/>
    <w:rsid w:val="001D164C"/>
    <w:rsid w:val="001D17A8"/>
    <w:rsid w:val="001D1A12"/>
    <w:rsid w:val="001D1FBD"/>
    <w:rsid w:val="001D20B0"/>
    <w:rsid w:val="001D220E"/>
    <w:rsid w:val="001D24AA"/>
    <w:rsid w:val="001D271F"/>
    <w:rsid w:val="001D27CD"/>
    <w:rsid w:val="001D2A28"/>
    <w:rsid w:val="001D2C11"/>
    <w:rsid w:val="001D2E26"/>
    <w:rsid w:val="001D30DF"/>
    <w:rsid w:val="001D3141"/>
    <w:rsid w:val="001D32EE"/>
    <w:rsid w:val="001D3773"/>
    <w:rsid w:val="001D3ED3"/>
    <w:rsid w:val="001D3F1A"/>
    <w:rsid w:val="001D3F71"/>
    <w:rsid w:val="001D465B"/>
    <w:rsid w:val="001D46EE"/>
    <w:rsid w:val="001D4C60"/>
    <w:rsid w:val="001D4DBF"/>
    <w:rsid w:val="001D4F5A"/>
    <w:rsid w:val="001D52F5"/>
    <w:rsid w:val="001D5798"/>
    <w:rsid w:val="001D5A6A"/>
    <w:rsid w:val="001D5C59"/>
    <w:rsid w:val="001D6331"/>
    <w:rsid w:val="001D6513"/>
    <w:rsid w:val="001D68C4"/>
    <w:rsid w:val="001D6AA4"/>
    <w:rsid w:val="001D6DDE"/>
    <w:rsid w:val="001D6EF9"/>
    <w:rsid w:val="001D6FAF"/>
    <w:rsid w:val="001D7313"/>
    <w:rsid w:val="001D7DA0"/>
    <w:rsid w:val="001E0321"/>
    <w:rsid w:val="001E06E0"/>
    <w:rsid w:val="001E0A05"/>
    <w:rsid w:val="001E0B85"/>
    <w:rsid w:val="001E0BA1"/>
    <w:rsid w:val="001E0E26"/>
    <w:rsid w:val="001E1069"/>
    <w:rsid w:val="001E117E"/>
    <w:rsid w:val="001E139B"/>
    <w:rsid w:val="001E1779"/>
    <w:rsid w:val="001E1EC6"/>
    <w:rsid w:val="001E1EF0"/>
    <w:rsid w:val="001E27CF"/>
    <w:rsid w:val="001E2AD8"/>
    <w:rsid w:val="001E2F6A"/>
    <w:rsid w:val="001E388C"/>
    <w:rsid w:val="001E3DD2"/>
    <w:rsid w:val="001E3EEB"/>
    <w:rsid w:val="001E445B"/>
    <w:rsid w:val="001E4B10"/>
    <w:rsid w:val="001E4C4D"/>
    <w:rsid w:val="001E5120"/>
    <w:rsid w:val="001E5452"/>
    <w:rsid w:val="001E564E"/>
    <w:rsid w:val="001E56AA"/>
    <w:rsid w:val="001E58E2"/>
    <w:rsid w:val="001E6064"/>
    <w:rsid w:val="001E6192"/>
    <w:rsid w:val="001E623A"/>
    <w:rsid w:val="001E692D"/>
    <w:rsid w:val="001E698A"/>
    <w:rsid w:val="001E72EC"/>
    <w:rsid w:val="001E73F4"/>
    <w:rsid w:val="001E74FF"/>
    <w:rsid w:val="001E7619"/>
    <w:rsid w:val="001E7720"/>
    <w:rsid w:val="001F0601"/>
    <w:rsid w:val="001F0A87"/>
    <w:rsid w:val="001F11F4"/>
    <w:rsid w:val="001F17F9"/>
    <w:rsid w:val="001F1BD9"/>
    <w:rsid w:val="001F1DD9"/>
    <w:rsid w:val="001F1F88"/>
    <w:rsid w:val="001F20D4"/>
    <w:rsid w:val="001F2A43"/>
    <w:rsid w:val="001F2EB0"/>
    <w:rsid w:val="001F32B3"/>
    <w:rsid w:val="001F35BE"/>
    <w:rsid w:val="001F389C"/>
    <w:rsid w:val="001F3DA4"/>
    <w:rsid w:val="001F43E5"/>
    <w:rsid w:val="001F46E9"/>
    <w:rsid w:val="001F4831"/>
    <w:rsid w:val="001F4CDE"/>
    <w:rsid w:val="001F4E4F"/>
    <w:rsid w:val="001F5491"/>
    <w:rsid w:val="001F6070"/>
    <w:rsid w:val="001F63CD"/>
    <w:rsid w:val="001F64B9"/>
    <w:rsid w:val="001F674A"/>
    <w:rsid w:val="001F753F"/>
    <w:rsid w:val="001F763B"/>
    <w:rsid w:val="001F76E5"/>
    <w:rsid w:val="001F777F"/>
    <w:rsid w:val="001F7F2E"/>
    <w:rsid w:val="0020059B"/>
    <w:rsid w:val="00200970"/>
    <w:rsid w:val="00200BD0"/>
    <w:rsid w:val="00200E44"/>
    <w:rsid w:val="002012C0"/>
    <w:rsid w:val="00201320"/>
    <w:rsid w:val="002013F2"/>
    <w:rsid w:val="00201BAD"/>
    <w:rsid w:val="002020FB"/>
    <w:rsid w:val="0020233E"/>
    <w:rsid w:val="00202E12"/>
    <w:rsid w:val="002032EC"/>
    <w:rsid w:val="00203B4A"/>
    <w:rsid w:val="0020419D"/>
    <w:rsid w:val="0020449E"/>
    <w:rsid w:val="00204588"/>
    <w:rsid w:val="00204781"/>
    <w:rsid w:val="00204A77"/>
    <w:rsid w:val="00204C30"/>
    <w:rsid w:val="00204F6E"/>
    <w:rsid w:val="00205307"/>
    <w:rsid w:val="0020541B"/>
    <w:rsid w:val="002056B0"/>
    <w:rsid w:val="00205DB5"/>
    <w:rsid w:val="0020676E"/>
    <w:rsid w:val="002068E4"/>
    <w:rsid w:val="00206A0E"/>
    <w:rsid w:val="00206D1F"/>
    <w:rsid w:val="00206D5C"/>
    <w:rsid w:val="002072C9"/>
    <w:rsid w:val="00207B91"/>
    <w:rsid w:val="0021005B"/>
    <w:rsid w:val="00210116"/>
    <w:rsid w:val="002101EB"/>
    <w:rsid w:val="00210573"/>
    <w:rsid w:val="00210792"/>
    <w:rsid w:val="00210E72"/>
    <w:rsid w:val="00210FA8"/>
    <w:rsid w:val="002110DC"/>
    <w:rsid w:val="00211692"/>
    <w:rsid w:val="00211855"/>
    <w:rsid w:val="00211AAB"/>
    <w:rsid w:val="00211E8D"/>
    <w:rsid w:val="00211F7A"/>
    <w:rsid w:val="00212333"/>
    <w:rsid w:val="002126B0"/>
    <w:rsid w:val="0021279C"/>
    <w:rsid w:val="00212C0E"/>
    <w:rsid w:val="00212C20"/>
    <w:rsid w:val="00212DDA"/>
    <w:rsid w:val="00212F5B"/>
    <w:rsid w:val="00213231"/>
    <w:rsid w:val="002149BE"/>
    <w:rsid w:val="00215044"/>
    <w:rsid w:val="0021526A"/>
    <w:rsid w:val="00215322"/>
    <w:rsid w:val="00215447"/>
    <w:rsid w:val="00215517"/>
    <w:rsid w:val="0021624D"/>
    <w:rsid w:val="00216574"/>
    <w:rsid w:val="00216B85"/>
    <w:rsid w:val="00216BF0"/>
    <w:rsid w:val="00216C0E"/>
    <w:rsid w:val="00216C2F"/>
    <w:rsid w:val="00216C44"/>
    <w:rsid w:val="00216C48"/>
    <w:rsid w:val="00216C7E"/>
    <w:rsid w:val="002209B8"/>
    <w:rsid w:val="00220ABA"/>
    <w:rsid w:val="00220BE1"/>
    <w:rsid w:val="00222CAB"/>
    <w:rsid w:val="00222E40"/>
    <w:rsid w:val="002235E2"/>
    <w:rsid w:val="002238B5"/>
    <w:rsid w:val="00223FC2"/>
    <w:rsid w:val="0022454D"/>
    <w:rsid w:val="00224A66"/>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F33"/>
    <w:rsid w:val="00230031"/>
    <w:rsid w:val="00230113"/>
    <w:rsid w:val="002302FE"/>
    <w:rsid w:val="0023060B"/>
    <w:rsid w:val="00230647"/>
    <w:rsid w:val="00230AF4"/>
    <w:rsid w:val="00230C91"/>
    <w:rsid w:val="00230E54"/>
    <w:rsid w:val="00231487"/>
    <w:rsid w:val="002326C4"/>
    <w:rsid w:val="00232E23"/>
    <w:rsid w:val="00232EBE"/>
    <w:rsid w:val="00233008"/>
    <w:rsid w:val="002334E5"/>
    <w:rsid w:val="00233536"/>
    <w:rsid w:val="002339E5"/>
    <w:rsid w:val="00234F41"/>
    <w:rsid w:val="00234F50"/>
    <w:rsid w:val="00234F5D"/>
    <w:rsid w:val="00235251"/>
    <w:rsid w:val="0023557E"/>
    <w:rsid w:val="002355D0"/>
    <w:rsid w:val="0023566E"/>
    <w:rsid w:val="00235711"/>
    <w:rsid w:val="00235819"/>
    <w:rsid w:val="00235B34"/>
    <w:rsid w:val="00235C99"/>
    <w:rsid w:val="00235D9E"/>
    <w:rsid w:val="0023636F"/>
    <w:rsid w:val="0023640A"/>
    <w:rsid w:val="002365DB"/>
    <w:rsid w:val="00236639"/>
    <w:rsid w:val="002367C4"/>
    <w:rsid w:val="00236A73"/>
    <w:rsid w:val="00237222"/>
    <w:rsid w:val="00237482"/>
    <w:rsid w:val="00237C03"/>
    <w:rsid w:val="0024008D"/>
    <w:rsid w:val="002402B1"/>
    <w:rsid w:val="002408AE"/>
    <w:rsid w:val="00240EBC"/>
    <w:rsid w:val="00240F49"/>
    <w:rsid w:val="0024109C"/>
    <w:rsid w:val="00241481"/>
    <w:rsid w:val="0024151A"/>
    <w:rsid w:val="0024168B"/>
    <w:rsid w:val="00241768"/>
    <w:rsid w:val="00241EE7"/>
    <w:rsid w:val="0024213B"/>
    <w:rsid w:val="0024215E"/>
    <w:rsid w:val="002422F0"/>
    <w:rsid w:val="00244364"/>
    <w:rsid w:val="002448D0"/>
    <w:rsid w:val="00245119"/>
    <w:rsid w:val="002452A3"/>
    <w:rsid w:val="00245920"/>
    <w:rsid w:val="0024614D"/>
    <w:rsid w:val="002463A3"/>
    <w:rsid w:val="002466E0"/>
    <w:rsid w:val="00246A26"/>
    <w:rsid w:val="00246B4A"/>
    <w:rsid w:val="00246CF2"/>
    <w:rsid w:val="002474CC"/>
    <w:rsid w:val="00247825"/>
    <w:rsid w:val="002478E3"/>
    <w:rsid w:val="0024794F"/>
    <w:rsid w:val="00247F6D"/>
    <w:rsid w:val="00250558"/>
    <w:rsid w:val="0025055F"/>
    <w:rsid w:val="00250635"/>
    <w:rsid w:val="002507AD"/>
    <w:rsid w:val="0025105C"/>
    <w:rsid w:val="002513FE"/>
    <w:rsid w:val="0025150B"/>
    <w:rsid w:val="00251802"/>
    <w:rsid w:val="00251ADF"/>
    <w:rsid w:val="00251AF4"/>
    <w:rsid w:val="00251E40"/>
    <w:rsid w:val="00251EB6"/>
    <w:rsid w:val="00252A84"/>
    <w:rsid w:val="00252B33"/>
    <w:rsid w:val="0025324A"/>
    <w:rsid w:val="0025330A"/>
    <w:rsid w:val="00253A10"/>
    <w:rsid w:val="0025446F"/>
    <w:rsid w:val="002544F7"/>
    <w:rsid w:val="0025480F"/>
    <w:rsid w:val="00254A20"/>
    <w:rsid w:val="00254CB2"/>
    <w:rsid w:val="00254D6A"/>
    <w:rsid w:val="00254DAB"/>
    <w:rsid w:val="00254E5C"/>
    <w:rsid w:val="00255294"/>
    <w:rsid w:val="00255F4A"/>
    <w:rsid w:val="00256C82"/>
    <w:rsid w:val="00256FFC"/>
    <w:rsid w:val="002571A0"/>
    <w:rsid w:val="002579F5"/>
    <w:rsid w:val="00257AC1"/>
    <w:rsid w:val="00257C68"/>
    <w:rsid w:val="002602E4"/>
    <w:rsid w:val="00260BAC"/>
    <w:rsid w:val="002628F4"/>
    <w:rsid w:val="00263B40"/>
    <w:rsid w:val="00263D92"/>
    <w:rsid w:val="00263F3E"/>
    <w:rsid w:val="002653A2"/>
    <w:rsid w:val="00265C44"/>
    <w:rsid w:val="00265DEF"/>
    <w:rsid w:val="00266439"/>
    <w:rsid w:val="0026686F"/>
    <w:rsid w:val="002668E0"/>
    <w:rsid w:val="00266980"/>
    <w:rsid w:val="00266E77"/>
    <w:rsid w:val="002676BB"/>
    <w:rsid w:val="0026791C"/>
    <w:rsid w:val="00267DB7"/>
    <w:rsid w:val="002704C9"/>
    <w:rsid w:val="00270561"/>
    <w:rsid w:val="002705A2"/>
    <w:rsid w:val="00270B6B"/>
    <w:rsid w:val="00270DBD"/>
    <w:rsid w:val="00271247"/>
    <w:rsid w:val="002717D1"/>
    <w:rsid w:val="002719C1"/>
    <w:rsid w:val="002720F0"/>
    <w:rsid w:val="002723B5"/>
    <w:rsid w:val="00273157"/>
    <w:rsid w:val="00273730"/>
    <w:rsid w:val="002738BD"/>
    <w:rsid w:val="00273B80"/>
    <w:rsid w:val="00273FE6"/>
    <w:rsid w:val="00274235"/>
    <w:rsid w:val="002745D7"/>
    <w:rsid w:val="00274AFE"/>
    <w:rsid w:val="00274C22"/>
    <w:rsid w:val="00274F80"/>
    <w:rsid w:val="002750A1"/>
    <w:rsid w:val="002756FC"/>
    <w:rsid w:val="00275AA5"/>
    <w:rsid w:val="00275BF7"/>
    <w:rsid w:val="00275FF0"/>
    <w:rsid w:val="002760F7"/>
    <w:rsid w:val="00276293"/>
    <w:rsid w:val="00276428"/>
    <w:rsid w:val="0027689E"/>
    <w:rsid w:val="00276D3D"/>
    <w:rsid w:val="00276E0D"/>
    <w:rsid w:val="002777D0"/>
    <w:rsid w:val="0027787F"/>
    <w:rsid w:val="00277890"/>
    <w:rsid w:val="00277998"/>
    <w:rsid w:val="00277EBA"/>
    <w:rsid w:val="00280A81"/>
    <w:rsid w:val="00280AA0"/>
    <w:rsid w:val="00280F42"/>
    <w:rsid w:val="002816C6"/>
    <w:rsid w:val="00281979"/>
    <w:rsid w:val="00281B1D"/>
    <w:rsid w:val="00281E4B"/>
    <w:rsid w:val="00281F4A"/>
    <w:rsid w:val="0028244D"/>
    <w:rsid w:val="00282848"/>
    <w:rsid w:val="002828B8"/>
    <w:rsid w:val="002829FB"/>
    <w:rsid w:val="00282B54"/>
    <w:rsid w:val="00282B94"/>
    <w:rsid w:val="00282BBE"/>
    <w:rsid w:val="00282C22"/>
    <w:rsid w:val="00282C54"/>
    <w:rsid w:val="00282FC0"/>
    <w:rsid w:val="002838D4"/>
    <w:rsid w:val="00283910"/>
    <w:rsid w:val="00283B8D"/>
    <w:rsid w:val="00283D34"/>
    <w:rsid w:val="00283F0F"/>
    <w:rsid w:val="00283F17"/>
    <w:rsid w:val="002844D4"/>
    <w:rsid w:val="002849CD"/>
    <w:rsid w:val="00284EF2"/>
    <w:rsid w:val="002851DB"/>
    <w:rsid w:val="00285693"/>
    <w:rsid w:val="00285860"/>
    <w:rsid w:val="00285E3A"/>
    <w:rsid w:val="00285E6F"/>
    <w:rsid w:val="002861F6"/>
    <w:rsid w:val="00286913"/>
    <w:rsid w:val="0028691A"/>
    <w:rsid w:val="00286A7C"/>
    <w:rsid w:val="00286CE9"/>
    <w:rsid w:val="00287120"/>
    <w:rsid w:val="002876B0"/>
    <w:rsid w:val="00287807"/>
    <w:rsid w:val="00287EC4"/>
    <w:rsid w:val="00287EC6"/>
    <w:rsid w:val="00287EC9"/>
    <w:rsid w:val="00290BA5"/>
    <w:rsid w:val="0029116E"/>
    <w:rsid w:val="002911AE"/>
    <w:rsid w:val="002912B7"/>
    <w:rsid w:val="00291E94"/>
    <w:rsid w:val="0029251B"/>
    <w:rsid w:val="00292839"/>
    <w:rsid w:val="0029292A"/>
    <w:rsid w:val="0029293D"/>
    <w:rsid w:val="00292B32"/>
    <w:rsid w:val="00292B7D"/>
    <w:rsid w:val="00292C0A"/>
    <w:rsid w:val="00292D79"/>
    <w:rsid w:val="00292DD6"/>
    <w:rsid w:val="00292EE7"/>
    <w:rsid w:val="0029305C"/>
    <w:rsid w:val="00293861"/>
    <w:rsid w:val="002939E3"/>
    <w:rsid w:val="00293BE7"/>
    <w:rsid w:val="00293E28"/>
    <w:rsid w:val="0029416A"/>
    <w:rsid w:val="002944F9"/>
    <w:rsid w:val="0029476B"/>
    <w:rsid w:val="00294917"/>
    <w:rsid w:val="00294CB4"/>
    <w:rsid w:val="002950AB"/>
    <w:rsid w:val="00295596"/>
    <w:rsid w:val="0029567F"/>
    <w:rsid w:val="00295700"/>
    <w:rsid w:val="002958D0"/>
    <w:rsid w:val="00296500"/>
    <w:rsid w:val="00296D1F"/>
    <w:rsid w:val="00297051"/>
    <w:rsid w:val="00297182"/>
    <w:rsid w:val="00297380"/>
    <w:rsid w:val="00297F22"/>
    <w:rsid w:val="00297FCB"/>
    <w:rsid w:val="002A01D9"/>
    <w:rsid w:val="002A01E7"/>
    <w:rsid w:val="002A0281"/>
    <w:rsid w:val="002A02F1"/>
    <w:rsid w:val="002A0962"/>
    <w:rsid w:val="002A0A1B"/>
    <w:rsid w:val="002A0BC2"/>
    <w:rsid w:val="002A1248"/>
    <w:rsid w:val="002A14E2"/>
    <w:rsid w:val="002A1A93"/>
    <w:rsid w:val="002A1CB4"/>
    <w:rsid w:val="002A3200"/>
    <w:rsid w:val="002A3448"/>
    <w:rsid w:val="002A4071"/>
    <w:rsid w:val="002A43F8"/>
    <w:rsid w:val="002A47D5"/>
    <w:rsid w:val="002A4D00"/>
    <w:rsid w:val="002A528B"/>
    <w:rsid w:val="002A58F7"/>
    <w:rsid w:val="002A5B3D"/>
    <w:rsid w:val="002A62E7"/>
    <w:rsid w:val="002A6C3D"/>
    <w:rsid w:val="002A6D6D"/>
    <w:rsid w:val="002A7025"/>
    <w:rsid w:val="002A7065"/>
    <w:rsid w:val="002A7206"/>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3AEA"/>
    <w:rsid w:val="002B3FAB"/>
    <w:rsid w:val="002B45E8"/>
    <w:rsid w:val="002B45F0"/>
    <w:rsid w:val="002B47FB"/>
    <w:rsid w:val="002B4861"/>
    <w:rsid w:val="002B4903"/>
    <w:rsid w:val="002B49C4"/>
    <w:rsid w:val="002B4A42"/>
    <w:rsid w:val="002B4EFB"/>
    <w:rsid w:val="002B5602"/>
    <w:rsid w:val="002B5856"/>
    <w:rsid w:val="002B5E96"/>
    <w:rsid w:val="002B62E5"/>
    <w:rsid w:val="002B683A"/>
    <w:rsid w:val="002B68DB"/>
    <w:rsid w:val="002B6AF8"/>
    <w:rsid w:val="002B6FE0"/>
    <w:rsid w:val="002B70A1"/>
    <w:rsid w:val="002B71B8"/>
    <w:rsid w:val="002B7650"/>
    <w:rsid w:val="002B7C13"/>
    <w:rsid w:val="002B7C57"/>
    <w:rsid w:val="002B7FD7"/>
    <w:rsid w:val="002C0AC6"/>
    <w:rsid w:val="002C0C9B"/>
    <w:rsid w:val="002C0F5B"/>
    <w:rsid w:val="002C10BC"/>
    <w:rsid w:val="002C11AD"/>
    <w:rsid w:val="002C1350"/>
    <w:rsid w:val="002C135C"/>
    <w:rsid w:val="002C1AC0"/>
    <w:rsid w:val="002C1AC8"/>
    <w:rsid w:val="002C258A"/>
    <w:rsid w:val="002C267B"/>
    <w:rsid w:val="002C28F9"/>
    <w:rsid w:val="002C2EB6"/>
    <w:rsid w:val="002C38EC"/>
    <w:rsid w:val="002C3976"/>
    <w:rsid w:val="002C3BB0"/>
    <w:rsid w:val="002C45A8"/>
    <w:rsid w:val="002C471D"/>
    <w:rsid w:val="002C5172"/>
    <w:rsid w:val="002C5467"/>
    <w:rsid w:val="002C562D"/>
    <w:rsid w:val="002C5DE8"/>
    <w:rsid w:val="002C60F0"/>
    <w:rsid w:val="002C61B4"/>
    <w:rsid w:val="002C6267"/>
    <w:rsid w:val="002C6684"/>
    <w:rsid w:val="002C6C42"/>
    <w:rsid w:val="002C7627"/>
    <w:rsid w:val="002C7850"/>
    <w:rsid w:val="002C7A36"/>
    <w:rsid w:val="002C7F47"/>
    <w:rsid w:val="002D03E3"/>
    <w:rsid w:val="002D0878"/>
    <w:rsid w:val="002D0A00"/>
    <w:rsid w:val="002D0CBA"/>
    <w:rsid w:val="002D158A"/>
    <w:rsid w:val="002D23F5"/>
    <w:rsid w:val="002D2797"/>
    <w:rsid w:val="002D2799"/>
    <w:rsid w:val="002D28E4"/>
    <w:rsid w:val="002D2BB7"/>
    <w:rsid w:val="002D2E1A"/>
    <w:rsid w:val="002D348A"/>
    <w:rsid w:val="002D3716"/>
    <w:rsid w:val="002D3C09"/>
    <w:rsid w:val="002D3EAE"/>
    <w:rsid w:val="002D3F50"/>
    <w:rsid w:val="002D415B"/>
    <w:rsid w:val="002D4920"/>
    <w:rsid w:val="002D4D12"/>
    <w:rsid w:val="002D4F25"/>
    <w:rsid w:val="002D5067"/>
    <w:rsid w:val="002D52B7"/>
    <w:rsid w:val="002D6098"/>
    <w:rsid w:val="002D6353"/>
    <w:rsid w:val="002D642B"/>
    <w:rsid w:val="002D6B24"/>
    <w:rsid w:val="002D71BF"/>
    <w:rsid w:val="002D746E"/>
    <w:rsid w:val="002D76B3"/>
    <w:rsid w:val="002E0630"/>
    <w:rsid w:val="002E0A61"/>
    <w:rsid w:val="002E0CAC"/>
    <w:rsid w:val="002E0CC5"/>
    <w:rsid w:val="002E0CF8"/>
    <w:rsid w:val="002E0E17"/>
    <w:rsid w:val="002E0EEE"/>
    <w:rsid w:val="002E1009"/>
    <w:rsid w:val="002E1859"/>
    <w:rsid w:val="002E187A"/>
    <w:rsid w:val="002E1B41"/>
    <w:rsid w:val="002E1EAC"/>
    <w:rsid w:val="002E2517"/>
    <w:rsid w:val="002E26A4"/>
    <w:rsid w:val="002E2CDB"/>
    <w:rsid w:val="002E2FCE"/>
    <w:rsid w:val="002E32A4"/>
    <w:rsid w:val="002E369C"/>
    <w:rsid w:val="002E37BA"/>
    <w:rsid w:val="002E4248"/>
    <w:rsid w:val="002E5275"/>
    <w:rsid w:val="002E55CA"/>
    <w:rsid w:val="002E56CC"/>
    <w:rsid w:val="002E5B20"/>
    <w:rsid w:val="002E5EA0"/>
    <w:rsid w:val="002E6149"/>
    <w:rsid w:val="002E61BF"/>
    <w:rsid w:val="002E6571"/>
    <w:rsid w:val="002E6707"/>
    <w:rsid w:val="002E6D40"/>
    <w:rsid w:val="002E6D4B"/>
    <w:rsid w:val="002E6FBF"/>
    <w:rsid w:val="002E710A"/>
    <w:rsid w:val="002E71CB"/>
    <w:rsid w:val="002E7215"/>
    <w:rsid w:val="002E784E"/>
    <w:rsid w:val="002E7A2A"/>
    <w:rsid w:val="002E7EBA"/>
    <w:rsid w:val="002F0421"/>
    <w:rsid w:val="002F06AC"/>
    <w:rsid w:val="002F06F6"/>
    <w:rsid w:val="002F0B9B"/>
    <w:rsid w:val="002F0E3F"/>
    <w:rsid w:val="002F0EAE"/>
    <w:rsid w:val="002F1071"/>
    <w:rsid w:val="002F1073"/>
    <w:rsid w:val="002F13C9"/>
    <w:rsid w:val="002F1632"/>
    <w:rsid w:val="002F1CCF"/>
    <w:rsid w:val="002F1E97"/>
    <w:rsid w:val="002F22C0"/>
    <w:rsid w:val="002F28A0"/>
    <w:rsid w:val="002F2904"/>
    <w:rsid w:val="002F2B38"/>
    <w:rsid w:val="002F2CA4"/>
    <w:rsid w:val="002F31F3"/>
    <w:rsid w:val="002F322A"/>
    <w:rsid w:val="002F348E"/>
    <w:rsid w:val="002F3664"/>
    <w:rsid w:val="002F3A07"/>
    <w:rsid w:val="002F3A4C"/>
    <w:rsid w:val="002F4093"/>
    <w:rsid w:val="002F42F6"/>
    <w:rsid w:val="002F4CE3"/>
    <w:rsid w:val="002F5527"/>
    <w:rsid w:val="002F658A"/>
    <w:rsid w:val="002F6DC5"/>
    <w:rsid w:val="002F6EB0"/>
    <w:rsid w:val="002F72CB"/>
    <w:rsid w:val="002F7639"/>
    <w:rsid w:val="002F76E0"/>
    <w:rsid w:val="002F785D"/>
    <w:rsid w:val="002F7D88"/>
    <w:rsid w:val="002F7F23"/>
    <w:rsid w:val="0030007B"/>
    <w:rsid w:val="003002D1"/>
    <w:rsid w:val="00301040"/>
    <w:rsid w:val="00301041"/>
    <w:rsid w:val="0030169A"/>
    <w:rsid w:val="00301CA1"/>
    <w:rsid w:val="00301D21"/>
    <w:rsid w:val="00301DBC"/>
    <w:rsid w:val="0030299D"/>
    <w:rsid w:val="00302ACF"/>
    <w:rsid w:val="00302BD2"/>
    <w:rsid w:val="00302CB8"/>
    <w:rsid w:val="00303AE9"/>
    <w:rsid w:val="00304388"/>
    <w:rsid w:val="00304FB3"/>
    <w:rsid w:val="0030501D"/>
    <w:rsid w:val="00305687"/>
    <w:rsid w:val="00305B6F"/>
    <w:rsid w:val="00305C10"/>
    <w:rsid w:val="00306A40"/>
    <w:rsid w:val="0030734A"/>
    <w:rsid w:val="0030737C"/>
    <w:rsid w:val="00307792"/>
    <w:rsid w:val="0031012D"/>
    <w:rsid w:val="00310758"/>
    <w:rsid w:val="0031114A"/>
    <w:rsid w:val="003117E6"/>
    <w:rsid w:val="003120EB"/>
    <w:rsid w:val="003121B6"/>
    <w:rsid w:val="0031221C"/>
    <w:rsid w:val="0031294F"/>
    <w:rsid w:val="00312B02"/>
    <w:rsid w:val="003132AA"/>
    <w:rsid w:val="003132C8"/>
    <w:rsid w:val="00313811"/>
    <w:rsid w:val="003139B4"/>
    <w:rsid w:val="00313A19"/>
    <w:rsid w:val="00314258"/>
    <w:rsid w:val="00314635"/>
    <w:rsid w:val="00314C5A"/>
    <w:rsid w:val="00315545"/>
    <w:rsid w:val="00315A1C"/>
    <w:rsid w:val="00315A3F"/>
    <w:rsid w:val="00315FDF"/>
    <w:rsid w:val="003162B6"/>
    <w:rsid w:val="003162F8"/>
    <w:rsid w:val="00316367"/>
    <w:rsid w:val="00316B37"/>
    <w:rsid w:val="003170C1"/>
    <w:rsid w:val="003177BE"/>
    <w:rsid w:val="0032073E"/>
    <w:rsid w:val="00320757"/>
    <w:rsid w:val="00320764"/>
    <w:rsid w:val="00320923"/>
    <w:rsid w:val="00320AD3"/>
    <w:rsid w:val="00320B5B"/>
    <w:rsid w:val="00320C41"/>
    <w:rsid w:val="003210DE"/>
    <w:rsid w:val="0032123E"/>
    <w:rsid w:val="0032168A"/>
    <w:rsid w:val="003216FD"/>
    <w:rsid w:val="003217C5"/>
    <w:rsid w:val="00321E4D"/>
    <w:rsid w:val="003220DE"/>
    <w:rsid w:val="003227FA"/>
    <w:rsid w:val="00322F67"/>
    <w:rsid w:val="00322F73"/>
    <w:rsid w:val="00323567"/>
    <w:rsid w:val="00323810"/>
    <w:rsid w:val="00323E3E"/>
    <w:rsid w:val="00324112"/>
    <w:rsid w:val="00324760"/>
    <w:rsid w:val="0032478C"/>
    <w:rsid w:val="00324F42"/>
    <w:rsid w:val="00325866"/>
    <w:rsid w:val="00325BF7"/>
    <w:rsid w:val="00325EA8"/>
    <w:rsid w:val="00325FC9"/>
    <w:rsid w:val="00325FED"/>
    <w:rsid w:val="00326175"/>
    <w:rsid w:val="003269C1"/>
    <w:rsid w:val="003269D1"/>
    <w:rsid w:val="003274D7"/>
    <w:rsid w:val="00327A00"/>
    <w:rsid w:val="00327DF8"/>
    <w:rsid w:val="003300C2"/>
    <w:rsid w:val="003302B3"/>
    <w:rsid w:val="00330418"/>
    <w:rsid w:val="003304E2"/>
    <w:rsid w:val="00330782"/>
    <w:rsid w:val="003307BF"/>
    <w:rsid w:val="003307CF"/>
    <w:rsid w:val="00330845"/>
    <w:rsid w:val="00330BAD"/>
    <w:rsid w:val="00331094"/>
    <w:rsid w:val="00331698"/>
    <w:rsid w:val="00331DBA"/>
    <w:rsid w:val="00331DFA"/>
    <w:rsid w:val="00331FC8"/>
    <w:rsid w:val="00332135"/>
    <w:rsid w:val="00332489"/>
    <w:rsid w:val="00332605"/>
    <w:rsid w:val="00332675"/>
    <w:rsid w:val="003326CF"/>
    <w:rsid w:val="003328B6"/>
    <w:rsid w:val="003329DB"/>
    <w:rsid w:val="00332CA3"/>
    <w:rsid w:val="00333458"/>
    <w:rsid w:val="003334FC"/>
    <w:rsid w:val="003335B8"/>
    <w:rsid w:val="00333ACB"/>
    <w:rsid w:val="00333AFE"/>
    <w:rsid w:val="00333DA2"/>
    <w:rsid w:val="00334903"/>
    <w:rsid w:val="00334A28"/>
    <w:rsid w:val="00334DFA"/>
    <w:rsid w:val="00335FFC"/>
    <w:rsid w:val="00336767"/>
    <w:rsid w:val="00336959"/>
    <w:rsid w:val="00336A4C"/>
    <w:rsid w:val="00336A98"/>
    <w:rsid w:val="00336BFF"/>
    <w:rsid w:val="003371A6"/>
    <w:rsid w:val="00337287"/>
    <w:rsid w:val="003372E3"/>
    <w:rsid w:val="00337582"/>
    <w:rsid w:val="00337A4E"/>
    <w:rsid w:val="00340CC1"/>
    <w:rsid w:val="00340F09"/>
    <w:rsid w:val="003410A4"/>
    <w:rsid w:val="00341380"/>
    <w:rsid w:val="00341EAE"/>
    <w:rsid w:val="0034214D"/>
    <w:rsid w:val="00342D57"/>
    <w:rsid w:val="00343333"/>
    <w:rsid w:val="003441CA"/>
    <w:rsid w:val="00344504"/>
    <w:rsid w:val="00344610"/>
    <w:rsid w:val="00344917"/>
    <w:rsid w:val="0034498D"/>
    <w:rsid w:val="00344A27"/>
    <w:rsid w:val="00344EC0"/>
    <w:rsid w:val="0034528B"/>
    <w:rsid w:val="003456F6"/>
    <w:rsid w:val="003458A0"/>
    <w:rsid w:val="003459CB"/>
    <w:rsid w:val="00345BA9"/>
    <w:rsid w:val="00345E0B"/>
    <w:rsid w:val="003462FA"/>
    <w:rsid w:val="0034637D"/>
    <w:rsid w:val="003465C1"/>
    <w:rsid w:val="003466F0"/>
    <w:rsid w:val="00346B22"/>
    <w:rsid w:val="00346CB7"/>
    <w:rsid w:val="00346D21"/>
    <w:rsid w:val="00346FD1"/>
    <w:rsid w:val="00347160"/>
    <w:rsid w:val="00347694"/>
    <w:rsid w:val="003478E3"/>
    <w:rsid w:val="00347928"/>
    <w:rsid w:val="00347AED"/>
    <w:rsid w:val="00347E22"/>
    <w:rsid w:val="0035061B"/>
    <w:rsid w:val="003507D7"/>
    <w:rsid w:val="00350C51"/>
    <w:rsid w:val="00351384"/>
    <w:rsid w:val="003517F2"/>
    <w:rsid w:val="00351824"/>
    <w:rsid w:val="00351C89"/>
    <w:rsid w:val="00351CEA"/>
    <w:rsid w:val="00351D05"/>
    <w:rsid w:val="00351EA9"/>
    <w:rsid w:val="00351F85"/>
    <w:rsid w:val="003521FF"/>
    <w:rsid w:val="003526B3"/>
    <w:rsid w:val="00353DAC"/>
    <w:rsid w:val="00353EA4"/>
    <w:rsid w:val="0035436D"/>
    <w:rsid w:val="00354AEB"/>
    <w:rsid w:val="00354FEE"/>
    <w:rsid w:val="0035500B"/>
    <w:rsid w:val="0035549F"/>
    <w:rsid w:val="003556AF"/>
    <w:rsid w:val="003556B9"/>
    <w:rsid w:val="00355D43"/>
    <w:rsid w:val="00356033"/>
    <w:rsid w:val="003564C0"/>
    <w:rsid w:val="00356AA0"/>
    <w:rsid w:val="00356CF3"/>
    <w:rsid w:val="00356E5D"/>
    <w:rsid w:val="003605CA"/>
    <w:rsid w:val="0036111F"/>
    <w:rsid w:val="00361421"/>
    <w:rsid w:val="00361453"/>
    <w:rsid w:val="0036166D"/>
    <w:rsid w:val="00361A59"/>
    <w:rsid w:val="00361C7E"/>
    <w:rsid w:val="00361E2D"/>
    <w:rsid w:val="00362006"/>
    <w:rsid w:val="0036246F"/>
    <w:rsid w:val="00362E7C"/>
    <w:rsid w:val="0036369F"/>
    <w:rsid w:val="00363C7D"/>
    <w:rsid w:val="00363E9D"/>
    <w:rsid w:val="00363FBA"/>
    <w:rsid w:val="0036498A"/>
    <w:rsid w:val="00364E37"/>
    <w:rsid w:val="00364E3B"/>
    <w:rsid w:val="00365B01"/>
    <w:rsid w:val="00365D26"/>
    <w:rsid w:val="003660CE"/>
    <w:rsid w:val="00366382"/>
    <w:rsid w:val="003663B4"/>
    <w:rsid w:val="00366978"/>
    <w:rsid w:val="00366A3A"/>
    <w:rsid w:val="00366CDD"/>
    <w:rsid w:val="00367366"/>
    <w:rsid w:val="00367465"/>
    <w:rsid w:val="00367513"/>
    <w:rsid w:val="00367706"/>
    <w:rsid w:val="00367E42"/>
    <w:rsid w:val="00370602"/>
    <w:rsid w:val="003709E5"/>
    <w:rsid w:val="003710B9"/>
    <w:rsid w:val="003716C3"/>
    <w:rsid w:val="00371793"/>
    <w:rsid w:val="00371804"/>
    <w:rsid w:val="003718AD"/>
    <w:rsid w:val="00371AEE"/>
    <w:rsid w:val="00371E8A"/>
    <w:rsid w:val="003722F5"/>
    <w:rsid w:val="003726C2"/>
    <w:rsid w:val="00372AC0"/>
    <w:rsid w:val="00372BAF"/>
    <w:rsid w:val="00372E9D"/>
    <w:rsid w:val="003733E4"/>
    <w:rsid w:val="0037352E"/>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F4E"/>
    <w:rsid w:val="00377065"/>
    <w:rsid w:val="003776EF"/>
    <w:rsid w:val="003801D6"/>
    <w:rsid w:val="003801F8"/>
    <w:rsid w:val="00380CB2"/>
    <w:rsid w:val="00380DAE"/>
    <w:rsid w:val="00381153"/>
    <w:rsid w:val="00381171"/>
    <w:rsid w:val="00381881"/>
    <w:rsid w:val="00382019"/>
    <w:rsid w:val="003822A5"/>
    <w:rsid w:val="00382786"/>
    <w:rsid w:val="0038280A"/>
    <w:rsid w:val="00382944"/>
    <w:rsid w:val="00383001"/>
    <w:rsid w:val="003831B3"/>
    <w:rsid w:val="003837C5"/>
    <w:rsid w:val="00383CE0"/>
    <w:rsid w:val="00384389"/>
    <w:rsid w:val="003844A8"/>
    <w:rsid w:val="003846D0"/>
    <w:rsid w:val="0038485A"/>
    <w:rsid w:val="00384975"/>
    <w:rsid w:val="00384F18"/>
    <w:rsid w:val="00384F24"/>
    <w:rsid w:val="003852D6"/>
    <w:rsid w:val="0038546C"/>
    <w:rsid w:val="00385990"/>
    <w:rsid w:val="00385B4D"/>
    <w:rsid w:val="003862D2"/>
    <w:rsid w:val="003863D1"/>
    <w:rsid w:val="00386657"/>
    <w:rsid w:val="003867A6"/>
    <w:rsid w:val="00386D89"/>
    <w:rsid w:val="00386E35"/>
    <w:rsid w:val="00387060"/>
    <w:rsid w:val="00387264"/>
    <w:rsid w:val="00387A12"/>
    <w:rsid w:val="00387B51"/>
    <w:rsid w:val="00387B85"/>
    <w:rsid w:val="00387BBB"/>
    <w:rsid w:val="00387EA9"/>
    <w:rsid w:val="00387FBF"/>
    <w:rsid w:val="003901F3"/>
    <w:rsid w:val="00390256"/>
    <w:rsid w:val="00390360"/>
    <w:rsid w:val="003906E9"/>
    <w:rsid w:val="00390EE0"/>
    <w:rsid w:val="00390F75"/>
    <w:rsid w:val="0039122D"/>
    <w:rsid w:val="00391517"/>
    <w:rsid w:val="003919D0"/>
    <w:rsid w:val="00391E7F"/>
    <w:rsid w:val="003923AA"/>
    <w:rsid w:val="003925B8"/>
    <w:rsid w:val="0039287F"/>
    <w:rsid w:val="00392B83"/>
    <w:rsid w:val="00393496"/>
    <w:rsid w:val="003935DA"/>
    <w:rsid w:val="0039375C"/>
    <w:rsid w:val="003938BC"/>
    <w:rsid w:val="00393A10"/>
    <w:rsid w:val="00393D16"/>
    <w:rsid w:val="00393EE6"/>
    <w:rsid w:val="003940C8"/>
    <w:rsid w:val="003942FF"/>
    <w:rsid w:val="003944F6"/>
    <w:rsid w:val="003946F6"/>
    <w:rsid w:val="00394A2D"/>
    <w:rsid w:val="00394DC5"/>
    <w:rsid w:val="0039522F"/>
    <w:rsid w:val="0039533C"/>
    <w:rsid w:val="003957DE"/>
    <w:rsid w:val="00396239"/>
    <w:rsid w:val="0039645C"/>
    <w:rsid w:val="00396C63"/>
    <w:rsid w:val="00396DEC"/>
    <w:rsid w:val="00396F55"/>
    <w:rsid w:val="0039725D"/>
    <w:rsid w:val="003972B5"/>
    <w:rsid w:val="003974EF"/>
    <w:rsid w:val="003975FA"/>
    <w:rsid w:val="003977F7"/>
    <w:rsid w:val="0039796D"/>
    <w:rsid w:val="00397D68"/>
    <w:rsid w:val="003A03E3"/>
    <w:rsid w:val="003A0458"/>
    <w:rsid w:val="003A098B"/>
    <w:rsid w:val="003A0F98"/>
    <w:rsid w:val="003A121C"/>
    <w:rsid w:val="003A13F7"/>
    <w:rsid w:val="003A1772"/>
    <w:rsid w:val="003A1954"/>
    <w:rsid w:val="003A1B0F"/>
    <w:rsid w:val="003A1BA0"/>
    <w:rsid w:val="003A1DBF"/>
    <w:rsid w:val="003A1E5D"/>
    <w:rsid w:val="003A1E9F"/>
    <w:rsid w:val="003A20F0"/>
    <w:rsid w:val="003A2252"/>
    <w:rsid w:val="003A2D7E"/>
    <w:rsid w:val="003A3027"/>
    <w:rsid w:val="003A3063"/>
    <w:rsid w:val="003A30DB"/>
    <w:rsid w:val="003A3229"/>
    <w:rsid w:val="003A32D6"/>
    <w:rsid w:val="003A333E"/>
    <w:rsid w:val="003A34E3"/>
    <w:rsid w:val="003A3939"/>
    <w:rsid w:val="003A3ABB"/>
    <w:rsid w:val="003A3B08"/>
    <w:rsid w:val="003A3F5A"/>
    <w:rsid w:val="003A41F9"/>
    <w:rsid w:val="003A44A6"/>
    <w:rsid w:val="003A4558"/>
    <w:rsid w:val="003A4601"/>
    <w:rsid w:val="003A4748"/>
    <w:rsid w:val="003A478F"/>
    <w:rsid w:val="003A4F22"/>
    <w:rsid w:val="003A5499"/>
    <w:rsid w:val="003A58EC"/>
    <w:rsid w:val="003A5F88"/>
    <w:rsid w:val="003A5F93"/>
    <w:rsid w:val="003A60D7"/>
    <w:rsid w:val="003A6911"/>
    <w:rsid w:val="003A6995"/>
    <w:rsid w:val="003A6EDD"/>
    <w:rsid w:val="003A6F72"/>
    <w:rsid w:val="003A701A"/>
    <w:rsid w:val="003A7069"/>
    <w:rsid w:val="003A74C1"/>
    <w:rsid w:val="003A797F"/>
    <w:rsid w:val="003B021B"/>
    <w:rsid w:val="003B023D"/>
    <w:rsid w:val="003B0351"/>
    <w:rsid w:val="003B0491"/>
    <w:rsid w:val="003B04E2"/>
    <w:rsid w:val="003B0815"/>
    <w:rsid w:val="003B0945"/>
    <w:rsid w:val="003B0A66"/>
    <w:rsid w:val="003B0D0D"/>
    <w:rsid w:val="003B0D8B"/>
    <w:rsid w:val="003B10A0"/>
    <w:rsid w:val="003B120B"/>
    <w:rsid w:val="003B1672"/>
    <w:rsid w:val="003B1727"/>
    <w:rsid w:val="003B19A0"/>
    <w:rsid w:val="003B2238"/>
    <w:rsid w:val="003B238E"/>
    <w:rsid w:val="003B23FE"/>
    <w:rsid w:val="003B29FA"/>
    <w:rsid w:val="003B2E78"/>
    <w:rsid w:val="003B2EE4"/>
    <w:rsid w:val="003B3D3C"/>
    <w:rsid w:val="003B4515"/>
    <w:rsid w:val="003B49DE"/>
    <w:rsid w:val="003B49E7"/>
    <w:rsid w:val="003B4C10"/>
    <w:rsid w:val="003B546B"/>
    <w:rsid w:val="003B5815"/>
    <w:rsid w:val="003B599B"/>
    <w:rsid w:val="003B5FB4"/>
    <w:rsid w:val="003B5FEA"/>
    <w:rsid w:val="003B66B8"/>
    <w:rsid w:val="003B6944"/>
    <w:rsid w:val="003B6964"/>
    <w:rsid w:val="003B7243"/>
    <w:rsid w:val="003B7658"/>
    <w:rsid w:val="003B768F"/>
    <w:rsid w:val="003B78B1"/>
    <w:rsid w:val="003B7B1F"/>
    <w:rsid w:val="003C02F8"/>
    <w:rsid w:val="003C087C"/>
    <w:rsid w:val="003C1868"/>
    <w:rsid w:val="003C1BD4"/>
    <w:rsid w:val="003C3000"/>
    <w:rsid w:val="003C316E"/>
    <w:rsid w:val="003C403F"/>
    <w:rsid w:val="003C4078"/>
    <w:rsid w:val="003C41BE"/>
    <w:rsid w:val="003C42CC"/>
    <w:rsid w:val="003C446B"/>
    <w:rsid w:val="003C4747"/>
    <w:rsid w:val="003C4D98"/>
    <w:rsid w:val="003C50D3"/>
    <w:rsid w:val="003C5420"/>
    <w:rsid w:val="003C557D"/>
    <w:rsid w:val="003C56CC"/>
    <w:rsid w:val="003C5A03"/>
    <w:rsid w:val="003C5B4B"/>
    <w:rsid w:val="003C6390"/>
    <w:rsid w:val="003C674E"/>
    <w:rsid w:val="003C6985"/>
    <w:rsid w:val="003C6EFA"/>
    <w:rsid w:val="003C7315"/>
    <w:rsid w:val="003D055B"/>
    <w:rsid w:val="003D08EA"/>
    <w:rsid w:val="003D0CE7"/>
    <w:rsid w:val="003D178B"/>
    <w:rsid w:val="003D1882"/>
    <w:rsid w:val="003D18F0"/>
    <w:rsid w:val="003D1A3A"/>
    <w:rsid w:val="003D1D2C"/>
    <w:rsid w:val="003D20E4"/>
    <w:rsid w:val="003D2683"/>
    <w:rsid w:val="003D26AD"/>
    <w:rsid w:val="003D2C80"/>
    <w:rsid w:val="003D2CE5"/>
    <w:rsid w:val="003D2E76"/>
    <w:rsid w:val="003D2F1A"/>
    <w:rsid w:val="003D2F76"/>
    <w:rsid w:val="003D31F1"/>
    <w:rsid w:val="003D3294"/>
    <w:rsid w:val="003D4006"/>
    <w:rsid w:val="003D4162"/>
    <w:rsid w:val="003D43AB"/>
    <w:rsid w:val="003D44C2"/>
    <w:rsid w:val="003D45B6"/>
    <w:rsid w:val="003D45E8"/>
    <w:rsid w:val="003D4A04"/>
    <w:rsid w:val="003D4C52"/>
    <w:rsid w:val="003D5184"/>
    <w:rsid w:val="003D5707"/>
    <w:rsid w:val="003D5969"/>
    <w:rsid w:val="003D5AB2"/>
    <w:rsid w:val="003D5B65"/>
    <w:rsid w:val="003D5BBC"/>
    <w:rsid w:val="003D5C0E"/>
    <w:rsid w:val="003D6333"/>
    <w:rsid w:val="003D6F60"/>
    <w:rsid w:val="003D6F90"/>
    <w:rsid w:val="003D709A"/>
    <w:rsid w:val="003D77ED"/>
    <w:rsid w:val="003D79F5"/>
    <w:rsid w:val="003D7C1B"/>
    <w:rsid w:val="003D7DE7"/>
    <w:rsid w:val="003E044D"/>
    <w:rsid w:val="003E0661"/>
    <w:rsid w:val="003E0763"/>
    <w:rsid w:val="003E0768"/>
    <w:rsid w:val="003E0793"/>
    <w:rsid w:val="003E0809"/>
    <w:rsid w:val="003E0A4B"/>
    <w:rsid w:val="003E0B15"/>
    <w:rsid w:val="003E109B"/>
    <w:rsid w:val="003E1190"/>
    <w:rsid w:val="003E1327"/>
    <w:rsid w:val="003E19BB"/>
    <w:rsid w:val="003E1A1B"/>
    <w:rsid w:val="003E21F3"/>
    <w:rsid w:val="003E2275"/>
    <w:rsid w:val="003E2844"/>
    <w:rsid w:val="003E2862"/>
    <w:rsid w:val="003E2CD5"/>
    <w:rsid w:val="003E2DF9"/>
    <w:rsid w:val="003E2FB0"/>
    <w:rsid w:val="003E35E9"/>
    <w:rsid w:val="003E3946"/>
    <w:rsid w:val="003E409B"/>
    <w:rsid w:val="003E4661"/>
    <w:rsid w:val="003E46D8"/>
    <w:rsid w:val="003E47E9"/>
    <w:rsid w:val="003E4AC4"/>
    <w:rsid w:val="003E4B36"/>
    <w:rsid w:val="003E4F7D"/>
    <w:rsid w:val="003E510E"/>
    <w:rsid w:val="003E51AF"/>
    <w:rsid w:val="003E5319"/>
    <w:rsid w:val="003E53CC"/>
    <w:rsid w:val="003E542E"/>
    <w:rsid w:val="003E571E"/>
    <w:rsid w:val="003E5F4B"/>
    <w:rsid w:val="003E5FB8"/>
    <w:rsid w:val="003E6005"/>
    <w:rsid w:val="003E6206"/>
    <w:rsid w:val="003E641B"/>
    <w:rsid w:val="003E66E9"/>
    <w:rsid w:val="003E6B3C"/>
    <w:rsid w:val="003E7365"/>
    <w:rsid w:val="003E75AC"/>
    <w:rsid w:val="003E7966"/>
    <w:rsid w:val="003E7A77"/>
    <w:rsid w:val="003E7F88"/>
    <w:rsid w:val="003F008E"/>
    <w:rsid w:val="003F04F3"/>
    <w:rsid w:val="003F06D6"/>
    <w:rsid w:val="003F0863"/>
    <w:rsid w:val="003F0CFC"/>
    <w:rsid w:val="003F0D6B"/>
    <w:rsid w:val="003F0F91"/>
    <w:rsid w:val="003F114D"/>
    <w:rsid w:val="003F1765"/>
    <w:rsid w:val="003F2567"/>
    <w:rsid w:val="003F2C0A"/>
    <w:rsid w:val="003F2C86"/>
    <w:rsid w:val="003F3341"/>
    <w:rsid w:val="003F371B"/>
    <w:rsid w:val="003F388D"/>
    <w:rsid w:val="003F3DD4"/>
    <w:rsid w:val="003F4787"/>
    <w:rsid w:val="003F4918"/>
    <w:rsid w:val="003F4982"/>
    <w:rsid w:val="003F49DC"/>
    <w:rsid w:val="003F4E00"/>
    <w:rsid w:val="003F528C"/>
    <w:rsid w:val="003F54BD"/>
    <w:rsid w:val="003F5799"/>
    <w:rsid w:val="003F58DD"/>
    <w:rsid w:val="003F604E"/>
    <w:rsid w:val="003F6110"/>
    <w:rsid w:val="003F6550"/>
    <w:rsid w:val="003F7143"/>
    <w:rsid w:val="003F7DEF"/>
    <w:rsid w:val="00400ECF"/>
    <w:rsid w:val="0040111E"/>
    <w:rsid w:val="00401657"/>
    <w:rsid w:val="00402577"/>
    <w:rsid w:val="004026ED"/>
    <w:rsid w:val="00402B96"/>
    <w:rsid w:val="00402C80"/>
    <w:rsid w:val="00402D02"/>
    <w:rsid w:val="004032E0"/>
    <w:rsid w:val="00403636"/>
    <w:rsid w:val="00403BC3"/>
    <w:rsid w:val="00403D62"/>
    <w:rsid w:val="00403EFF"/>
    <w:rsid w:val="00403F6E"/>
    <w:rsid w:val="00403FFE"/>
    <w:rsid w:val="004043A0"/>
    <w:rsid w:val="00404522"/>
    <w:rsid w:val="0040461F"/>
    <w:rsid w:val="0040468F"/>
    <w:rsid w:val="004048C0"/>
    <w:rsid w:val="00404A7C"/>
    <w:rsid w:val="00404FBC"/>
    <w:rsid w:val="00405377"/>
    <w:rsid w:val="0040579B"/>
    <w:rsid w:val="00405FB2"/>
    <w:rsid w:val="00406331"/>
    <w:rsid w:val="00406D71"/>
    <w:rsid w:val="00406DF7"/>
    <w:rsid w:val="00406EB0"/>
    <w:rsid w:val="00406F4E"/>
    <w:rsid w:val="00406F71"/>
    <w:rsid w:val="004074EB"/>
    <w:rsid w:val="00407BF4"/>
    <w:rsid w:val="00407FAF"/>
    <w:rsid w:val="0041014F"/>
    <w:rsid w:val="00410426"/>
    <w:rsid w:val="0041106B"/>
    <w:rsid w:val="00411654"/>
    <w:rsid w:val="00411B9B"/>
    <w:rsid w:val="00412116"/>
    <w:rsid w:val="00412371"/>
    <w:rsid w:val="004126CB"/>
    <w:rsid w:val="00412776"/>
    <w:rsid w:val="00412829"/>
    <w:rsid w:val="00412E5B"/>
    <w:rsid w:val="0041312D"/>
    <w:rsid w:val="00413A48"/>
    <w:rsid w:val="00413A61"/>
    <w:rsid w:val="00413E86"/>
    <w:rsid w:val="00413F82"/>
    <w:rsid w:val="00414423"/>
    <w:rsid w:val="00414495"/>
    <w:rsid w:val="004151C4"/>
    <w:rsid w:val="004154BD"/>
    <w:rsid w:val="00415580"/>
    <w:rsid w:val="00415B21"/>
    <w:rsid w:val="00415DA9"/>
    <w:rsid w:val="0041622F"/>
    <w:rsid w:val="0041673A"/>
    <w:rsid w:val="00416932"/>
    <w:rsid w:val="00416961"/>
    <w:rsid w:val="00416C19"/>
    <w:rsid w:val="00417A86"/>
    <w:rsid w:val="004209F9"/>
    <w:rsid w:val="00420A25"/>
    <w:rsid w:val="00420B62"/>
    <w:rsid w:val="00420D28"/>
    <w:rsid w:val="00420E73"/>
    <w:rsid w:val="00421015"/>
    <w:rsid w:val="004210C9"/>
    <w:rsid w:val="004216D1"/>
    <w:rsid w:val="00421AAB"/>
    <w:rsid w:val="004221A4"/>
    <w:rsid w:val="0042224D"/>
    <w:rsid w:val="00422371"/>
    <w:rsid w:val="004223CE"/>
    <w:rsid w:val="00422DF5"/>
    <w:rsid w:val="004231F8"/>
    <w:rsid w:val="00423447"/>
    <w:rsid w:val="004236E5"/>
    <w:rsid w:val="00423A73"/>
    <w:rsid w:val="004240DB"/>
    <w:rsid w:val="00424704"/>
    <w:rsid w:val="00424727"/>
    <w:rsid w:val="00424B2B"/>
    <w:rsid w:val="00424EBD"/>
    <w:rsid w:val="00424F9E"/>
    <w:rsid w:val="00424FB1"/>
    <w:rsid w:val="00424FCE"/>
    <w:rsid w:val="004254E7"/>
    <w:rsid w:val="00426680"/>
    <w:rsid w:val="004269F4"/>
    <w:rsid w:val="00426CC3"/>
    <w:rsid w:val="00426D3A"/>
    <w:rsid w:val="00427D2E"/>
    <w:rsid w:val="00427D4C"/>
    <w:rsid w:val="00427FD8"/>
    <w:rsid w:val="00427FF1"/>
    <w:rsid w:val="00430742"/>
    <w:rsid w:val="00430862"/>
    <w:rsid w:val="00431196"/>
    <w:rsid w:val="00432575"/>
    <w:rsid w:val="004327BC"/>
    <w:rsid w:val="00432C62"/>
    <w:rsid w:val="00432FE4"/>
    <w:rsid w:val="004334C1"/>
    <w:rsid w:val="00433803"/>
    <w:rsid w:val="00433992"/>
    <w:rsid w:val="004339BC"/>
    <w:rsid w:val="004339C5"/>
    <w:rsid w:val="00433A1A"/>
    <w:rsid w:val="004349F5"/>
    <w:rsid w:val="00434BB4"/>
    <w:rsid w:val="00434F33"/>
    <w:rsid w:val="004356F3"/>
    <w:rsid w:val="00435955"/>
    <w:rsid w:val="00435BF3"/>
    <w:rsid w:val="004361EA"/>
    <w:rsid w:val="00436320"/>
    <w:rsid w:val="0043679C"/>
    <w:rsid w:val="00440151"/>
    <w:rsid w:val="004402E1"/>
    <w:rsid w:val="00440C76"/>
    <w:rsid w:val="00440CCF"/>
    <w:rsid w:val="00440F57"/>
    <w:rsid w:val="00440F86"/>
    <w:rsid w:val="00441094"/>
    <w:rsid w:val="00441264"/>
    <w:rsid w:val="00441A28"/>
    <w:rsid w:val="004427FD"/>
    <w:rsid w:val="00442FCE"/>
    <w:rsid w:val="004434C0"/>
    <w:rsid w:val="00443E77"/>
    <w:rsid w:val="0044444F"/>
    <w:rsid w:val="00444D15"/>
    <w:rsid w:val="00444DF3"/>
    <w:rsid w:val="00445653"/>
    <w:rsid w:val="00445925"/>
    <w:rsid w:val="004459CE"/>
    <w:rsid w:val="00445B9B"/>
    <w:rsid w:val="00445C8C"/>
    <w:rsid w:val="00446058"/>
    <w:rsid w:val="00446C4C"/>
    <w:rsid w:val="00446FC6"/>
    <w:rsid w:val="00447680"/>
    <w:rsid w:val="004477FB"/>
    <w:rsid w:val="00447B5D"/>
    <w:rsid w:val="00447BAF"/>
    <w:rsid w:val="00447D20"/>
    <w:rsid w:val="00447D61"/>
    <w:rsid w:val="004507A0"/>
    <w:rsid w:val="004508CF"/>
    <w:rsid w:val="00450B39"/>
    <w:rsid w:val="00450D2D"/>
    <w:rsid w:val="00450F29"/>
    <w:rsid w:val="00451AFD"/>
    <w:rsid w:val="00451BB4"/>
    <w:rsid w:val="00451CE8"/>
    <w:rsid w:val="004521BE"/>
    <w:rsid w:val="004522F3"/>
    <w:rsid w:val="0045292B"/>
    <w:rsid w:val="0045317E"/>
    <w:rsid w:val="00453308"/>
    <w:rsid w:val="00453CD2"/>
    <w:rsid w:val="004542D9"/>
    <w:rsid w:val="00454943"/>
    <w:rsid w:val="00454C64"/>
    <w:rsid w:val="00454D49"/>
    <w:rsid w:val="004550C4"/>
    <w:rsid w:val="004551A1"/>
    <w:rsid w:val="00455751"/>
    <w:rsid w:val="00455D84"/>
    <w:rsid w:val="00455F1C"/>
    <w:rsid w:val="0045611B"/>
    <w:rsid w:val="00456F4F"/>
    <w:rsid w:val="00457507"/>
    <w:rsid w:val="0045775B"/>
    <w:rsid w:val="00457CC9"/>
    <w:rsid w:val="004601B4"/>
    <w:rsid w:val="00460251"/>
    <w:rsid w:val="004602A0"/>
    <w:rsid w:val="00460596"/>
    <w:rsid w:val="00460D02"/>
    <w:rsid w:val="00461038"/>
    <w:rsid w:val="004613F4"/>
    <w:rsid w:val="00461B24"/>
    <w:rsid w:val="00461E61"/>
    <w:rsid w:val="004626AA"/>
    <w:rsid w:val="00462743"/>
    <w:rsid w:val="0046282C"/>
    <w:rsid w:val="00462B4F"/>
    <w:rsid w:val="00462BA7"/>
    <w:rsid w:val="00462DCA"/>
    <w:rsid w:val="00462F4B"/>
    <w:rsid w:val="004630EB"/>
    <w:rsid w:val="0046317E"/>
    <w:rsid w:val="004632B3"/>
    <w:rsid w:val="004638A0"/>
    <w:rsid w:val="00463CA4"/>
    <w:rsid w:val="00463FA8"/>
    <w:rsid w:val="004642DB"/>
    <w:rsid w:val="00464D68"/>
    <w:rsid w:val="00465070"/>
    <w:rsid w:val="004658D3"/>
    <w:rsid w:val="0046604C"/>
    <w:rsid w:val="004660F6"/>
    <w:rsid w:val="004662DE"/>
    <w:rsid w:val="004664F9"/>
    <w:rsid w:val="00466F39"/>
    <w:rsid w:val="004679F3"/>
    <w:rsid w:val="00467AB4"/>
    <w:rsid w:val="00470091"/>
    <w:rsid w:val="004707A7"/>
    <w:rsid w:val="00470D8C"/>
    <w:rsid w:val="00471081"/>
    <w:rsid w:val="004710D1"/>
    <w:rsid w:val="00471B85"/>
    <w:rsid w:val="00471DB2"/>
    <w:rsid w:val="004721E3"/>
    <w:rsid w:val="0047220E"/>
    <w:rsid w:val="00472662"/>
    <w:rsid w:val="00473214"/>
    <w:rsid w:val="004732CB"/>
    <w:rsid w:val="00473703"/>
    <w:rsid w:val="00473ABB"/>
    <w:rsid w:val="00474977"/>
    <w:rsid w:val="0047500B"/>
    <w:rsid w:val="00475124"/>
    <w:rsid w:val="00475143"/>
    <w:rsid w:val="00475541"/>
    <w:rsid w:val="00475E69"/>
    <w:rsid w:val="0047605B"/>
    <w:rsid w:val="004763C2"/>
    <w:rsid w:val="004764A4"/>
    <w:rsid w:val="00476505"/>
    <w:rsid w:val="0047656A"/>
    <w:rsid w:val="00476622"/>
    <w:rsid w:val="00476B91"/>
    <w:rsid w:val="00476D84"/>
    <w:rsid w:val="00476DB2"/>
    <w:rsid w:val="00476E50"/>
    <w:rsid w:val="00477BC7"/>
    <w:rsid w:val="00480035"/>
    <w:rsid w:val="00480672"/>
    <w:rsid w:val="00480944"/>
    <w:rsid w:val="00480970"/>
    <w:rsid w:val="004809B7"/>
    <w:rsid w:val="00481308"/>
    <w:rsid w:val="00481BDF"/>
    <w:rsid w:val="00481CDB"/>
    <w:rsid w:val="0048206B"/>
    <w:rsid w:val="00482792"/>
    <w:rsid w:val="0048291C"/>
    <w:rsid w:val="00482C3F"/>
    <w:rsid w:val="00482C6F"/>
    <w:rsid w:val="00482C8B"/>
    <w:rsid w:val="004831A9"/>
    <w:rsid w:val="0048347A"/>
    <w:rsid w:val="0048373A"/>
    <w:rsid w:val="00483CD6"/>
    <w:rsid w:val="00483D30"/>
    <w:rsid w:val="00483E8E"/>
    <w:rsid w:val="00484065"/>
    <w:rsid w:val="0048444A"/>
    <w:rsid w:val="00484712"/>
    <w:rsid w:val="0048526D"/>
    <w:rsid w:val="004859FA"/>
    <w:rsid w:val="0048669C"/>
    <w:rsid w:val="00486F45"/>
    <w:rsid w:val="00486F6E"/>
    <w:rsid w:val="00487993"/>
    <w:rsid w:val="00487EEC"/>
    <w:rsid w:val="0049023F"/>
    <w:rsid w:val="00490850"/>
    <w:rsid w:val="00491148"/>
    <w:rsid w:val="004913BC"/>
    <w:rsid w:val="004917BB"/>
    <w:rsid w:val="004918AA"/>
    <w:rsid w:val="0049218A"/>
    <w:rsid w:val="00492196"/>
    <w:rsid w:val="0049262A"/>
    <w:rsid w:val="00493A24"/>
    <w:rsid w:val="00493AAE"/>
    <w:rsid w:val="00493D51"/>
    <w:rsid w:val="00493DE9"/>
    <w:rsid w:val="004945A3"/>
    <w:rsid w:val="00494961"/>
    <w:rsid w:val="00494D56"/>
    <w:rsid w:val="00494F75"/>
    <w:rsid w:val="00495000"/>
    <w:rsid w:val="00495C33"/>
    <w:rsid w:val="00495C8A"/>
    <w:rsid w:val="00495D3A"/>
    <w:rsid w:val="00495DFF"/>
    <w:rsid w:val="00495E71"/>
    <w:rsid w:val="004960C4"/>
    <w:rsid w:val="00496366"/>
    <w:rsid w:val="00496AD4"/>
    <w:rsid w:val="004979C3"/>
    <w:rsid w:val="00497DB2"/>
    <w:rsid w:val="004A0EE1"/>
    <w:rsid w:val="004A10AD"/>
    <w:rsid w:val="004A1757"/>
    <w:rsid w:val="004A19F1"/>
    <w:rsid w:val="004A1ACA"/>
    <w:rsid w:val="004A2478"/>
    <w:rsid w:val="004A3087"/>
    <w:rsid w:val="004A34A6"/>
    <w:rsid w:val="004A3534"/>
    <w:rsid w:val="004A3E5D"/>
    <w:rsid w:val="004A42C7"/>
    <w:rsid w:val="004A468C"/>
    <w:rsid w:val="004A5655"/>
    <w:rsid w:val="004A5FF4"/>
    <w:rsid w:val="004A62A5"/>
    <w:rsid w:val="004A66EC"/>
    <w:rsid w:val="004A680E"/>
    <w:rsid w:val="004A7229"/>
    <w:rsid w:val="004A76D5"/>
    <w:rsid w:val="004A76ED"/>
    <w:rsid w:val="004A7984"/>
    <w:rsid w:val="004A7E4B"/>
    <w:rsid w:val="004B00A6"/>
    <w:rsid w:val="004B0478"/>
    <w:rsid w:val="004B0791"/>
    <w:rsid w:val="004B1056"/>
    <w:rsid w:val="004B12E0"/>
    <w:rsid w:val="004B12F8"/>
    <w:rsid w:val="004B1602"/>
    <w:rsid w:val="004B1927"/>
    <w:rsid w:val="004B1BB4"/>
    <w:rsid w:val="004B22A3"/>
    <w:rsid w:val="004B2986"/>
    <w:rsid w:val="004B32B0"/>
    <w:rsid w:val="004B35A4"/>
    <w:rsid w:val="004B3652"/>
    <w:rsid w:val="004B3899"/>
    <w:rsid w:val="004B3D4F"/>
    <w:rsid w:val="004B4809"/>
    <w:rsid w:val="004B4B4D"/>
    <w:rsid w:val="004B4D3B"/>
    <w:rsid w:val="004B4F06"/>
    <w:rsid w:val="004B58C8"/>
    <w:rsid w:val="004B5CB8"/>
    <w:rsid w:val="004B5FA3"/>
    <w:rsid w:val="004B6382"/>
    <w:rsid w:val="004B6408"/>
    <w:rsid w:val="004B719D"/>
    <w:rsid w:val="004B75C0"/>
    <w:rsid w:val="004B7653"/>
    <w:rsid w:val="004B77AE"/>
    <w:rsid w:val="004B7DF1"/>
    <w:rsid w:val="004C008F"/>
    <w:rsid w:val="004C0610"/>
    <w:rsid w:val="004C0945"/>
    <w:rsid w:val="004C0B43"/>
    <w:rsid w:val="004C0B56"/>
    <w:rsid w:val="004C136D"/>
    <w:rsid w:val="004C14C2"/>
    <w:rsid w:val="004C15F0"/>
    <w:rsid w:val="004C1666"/>
    <w:rsid w:val="004C1759"/>
    <w:rsid w:val="004C2517"/>
    <w:rsid w:val="004C26FD"/>
    <w:rsid w:val="004C2C63"/>
    <w:rsid w:val="004C2C73"/>
    <w:rsid w:val="004C2DE3"/>
    <w:rsid w:val="004C2E50"/>
    <w:rsid w:val="004C2E55"/>
    <w:rsid w:val="004C2EFD"/>
    <w:rsid w:val="004C37CE"/>
    <w:rsid w:val="004C383C"/>
    <w:rsid w:val="004C3E35"/>
    <w:rsid w:val="004C3FD9"/>
    <w:rsid w:val="004C403D"/>
    <w:rsid w:val="004C4086"/>
    <w:rsid w:val="004C4466"/>
    <w:rsid w:val="004C4691"/>
    <w:rsid w:val="004C53E3"/>
    <w:rsid w:val="004C5585"/>
    <w:rsid w:val="004C604D"/>
    <w:rsid w:val="004C64F2"/>
    <w:rsid w:val="004C6DC6"/>
    <w:rsid w:val="004C706C"/>
    <w:rsid w:val="004C76C7"/>
    <w:rsid w:val="004C7F15"/>
    <w:rsid w:val="004D00D5"/>
    <w:rsid w:val="004D09B0"/>
    <w:rsid w:val="004D0AA7"/>
    <w:rsid w:val="004D0DF1"/>
    <w:rsid w:val="004D0FD2"/>
    <w:rsid w:val="004D1000"/>
    <w:rsid w:val="004D100F"/>
    <w:rsid w:val="004D10CE"/>
    <w:rsid w:val="004D136F"/>
    <w:rsid w:val="004D1EC1"/>
    <w:rsid w:val="004D2001"/>
    <w:rsid w:val="004D2255"/>
    <w:rsid w:val="004D2BDD"/>
    <w:rsid w:val="004D30E4"/>
    <w:rsid w:val="004D3EC7"/>
    <w:rsid w:val="004D4150"/>
    <w:rsid w:val="004D437F"/>
    <w:rsid w:val="004D44AA"/>
    <w:rsid w:val="004D4FEE"/>
    <w:rsid w:val="004D548F"/>
    <w:rsid w:val="004D54CE"/>
    <w:rsid w:val="004D556F"/>
    <w:rsid w:val="004D5763"/>
    <w:rsid w:val="004D580F"/>
    <w:rsid w:val="004D5898"/>
    <w:rsid w:val="004D5BC2"/>
    <w:rsid w:val="004D5D8B"/>
    <w:rsid w:val="004D6234"/>
    <w:rsid w:val="004D62EB"/>
    <w:rsid w:val="004D6532"/>
    <w:rsid w:val="004D66E9"/>
    <w:rsid w:val="004D6E62"/>
    <w:rsid w:val="004D6F83"/>
    <w:rsid w:val="004D70A9"/>
    <w:rsid w:val="004D7A3D"/>
    <w:rsid w:val="004D7E04"/>
    <w:rsid w:val="004E0704"/>
    <w:rsid w:val="004E0C11"/>
    <w:rsid w:val="004E0D2F"/>
    <w:rsid w:val="004E0DB8"/>
    <w:rsid w:val="004E10DC"/>
    <w:rsid w:val="004E11CC"/>
    <w:rsid w:val="004E132B"/>
    <w:rsid w:val="004E14D9"/>
    <w:rsid w:val="004E1562"/>
    <w:rsid w:val="004E16EA"/>
    <w:rsid w:val="004E20C5"/>
    <w:rsid w:val="004E210A"/>
    <w:rsid w:val="004E374C"/>
    <w:rsid w:val="004E383C"/>
    <w:rsid w:val="004E38A8"/>
    <w:rsid w:val="004E38B6"/>
    <w:rsid w:val="004E3BBD"/>
    <w:rsid w:val="004E3F1F"/>
    <w:rsid w:val="004E4000"/>
    <w:rsid w:val="004E42ED"/>
    <w:rsid w:val="004E4F2F"/>
    <w:rsid w:val="004E534B"/>
    <w:rsid w:val="004E5814"/>
    <w:rsid w:val="004E5877"/>
    <w:rsid w:val="004E5B02"/>
    <w:rsid w:val="004E6292"/>
    <w:rsid w:val="004E64D8"/>
    <w:rsid w:val="004E64F5"/>
    <w:rsid w:val="004E7027"/>
    <w:rsid w:val="004E7117"/>
    <w:rsid w:val="004E7F69"/>
    <w:rsid w:val="004F025D"/>
    <w:rsid w:val="004F05E3"/>
    <w:rsid w:val="004F0812"/>
    <w:rsid w:val="004F0A1D"/>
    <w:rsid w:val="004F0D0B"/>
    <w:rsid w:val="004F11FD"/>
    <w:rsid w:val="004F15EC"/>
    <w:rsid w:val="004F16AA"/>
    <w:rsid w:val="004F1F9C"/>
    <w:rsid w:val="004F2D98"/>
    <w:rsid w:val="004F2E97"/>
    <w:rsid w:val="004F33AA"/>
    <w:rsid w:val="004F3B21"/>
    <w:rsid w:val="004F3C91"/>
    <w:rsid w:val="004F3CD6"/>
    <w:rsid w:val="004F3DB8"/>
    <w:rsid w:val="004F3E57"/>
    <w:rsid w:val="004F4361"/>
    <w:rsid w:val="004F47ED"/>
    <w:rsid w:val="004F4976"/>
    <w:rsid w:val="004F4C64"/>
    <w:rsid w:val="004F4C6E"/>
    <w:rsid w:val="004F530B"/>
    <w:rsid w:val="004F5730"/>
    <w:rsid w:val="004F6090"/>
    <w:rsid w:val="004F64BE"/>
    <w:rsid w:val="004F695C"/>
    <w:rsid w:val="004F6A1A"/>
    <w:rsid w:val="004F6A36"/>
    <w:rsid w:val="004F71F2"/>
    <w:rsid w:val="004F73BA"/>
    <w:rsid w:val="004F757A"/>
    <w:rsid w:val="004F7875"/>
    <w:rsid w:val="004F7A48"/>
    <w:rsid w:val="004F7D79"/>
    <w:rsid w:val="004F7F8B"/>
    <w:rsid w:val="00500109"/>
    <w:rsid w:val="0050058E"/>
    <w:rsid w:val="0050091B"/>
    <w:rsid w:val="00500BBE"/>
    <w:rsid w:val="005011AC"/>
    <w:rsid w:val="0050131A"/>
    <w:rsid w:val="00501422"/>
    <w:rsid w:val="00501D6A"/>
    <w:rsid w:val="00502092"/>
    <w:rsid w:val="005029BD"/>
    <w:rsid w:val="00502E97"/>
    <w:rsid w:val="00503395"/>
    <w:rsid w:val="005036E1"/>
    <w:rsid w:val="00503A2D"/>
    <w:rsid w:val="00503B89"/>
    <w:rsid w:val="00503F3B"/>
    <w:rsid w:val="005041D5"/>
    <w:rsid w:val="00504246"/>
    <w:rsid w:val="00504769"/>
    <w:rsid w:val="005047EE"/>
    <w:rsid w:val="0050516E"/>
    <w:rsid w:val="00505763"/>
    <w:rsid w:val="005058AE"/>
    <w:rsid w:val="005060C4"/>
    <w:rsid w:val="005063DD"/>
    <w:rsid w:val="0050664F"/>
    <w:rsid w:val="005068CB"/>
    <w:rsid w:val="005069A2"/>
    <w:rsid w:val="00506A3D"/>
    <w:rsid w:val="00506F17"/>
    <w:rsid w:val="0050735C"/>
    <w:rsid w:val="005073FC"/>
    <w:rsid w:val="00507A0C"/>
    <w:rsid w:val="00507C6B"/>
    <w:rsid w:val="00510710"/>
    <w:rsid w:val="00510E59"/>
    <w:rsid w:val="00510F50"/>
    <w:rsid w:val="005119AC"/>
    <w:rsid w:val="005122FB"/>
    <w:rsid w:val="005123C6"/>
    <w:rsid w:val="00512531"/>
    <w:rsid w:val="00512C99"/>
    <w:rsid w:val="00513036"/>
    <w:rsid w:val="00513243"/>
    <w:rsid w:val="00513549"/>
    <w:rsid w:val="005137D4"/>
    <w:rsid w:val="00513E02"/>
    <w:rsid w:val="00513EF7"/>
    <w:rsid w:val="00514198"/>
    <w:rsid w:val="00514271"/>
    <w:rsid w:val="00514ABD"/>
    <w:rsid w:val="00514C2F"/>
    <w:rsid w:val="00515700"/>
    <w:rsid w:val="00515BFB"/>
    <w:rsid w:val="00515E39"/>
    <w:rsid w:val="00515F51"/>
    <w:rsid w:val="005160A0"/>
    <w:rsid w:val="00516CAA"/>
    <w:rsid w:val="00516E61"/>
    <w:rsid w:val="005175F2"/>
    <w:rsid w:val="005178B9"/>
    <w:rsid w:val="00517F85"/>
    <w:rsid w:val="00520244"/>
    <w:rsid w:val="005209FF"/>
    <w:rsid w:val="00520D00"/>
    <w:rsid w:val="00520F37"/>
    <w:rsid w:val="0052136E"/>
    <w:rsid w:val="005213FC"/>
    <w:rsid w:val="005215EB"/>
    <w:rsid w:val="00521668"/>
    <w:rsid w:val="005216E0"/>
    <w:rsid w:val="00521CB1"/>
    <w:rsid w:val="00521F2E"/>
    <w:rsid w:val="005225AD"/>
    <w:rsid w:val="005226A6"/>
    <w:rsid w:val="00522F37"/>
    <w:rsid w:val="00523144"/>
    <w:rsid w:val="00523475"/>
    <w:rsid w:val="00523C74"/>
    <w:rsid w:val="00523CFB"/>
    <w:rsid w:val="005249F7"/>
    <w:rsid w:val="00524A4D"/>
    <w:rsid w:val="00525854"/>
    <w:rsid w:val="00525C4E"/>
    <w:rsid w:val="00525F42"/>
    <w:rsid w:val="0052696B"/>
    <w:rsid w:val="00526EF8"/>
    <w:rsid w:val="0052761E"/>
    <w:rsid w:val="00527B2C"/>
    <w:rsid w:val="00527C6F"/>
    <w:rsid w:val="00527F1E"/>
    <w:rsid w:val="00530164"/>
    <w:rsid w:val="005301FC"/>
    <w:rsid w:val="00530BF2"/>
    <w:rsid w:val="00530F1C"/>
    <w:rsid w:val="00531106"/>
    <w:rsid w:val="005313F2"/>
    <w:rsid w:val="005315E1"/>
    <w:rsid w:val="00531784"/>
    <w:rsid w:val="005318F9"/>
    <w:rsid w:val="00531C10"/>
    <w:rsid w:val="005321B2"/>
    <w:rsid w:val="00532368"/>
    <w:rsid w:val="005325AC"/>
    <w:rsid w:val="0053271C"/>
    <w:rsid w:val="00532C96"/>
    <w:rsid w:val="00532F4F"/>
    <w:rsid w:val="00533325"/>
    <w:rsid w:val="00533A44"/>
    <w:rsid w:val="0053426D"/>
    <w:rsid w:val="0053488A"/>
    <w:rsid w:val="00534997"/>
    <w:rsid w:val="0053509A"/>
    <w:rsid w:val="00535238"/>
    <w:rsid w:val="00535371"/>
    <w:rsid w:val="0053544A"/>
    <w:rsid w:val="00535628"/>
    <w:rsid w:val="005357A8"/>
    <w:rsid w:val="00535BA9"/>
    <w:rsid w:val="00535CE0"/>
    <w:rsid w:val="0053675B"/>
    <w:rsid w:val="00536F07"/>
    <w:rsid w:val="005371D5"/>
    <w:rsid w:val="00537255"/>
    <w:rsid w:val="005377ED"/>
    <w:rsid w:val="00537A30"/>
    <w:rsid w:val="00540102"/>
    <w:rsid w:val="005405B6"/>
    <w:rsid w:val="00540630"/>
    <w:rsid w:val="0054065C"/>
    <w:rsid w:val="00540DBC"/>
    <w:rsid w:val="00540FA1"/>
    <w:rsid w:val="005412A3"/>
    <w:rsid w:val="005412AB"/>
    <w:rsid w:val="0054130E"/>
    <w:rsid w:val="00541826"/>
    <w:rsid w:val="00542112"/>
    <w:rsid w:val="005423E6"/>
    <w:rsid w:val="005424D5"/>
    <w:rsid w:val="00542CF5"/>
    <w:rsid w:val="0054307F"/>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5048"/>
    <w:rsid w:val="00545160"/>
    <w:rsid w:val="00545C62"/>
    <w:rsid w:val="00545DFB"/>
    <w:rsid w:val="00546388"/>
    <w:rsid w:val="0054657E"/>
    <w:rsid w:val="0054697B"/>
    <w:rsid w:val="0054725B"/>
    <w:rsid w:val="005474AF"/>
    <w:rsid w:val="005476C0"/>
    <w:rsid w:val="0054775B"/>
    <w:rsid w:val="0054782C"/>
    <w:rsid w:val="005479C0"/>
    <w:rsid w:val="00550004"/>
    <w:rsid w:val="00550B5B"/>
    <w:rsid w:val="00550D8D"/>
    <w:rsid w:val="00551427"/>
    <w:rsid w:val="0055180B"/>
    <w:rsid w:val="005518C7"/>
    <w:rsid w:val="00551C2E"/>
    <w:rsid w:val="00551FB2"/>
    <w:rsid w:val="005521F4"/>
    <w:rsid w:val="005522FB"/>
    <w:rsid w:val="00552341"/>
    <w:rsid w:val="00552535"/>
    <w:rsid w:val="005525AD"/>
    <w:rsid w:val="00552692"/>
    <w:rsid w:val="0055392E"/>
    <w:rsid w:val="00553A1A"/>
    <w:rsid w:val="0055421A"/>
    <w:rsid w:val="00554745"/>
    <w:rsid w:val="005547D7"/>
    <w:rsid w:val="00554892"/>
    <w:rsid w:val="00554A5E"/>
    <w:rsid w:val="00554D2E"/>
    <w:rsid w:val="00555B8E"/>
    <w:rsid w:val="00555BC8"/>
    <w:rsid w:val="00555EB4"/>
    <w:rsid w:val="00555F95"/>
    <w:rsid w:val="00556D08"/>
    <w:rsid w:val="00556DE6"/>
    <w:rsid w:val="00557AEE"/>
    <w:rsid w:val="00557B6E"/>
    <w:rsid w:val="0056022E"/>
    <w:rsid w:val="005604BD"/>
    <w:rsid w:val="00560915"/>
    <w:rsid w:val="00560E43"/>
    <w:rsid w:val="00561550"/>
    <w:rsid w:val="0056198B"/>
    <w:rsid w:val="00561CCE"/>
    <w:rsid w:val="00561D13"/>
    <w:rsid w:val="005620EC"/>
    <w:rsid w:val="00562238"/>
    <w:rsid w:val="005624D1"/>
    <w:rsid w:val="005629C8"/>
    <w:rsid w:val="00562A34"/>
    <w:rsid w:val="00562AA0"/>
    <w:rsid w:val="00562ECF"/>
    <w:rsid w:val="005630E7"/>
    <w:rsid w:val="00563160"/>
    <w:rsid w:val="00563515"/>
    <w:rsid w:val="00563561"/>
    <w:rsid w:val="005635B9"/>
    <w:rsid w:val="00563A4E"/>
    <w:rsid w:val="00563DC9"/>
    <w:rsid w:val="0056410C"/>
    <w:rsid w:val="00564A79"/>
    <w:rsid w:val="00564C07"/>
    <w:rsid w:val="00565256"/>
    <w:rsid w:val="00565258"/>
    <w:rsid w:val="00565C1A"/>
    <w:rsid w:val="00565EEB"/>
    <w:rsid w:val="00565F97"/>
    <w:rsid w:val="005661CA"/>
    <w:rsid w:val="0056631E"/>
    <w:rsid w:val="0056632B"/>
    <w:rsid w:val="00566384"/>
    <w:rsid w:val="00566FB9"/>
    <w:rsid w:val="0056712E"/>
    <w:rsid w:val="005673F7"/>
    <w:rsid w:val="005674F3"/>
    <w:rsid w:val="005676D1"/>
    <w:rsid w:val="00567AAD"/>
    <w:rsid w:val="00567CA0"/>
    <w:rsid w:val="00567DA7"/>
    <w:rsid w:val="00570087"/>
    <w:rsid w:val="005701D0"/>
    <w:rsid w:val="005702A9"/>
    <w:rsid w:val="00570498"/>
    <w:rsid w:val="00570DE3"/>
    <w:rsid w:val="00571043"/>
    <w:rsid w:val="0057129F"/>
    <w:rsid w:val="0057150E"/>
    <w:rsid w:val="00571570"/>
    <w:rsid w:val="00571654"/>
    <w:rsid w:val="00571C69"/>
    <w:rsid w:val="00571E72"/>
    <w:rsid w:val="00571EFB"/>
    <w:rsid w:val="00572C28"/>
    <w:rsid w:val="00573418"/>
    <w:rsid w:val="005734C9"/>
    <w:rsid w:val="0057374B"/>
    <w:rsid w:val="0057388D"/>
    <w:rsid w:val="005738A4"/>
    <w:rsid w:val="00573A25"/>
    <w:rsid w:val="00573CF0"/>
    <w:rsid w:val="00573E42"/>
    <w:rsid w:val="005742D0"/>
    <w:rsid w:val="0057474E"/>
    <w:rsid w:val="005748CA"/>
    <w:rsid w:val="00574C1F"/>
    <w:rsid w:val="00574D30"/>
    <w:rsid w:val="005752BB"/>
    <w:rsid w:val="00575400"/>
    <w:rsid w:val="00575440"/>
    <w:rsid w:val="00575516"/>
    <w:rsid w:val="005756C5"/>
    <w:rsid w:val="00575785"/>
    <w:rsid w:val="005759E6"/>
    <w:rsid w:val="00576181"/>
    <w:rsid w:val="00576450"/>
    <w:rsid w:val="0057655A"/>
    <w:rsid w:val="00576BD8"/>
    <w:rsid w:val="00576E22"/>
    <w:rsid w:val="005774DE"/>
    <w:rsid w:val="0057750D"/>
    <w:rsid w:val="00577D12"/>
    <w:rsid w:val="00577F24"/>
    <w:rsid w:val="00577F82"/>
    <w:rsid w:val="00580501"/>
    <w:rsid w:val="0058067D"/>
    <w:rsid w:val="00580837"/>
    <w:rsid w:val="0058086F"/>
    <w:rsid w:val="00580B48"/>
    <w:rsid w:val="00580CD6"/>
    <w:rsid w:val="00580D02"/>
    <w:rsid w:val="005812DA"/>
    <w:rsid w:val="00582202"/>
    <w:rsid w:val="005825BD"/>
    <w:rsid w:val="005826F5"/>
    <w:rsid w:val="00582916"/>
    <w:rsid w:val="00582CDB"/>
    <w:rsid w:val="00583053"/>
    <w:rsid w:val="0058400C"/>
    <w:rsid w:val="005844F2"/>
    <w:rsid w:val="00584724"/>
    <w:rsid w:val="00584A8C"/>
    <w:rsid w:val="00584EA2"/>
    <w:rsid w:val="00585001"/>
    <w:rsid w:val="0058509D"/>
    <w:rsid w:val="005853A7"/>
    <w:rsid w:val="00585A1B"/>
    <w:rsid w:val="005865E2"/>
    <w:rsid w:val="005869ED"/>
    <w:rsid w:val="00587494"/>
    <w:rsid w:val="00587664"/>
    <w:rsid w:val="00587F37"/>
    <w:rsid w:val="00590630"/>
    <w:rsid w:val="00590C25"/>
    <w:rsid w:val="00590EA8"/>
    <w:rsid w:val="0059110C"/>
    <w:rsid w:val="00591ABF"/>
    <w:rsid w:val="00591B48"/>
    <w:rsid w:val="00591BBC"/>
    <w:rsid w:val="00591C1B"/>
    <w:rsid w:val="0059243A"/>
    <w:rsid w:val="00592BAD"/>
    <w:rsid w:val="00592BF2"/>
    <w:rsid w:val="00593084"/>
    <w:rsid w:val="005931CE"/>
    <w:rsid w:val="00593458"/>
    <w:rsid w:val="005936C1"/>
    <w:rsid w:val="0059376A"/>
    <w:rsid w:val="005940A9"/>
    <w:rsid w:val="00594A03"/>
    <w:rsid w:val="00594BEB"/>
    <w:rsid w:val="005959E5"/>
    <w:rsid w:val="00595BB4"/>
    <w:rsid w:val="005960D5"/>
    <w:rsid w:val="005961ED"/>
    <w:rsid w:val="0059637F"/>
    <w:rsid w:val="005964C1"/>
    <w:rsid w:val="00596AC8"/>
    <w:rsid w:val="005973E8"/>
    <w:rsid w:val="005978DC"/>
    <w:rsid w:val="005979B4"/>
    <w:rsid w:val="00597BA5"/>
    <w:rsid w:val="00597F18"/>
    <w:rsid w:val="005A0503"/>
    <w:rsid w:val="005A08F4"/>
    <w:rsid w:val="005A10BF"/>
    <w:rsid w:val="005A113E"/>
    <w:rsid w:val="005A1822"/>
    <w:rsid w:val="005A1972"/>
    <w:rsid w:val="005A1A08"/>
    <w:rsid w:val="005A2A67"/>
    <w:rsid w:val="005A2ACC"/>
    <w:rsid w:val="005A2B74"/>
    <w:rsid w:val="005A2C12"/>
    <w:rsid w:val="005A3144"/>
    <w:rsid w:val="005A35AA"/>
    <w:rsid w:val="005A3652"/>
    <w:rsid w:val="005A36BB"/>
    <w:rsid w:val="005A3A65"/>
    <w:rsid w:val="005A3A74"/>
    <w:rsid w:val="005A3B8D"/>
    <w:rsid w:val="005A3BDA"/>
    <w:rsid w:val="005A42B9"/>
    <w:rsid w:val="005A47AE"/>
    <w:rsid w:val="005A4B6C"/>
    <w:rsid w:val="005A4F21"/>
    <w:rsid w:val="005A5126"/>
    <w:rsid w:val="005A57FA"/>
    <w:rsid w:val="005A597F"/>
    <w:rsid w:val="005A6410"/>
    <w:rsid w:val="005A6E43"/>
    <w:rsid w:val="005A6E83"/>
    <w:rsid w:val="005A71BD"/>
    <w:rsid w:val="005A7652"/>
    <w:rsid w:val="005A7715"/>
    <w:rsid w:val="005A7AE5"/>
    <w:rsid w:val="005A7C83"/>
    <w:rsid w:val="005A7CD1"/>
    <w:rsid w:val="005B0AFF"/>
    <w:rsid w:val="005B0BB0"/>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5240"/>
    <w:rsid w:val="005B58F7"/>
    <w:rsid w:val="005B591E"/>
    <w:rsid w:val="005B5EDC"/>
    <w:rsid w:val="005B6139"/>
    <w:rsid w:val="005B65DF"/>
    <w:rsid w:val="005B6B66"/>
    <w:rsid w:val="005B6C67"/>
    <w:rsid w:val="005B6D93"/>
    <w:rsid w:val="005B6E2B"/>
    <w:rsid w:val="005B6E3B"/>
    <w:rsid w:val="005B724D"/>
    <w:rsid w:val="005B778D"/>
    <w:rsid w:val="005C0229"/>
    <w:rsid w:val="005C0512"/>
    <w:rsid w:val="005C075F"/>
    <w:rsid w:val="005C1375"/>
    <w:rsid w:val="005C15D3"/>
    <w:rsid w:val="005C1E08"/>
    <w:rsid w:val="005C227D"/>
    <w:rsid w:val="005C2892"/>
    <w:rsid w:val="005C2A82"/>
    <w:rsid w:val="005C3784"/>
    <w:rsid w:val="005C38A1"/>
    <w:rsid w:val="005C3969"/>
    <w:rsid w:val="005C3E8C"/>
    <w:rsid w:val="005C3EB9"/>
    <w:rsid w:val="005C4350"/>
    <w:rsid w:val="005C45FA"/>
    <w:rsid w:val="005C5207"/>
    <w:rsid w:val="005C53CF"/>
    <w:rsid w:val="005C58A6"/>
    <w:rsid w:val="005C5BD5"/>
    <w:rsid w:val="005C5D36"/>
    <w:rsid w:val="005C5D8A"/>
    <w:rsid w:val="005C5FC9"/>
    <w:rsid w:val="005C5FFC"/>
    <w:rsid w:val="005C61FC"/>
    <w:rsid w:val="005C68C8"/>
    <w:rsid w:val="005C68D1"/>
    <w:rsid w:val="005C69BE"/>
    <w:rsid w:val="005C6AF0"/>
    <w:rsid w:val="005C6F5E"/>
    <w:rsid w:val="005C6FB1"/>
    <w:rsid w:val="005C7350"/>
    <w:rsid w:val="005C738E"/>
    <w:rsid w:val="005C7588"/>
    <w:rsid w:val="005C7684"/>
    <w:rsid w:val="005C77F1"/>
    <w:rsid w:val="005C7E86"/>
    <w:rsid w:val="005C7EFB"/>
    <w:rsid w:val="005D0078"/>
    <w:rsid w:val="005D02E2"/>
    <w:rsid w:val="005D0679"/>
    <w:rsid w:val="005D08B7"/>
    <w:rsid w:val="005D0913"/>
    <w:rsid w:val="005D092C"/>
    <w:rsid w:val="005D0F2E"/>
    <w:rsid w:val="005D0FB9"/>
    <w:rsid w:val="005D10BF"/>
    <w:rsid w:val="005D1855"/>
    <w:rsid w:val="005D1B31"/>
    <w:rsid w:val="005D1BEB"/>
    <w:rsid w:val="005D200B"/>
    <w:rsid w:val="005D22D2"/>
    <w:rsid w:val="005D2342"/>
    <w:rsid w:val="005D23CF"/>
    <w:rsid w:val="005D2F29"/>
    <w:rsid w:val="005D3093"/>
    <w:rsid w:val="005D3462"/>
    <w:rsid w:val="005D3D44"/>
    <w:rsid w:val="005D443C"/>
    <w:rsid w:val="005D4653"/>
    <w:rsid w:val="005D6507"/>
    <w:rsid w:val="005D6563"/>
    <w:rsid w:val="005D699D"/>
    <w:rsid w:val="005D6DAD"/>
    <w:rsid w:val="005D7413"/>
    <w:rsid w:val="005D763F"/>
    <w:rsid w:val="005D7953"/>
    <w:rsid w:val="005D7BCB"/>
    <w:rsid w:val="005D7D79"/>
    <w:rsid w:val="005E01BE"/>
    <w:rsid w:val="005E0AE8"/>
    <w:rsid w:val="005E0EF7"/>
    <w:rsid w:val="005E0FCF"/>
    <w:rsid w:val="005E143C"/>
    <w:rsid w:val="005E18E8"/>
    <w:rsid w:val="005E191C"/>
    <w:rsid w:val="005E30BB"/>
    <w:rsid w:val="005E3112"/>
    <w:rsid w:val="005E420A"/>
    <w:rsid w:val="005E43FA"/>
    <w:rsid w:val="005E4C0C"/>
    <w:rsid w:val="005E4E81"/>
    <w:rsid w:val="005E55E9"/>
    <w:rsid w:val="005E5D00"/>
    <w:rsid w:val="005E5F28"/>
    <w:rsid w:val="005E6A15"/>
    <w:rsid w:val="005E6D5E"/>
    <w:rsid w:val="005E721B"/>
    <w:rsid w:val="005E747E"/>
    <w:rsid w:val="005E7551"/>
    <w:rsid w:val="005E7A43"/>
    <w:rsid w:val="005E7DB8"/>
    <w:rsid w:val="005E7E78"/>
    <w:rsid w:val="005E7EE7"/>
    <w:rsid w:val="005F0782"/>
    <w:rsid w:val="005F0A42"/>
    <w:rsid w:val="005F116E"/>
    <w:rsid w:val="005F15D4"/>
    <w:rsid w:val="005F15E4"/>
    <w:rsid w:val="005F162F"/>
    <w:rsid w:val="005F1972"/>
    <w:rsid w:val="005F2094"/>
    <w:rsid w:val="005F23F6"/>
    <w:rsid w:val="005F2625"/>
    <w:rsid w:val="005F3023"/>
    <w:rsid w:val="005F37C8"/>
    <w:rsid w:val="005F3B26"/>
    <w:rsid w:val="005F3E22"/>
    <w:rsid w:val="005F4249"/>
    <w:rsid w:val="005F4E5B"/>
    <w:rsid w:val="005F504D"/>
    <w:rsid w:val="005F5395"/>
    <w:rsid w:val="005F5C3F"/>
    <w:rsid w:val="005F5EC3"/>
    <w:rsid w:val="005F5F70"/>
    <w:rsid w:val="005F60BD"/>
    <w:rsid w:val="005F631E"/>
    <w:rsid w:val="005F6459"/>
    <w:rsid w:val="005F649E"/>
    <w:rsid w:val="005F665A"/>
    <w:rsid w:val="005F66D1"/>
    <w:rsid w:val="005F6D8D"/>
    <w:rsid w:val="005F7507"/>
    <w:rsid w:val="005F78B9"/>
    <w:rsid w:val="005F7C08"/>
    <w:rsid w:val="005F7CD3"/>
    <w:rsid w:val="0060004F"/>
    <w:rsid w:val="006006B1"/>
    <w:rsid w:val="00600B02"/>
    <w:rsid w:val="00600FC7"/>
    <w:rsid w:val="00600FE7"/>
    <w:rsid w:val="00602132"/>
    <w:rsid w:val="00602768"/>
    <w:rsid w:val="00602781"/>
    <w:rsid w:val="00602805"/>
    <w:rsid w:val="00602D43"/>
    <w:rsid w:val="00602D75"/>
    <w:rsid w:val="00603332"/>
    <w:rsid w:val="00603468"/>
    <w:rsid w:val="006036B1"/>
    <w:rsid w:val="00603911"/>
    <w:rsid w:val="00603CBC"/>
    <w:rsid w:val="00603D07"/>
    <w:rsid w:val="00603E64"/>
    <w:rsid w:val="006040CD"/>
    <w:rsid w:val="00604891"/>
    <w:rsid w:val="00604B28"/>
    <w:rsid w:val="0060585A"/>
    <w:rsid w:val="00605B8E"/>
    <w:rsid w:val="00605C04"/>
    <w:rsid w:val="00605D2F"/>
    <w:rsid w:val="00605FC7"/>
    <w:rsid w:val="00606686"/>
    <w:rsid w:val="006066E1"/>
    <w:rsid w:val="006066EC"/>
    <w:rsid w:val="006066ED"/>
    <w:rsid w:val="006071E6"/>
    <w:rsid w:val="00607546"/>
    <w:rsid w:val="00607F12"/>
    <w:rsid w:val="0061004A"/>
    <w:rsid w:val="00610309"/>
    <w:rsid w:val="00610335"/>
    <w:rsid w:val="00610742"/>
    <w:rsid w:val="006107BE"/>
    <w:rsid w:val="0061089F"/>
    <w:rsid w:val="00610A5F"/>
    <w:rsid w:val="00610ADC"/>
    <w:rsid w:val="00610BE4"/>
    <w:rsid w:val="00611311"/>
    <w:rsid w:val="00611E17"/>
    <w:rsid w:val="00612AB3"/>
    <w:rsid w:val="00612D97"/>
    <w:rsid w:val="0061354F"/>
    <w:rsid w:val="006138D1"/>
    <w:rsid w:val="00614B10"/>
    <w:rsid w:val="00614E0C"/>
    <w:rsid w:val="0061525B"/>
    <w:rsid w:val="0061556E"/>
    <w:rsid w:val="00615636"/>
    <w:rsid w:val="0061579C"/>
    <w:rsid w:val="0061620C"/>
    <w:rsid w:val="00616D8F"/>
    <w:rsid w:val="00616F35"/>
    <w:rsid w:val="00617025"/>
    <w:rsid w:val="0061728D"/>
    <w:rsid w:val="0061748E"/>
    <w:rsid w:val="006174B3"/>
    <w:rsid w:val="006206B3"/>
    <w:rsid w:val="0062113D"/>
    <w:rsid w:val="00621655"/>
    <w:rsid w:val="006217BE"/>
    <w:rsid w:val="00622196"/>
    <w:rsid w:val="00622388"/>
    <w:rsid w:val="0062241B"/>
    <w:rsid w:val="00622552"/>
    <w:rsid w:val="006230C4"/>
    <w:rsid w:val="00623477"/>
    <w:rsid w:val="00623D2F"/>
    <w:rsid w:val="00623DF6"/>
    <w:rsid w:val="00624E7C"/>
    <w:rsid w:val="00624F6C"/>
    <w:rsid w:val="00625C0C"/>
    <w:rsid w:val="00626109"/>
    <w:rsid w:val="006267A3"/>
    <w:rsid w:val="00627006"/>
    <w:rsid w:val="00627432"/>
    <w:rsid w:val="00627801"/>
    <w:rsid w:val="00627EBD"/>
    <w:rsid w:val="0063036D"/>
    <w:rsid w:val="00630A14"/>
    <w:rsid w:val="00630A46"/>
    <w:rsid w:val="00630AFA"/>
    <w:rsid w:val="006311AF"/>
    <w:rsid w:val="0063127D"/>
    <w:rsid w:val="0063171C"/>
    <w:rsid w:val="00631C4D"/>
    <w:rsid w:val="006326EF"/>
    <w:rsid w:val="00632FCF"/>
    <w:rsid w:val="00633277"/>
    <w:rsid w:val="00633B4D"/>
    <w:rsid w:val="006340E0"/>
    <w:rsid w:val="00634719"/>
    <w:rsid w:val="00634870"/>
    <w:rsid w:val="006349B3"/>
    <w:rsid w:val="00634C69"/>
    <w:rsid w:val="00635BDB"/>
    <w:rsid w:val="006363AB"/>
    <w:rsid w:val="0063646E"/>
    <w:rsid w:val="006365F7"/>
    <w:rsid w:val="00636D4D"/>
    <w:rsid w:val="0063719E"/>
    <w:rsid w:val="00637450"/>
    <w:rsid w:val="00637532"/>
    <w:rsid w:val="00640549"/>
    <w:rsid w:val="00640897"/>
    <w:rsid w:val="00640FC7"/>
    <w:rsid w:val="00641492"/>
    <w:rsid w:val="00641510"/>
    <w:rsid w:val="0064160F"/>
    <w:rsid w:val="00641679"/>
    <w:rsid w:val="00641905"/>
    <w:rsid w:val="00641B73"/>
    <w:rsid w:val="00642522"/>
    <w:rsid w:val="00642694"/>
    <w:rsid w:val="00642DB4"/>
    <w:rsid w:val="00642E5D"/>
    <w:rsid w:val="00643030"/>
    <w:rsid w:val="006434AF"/>
    <w:rsid w:val="00643571"/>
    <w:rsid w:val="006442CA"/>
    <w:rsid w:val="0064464F"/>
    <w:rsid w:val="00644D66"/>
    <w:rsid w:val="00644FE9"/>
    <w:rsid w:val="00645155"/>
    <w:rsid w:val="006452F4"/>
    <w:rsid w:val="006456C0"/>
    <w:rsid w:val="00645BD1"/>
    <w:rsid w:val="006462DF"/>
    <w:rsid w:val="0064645F"/>
    <w:rsid w:val="00646779"/>
    <w:rsid w:val="00646C04"/>
    <w:rsid w:val="00647192"/>
    <w:rsid w:val="00647583"/>
    <w:rsid w:val="006476C2"/>
    <w:rsid w:val="00647962"/>
    <w:rsid w:val="00647C65"/>
    <w:rsid w:val="00650012"/>
    <w:rsid w:val="006503AF"/>
    <w:rsid w:val="00650564"/>
    <w:rsid w:val="00650865"/>
    <w:rsid w:val="006509F7"/>
    <w:rsid w:val="00650FA0"/>
    <w:rsid w:val="00651144"/>
    <w:rsid w:val="00651B0D"/>
    <w:rsid w:val="00652019"/>
    <w:rsid w:val="00652157"/>
    <w:rsid w:val="00652855"/>
    <w:rsid w:val="00653077"/>
    <w:rsid w:val="006538C5"/>
    <w:rsid w:val="00653929"/>
    <w:rsid w:val="006539E9"/>
    <w:rsid w:val="00653E1A"/>
    <w:rsid w:val="00653F70"/>
    <w:rsid w:val="00654176"/>
    <w:rsid w:val="00654259"/>
    <w:rsid w:val="00654335"/>
    <w:rsid w:val="00654364"/>
    <w:rsid w:val="00654BB4"/>
    <w:rsid w:val="00654D55"/>
    <w:rsid w:val="00654E23"/>
    <w:rsid w:val="00654F2B"/>
    <w:rsid w:val="006550AC"/>
    <w:rsid w:val="00655565"/>
    <w:rsid w:val="00655A32"/>
    <w:rsid w:val="0065633F"/>
    <w:rsid w:val="00656CD9"/>
    <w:rsid w:val="00656FF4"/>
    <w:rsid w:val="00657012"/>
    <w:rsid w:val="00657461"/>
    <w:rsid w:val="0065792E"/>
    <w:rsid w:val="00657C4B"/>
    <w:rsid w:val="0066070A"/>
    <w:rsid w:val="0066079B"/>
    <w:rsid w:val="00660B2B"/>
    <w:rsid w:val="00660BE6"/>
    <w:rsid w:val="00661478"/>
    <w:rsid w:val="00661A30"/>
    <w:rsid w:val="0066271D"/>
    <w:rsid w:val="00662BC1"/>
    <w:rsid w:val="006631F5"/>
    <w:rsid w:val="0066332B"/>
    <w:rsid w:val="00663577"/>
    <w:rsid w:val="00663762"/>
    <w:rsid w:val="006638C1"/>
    <w:rsid w:val="006639EE"/>
    <w:rsid w:val="00663A44"/>
    <w:rsid w:val="00663C6A"/>
    <w:rsid w:val="00663DBB"/>
    <w:rsid w:val="00663F04"/>
    <w:rsid w:val="0066403B"/>
    <w:rsid w:val="00664163"/>
    <w:rsid w:val="00664AD9"/>
    <w:rsid w:val="00664D59"/>
    <w:rsid w:val="00664E11"/>
    <w:rsid w:val="006654DE"/>
    <w:rsid w:val="006659B7"/>
    <w:rsid w:val="00665B4B"/>
    <w:rsid w:val="00665ED5"/>
    <w:rsid w:val="00666714"/>
    <w:rsid w:val="00666BCA"/>
    <w:rsid w:val="00667754"/>
    <w:rsid w:val="00670088"/>
    <w:rsid w:val="0067043C"/>
    <w:rsid w:val="006707D6"/>
    <w:rsid w:val="0067094B"/>
    <w:rsid w:val="00670D6D"/>
    <w:rsid w:val="00670E7E"/>
    <w:rsid w:val="00671060"/>
    <w:rsid w:val="006713AF"/>
    <w:rsid w:val="006714D9"/>
    <w:rsid w:val="0067160F"/>
    <w:rsid w:val="00672AB1"/>
    <w:rsid w:val="00672FF5"/>
    <w:rsid w:val="006730D3"/>
    <w:rsid w:val="0067325F"/>
    <w:rsid w:val="00673291"/>
    <w:rsid w:val="006732F4"/>
    <w:rsid w:val="0067332E"/>
    <w:rsid w:val="006736FD"/>
    <w:rsid w:val="00673770"/>
    <w:rsid w:val="0067391B"/>
    <w:rsid w:val="0067420A"/>
    <w:rsid w:val="0067447D"/>
    <w:rsid w:val="00674690"/>
    <w:rsid w:val="00674859"/>
    <w:rsid w:val="006758EE"/>
    <w:rsid w:val="00675BEF"/>
    <w:rsid w:val="00676060"/>
    <w:rsid w:val="0067606A"/>
    <w:rsid w:val="00676265"/>
    <w:rsid w:val="0067653D"/>
    <w:rsid w:val="00676DCE"/>
    <w:rsid w:val="00676E40"/>
    <w:rsid w:val="006770D1"/>
    <w:rsid w:val="00677275"/>
    <w:rsid w:val="00677AD5"/>
    <w:rsid w:val="00677B55"/>
    <w:rsid w:val="00677C47"/>
    <w:rsid w:val="00677C49"/>
    <w:rsid w:val="00677D3A"/>
    <w:rsid w:val="0068015C"/>
    <w:rsid w:val="00681244"/>
    <w:rsid w:val="00681365"/>
    <w:rsid w:val="006813B9"/>
    <w:rsid w:val="00681643"/>
    <w:rsid w:val="00682AB6"/>
    <w:rsid w:val="00683090"/>
    <w:rsid w:val="006832A0"/>
    <w:rsid w:val="00683460"/>
    <w:rsid w:val="0068347F"/>
    <w:rsid w:val="006837DD"/>
    <w:rsid w:val="00683B42"/>
    <w:rsid w:val="006844B2"/>
    <w:rsid w:val="006849AC"/>
    <w:rsid w:val="006853A6"/>
    <w:rsid w:val="006855CC"/>
    <w:rsid w:val="00685BAF"/>
    <w:rsid w:val="00685C79"/>
    <w:rsid w:val="00685E4D"/>
    <w:rsid w:val="00686110"/>
    <w:rsid w:val="006861B8"/>
    <w:rsid w:val="00686475"/>
    <w:rsid w:val="00686A84"/>
    <w:rsid w:val="00686B78"/>
    <w:rsid w:val="00686CB5"/>
    <w:rsid w:val="00687358"/>
    <w:rsid w:val="00687EE3"/>
    <w:rsid w:val="0069044D"/>
    <w:rsid w:val="006906FB"/>
    <w:rsid w:val="00690A46"/>
    <w:rsid w:val="00690E9F"/>
    <w:rsid w:val="00691154"/>
    <w:rsid w:val="0069122A"/>
    <w:rsid w:val="006916A0"/>
    <w:rsid w:val="0069196C"/>
    <w:rsid w:val="00691C14"/>
    <w:rsid w:val="006923F2"/>
    <w:rsid w:val="00692A6F"/>
    <w:rsid w:val="00692B4B"/>
    <w:rsid w:val="006933FD"/>
    <w:rsid w:val="0069363E"/>
    <w:rsid w:val="00693653"/>
    <w:rsid w:val="00693D95"/>
    <w:rsid w:val="00693E4B"/>
    <w:rsid w:val="00693F7C"/>
    <w:rsid w:val="0069405F"/>
    <w:rsid w:val="006942E3"/>
    <w:rsid w:val="0069452F"/>
    <w:rsid w:val="00694762"/>
    <w:rsid w:val="00694DA4"/>
    <w:rsid w:val="00694F4E"/>
    <w:rsid w:val="0069517C"/>
    <w:rsid w:val="006952D8"/>
    <w:rsid w:val="006953FE"/>
    <w:rsid w:val="0069591A"/>
    <w:rsid w:val="00695AA3"/>
    <w:rsid w:val="00695C76"/>
    <w:rsid w:val="00696082"/>
    <w:rsid w:val="00696A0B"/>
    <w:rsid w:val="00696DEB"/>
    <w:rsid w:val="006971CF"/>
    <w:rsid w:val="00697586"/>
    <w:rsid w:val="0069777D"/>
    <w:rsid w:val="00697C5F"/>
    <w:rsid w:val="00697D98"/>
    <w:rsid w:val="00697E43"/>
    <w:rsid w:val="00697F51"/>
    <w:rsid w:val="006A02C4"/>
    <w:rsid w:val="006A0349"/>
    <w:rsid w:val="006A07DC"/>
    <w:rsid w:val="006A15F3"/>
    <w:rsid w:val="006A268C"/>
    <w:rsid w:val="006A26B2"/>
    <w:rsid w:val="006A2F46"/>
    <w:rsid w:val="006A310D"/>
    <w:rsid w:val="006A373B"/>
    <w:rsid w:val="006A3AA3"/>
    <w:rsid w:val="006A3F66"/>
    <w:rsid w:val="006A4086"/>
    <w:rsid w:val="006A4339"/>
    <w:rsid w:val="006A4AA0"/>
    <w:rsid w:val="006A4EF9"/>
    <w:rsid w:val="006A50E1"/>
    <w:rsid w:val="006A54A8"/>
    <w:rsid w:val="006A55DA"/>
    <w:rsid w:val="006A58BE"/>
    <w:rsid w:val="006A5AC5"/>
    <w:rsid w:val="006A5E22"/>
    <w:rsid w:val="006A6590"/>
    <w:rsid w:val="006A6D03"/>
    <w:rsid w:val="006A708B"/>
    <w:rsid w:val="006A7715"/>
    <w:rsid w:val="006B0F01"/>
    <w:rsid w:val="006B1366"/>
    <w:rsid w:val="006B14A0"/>
    <w:rsid w:val="006B1A1F"/>
    <w:rsid w:val="006B1A24"/>
    <w:rsid w:val="006B1A71"/>
    <w:rsid w:val="006B1DE5"/>
    <w:rsid w:val="006B1FB5"/>
    <w:rsid w:val="006B2276"/>
    <w:rsid w:val="006B2959"/>
    <w:rsid w:val="006B2A98"/>
    <w:rsid w:val="006B2AC9"/>
    <w:rsid w:val="006B3240"/>
    <w:rsid w:val="006B33EC"/>
    <w:rsid w:val="006B389A"/>
    <w:rsid w:val="006B391E"/>
    <w:rsid w:val="006B3A0D"/>
    <w:rsid w:val="006B3CF3"/>
    <w:rsid w:val="006B3E98"/>
    <w:rsid w:val="006B4178"/>
    <w:rsid w:val="006B4330"/>
    <w:rsid w:val="006B44B1"/>
    <w:rsid w:val="006B4972"/>
    <w:rsid w:val="006B5220"/>
    <w:rsid w:val="006B5222"/>
    <w:rsid w:val="006B5DF3"/>
    <w:rsid w:val="006B5F39"/>
    <w:rsid w:val="006B5FB7"/>
    <w:rsid w:val="006B65AA"/>
    <w:rsid w:val="006B6722"/>
    <w:rsid w:val="006B6B37"/>
    <w:rsid w:val="006B6E9D"/>
    <w:rsid w:val="006B7032"/>
    <w:rsid w:val="006B7183"/>
    <w:rsid w:val="006B71B8"/>
    <w:rsid w:val="006B72D5"/>
    <w:rsid w:val="006B75BD"/>
    <w:rsid w:val="006B75E7"/>
    <w:rsid w:val="006B7E7E"/>
    <w:rsid w:val="006B7FD7"/>
    <w:rsid w:val="006B7FE8"/>
    <w:rsid w:val="006B7FF7"/>
    <w:rsid w:val="006C0645"/>
    <w:rsid w:val="006C0FBA"/>
    <w:rsid w:val="006C10E1"/>
    <w:rsid w:val="006C18D1"/>
    <w:rsid w:val="006C1DC0"/>
    <w:rsid w:val="006C2485"/>
    <w:rsid w:val="006C2769"/>
    <w:rsid w:val="006C32A8"/>
    <w:rsid w:val="006C3361"/>
    <w:rsid w:val="006C3C0D"/>
    <w:rsid w:val="006C454C"/>
    <w:rsid w:val="006C4719"/>
    <w:rsid w:val="006C4858"/>
    <w:rsid w:val="006C4E1D"/>
    <w:rsid w:val="006C4F92"/>
    <w:rsid w:val="006C5371"/>
    <w:rsid w:val="006C5720"/>
    <w:rsid w:val="006C610F"/>
    <w:rsid w:val="006C6514"/>
    <w:rsid w:val="006C6544"/>
    <w:rsid w:val="006C6811"/>
    <w:rsid w:val="006C6D3F"/>
    <w:rsid w:val="006C717D"/>
    <w:rsid w:val="006C732E"/>
    <w:rsid w:val="006C7769"/>
    <w:rsid w:val="006C7CA6"/>
    <w:rsid w:val="006C7DFE"/>
    <w:rsid w:val="006D04D5"/>
    <w:rsid w:val="006D052E"/>
    <w:rsid w:val="006D05A2"/>
    <w:rsid w:val="006D0628"/>
    <w:rsid w:val="006D06EE"/>
    <w:rsid w:val="006D0ECB"/>
    <w:rsid w:val="006D118E"/>
    <w:rsid w:val="006D1FA3"/>
    <w:rsid w:val="006D2154"/>
    <w:rsid w:val="006D2342"/>
    <w:rsid w:val="006D250E"/>
    <w:rsid w:val="006D25AF"/>
    <w:rsid w:val="006D27E7"/>
    <w:rsid w:val="006D3470"/>
    <w:rsid w:val="006D4094"/>
    <w:rsid w:val="006D4A93"/>
    <w:rsid w:val="006D4B2B"/>
    <w:rsid w:val="006D4D16"/>
    <w:rsid w:val="006D4F2D"/>
    <w:rsid w:val="006D5842"/>
    <w:rsid w:val="006D5905"/>
    <w:rsid w:val="006D5B91"/>
    <w:rsid w:val="006D5DAB"/>
    <w:rsid w:val="006D5FBD"/>
    <w:rsid w:val="006D6336"/>
    <w:rsid w:val="006D63DC"/>
    <w:rsid w:val="006D66ED"/>
    <w:rsid w:val="006D6A83"/>
    <w:rsid w:val="006D73C8"/>
    <w:rsid w:val="006D76EC"/>
    <w:rsid w:val="006D7BF8"/>
    <w:rsid w:val="006D7ED7"/>
    <w:rsid w:val="006E0025"/>
    <w:rsid w:val="006E03F6"/>
    <w:rsid w:val="006E0613"/>
    <w:rsid w:val="006E07B9"/>
    <w:rsid w:val="006E08D2"/>
    <w:rsid w:val="006E0A0A"/>
    <w:rsid w:val="006E0FAF"/>
    <w:rsid w:val="006E162C"/>
    <w:rsid w:val="006E177B"/>
    <w:rsid w:val="006E1857"/>
    <w:rsid w:val="006E189E"/>
    <w:rsid w:val="006E18D6"/>
    <w:rsid w:val="006E2372"/>
    <w:rsid w:val="006E2713"/>
    <w:rsid w:val="006E299F"/>
    <w:rsid w:val="006E2C0F"/>
    <w:rsid w:val="006E2F66"/>
    <w:rsid w:val="006E3160"/>
    <w:rsid w:val="006E3481"/>
    <w:rsid w:val="006E35A7"/>
    <w:rsid w:val="006E3893"/>
    <w:rsid w:val="006E38A8"/>
    <w:rsid w:val="006E3E4F"/>
    <w:rsid w:val="006E3F5D"/>
    <w:rsid w:val="006E409B"/>
    <w:rsid w:val="006E477A"/>
    <w:rsid w:val="006E49D5"/>
    <w:rsid w:val="006E5824"/>
    <w:rsid w:val="006E5A59"/>
    <w:rsid w:val="006E5EED"/>
    <w:rsid w:val="006E618E"/>
    <w:rsid w:val="006E61F0"/>
    <w:rsid w:val="006E6E6F"/>
    <w:rsid w:val="006E7870"/>
    <w:rsid w:val="006F07A3"/>
    <w:rsid w:val="006F0DE7"/>
    <w:rsid w:val="006F0ED1"/>
    <w:rsid w:val="006F14E1"/>
    <w:rsid w:val="006F178B"/>
    <w:rsid w:val="006F186A"/>
    <w:rsid w:val="006F28D2"/>
    <w:rsid w:val="006F2A71"/>
    <w:rsid w:val="006F2C06"/>
    <w:rsid w:val="006F3A32"/>
    <w:rsid w:val="006F3B63"/>
    <w:rsid w:val="006F450D"/>
    <w:rsid w:val="006F4565"/>
    <w:rsid w:val="006F49CE"/>
    <w:rsid w:val="006F4A3F"/>
    <w:rsid w:val="006F4E94"/>
    <w:rsid w:val="006F4F16"/>
    <w:rsid w:val="006F4FE1"/>
    <w:rsid w:val="006F5830"/>
    <w:rsid w:val="006F5881"/>
    <w:rsid w:val="006F634F"/>
    <w:rsid w:val="006F658D"/>
    <w:rsid w:val="006F69B0"/>
    <w:rsid w:val="006F6AD4"/>
    <w:rsid w:val="006F6C43"/>
    <w:rsid w:val="006F6CC6"/>
    <w:rsid w:val="006F6D57"/>
    <w:rsid w:val="006F6DDC"/>
    <w:rsid w:val="006F6E49"/>
    <w:rsid w:val="006F75EB"/>
    <w:rsid w:val="006F77B0"/>
    <w:rsid w:val="006F7921"/>
    <w:rsid w:val="00700252"/>
    <w:rsid w:val="007004F2"/>
    <w:rsid w:val="00700759"/>
    <w:rsid w:val="00700C6F"/>
    <w:rsid w:val="00701AFF"/>
    <w:rsid w:val="00702B14"/>
    <w:rsid w:val="00702F26"/>
    <w:rsid w:val="0070343E"/>
    <w:rsid w:val="00703672"/>
    <w:rsid w:val="00703B19"/>
    <w:rsid w:val="00703E80"/>
    <w:rsid w:val="007041F7"/>
    <w:rsid w:val="00704566"/>
    <w:rsid w:val="007048C9"/>
    <w:rsid w:val="00704E2D"/>
    <w:rsid w:val="0070533A"/>
    <w:rsid w:val="00705583"/>
    <w:rsid w:val="00705C9A"/>
    <w:rsid w:val="00705CB5"/>
    <w:rsid w:val="00706117"/>
    <w:rsid w:val="007064D2"/>
    <w:rsid w:val="00706AC8"/>
    <w:rsid w:val="00706F8B"/>
    <w:rsid w:val="00707045"/>
    <w:rsid w:val="0070762C"/>
    <w:rsid w:val="00707B25"/>
    <w:rsid w:val="00707C74"/>
    <w:rsid w:val="00710C4D"/>
    <w:rsid w:val="00711296"/>
    <w:rsid w:val="007116B4"/>
    <w:rsid w:val="00712799"/>
    <w:rsid w:val="00712A25"/>
    <w:rsid w:val="0071324E"/>
    <w:rsid w:val="00713274"/>
    <w:rsid w:val="007136A9"/>
    <w:rsid w:val="00713B71"/>
    <w:rsid w:val="00713CD7"/>
    <w:rsid w:val="007143CC"/>
    <w:rsid w:val="0071447B"/>
    <w:rsid w:val="00714A54"/>
    <w:rsid w:val="00714A68"/>
    <w:rsid w:val="00714E23"/>
    <w:rsid w:val="00714F96"/>
    <w:rsid w:val="007153EC"/>
    <w:rsid w:val="00715714"/>
    <w:rsid w:val="0071574B"/>
    <w:rsid w:val="00715804"/>
    <w:rsid w:val="00715C22"/>
    <w:rsid w:val="00715C65"/>
    <w:rsid w:val="00715C89"/>
    <w:rsid w:val="00715D54"/>
    <w:rsid w:val="00715DAF"/>
    <w:rsid w:val="007160D3"/>
    <w:rsid w:val="007161D0"/>
    <w:rsid w:val="007163BE"/>
    <w:rsid w:val="007164D1"/>
    <w:rsid w:val="0071654B"/>
    <w:rsid w:val="0071665A"/>
    <w:rsid w:val="007168D7"/>
    <w:rsid w:val="00716C74"/>
    <w:rsid w:val="0071702D"/>
    <w:rsid w:val="0071754A"/>
    <w:rsid w:val="007176EE"/>
    <w:rsid w:val="007179F4"/>
    <w:rsid w:val="00717C89"/>
    <w:rsid w:val="00717D38"/>
    <w:rsid w:val="00717D49"/>
    <w:rsid w:val="0072004A"/>
    <w:rsid w:val="007202C1"/>
    <w:rsid w:val="007203C9"/>
    <w:rsid w:val="007208E2"/>
    <w:rsid w:val="00720C53"/>
    <w:rsid w:val="007217CF"/>
    <w:rsid w:val="00721860"/>
    <w:rsid w:val="00721DD2"/>
    <w:rsid w:val="007221AC"/>
    <w:rsid w:val="007223AB"/>
    <w:rsid w:val="0072263E"/>
    <w:rsid w:val="007227BA"/>
    <w:rsid w:val="00723072"/>
    <w:rsid w:val="0072357F"/>
    <w:rsid w:val="00723A52"/>
    <w:rsid w:val="00723EA7"/>
    <w:rsid w:val="007245C0"/>
    <w:rsid w:val="007246AF"/>
    <w:rsid w:val="007246B8"/>
    <w:rsid w:val="00724A24"/>
    <w:rsid w:val="00724EB9"/>
    <w:rsid w:val="00724F8B"/>
    <w:rsid w:val="007258FD"/>
    <w:rsid w:val="00725A14"/>
    <w:rsid w:val="00725CC3"/>
    <w:rsid w:val="00725DF9"/>
    <w:rsid w:val="00725E74"/>
    <w:rsid w:val="0072617B"/>
    <w:rsid w:val="007264AC"/>
    <w:rsid w:val="00726890"/>
    <w:rsid w:val="007269DD"/>
    <w:rsid w:val="00726BA5"/>
    <w:rsid w:val="00726C35"/>
    <w:rsid w:val="007275BF"/>
    <w:rsid w:val="0072788A"/>
    <w:rsid w:val="007279F3"/>
    <w:rsid w:val="00730384"/>
    <w:rsid w:val="00730583"/>
    <w:rsid w:val="007308B6"/>
    <w:rsid w:val="00730AA7"/>
    <w:rsid w:val="00730B01"/>
    <w:rsid w:val="00730CBD"/>
    <w:rsid w:val="00730E29"/>
    <w:rsid w:val="00730E2F"/>
    <w:rsid w:val="00730EC6"/>
    <w:rsid w:val="007312C3"/>
    <w:rsid w:val="00731360"/>
    <w:rsid w:val="00731508"/>
    <w:rsid w:val="00731913"/>
    <w:rsid w:val="00731D5E"/>
    <w:rsid w:val="0073200E"/>
    <w:rsid w:val="007332B4"/>
    <w:rsid w:val="007337D7"/>
    <w:rsid w:val="00733802"/>
    <w:rsid w:val="00733B4D"/>
    <w:rsid w:val="00733C9D"/>
    <w:rsid w:val="00733DA9"/>
    <w:rsid w:val="00733E2B"/>
    <w:rsid w:val="0073455D"/>
    <w:rsid w:val="007345D2"/>
    <w:rsid w:val="007345DA"/>
    <w:rsid w:val="00734EC5"/>
    <w:rsid w:val="00734F91"/>
    <w:rsid w:val="0073569C"/>
    <w:rsid w:val="00735993"/>
    <w:rsid w:val="00735EEF"/>
    <w:rsid w:val="00735F29"/>
    <w:rsid w:val="00735F32"/>
    <w:rsid w:val="007366C6"/>
    <w:rsid w:val="00737994"/>
    <w:rsid w:val="0074016E"/>
    <w:rsid w:val="007406BB"/>
    <w:rsid w:val="00740AA1"/>
    <w:rsid w:val="00740C03"/>
    <w:rsid w:val="00740DA1"/>
    <w:rsid w:val="00741336"/>
    <w:rsid w:val="00741A89"/>
    <w:rsid w:val="00741B2C"/>
    <w:rsid w:val="00742015"/>
    <w:rsid w:val="0074251A"/>
    <w:rsid w:val="007429F0"/>
    <w:rsid w:val="00742BFA"/>
    <w:rsid w:val="007433FF"/>
    <w:rsid w:val="00743903"/>
    <w:rsid w:val="00744A57"/>
    <w:rsid w:val="00744AD8"/>
    <w:rsid w:val="00744F05"/>
    <w:rsid w:val="00744FE4"/>
    <w:rsid w:val="007455A0"/>
    <w:rsid w:val="00745FC4"/>
    <w:rsid w:val="007466EC"/>
    <w:rsid w:val="007467A5"/>
    <w:rsid w:val="00746F5E"/>
    <w:rsid w:val="007472FC"/>
    <w:rsid w:val="007473C0"/>
    <w:rsid w:val="00747651"/>
    <w:rsid w:val="0074789F"/>
    <w:rsid w:val="00747BA4"/>
    <w:rsid w:val="00747E9F"/>
    <w:rsid w:val="00750763"/>
    <w:rsid w:val="00750876"/>
    <w:rsid w:val="0075117D"/>
    <w:rsid w:val="007515B8"/>
    <w:rsid w:val="00751AAD"/>
    <w:rsid w:val="00751BB9"/>
    <w:rsid w:val="007527F9"/>
    <w:rsid w:val="00752BC4"/>
    <w:rsid w:val="0075316D"/>
    <w:rsid w:val="00753174"/>
    <w:rsid w:val="00753AA1"/>
    <w:rsid w:val="00753AE0"/>
    <w:rsid w:val="00753BBA"/>
    <w:rsid w:val="00753C3A"/>
    <w:rsid w:val="007540BB"/>
    <w:rsid w:val="0075414B"/>
    <w:rsid w:val="00754338"/>
    <w:rsid w:val="0075434B"/>
    <w:rsid w:val="0075481A"/>
    <w:rsid w:val="00754B76"/>
    <w:rsid w:val="007551CD"/>
    <w:rsid w:val="0075568B"/>
    <w:rsid w:val="00755734"/>
    <w:rsid w:val="007557F9"/>
    <w:rsid w:val="00755B56"/>
    <w:rsid w:val="007560C2"/>
    <w:rsid w:val="007565F4"/>
    <w:rsid w:val="00757790"/>
    <w:rsid w:val="0076005B"/>
    <w:rsid w:val="0076006C"/>
    <w:rsid w:val="007603FE"/>
    <w:rsid w:val="0076063C"/>
    <w:rsid w:val="00760B6F"/>
    <w:rsid w:val="00760C08"/>
    <w:rsid w:val="00760D31"/>
    <w:rsid w:val="007620DA"/>
    <w:rsid w:val="00762747"/>
    <w:rsid w:val="007627EC"/>
    <w:rsid w:val="007628C7"/>
    <w:rsid w:val="0076317D"/>
    <w:rsid w:val="007631DD"/>
    <w:rsid w:val="00763646"/>
    <w:rsid w:val="00763670"/>
    <w:rsid w:val="0076373B"/>
    <w:rsid w:val="00763823"/>
    <w:rsid w:val="00763AEC"/>
    <w:rsid w:val="00763BA1"/>
    <w:rsid w:val="007643CB"/>
    <w:rsid w:val="00764A68"/>
    <w:rsid w:val="00764EC3"/>
    <w:rsid w:val="00764F84"/>
    <w:rsid w:val="007653A8"/>
    <w:rsid w:val="007654B2"/>
    <w:rsid w:val="00765A0C"/>
    <w:rsid w:val="00765AAD"/>
    <w:rsid w:val="00765DF2"/>
    <w:rsid w:val="00765E6D"/>
    <w:rsid w:val="00766150"/>
    <w:rsid w:val="007663ED"/>
    <w:rsid w:val="0076685F"/>
    <w:rsid w:val="007669EA"/>
    <w:rsid w:val="00766A19"/>
    <w:rsid w:val="00766CEB"/>
    <w:rsid w:val="00767124"/>
    <w:rsid w:val="0076722D"/>
    <w:rsid w:val="0076783A"/>
    <w:rsid w:val="007678E4"/>
    <w:rsid w:val="00767BCA"/>
    <w:rsid w:val="00767F7B"/>
    <w:rsid w:val="0077078F"/>
    <w:rsid w:val="007707BC"/>
    <w:rsid w:val="007708D9"/>
    <w:rsid w:val="00770945"/>
    <w:rsid w:val="00770B3D"/>
    <w:rsid w:val="00770D99"/>
    <w:rsid w:val="0077111C"/>
    <w:rsid w:val="00771676"/>
    <w:rsid w:val="00771C1A"/>
    <w:rsid w:val="00771C97"/>
    <w:rsid w:val="007720CF"/>
    <w:rsid w:val="00772385"/>
    <w:rsid w:val="0077265C"/>
    <w:rsid w:val="007727CD"/>
    <w:rsid w:val="0077295A"/>
    <w:rsid w:val="00772E46"/>
    <w:rsid w:val="00772F09"/>
    <w:rsid w:val="00772FC5"/>
    <w:rsid w:val="007731CB"/>
    <w:rsid w:val="00773AAD"/>
    <w:rsid w:val="007740B0"/>
    <w:rsid w:val="007740FD"/>
    <w:rsid w:val="00774291"/>
    <w:rsid w:val="00774717"/>
    <w:rsid w:val="0077490A"/>
    <w:rsid w:val="00775AE2"/>
    <w:rsid w:val="00775C56"/>
    <w:rsid w:val="00775C90"/>
    <w:rsid w:val="00775CE4"/>
    <w:rsid w:val="00775D21"/>
    <w:rsid w:val="00775EDD"/>
    <w:rsid w:val="007764AF"/>
    <w:rsid w:val="0077653B"/>
    <w:rsid w:val="007766C6"/>
    <w:rsid w:val="007767C9"/>
    <w:rsid w:val="0077684A"/>
    <w:rsid w:val="007768F7"/>
    <w:rsid w:val="00776A59"/>
    <w:rsid w:val="00777151"/>
    <w:rsid w:val="007773C1"/>
    <w:rsid w:val="00777916"/>
    <w:rsid w:val="00777BD9"/>
    <w:rsid w:val="00777C0D"/>
    <w:rsid w:val="00777DCA"/>
    <w:rsid w:val="00777F9D"/>
    <w:rsid w:val="00780632"/>
    <w:rsid w:val="007807E7"/>
    <w:rsid w:val="00780FA9"/>
    <w:rsid w:val="0078103C"/>
    <w:rsid w:val="0078106E"/>
    <w:rsid w:val="007813F5"/>
    <w:rsid w:val="00781639"/>
    <w:rsid w:val="0078192B"/>
    <w:rsid w:val="00782BDA"/>
    <w:rsid w:val="00782EC6"/>
    <w:rsid w:val="00782ED4"/>
    <w:rsid w:val="00782FDB"/>
    <w:rsid w:val="00782FE2"/>
    <w:rsid w:val="007834E5"/>
    <w:rsid w:val="00784E82"/>
    <w:rsid w:val="00784FF6"/>
    <w:rsid w:val="00785856"/>
    <w:rsid w:val="007869E0"/>
    <w:rsid w:val="00786AF7"/>
    <w:rsid w:val="00786B94"/>
    <w:rsid w:val="007870A1"/>
    <w:rsid w:val="00787842"/>
    <w:rsid w:val="00787A00"/>
    <w:rsid w:val="00787FF2"/>
    <w:rsid w:val="007900C7"/>
    <w:rsid w:val="0079071D"/>
    <w:rsid w:val="00790E5B"/>
    <w:rsid w:val="00790FAE"/>
    <w:rsid w:val="00791086"/>
    <w:rsid w:val="007910A3"/>
    <w:rsid w:val="00791475"/>
    <w:rsid w:val="007914B4"/>
    <w:rsid w:val="00791B16"/>
    <w:rsid w:val="00792485"/>
    <w:rsid w:val="007928B5"/>
    <w:rsid w:val="00792CA6"/>
    <w:rsid w:val="00792EC4"/>
    <w:rsid w:val="00793DCB"/>
    <w:rsid w:val="00793EDF"/>
    <w:rsid w:val="00794A07"/>
    <w:rsid w:val="00794CF3"/>
    <w:rsid w:val="00794D3A"/>
    <w:rsid w:val="0079505D"/>
    <w:rsid w:val="007950A4"/>
    <w:rsid w:val="007950A6"/>
    <w:rsid w:val="007956A5"/>
    <w:rsid w:val="007959B9"/>
    <w:rsid w:val="00795B20"/>
    <w:rsid w:val="00795CF4"/>
    <w:rsid w:val="00795E20"/>
    <w:rsid w:val="007968FB"/>
    <w:rsid w:val="00796D9E"/>
    <w:rsid w:val="007971C9"/>
    <w:rsid w:val="00797380"/>
    <w:rsid w:val="00797558"/>
    <w:rsid w:val="00797773"/>
    <w:rsid w:val="00797AED"/>
    <w:rsid w:val="007A0879"/>
    <w:rsid w:val="007A19F4"/>
    <w:rsid w:val="007A238D"/>
    <w:rsid w:val="007A23E5"/>
    <w:rsid w:val="007A24B4"/>
    <w:rsid w:val="007A24BD"/>
    <w:rsid w:val="007A2686"/>
    <w:rsid w:val="007A346C"/>
    <w:rsid w:val="007A3690"/>
    <w:rsid w:val="007A397A"/>
    <w:rsid w:val="007A3D19"/>
    <w:rsid w:val="007A3E1A"/>
    <w:rsid w:val="007A3F1E"/>
    <w:rsid w:val="007A3F94"/>
    <w:rsid w:val="007A48E1"/>
    <w:rsid w:val="007A4944"/>
    <w:rsid w:val="007A4959"/>
    <w:rsid w:val="007A4CA6"/>
    <w:rsid w:val="007A4D19"/>
    <w:rsid w:val="007A4F5F"/>
    <w:rsid w:val="007A53DC"/>
    <w:rsid w:val="007A5B25"/>
    <w:rsid w:val="007A5B5D"/>
    <w:rsid w:val="007A5B6E"/>
    <w:rsid w:val="007A66DF"/>
    <w:rsid w:val="007A67E9"/>
    <w:rsid w:val="007A6992"/>
    <w:rsid w:val="007A71DC"/>
    <w:rsid w:val="007A77AE"/>
    <w:rsid w:val="007A7DCD"/>
    <w:rsid w:val="007B0A75"/>
    <w:rsid w:val="007B0D28"/>
    <w:rsid w:val="007B0F37"/>
    <w:rsid w:val="007B1191"/>
    <w:rsid w:val="007B17D7"/>
    <w:rsid w:val="007B1870"/>
    <w:rsid w:val="007B195A"/>
    <w:rsid w:val="007B1E5C"/>
    <w:rsid w:val="007B203C"/>
    <w:rsid w:val="007B2129"/>
    <w:rsid w:val="007B2310"/>
    <w:rsid w:val="007B2377"/>
    <w:rsid w:val="007B23B5"/>
    <w:rsid w:val="007B2DFC"/>
    <w:rsid w:val="007B415B"/>
    <w:rsid w:val="007B4207"/>
    <w:rsid w:val="007B459F"/>
    <w:rsid w:val="007B4E4A"/>
    <w:rsid w:val="007B5364"/>
    <w:rsid w:val="007B548C"/>
    <w:rsid w:val="007B5988"/>
    <w:rsid w:val="007B5F1A"/>
    <w:rsid w:val="007B6A51"/>
    <w:rsid w:val="007B6C08"/>
    <w:rsid w:val="007B6E3E"/>
    <w:rsid w:val="007B6FB6"/>
    <w:rsid w:val="007B7061"/>
    <w:rsid w:val="007B7134"/>
    <w:rsid w:val="007B76B1"/>
    <w:rsid w:val="007B79BB"/>
    <w:rsid w:val="007B7B9F"/>
    <w:rsid w:val="007B7C7E"/>
    <w:rsid w:val="007B7F80"/>
    <w:rsid w:val="007C018A"/>
    <w:rsid w:val="007C03B3"/>
    <w:rsid w:val="007C040E"/>
    <w:rsid w:val="007C07EF"/>
    <w:rsid w:val="007C0857"/>
    <w:rsid w:val="007C0917"/>
    <w:rsid w:val="007C094E"/>
    <w:rsid w:val="007C0DEC"/>
    <w:rsid w:val="007C0EBE"/>
    <w:rsid w:val="007C1033"/>
    <w:rsid w:val="007C151C"/>
    <w:rsid w:val="007C1619"/>
    <w:rsid w:val="007C16F0"/>
    <w:rsid w:val="007C223F"/>
    <w:rsid w:val="007C2715"/>
    <w:rsid w:val="007C2BEF"/>
    <w:rsid w:val="007C329D"/>
    <w:rsid w:val="007C37F7"/>
    <w:rsid w:val="007C3D8B"/>
    <w:rsid w:val="007C3F70"/>
    <w:rsid w:val="007C40B5"/>
    <w:rsid w:val="007C410C"/>
    <w:rsid w:val="007C46A5"/>
    <w:rsid w:val="007C4A0E"/>
    <w:rsid w:val="007C4BB7"/>
    <w:rsid w:val="007C55B1"/>
    <w:rsid w:val="007C5668"/>
    <w:rsid w:val="007C57C5"/>
    <w:rsid w:val="007C58AC"/>
    <w:rsid w:val="007C5B69"/>
    <w:rsid w:val="007C5F46"/>
    <w:rsid w:val="007C6647"/>
    <w:rsid w:val="007C6849"/>
    <w:rsid w:val="007C69C1"/>
    <w:rsid w:val="007C709D"/>
    <w:rsid w:val="007C747A"/>
    <w:rsid w:val="007C7604"/>
    <w:rsid w:val="007C79E1"/>
    <w:rsid w:val="007C7BCC"/>
    <w:rsid w:val="007C7C4C"/>
    <w:rsid w:val="007C7CB1"/>
    <w:rsid w:val="007C7D5E"/>
    <w:rsid w:val="007D00CE"/>
    <w:rsid w:val="007D0EAF"/>
    <w:rsid w:val="007D0F7C"/>
    <w:rsid w:val="007D14D5"/>
    <w:rsid w:val="007D1ABD"/>
    <w:rsid w:val="007D1DDE"/>
    <w:rsid w:val="007D2197"/>
    <w:rsid w:val="007D2330"/>
    <w:rsid w:val="007D2504"/>
    <w:rsid w:val="007D26BE"/>
    <w:rsid w:val="007D2BE5"/>
    <w:rsid w:val="007D2F3F"/>
    <w:rsid w:val="007D397A"/>
    <w:rsid w:val="007D434F"/>
    <w:rsid w:val="007D4704"/>
    <w:rsid w:val="007D4E5B"/>
    <w:rsid w:val="007D4FBE"/>
    <w:rsid w:val="007D55E3"/>
    <w:rsid w:val="007D56BB"/>
    <w:rsid w:val="007D5A37"/>
    <w:rsid w:val="007D5EA1"/>
    <w:rsid w:val="007D5F30"/>
    <w:rsid w:val="007D6370"/>
    <w:rsid w:val="007D6A5E"/>
    <w:rsid w:val="007D6BA0"/>
    <w:rsid w:val="007D6E82"/>
    <w:rsid w:val="007D73A8"/>
    <w:rsid w:val="007D7519"/>
    <w:rsid w:val="007D7A77"/>
    <w:rsid w:val="007D7F1A"/>
    <w:rsid w:val="007E0ABB"/>
    <w:rsid w:val="007E0CC1"/>
    <w:rsid w:val="007E199C"/>
    <w:rsid w:val="007E1A43"/>
    <w:rsid w:val="007E2841"/>
    <w:rsid w:val="007E29EA"/>
    <w:rsid w:val="007E2FC3"/>
    <w:rsid w:val="007E34CA"/>
    <w:rsid w:val="007E3544"/>
    <w:rsid w:val="007E375A"/>
    <w:rsid w:val="007E3BED"/>
    <w:rsid w:val="007E3DFD"/>
    <w:rsid w:val="007E3EF0"/>
    <w:rsid w:val="007E46BD"/>
    <w:rsid w:val="007E4E4A"/>
    <w:rsid w:val="007E5250"/>
    <w:rsid w:val="007E53A7"/>
    <w:rsid w:val="007E567F"/>
    <w:rsid w:val="007E5722"/>
    <w:rsid w:val="007E6426"/>
    <w:rsid w:val="007E6A6D"/>
    <w:rsid w:val="007E6D41"/>
    <w:rsid w:val="007E6E3C"/>
    <w:rsid w:val="007E6FCE"/>
    <w:rsid w:val="007E6FE3"/>
    <w:rsid w:val="007E7392"/>
    <w:rsid w:val="007E7C2F"/>
    <w:rsid w:val="007E7CD8"/>
    <w:rsid w:val="007E7ECE"/>
    <w:rsid w:val="007E7F34"/>
    <w:rsid w:val="007F0BC8"/>
    <w:rsid w:val="007F129E"/>
    <w:rsid w:val="007F1613"/>
    <w:rsid w:val="007F17D5"/>
    <w:rsid w:val="007F18D9"/>
    <w:rsid w:val="007F205F"/>
    <w:rsid w:val="007F20F5"/>
    <w:rsid w:val="007F27DD"/>
    <w:rsid w:val="007F2F11"/>
    <w:rsid w:val="007F2F8E"/>
    <w:rsid w:val="007F330A"/>
    <w:rsid w:val="007F35A0"/>
    <w:rsid w:val="007F365A"/>
    <w:rsid w:val="007F38E0"/>
    <w:rsid w:val="007F38EE"/>
    <w:rsid w:val="007F39EC"/>
    <w:rsid w:val="007F3A60"/>
    <w:rsid w:val="007F3C2D"/>
    <w:rsid w:val="007F441F"/>
    <w:rsid w:val="007F46D6"/>
    <w:rsid w:val="007F533A"/>
    <w:rsid w:val="007F561E"/>
    <w:rsid w:val="007F596E"/>
    <w:rsid w:val="007F5FDD"/>
    <w:rsid w:val="007F60E4"/>
    <w:rsid w:val="007F6C33"/>
    <w:rsid w:val="007F709D"/>
    <w:rsid w:val="007F723C"/>
    <w:rsid w:val="007F7974"/>
    <w:rsid w:val="007F7E33"/>
    <w:rsid w:val="00800829"/>
    <w:rsid w:val="00801048"/>
    <w:rsid w:val="00801330"/>
    <w:rsid w:val="0080147F"/>
    <w:rsid w:val="00801B49"/>
    <w:rsid w:val="008020D8"/>
    <w:rsid w:val="008021BF"/>
    <w:rsid w:val="00802555"/>
    <w:rsid w:val="0080262A"/>
    <w:rsid w:val="008028BE"/>
    <w:rsid w:val="00803076"/>
    <w:rsid w:val="008035BC"/>
    <w:rsid w:val="008039B3"/>
    <w:rsid w:val="00803A62"/>
    <w:rsid w:val="00803A84"/>
    <w:rsid w:val="00803BEE"/>
    <w:rsid w:val="00803D0D"/>
    <w:rsid w:val="00804064"/>
    <w:rsid w:val="00804787"/>
    <w:rsid w:val="00804BF1"/>
    <w:rsid w:val="008055F3"/>
    <w:rsid w:val="0080566B"/>
    <w:rsid w:val="00805F8A"/>
    <w:rsid w:val="008063E0"/>
    <w:rsid w:val="0080661C"/>
    <w:rsid w:val="00806740"/>
    <w:rsid w:val="008069EA"/>
    <w:rsid w:val="00806C5F"/>
    <w:rsid w:val="0080709B"/>
    <w:rsid w:val="0080712D"/>
    <w:rsid w:val="00807409"/>
    <w:rsid w:val="0080744E"/>
    <w:rsid w:val="0080753D"/>
    <w:rsid w:val="008106CE"/>
    <w:rsid w:val="00810FB1"/>
    <w:rsid w:val="00811180"/>
    <w:rsid w:val="008115E8"/>
    <w:rsid w:val="008118E4"/>
    <w:rsid w:val="00812A02"/>
    <w:rsid w:val="00812B38"/>
    <w:rsid w:val="00812D88"/>
    <w:rsid w:val="00812EA9"/>
    <w:rsid w:val="00812F3B"/>
    <w:rsid w:val="0081369D"/>
    <w:rsid w:val="00813700"/>
    <w:rsid w:val="00813766"/>
    <w:rsid w:val="00813A37"/>
    <w:rsid w:val="0081413A"/>
    <w:rsid w:val="00814292"/>
    <w:rsid w:val="00814525"/>
    <w:rsid w:val="0081488E"/>
    <w:rsid w:val="00814E63"/>
    <w:rsid w:val="008150A2"/>
    <w:rsid w:val="00816FA5"/>
    <w:rsid w:val="008174D3"/>
    <w:rsid w:val="00817756"/>
    <w:rsid w:val="008179FE"/>
    <w:rsid w:val="00817E56"/>
    <w:rsid w:val="00817E9A"/>
    <w:rsid w:val="00820778"/>
    <w:rsid w:val="00820E0E"/>
    <w:rsid w:val="00820E5D"/>
    <w:rsid w:val="008210FD"/>
    <w:rsid w:val="008218B6"/>
    <w:rsid w:val="008219AB"/>
    <w:rsid w:val="00822D36"/>
    <w:rsid w:val="00822E83"/>
    <w:rsid w:val="008233C8"/>
    <w:rsid w:val="008234B3"/>
    <w:rsid w:val="008236F8"/>
    <w:rsid w:val="00823853"/>
    <w:rsid w:val="008239CC"/>
    <w:rsid w:val="00823C2C"/>
    <w:rsid w:val="00823FD1"/>
    <w:rsid w:val="00824624"/>
    <w:rsid w:val="00824796"/>
    <w:rsid w:val="00824816"/>
    <w:rsid w:val="00824EED"/>
    <w:rsid w:val="008255CB"/>
    <w:rsid w:val="00825E72"/>
    <w:rsid w:val="00825EA4"/>
    <w:rsid w:val="0082664B"/>
    <w:rsid w:val="00826728"/>
    <w:rsid w:val="00826DD1"/>
    <w:rsid w:val="0082724B"/>
    <w:rsid w:val="00830329"/>
    <w:rsid w:val="008305FE"/>
    <w:rsid w:val="008308AC"/>
    <w:rsid w:val="0083094D"/>
    <w:rsid w:val="00830A1A"/>
    <w:rsid w:val="00830A79"/>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E74"/>
    <w:rsid w:val="00832E82"/>
    <w:rsid w:val="00833252"/>
    <w:rsid w:val="008332E8"/>
    <w:rsid w:val="008337D1"/>
    <w:rsid w:val="00833913"/>
    <w:rsid w:val="00833D3C"/>
    <w:rsid w:val="00834670"/>
    <w:rsid w:val="00834B26"/>
    <w:rsid w:val="00834B4F"/>
    <w:rsid w:val="00834E3B"/>
    <w:rsid w:val="00835335"/>
    <w:rsid w:val="00835BC7"/>
    <w:rsid w:val="00836106"/>
    <w:rsid w:val="008368E1"/>
    <w:rsid w:val="00836BD6"/>
    <w:rsid w:val="00836DA4"/>
    <w:rsid w:val="0083707E"/>
    <w:rsid w:val="00837580"/>
    <w:rsid w:val="00837853"/>
    <w:rsid w:val="00837F8C"/>
    <w:rsid w:val="0084005C"/>
    <w:rsid w:val="008401B6"/>
    <w:rsid w:val="00840500"/>
    <w:rsid w:val="008410C2"/>
    <w:rsid w:val="00842198"/>
    <w:rsid w:val="00842429"/>
    <w:rsid w:val="0084273A"/>
    <w:rsid w:val="008428D1"/>
    <w:rsid w:val="00843248"/>
    <w:rsid w:val="00843632"/>
    <w:rsid w:val="00843965"/>
    <w:rsid w:val="00843BE9"/>
    <w:rsid w:val="00843DBA"/>
    <w:rsid w:val="00844084"/>
    <w:rsid w:val="008442E8"/>
    <w:rsid w:val="00844338"/>
    <w:rsid w:val="008443C9"/>
    <w:rsid w:val="00844E01"/>
    <w:rsid w:val="00844E8A"/>
    <w:rsid w:val="00845023"/>
    <w:rsid w:val="008451A8"/>
    <w:rsid w:val="0084597B"/>
    <w:rsid w:val="00845EDC"/>
    <w:rsid w:val="00845F09"/>
    <w:rsid w:val="00846023"/>
    <w:rsid w:val="008461B1"/>
    <w:rsid w:val="00846352"/>
    <w:rsid w:val="00846545"/>
    <w:rsid w:val="00846B7A"/>
    <w:rsid w:val="00846D49"/>
    <w:rsid w:val="00846D7C"/>
    <w:rsid w:val="00846E1B"/>
    <w:rsid w:val="0084752A"/>
    <w:rsid w:val="0084781B"/>
    <w:rsid w:val="00847922"/>
    <w:rsid w:val="00850208"/>
    <w:rsid w:val="0085056D"/>
    <w:rsid w:val="008506F7"/>
    <w:rsid w:val="00850A04"/>
    <w:rsid w:val="00850C69"/>
    <w:rsid w:val="00850D93"/>
    <w:rsid w:val="008511C9"/>
    <w:rsid w:val="008515B7"/>
    <w:rsid w:val="008517C5"/>
    <w:rsid w:val="00851E86"/>
    <w:rsid w:val="00851E9E"/>
    <w:rsid w:val="0085217B"/>
    <w:rsid w:val="00852CD5"/>
    <w:rsid w:val="00853011"/>
    <w:rsid w:val="00853085"/>
    <w:rsid w:val="00853185"/>
    <w:rsid w:val="008531DD"/>
    <w:rsid w:val="00853310"/>
    <w:rsid w:val="0085357D"/>
    <w:rsid w:val="008535FA"/>
    <w:rsid w:val="008536D1"/>
    <w:rsid w:val="00853791"/>
    <w:rsid w:val="00854098"/>
    <w:rsid w:val="00854165"/>
    <w:rsid w:val="0085463F"/>
    <w:rsid w:val="00855094"/>
    <w:rsid w:val="008553AE"/>
    <w:rsid w:val="00855D79"/>
    <w:rsid w:val="00855DC7"/>
    <w:rsid w:val="00855F83"/>
    <w:rsid w:val="0085618E"/>
    <w:rsid w:val="008567A0"/>
    <w:rsid w:val="008567B7"/>
    <w:rsid w:val="0085692C"/>
    <w:rsid w:val="00856990"/>
    <w:rsid w:val="00856A24"/>
    <w:rsid w:val="00856A49"/>
    <w:rsid w:val="00856B77"/>
    <w:rsid w:val="008574E9"/>
    <w:rsid w:val="008600C4"/>
    <w:rsid w:val="008609B6"/>
    <w:rsid w:val="008609D2"/>
    <w:rsid w:val="00861457"/>
    <w:rsid w:val="00861577"/>
    <w:rsid w:val="0086171A"/>
    <w:rsid w:val="0086187B"/>
    <w:rsid w:val="00861ED8"/>
    <w:rsid w:val="00861F3C"/>
    <w:rsid w:val="00862F49"/>
    <w:rsid w:val="00862FF3"/>
    <w:rsid w:val="00863C4A"/>
    <w:rsid w:val="00863E5E"/>
    <w:rsid w:val="00863EE4"/>
    <w:rsid w:val="00863F4A"/>
    <w:rsid w:val="0086404B"/>
    <w:rsid w:val="008640CA"/>
    <w:rsid w:val="008641BD"/>
    <w:rsid w:val="008644A1"/>
    <w:rsid w:val="00864718"/>
    <w:rsid w:val="0086473E"/>
    <w:rsid w:val="008647E9"/>
    <w:rsid w:val="00864D40"/>
    <w:rsid w:val="00864D88"/>
    <w:rsid w:val="0086500D"/>
    <w:rsid w:val="00865134"/>
    <w:rsid w:val="0086523C"/>
    <w:rsid w:val="00865DBB"/>
    <w:rsid w:val="00866666"/>
    <w:rsid w:val="0086694E"/>
    <w:rsid w:val="00866BA7"/>
    <w:rsid w:val="00867038"/>
    <w:rsid w:val="008675A8"/>
    <w:rsid w:val="008679F6"/>
    <w:rsid w:val="00867B14"/>
    <w:rsid w:val="00867CF5"/>
    <w:rsid w:val="00867E1D"/>
    <w:rsid w:val="00867E3B"/>
    <w:rsid w:val="00867E93"/>
    <w:rsid w:val="00867EA2"/>
    <w:rsid w:val="00867F1B"/>
    <w:rsid w:val="00867F38"/>
    <w:rsid w:val="0087044B"/>
    <w:rsid w:val="00870905"/>
    <w:rsid w:val="00870F10"/>
    <w:rsid w:val="00871086"/>
    <w:rsid w:val="00871166"/>
    <w:rsid w:val="0087149C"/>
    <w:rsid w:val="00871905"/>
    <w:rsid w:val="008719B0"/>
    <w:rsid w:val="00871A70"/>
    <w:rsid w:val="00871BFB"/>
    <w:rsid w:val="00871C3D"/>
    <w:rsid w:val="008725BC"/>
    <w:rsid w:val="00872AD7"/>
    <w:rsid w:val="008732D4"/>
    <w:rsid w:val="008732FF"/>
    <w:rsid w:val="008736C3"/>
    <w:rsid w:val="0087409F"/>
    <w:rsid w:val="00874D8D"/>
    <w:rsid w:val="00874DBC"/>
    <w:rsid w:val="00874E0A"/>
    <w:rsid w:val="00875179"/>
    <w:rsid w:val="0087521A"/>
    <w:rsid w:val="00875911"/>
    <w:rsid w:val="0087635E"/>
    <w:rsid w:val="00876405"/>
    <w:rsid w:val="008766B9"/>
    <w:rsid w:val="00877BF0"/>
    <w:rsid w:val="00877C4B"/>
    <w:rsid w:val="00877CE4"/>
    <w:rsid w:val="00877EDB"/>
    <w:rsid w:val="008805AE"/>
    <w:rsid w:val="008805EF"/>
    <w:rsid w:val="0088098E"/>
    <w:rsid w:val="00880A11"/>
    <w:rsid w:val="00880D0E"/>
    <w:rsid w:val="00880D1C"/>
    <w:rsid w:val="008811BA"/>
    <w:rsid w:val="008811E7"/>
    <w:rsid w:val="00881BAD"/>
    <w:rsid w:val="008821FC"/>
    <w:rsid w:val="0088221A"/>
    <w:rsid w:val="008824D8"/>
    <w:rsid w:val="008827B9"/>
    <w:rsid w:val="008828A9"/>
    <w:rsid w:val="00882E9F"/>
    <w:rsid w:val="008833DD"/>
    <w:rsid w:val="008837C5"/>
    <w:rsid w:val="00883F18"/>
    <w:rsid w:val="0088479C"/>
    <w:rsid w:val="00884F02"/>
    <w:rsid w:val="00885529"/>
    <w:rsid w:val="008856BC"/>
    <w:rsid w:val="00885A47"/>
    <w:rsid w:val="00886064"/>
    <w:rsid w:val="00886073"/>
    <w:rsid w:val="008860F5"/>
    <w:rsid w:val="00886203"/>
    <w:rsid w:val="0088620B"/>
    <w:rsid w:val="008865DC"/>
    <w:rsid w:val="00886610"/>
    <w:rsid w:val="008869BC"/>
    <w:rsid w:val="00886CA8"/>
    <w:rsid w:val="00887816"/>
    <w:rsid w:val="00887F13"/>
    <w:rsid w:val="008910B9"/>
    <w:rsid w:val="00891D49"/>
    <w:rsid w:val="00892318"/>
    <w:rsid w:val="00893033"/>
    <w:rsid w:val="0089309B"/>
    <w:rsid w:val="0089309D"/>
    <w:rsid w:val="008930E4"/>
    <w:rsid w:val="00893106"/>
    <w:rsid w:val="008931C3"/>
    <w:rsid w:val="0089353D"/>
    <w:rsid w:val="00893693"/>
    <w:rsid w:val="00893BD0"/>
    <w:rsid w:val="00893FB6"/>
    <w:rsid w:val="0089433B"/>
    <w:rsid w:val="0089435D"/>
    <w:rsid w:val="00894953"/>
    <w:rsid w:val="00894BEB"/>
    <w:rsid w:val="00895541"/>
    <w:rsid w:val="008955ED"/>
    <w:rsid w:val="00895A5B"/>
    <w:rsid w:val="00895B9E"/>
    <w:rsid w:val="00895EF4"/>
    <w:rsid w:val="00896044"/>
    <w:rsid w:val="00896061"/>
    <w:rsid w:val="00896068"/>
    <w:rsid w:val="00897120"/>
    <w:rsid w:val="00897775"/>
    <w:rsid w:val="008A007E"/>
    <w:rsid w:val="008A153B"/>
    <w:rsid w:val="008A168A"/>
    <w:rsid w:val="008A232B"/>
    <w:rsid w:val="008A2512"/>
    <w:rsid w:val="008A2778"/>
    <w:rsid w:val="008A2D84"/>
    <w:rsid w:val="008A2D9E"/>
    <w:rsid w:val="008A2DF2"/>
    <w:rsid w:val="008A30EF"/>
    <w:rsid w:val="008A3543"/>
    <w:rsid w:val="008A3842"/>
    <w:rsid w:val="008A39D3"/>
    <w:rsid w:val="008A3DC4"/>
    <w:rsid w:val="008A4521"/>
    <w:rsid w:val="008A49B6"/>
    <w:rsid w:val="008A53A2"/>
    <w:rsid w:val="008A53DD"/>
    <w:rsid w:val="008A5625"/>
    <w:rsid w:val="008A5F51"/>
    <w:rsid w:val="008A605A"/>
    <w:rsid w:val="008A6271"/>
    <w:rsid w:val="008A63E9"/>
    <w:rsid w:val="008A6777"/>
    <w:rsid w:val="008A6792"/>
    <w:rsid w:val="008A684C"/>
    <w:rsid w:val="008A6A31"/>
    <w:rsid w:val="008A722D"/>
    <w:rsid w:val="008A7891"/>
    <w:rsid w:val="008A793B"/>
    <w:rsid w:val="008A7A23"/>
    <w:rsid w:val="008A7C70"/>
    <w:rsid w:val="008A7CE4"/>
    <w:rsid w:val="008B0304"/>
    <w:rsid w:val="008B0598"/>
    <w:rsid w:val="008B0661"/>
    <w:rsid w:val="008B1644"/>
    <w:rsid w:val="008B1C5E"/>
    <w:rsid w:val="008B202B"/>
    <w:rsid w:val="008B2345"/>
    <w:rsid w:val="008B23F0"/>
    <w:rsid w:val="008B2567"/>
    <w:rsid w:val="008B29FF"/>
    <w:rsid w:val="008B2B0A"/>
    <w:rsid w:val="008B2C97"/>
    <w:rsid w:val="008B2CD8"/>
    <w:rsid w:val="008B3884"/>
    <w:rsid w:val="008B420D"/>
    <w:rsid w:val="008B4888"/>
    <w:rsid w:val="008B49A7"/>
    <w:rsid w:val="008B4FCB"/>
    <w:rsid w:val="008B56CA"/>
    <w:rsid w:val="008B59B4"/>
    <w:rsid w:val="008B6077"/>
    <w:rsid w:val="008B60C8"/>
    <w:rsid w:val="008B6C70"/>
    <w:rsid w:val="008B7604"/>
    <w:rsid w:val="008B76CA"/>
    <w:rsid w:val="008B7BFE"/>
    <w:rsid w:val="008C035D"/>
    <w:rsid w:val="008C0798"/>
    <w:rsid w:val="008C07A2"/>
    <w:rsid w:val="008C086A"/>
    <w:rsid w:val="008C0A3D"/>
    <w:rsid w:val="008C0ED8"/>
    <w:rsid w:val="008C1BA3"/>
    <w:rsid w:val="008C20B2"/>
    <w:rsid w:val="008C23AF"/>
    <w:rsid w:val="008C25A3"/>
    <w:rsid w:val="008C267B"/>
    <w:rsid w:val="008C30CE"/>
    <w:rsid w:val="008C3982"/>
    <w:rsid w:val="008C3EFC"/>
    <w:rsid w:val="008C5028"/>
    <w:rsid w:val="008C5D95"/>
    <w:rsid w:val="008C6094"/>
    <w:rsid w:val="008C61E3"/>
    <w:rsid w:val="008C70DF"/>
    <w:rsid w:val="008C7125"/>
    <w:rsid w:val="008C763C"/>
    <w:rsid w:val="008C7735"/>
    <w:rsid w:val="008C78E7"/>
    <w:rsid w:val="008C7BED"/>
    <w:rsid w:val="008C7EFD"/>
    <w:rsid w:val="008C7FBE"/>
    <w:rsid w:val="008D09AD"/>
    <w:rsid w:val="008D0C17"/>
    <w:rsid w:val="008D10A5"/>
    <w:rsid w:val="008D116E"/>
    <w:rsid w:val="008D12FD"/>
    <w:rsid w:val="008D14E8"/>
    <w:rsid w:val="008D1521"/>
    <w:rsid w:val="008D1A4F"/>
    <w:rsid w:val="008D1E4D"/>
    <w:rsid w:val="008D2419"/>
    <w:rsid w:val="008D2608"/>
    <w:rsid w:val="008D274E"/>
    <w:rsid w:val="008D2A72"/>
    <w:rsid w:val="008D2BC1"/>
    <w:rsid w:val="008D3574"/>
    <w:rsid w:val="008D36F1"/>
    <w:rsid w:val="008D38A5"/>
    <w:rsid w:val="008D39C8"/>
    <w:rsid w:val="008D3A38"/>
    <w:rsid w:val="008D3DBC"/>
    <w:rsid w:val="008D3F56"/>
    <w:rsid w:val="008D4181"/>
    <w:rsid w:val="008D4578"/>
    <w:rsid w:val="008D4D62"/>
    <w:rsid w:val="008D4EC3"/>
    <w:rsid w:val="008D5275"/>
    <w:rsid w:val="008D5596"/>
    <w:rsid w:val="008D55AB"/>
    <w:rsid w:val="008D578A"/>
    <w:rsid w:val="008D57CB"/>
    <w:rsid w:val="008D5F33"/>
    <w:rsid w:val="008D5FA1"/>
    <w:rsid w:val="008D61FD"/>
    <w:rsid w:val="008D644D"/>
    <w:rsid w:val="008D6551"/>
    <w:rsid w:val="008D6AEA"/>
    <w:rsid w:val="008D6FDE"/>
    <w:rsid w:val="008D7578"/>
    <w:rsid w:val="008D788A"/>
    <w:rsid w:val="008D7994"/>
    <w:rsid w:val="008D79D2"/>
    <w:rsid w:val="008E0017"/>
    <w:rsid w:val="008E0462"/>
    <w:rsid w:val="008E0AF7"/>
    <w:rsid w:val="008E0CE9"/>
    <w:rsid w:val="008E0D53"/>
    <w:rsid w:val="008E139F"/>
    <w:rsid w:val="008E17CA"/>
    <w:rsid w:val="008E20BE"/>
    <w:rsid w:val="008E2785"/>
    <w:rsid w:val="008E2A0D"/>
    <w:rsid w:val="008E2AF4"/>
    <w:rsid w:val="008E2D55"/>
    <w:rsid w:val="008E3097"/>
    <w:rsid w:val="008E31AD"/>
    <w:rsid w:val="008E3290"/>
    <w:rsid w:val="008E32E1"/>
    <w:rsid w:val="008E3411"/>
    <w:rsid w:val="008E35B5"/>
    <w:rsid w:val="008E38B4"/>
    <w:rsid w:val="008E399A"/>
    <w:rsid w:val="008E3EC0"/>
    <w:rsid w:val="008E40AF"/>
    <w:rsid w:val="008E4107"/>
    <w:rsid w:val="008E41E2"/>
    <w:rsid w:val="008E42CB"/>
    <w:rsid w:val="008E45C8"/>
    <w:rsid w:val="008E50D8"/>
    <w:rsid w:val="008E564E"/>
    <w:rsid w:val="008E5A8F"/>
    <w:rsid w:val="008E5AEA"/>
    <w:rsid w:val="008E5B18"/>
    <w:rsid w:val="008E5C2E"/>
    <w:rsid w:val="008E5FE0"/>
    <w:rsid w:val="008E67E1"/>
    <w:rsid w:val="008E6AB2"/>
    <w:rsid w:val="008E6E3C"/>
    <w:rsid w:val="008E72FC"/>
    <w:rsid w:val="008E756D"/>
    <w:rsid w:val="008E760A"/>
    <w:rsid w:val="008E7CD7"/>
    <w:rsid w:val="008F0040"/>
    <w:rsid w:val="008F05A0"/>
    <w:rsid w:val="008F0834"/>
    <w:rsid w:val="008F09AB"/>
    <w:rsid w:val="008F0BD2"/>
    <w:rsid w:val="008F0EA9"/>
    <w:rsid w:val="008F0F68"/>
    <w:rsid w:val="008F12B9"/>
    <w:rsid w:val="008F1C28"/>
    <w:rsid w:val="008F1D24"/>
    <w:rsid w:val="008F1E5B"/>
    <w:rsid w:val="008F26AE"/>
    <w:rsid w:val="008F271E"/>
    <w:rsid w:val="008F2AEB"/>
    <w:rsid w:val="008F31E9"/>
    <w:rsid w:val="008F3D90"/>
    <w:rsid w:val="008F4390"/>
    <w:rsid w:val="008F453A"/>
    <w:rsid w:val="008F45B8"/>
    <w:rsid w:val="008F5092"/>
    <w:rsid w:val="008F51A8"/>
    <w:rsid w:val="008F559D"/>
    <w:rsid w:val="008F5D60"/>
    <w:rsid w:val="008F61E8"/>
    <w:rsid w:val="008F6547"/>
    <w:rsid w:val="008F6689"/>
    <w:rsid w:val="008F6A3D"/>
    <w:rsid w:val="008F6A95"/>
    <w:rsid w:val="008F7318"/>
    <w:rsid w:val="008F7684"/>
    <w:rsid w:val="008F7C21"/>
    <w:rsid w:val="008F7C64"/>
    <w:rsid w:val="00900160"/>
    <w:rsid w:val="0090035B"/>
    <w:rsid w:val="009004D7"/>
    <w:rsid w:val="009005D0"/>
    <w:rsid w:val="00900BB9"/>
    <w:rsid w:val="009011CD"/>
    <w:rsid w:val="00901343"/>
    <w:rsid w:val="0090153C"/>
    <w:rsid w:val="009017DE"/>
    <w:rsid w:val="00901906"/>
    <w:rsid w:val="00901A68"/>
    <w:rsid w:val="00901AF5"/>
    <w:rsid w:val="00901D70"/>
    <w:rsid w:val="00901E92"/>
    <w:rsid w:val="0090237F"/>
    <w:rsid w:val="00902D29"/>
    <w:rsid w:val="00902F96"/>
    <w:rsid w:val="0090308C"/>
    <w:rsid w:val="00903226"/>
    <w:rsid w:val="00903749"/>
    <w:rsid w:val="009039BD"/>
    <w:rsid w:val="009042DF"/>
    <w:rsid w:val="009047AD"/>
    <w:rsid w:val="00904C0D"/>
    <w:rsid w:val="00904E67"/>
    <w:rsid w:val="009050A7"/>
    <w:rsid w:val="00905101"/>
    <w:rsid w:val="0090530E"/>
    <w:rsid w:val="0090542E"/>
    <w:rsid w:val="00905441"/>
    <w:rsid w:val="0090561B"/>
    <w:rsid w:val="009057A1"/>
    <w:rsid w:val="00905C30"/>
    <w:rsid w:val="00905D86"/>
    <w:rsid w:val="00906168"/>
    <w:rsid w:val="009061A0"/>
    <w:rsid w:val="009062ED"/>
    <w:rsid w:val="009063A2"/>
    <w:rsid w:val="00906676"/>
    <w:rsid w:val="009066D4"/>
    <w:rsid w:val="00906747"/>
    <w:rsid w:val="00906835"/>
    <w:rsid w:val="00906E80"/>
    <w:rsid w:val="00907036"/>
    <w:rsid w:val="00907120"/>
    <w:rsid w:val="00907331"/>
    <w:rsid w:val="00907B9D"/>
    <w:rsid w:val="00907D51"/>
    <w:rsid w:val="00907F74"/>
    <w:rsid w:val="00910603"/>
    <w:rsid w:val="009108C4"/>
    <w:rsid w:val="00910B26"/>
    <w:rsid w:val="00910BA5"/>
    <w:rsid w:val="00910C23"/>
    <w:rsid w:val="0091100B"/>
    <w:rsid w:val="00912037"/>
    <w:rsid w:val="009123B2"/>
    <w:rsid w:val="0091251F"/>
    <w:rsid w:val="0091286A"/>
    <w:rsid w:val="00912FBA"/>
    <w:rsid w:val="0091312C"/>
    <w:rsid w:val="00913176"/>
    <w:rsid w:val="009131F5"/>
    <w:rsid w:val="00913858"/>
    <w:rsid w:val="009138F5"/>
    <w:rsid w:val="00913A73"/>
    <w:rsid w:val="00913D48"/>
    <w:rsid w:val="00914851"/>
    <w:rsid w:val="009149C0"/>
    <w:rsid w:val="00914C4A"/>
    <w:rsid w:val="00914D57"/>
    <w:rsid w:val="00914FEF"/>
    <w:rsid w:val="009153FC"/>
    <w:rsid w:val="00915B4B"/>
    <w:rsid w:val="009160FA"/>
    <w:rsid w:val="009169FC"/>
    <w:rsid w:val="00916B74"/>
    <w:rsid w:val="00917078"/>
    <w:rsid w:val="009172E8"/>
    <w:rsid w:val="009173DA"/>
    <w:rsid w:val="0091763B"/>
    <w:rsid w:val="00917688"/>
    <w:rsid w:val="00917B48"/>
    <w:rsid w:val="009206F4"/>
    <w:rsid w:val="00920702"/>
    <w:rsid w:val="00920ABB"/>
    <w:rsid w:val="00920B9D"/>
    <w:rsid w:val="00920D1F"/>
    <w:rsid w:val="0092120A"/>
    <w:rsid w:val="00921232"/>
    <w:rsid w:val="00921243"/>
    <w:rsid w:val="0092147B"/>
    <w:rsid w:val="009215E3"/>
    <w:rsid w:val="00921993"/>
    <w:rsid w:val="00921D84"/>
    <w:rsid w:val="00922282"/>
    <w:rsid w:val="00922452"/>
    <w:rsid w:val="009225F4"/>
    <w:rsid w:val="00922FF7"/>
    <w:rsid w:val="00923259"/>
    <w:rsid w:val="009232EB"/>
    <w:rsid w:val="009243EE"/>
    <w:rsid w:val="0092454A"/>
    <w:rsid w:val="009245C4"/>
    <w:rsid w:val="00924682"/>
    <w:rsid w:val="00924AFA"/>
    <w:rsid w:val="00925C5F"/>
    <w:rsid w:val="00925E6A"/>
    <w:rsid w:val="00926087"/>
    <w:rsid w:val="0092628C"/>
    <w:rsid w:val="0092645E"/>
    <w:rsid w:val="009272ED"/>
    <w:rsid w:val="0092730F"/>
    <w:rsid w:val="009276CB"/>
    <w:rsid w:val="00927E65"/>
    <w:rsid w:val="00927FD5"/>
    <w:rsid w:val="00930EFC"/>
    <w:rsid w:val="00930F91"/>
    <w:rsid w:val="0093103B"/>
    <w:rsid w:val="00931325"/>
    <w:rsid w:val="00931979"/>
    <w:rsid w:val="00931B2B"/>
    <w:rsid w:val="00931F4C"/>
    <w:rsid w:val="00932007"/>
    <w:rsid w:val="0093215D"/>
    <w:rsid w:val="00932175"/>
    <w:rsid w:val="009322DF"/>
    <w:rsid w:val="00932614"/>
    <w:rsid w:val="009326E8"/>
    <w:rsid w:val="00932CA9"/>
    <w:rsid w:val="00932D96"/>
    <w:rsid w:val="00932F69"/>
    <w:rsid w:val="0093319F"/>
    <w:rsid w:val="00933E28"/>
    <w:rsid w:val="0093420D"/>
    <w:rsid w:val="009343E0"/>
    <w:rsid w:val="009345E4"/>
    <w:rsid w:val="0093463C"/>
    <w:rsid w:val="0093480E"/>
    <w:rsid w:val="00934B1F"/>
    <w:rsid w:val="00934FB8"/>
    <w:rsid w:val="00935989"/>
    <w:rsid w:val="00935C5E"/>
    <w:rsid w:val="00935D02"/>
    <w:rsid w:val="00936333"/>
    <w:rsid w:val="009368F5"/>
    <w:rsid w:val="00936C86"/>
    <w:rsid w:val="00936DEA"/>
    <w:rsid w:val="009372B0"/>
    <w:rsid w:val="00937500"/>
    <w:rsid w:val="00937652"/>
    <w:rsid w:val="00937782"/>
    <w:rsid w:val="009379E0"/>
    <w:rsid w:val="00937BB8"/>
    <w:rsid w:val="009404EB"/>
    <w:rsid w:val="0094075F"/>
    <w:rsid w:val="00940B7D"/>
    <w:rsid w:val="00940E79"/>
    <w:rsid w:val="00940FCC"/>
    <w:rsid w:val="00941122"/>
    <w:rsid w:val="0094121A"/>
    <w:rsid w:val="00941570"/>
    <w:rsid w:val="009416FA"/>
    <w:rsid w:val="00941A84"/>
    <w:rsid w:val="00942051"/>
    <w:rsid w:val="0094244D"/>
    <w:rsid w:val="009425F3"/>
    <w:rsid w:val="00942C11"/>
    <w:rsid w:val="00942CB9"/>
    <w:rsid w:val="00943260"/>
    <w:rsid w:val="00943312"/>
    <w:rsid w:val="0094346D"/>
    <w:rsid w:val="00943539"/>
    <w:rsid w:val="00943841"/>
    <w:rsid w:val="00943A1A"/>
    <w:rsid w:val="00943ACA"/>
    <w:rsid w:val="00943AD7"/>
    <w:rsid w:val="00943C12"/>
    <w:rsid w:val="00943C2C"/>
    <w:rsid w:val="00943D35"/>
    <w:rsid w:val="00944139"/>
    <w:rsid w:val="0094487B"/>
    <w:rsid w:val="0094504C"/>
    <w:rsid w:val="00945309"/>
    <w:rsid w:val="00945C85"/>
    <w:rsid w:val="00945DEA"/>
    <w:rsid w:val="00945E4C"/>
    <w:rsid w:val="00945F7A"/>
    <w:rsid w:val="00946553"/>
    <w:rsid w:val="009465BC"/>
    <w:rsid w:val="00946654"/>
    <w:rsid w:val="00946A31"/>
    <w:rsid w:val="00946D2B"/>
    <w:rsid w:val="009471DE"/>
    <w:rsid w:val="0094723B"/>
    <w:rsid w:val="00947D80"/>
    <w:rsid w:val="0095001B"/>
    <w:rsid w:val="0095003F"/>
    <w:rsid w:val="009504C1"/>
    <w:rsid w:val="00950659"/>
    <w:rsid w:val="00951252"/>
    <w:rsid w:val="00951BC5"/>
    <w:rsid w:val="00951CCE"/>
    <w:rsid w:val="00951E31"/>
    <w:rsid w:val="00951EF6"/>
    <w:rsid w:val="0095216C"/>
    <w:rsid w:val="009521FD"/>
    <w:rsid w:val="009529CF"/>
    <w:rsid w:val="00952E98"/>
    <w:rsid w:val="00953166"/>
    <w:rsid w:val="00953D93"/>
    <w:rsid w:val="00954267"/>
    <w:rsid w:val="009546EB"/>
    <w:rsid w:val="009547E8"/>
    <w:rsid w:val="00954A7A"/>
    <w:rsid w:val="00954FC4"/>
    <w:rsid w:val="009553C1"/>
    <w:rsid w:val="00955C30"/>
    <w:rsid w:val="00955ED9"/>
    <w:rsid w:val="00956504"/>
    <w:rsid w:val="0095661D"/>
    <w:rsid w:val="0095680E"/>
    <w:rsid w:val="00957001"/>
    <w:rsid w:val="0095743C"/>
    <w:rsid w:val="009575EE"/>
    <w:rsid w:val="009576D3"/>
    <w:rsid w:val="00957AF3"/>
    <w:rsid w:val="00957CDD"/>
    <w:rsid w:val="00957ED5"/>
    <w:rsid w:val="00960171"/>
    <w:rsid w:val="00960227"/>
    <w:rsid w:val="009604E2"/>
    <w:rsid w:val="00960BC5"/>
    <w:rsid w:val="00961054"/>
    <w:rsid w:val="00961283"/>
    <w:rsid w:val="00961387"/>
    <w:rsid w:val="00961570"/>
    <w:rsid w:val="0096180C"/>
    <w:rsid w:val="009619FA"/>
    <w:rsid w:val="00961A98"/>
    <w:rsid w:val="00961AEF"/>
    <w:rsid w:val="00961C70"/>
    <w:rsid w:val="00961E85"/>
    <w:rsid w:val="00962081"/>
    <w:rsid w:val="009625B2"/>
    <w:rsid w:val="0096262C"/>
    <w:rsid w:val="0096409D"/>
    <w:rsid w:val="009640ED"/>
    <w:rsid w:val="00965388"/>
    <w:rsid w:val="009653F8"/>
    <w:rsid w:val="00965A1B"/>
    <w:rsid w:val="00965ADB"/>
    <w:rsid w:val="00965BBB"/>
    <w:rsid w:val="00965C45"/>
    <w:rsid w:val="009664E5"/>
    <w:rsid w:val="00966DB3"/>
    <w:rsid w:val="00967076"/>
    <w:rsid w:val="00967088"/>
    <w:rsid w:val="00967B35"/>
    <w:rsid w:val="00967C67"/>
    <w:rsid w:val="00967C94"/>
    <w:rsid w:val="00970156"/>
    <w:rsid w:val="00970BE0"/>
    <w:rsid w:val="00970D47"/>
    <w:rsid w:val="00970F26"/>
    <w:rsid w:val="009719D9"/>
    <w:rsid w:val="00971E3A"/>
    <w:rsid w:val="009729A7"/>
    <w:rsid w:val="00972B09"/>
    <w:rsid w:val="00972DF5"/>
    <w:rsid w:val="00973533"/>
    <w:rsid w:val="00973B51"/>
    <w:rsid w:val="00973C2F"/>
    <w:rsid w:val="00974403"/>
    <w:rsid w:val="0097536A"/>
    <w:rsid w:val="00975422"/>
    <w:rsid w:val="00975569"/>
    <w:rsid w:val="00975A88"/>
    <w:rsid w:val="00975BA1"/>
    <w:rsid w:val="009762E8"/>
    <w:rsid w:val="00976408"/>
    <w:rsid w:val="0097645A"/>
    <w:rsid w:val="0097682E"/>
    <w:rsid w:val="00976C76"/>
    <w:rsid w:val="00977356"/>
    <w:rsid w:val="0097737F"/>
    <w:rsid w:val="00977520"/>
    <w:rsid w:val="00977942"/>
    <w:rsid w:val="00977D59"/>
    <w:rsid w:val="00977DA9"/>
    <w:rsid w:val="00977EFD"/>
    <w:rsid w:val="009802BA"/>
    <w:rsid w:val="00980413"/>
    <w:rsid w:val="009805A9"/>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C5D"/>
    <w:rsid w:val="009861B0"/>
    <w:rsid w:val="00986620"/>
    <w:rsid w:val="009868A8"/>
    <w:rsid w:val="00986B7E"/>
    <w:rsid w:val="0098731F"/>
    <w:rsid w:val="009877A3"/>
    <w:rsid w:val="00987F64"/>
    <w:rsid w:val="00990126"/>
    <w:rsid w:val="00990144"/>
    <w:rsid w:val="00990152"/>
    <w:rsid w:val="0099047D"/>
    <w:rsid w:val="00990920"/>
    <w:rsid w:val="00990AB4"/>
    <w:rsid w:val="00990B47"/>
    <w:rsid w:val="00990BA0"/>
    <w:rsid w:val="009916B8"/>
    <w:rsid w:val="00991832"/>
    <w:rsid w:val="00991A76"/>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F36"/>
    <w:rsid w:val="00996F6D"/>
    <w:rsid w:val="00997019"/>
    <w:rsid w:val="00997A3C"/>
    <w:rsid w:val="009A0499"/>
    <w:rsid w:val="009A051C"/>
    <w:rsid w:val="009A0D39"/>
    <w:rsid w:val="009A10CF"/>
    <w:rsid w:val="009A135E"/>
    <w:rsid w:val="009A14E2"/>
    <w:rsid w:val="009A1640"/>
    <w:rsid w:val="009A17CB"/>
    <w:rsid w:val="009A18B3"/>
    <w:rsid w:val="009A1ACE"/>
    <w:rsid w:val="009A1D0C"/>
    <w:rsid w:val="009A215E"/>
    <w:rsid w:val="009A2730"/>
    <w:rsid w:val="009A2756"/>
    <w:rsid w:val="009A2928"/>
    <w:rsid w:val="009A29A9"/>
    <w:rsid w:val="009A2B88"/>
    <w:rsid w:val="009A2F15"/>
    <w:rsid w:val="009A3243"/>
    <w:rsid w:val="009A330F"/>
    <w:rsid w:val="009A3564"/>
    <w:rsid w:val="009A35DA"/>
    <w:rsid w:val="009A37B6"/>
    <w:rsid w:val="009A3BCE"/>
    <w:rsid w:val="009A3F76"/>
    <w:rsid w:val="009A3F96"/>
    <w:rsid w:val="009A4216"/>
    <w:rsid w:val="009A4571"/>
    <w:rsid w:val="009A49FE"/>
    <w:rsid w:val="009A4B50"/>
    <w:rsid w:val="009A51E9"/>
    <w:rsid w:val="009A55BC"/>
    <w:rsid w:val="009A5F7F"/>
    <w:rsid w:val="009A6EEC"/>
    <w:rsid w:val="009A72DA"/>
    <w:rsid w:val="009A73E2"/>
    <w:rsid w:val="009A7DC8"/>
    <w:rsid w:val="009A7EAF"/>
    <w:rsid w:val="009B006F"/>
    <w:rsid w:val="009B0783"/>
    <w:rsid w:val="009B0992"/>
    <w:rsid w:val="009B0ABE"/>
    <w:rsid w:val="009B0B4C"/>
    <w:rsid w:val="009B1165"/>
    <w:rsid w:val="009B14B8"/>
    <w:rsid w:val="009B1945"/>
    <w:rsid w:val="009B1D75"/>
    <w:rsid w:val="009B1E40"/>
    <w:rsid w:val="009B1F6C"/>
    <w:rsid w:val="009B2383"/>
    <w:rsid w:val="009B25B0"/>
    <w:rsid w:val="009B28B1"/>
    <w:rsid w:val="009B2DB7"/>
    <w:rsid w:val="009B4120"/>
    <w:rsid w:val="009B41D3"/>
    <w:rsid w:val="009B456D"/>
    <w:rsid w:val="009B47D1"/>
    <w:rsid w:val="009B50DD"/>
    <w:rsid w:val="009B55AC"/>
    <w:rsid w:val="009B58F9"/>
    <w:rsid w:val="009B5C64"/>
    <w:rsid w:val="009B5F4A"/>
    <w:rsid w:val="009B6114"/>
    <w:rsid w:val="009B617B"/>
    <w:rsid w:val="009B6642"/>
    <w:rsid w:val="009B6769"/>
    <w:rsid w:val="009B6A36"/>
    <w:rsid w:val="009B6A93"/>
    <w:rsid w:val="009B7411"/>
    <w:rsid w:val="009B752F"/>
    <w:rsid w:val="009B79C9"/>
    <w:rsid w:val="009C0577"/>
    <w:rsid w:val="009C0A96"/>
    <w:rsid w:val="009C0F77"/>
    <w:rsid w:val="009C12BF"/>
    <w:rsid w:val="009C199C"/>
    <w:rsid w:val="009C1F9F"/>
    <w:rsid w:val="009C21B8"/>
    <w:rsid w:val="009C363C"/>
    <w:rsid w:val="009C3EE5"/>
    <w:rsid w:val="009C45BC"/>
    <w:rsid w:val="009C5963"/>
    <w:rsid w:val="009C5D22"/>
    <w:rsid w:val="009C5E8F"/>
    <w:rsid w:val="009C5F36"/>
    <w:rsid w:val="009C5FD1"/>
    <w:rsid w:val="009C6BF1"/>
    <w:rsid w:val="009C6E0A"/>
    <w:rsid w:val="009C6F67"/>
    <w:rsid w:val="009C7129"/>
    <w:rsid w:val="009C746E"/>
    <w:rsid w:val="009C7A69"/>
    <w:rsid w:val="009C7BA8"/>
    <w:rsid w:val="009C7DFC"/>
    <w:rsid w:val="009D024E"/>
    <w:rsid w:val="009D03C6"/>
    <w:rsid w:val="009D050B"/>
    <w:rsid w:val="009D0B62"/>
    <w:rsid w:val="009D0C12"/>
    <w:rsid w:val="009D0D9E"/>
    <w:rsid w:val="009D0E63"/>
    <w:rsid w:val="009D12F4"/>
    <w:rsid w:val="009D1871"/>
    <w:rsid w:val="009D19B7"/>
    <w:rsid w:val="009D19B8"/>
    <w:rsid w:val="009D1B1E"/>
    <w:rsid w:val="009D1F70"/>
    <w:rsid w:val="009D2473"/>
    <w:rsid w:val="009D29B2"/>
    <w:rsid w:val="009D3452"/>
    <w:rsid w:val="009D3700"/>
    <w:rsid w:val="009D371D"/>
    <w:rsid w:val="009D417B"/>
    <w:rsid w:val="009D41DF"/>
    <w:rsid w:val="009D42A8"/>
    <w:rsid w:val="009D42B0"/>
    <w:rsid w:val="009D42E2"/>
    <w:rsid w:val="009D4756"/>
    <w:rsid w:val="009D48CC"/>
    <w:rsid w:val="009D4B2D"/>
    <w:rsid w:val="009D52D2"/>
    <w:rsid w:val="009D54F1"/>
    <w:rsid w:val="009D5B86"/>
    <w:rsid w:val="009D6369"/>
    <w:rsid w:val="009D64D1"/>
    <w:rsid w:val="009D661D"/>
    <w:rsid w:val="009D674D"/>
    <w:rsid w:val="009D6895"/>
    <w:rsid w:val="009D6A0A"/>
    <w:rsid w:val="009D6FBC"/>
    <w:rsid w:val="009D70FF"/>
    <w:rsid w:val="009D732A"/>
    <w:rsid w:val="009D7648"/>
    <w:rsid w:val="009D7ABC"/>
    <w:rsid w:val="009D7F9F"/>
    <w:rsid w:val="009E06A0"/>
    <w:rsid w:val="009E0B84"/>
    <w:rsid w:val="009E14AF"/>
    <w:rsid w:val="009E15F0"/>
    <w:rsid w:val="009E1648"/>
    <w:rsid w:val="009E165D"/>
    <w:rsid w:val="009E18B1"/>
    <w:rsid w:val="009E1C62"/>
    <w:rsid w:val="009E2167"/>
    <w:rsid w:val="009E23FA"/>
    <w:rsid w:val="009E2703"/>
    <w:rsid w:val="009E37EF"/>
    <w:rsid w:val="009E38FD"/>
    <w:rsid w:val="009E3C2F"/>
    <w:rsid w:val="009E40A2"/>
    <w:rsid w:val="009E4170"/>
    <w:rsid w:val="009E4270"/>
    <w:rsid w:val="009E4476"/>
    <w:rsid w:val="009E4B58"/>
    <w:rsid w:val="009E50C6"/>
    <w:rsid w:val="009E5950"/>
    <w:rsid w:val="009E5976"/>
    <w:rsid w:val="009E664B"/>
    <w:rsid w:val="009E66A6"/>
    <w:rsid w:val="009E6ADC"/>
    <w:rsid w:val="009E6F8F"/>
    <w:rsid w:val="009E73B6"/>
    <w:rsid w:val="009E7788"/>
    <w:rsid w:val="009F013D"/>
    <w:rsid w:val="009F0189"/>
    <w:rsid w:val="009F0356"/>
    <w:rsid w:val="009F098A"/>
    <w:rsid w:val="009F0AF2"/>
    <w:rsid w:val="009F0C18"/>
    <w:rsid w:val="009F11FD"/>
    <w:rsid w:val="009F13BC"/>
    <w:rsid w:val="009F14A6"/>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75D"/>
    <w:rsid w:val="009F6319"/>
    <w:rsid w:val="009F63B7"/>
    <w:rsid w:val="009F644F"/>
    <w:rsid w:val="009F69CF"/>
    <w:rsid w:val="009F6F74"/>
    <w:rsid w:val="009F75EA"/>
    <w:rsid w:val="009F7A14"/>
    <w:rsid w:val="009F7DBB"/>
    <w:rsid w:val="009F7E49"/>
    <w:rsid w:val="00A00052"/>
    <w:rsid w:val="00A00860"/>
    <w:rsid w:val="00A011FF"/>
    <w:rsid w:val="00A01C8C"/>
    <w:rsid w:val="00A01DD7"/>
    <w:rsid w:val="00A021C7"/>
    <w:rsid w:val="00A02728"/>
    <w:rsid w:val="00A02BF7"/>
    <w:rsid w:val="00A0332A"/>
    <w:rsid w:val="00A03361"/>
    <w:rsid w:val="00A0355D"/>
    <w:rsid w:val="00A0380A"/>
    <w:rsid w:val="00A03857"/>
    <w:rsid w:val="00A038DD"/>
    <w:rsid w:val="00A03C1A"/>
    <w:rsid w:val="00A03EF0"/>
    <w:rsid w:val="00A041F7"/>
    <w:rsid w:val="00A04259"/>
    <w:rsid w:val="00A04437"/>
    <w:rsid w:val="00A045B5"/>
    <w:rsid w:val="00A047B5"/>
    <w:rsid w:val="00A04AB6"/>
    <w:rsid w:val="00A04D3F"/>
    <w:rsid w:val="00A053B6"/>
    <w:rsid w:val="00A05468"/>
    <w:rsid w:val="00A05919"/>
    <w:rsid w:val="00A0597E"/>
    <w:rsid w:val="00A059AF"/>
    <w:rsid w:val="00A05AD0"/>
    <w:rsid w:val="00A05B16"/>
    <w:rsid w:val="00A05C70"/>
    <w:rsid w:val="00A05E08"/>
    <w:rsid w:val="00A06862"/>
    <w:rsid w:val="00A06B57"/>
    <w:rsid w:val="00A06C76"/>
    <w:rsid w:val="00A072D1"/>
    <w:rsid w:val="00A07883"/>
    <w:rsid w:val="00A078FB"/>
    <w:rsid w:val="00A100ED"/>
    <w:rsid w:val="00A102CA"/>
    <w:rsid w:val="00A10B85"/>
    <w:rsid w:val="00A10BBA"/>
    <w:rsid w:val="00A10BD9"/>
    <w:rsid w:val="00A10C91"/>
    <w:rsid w:val="00A10F4D"/>
    <w:rsid w:val="00A1147F"/>
    <w:rsid w:val="00A115F1"/>
    <w:rsid w:val="00A11D7B"/>
    <w:rsid w:val="00A12243"/>
    <w:rsid w:val="00A12285"/>
    <w:rsid w:val="00A12AD8"/>
    <w:rsid w:val="00A12AF5"/>
    <w:rsid w:val="00A12B28"/>
    <w:rsid w:val="00A138C8"/>
    <w:rsid w:val="00A13970"/>
    <w:rsid w:val="00A13EAD"/>
    <w:rsid w:val="00A13F1E"/>
    <w:rsid w:val="00A13F91"/>
    <w:rsid w:val="00A14198"/>
    <w:rsid w:val="00A14AD4"/>
    <w:rsid w:val="00A150E2"/>
    <w:rsid w:val="00A15487"/>
    <w:rsid w:val="00A1550C"/>
    <w:rsid w:val="00A155F9"/>
    <w:rsid w:val="00A15836"/>
    <w:rsid w:val="00A15B67"/>
    <w:rsid w:val="00A15E5C"/>
    <w:rsid w:val="00A16669"/>
    <w:rsid w:val="00A1671B"/>
    <w:rsid w:val="00A168F6"/>
    <w:rsid w:val="00A16980"/>
    <w:rsid w:val="00A16C3C"/>
    <w:rsid w:val="00A16F48"/>
    <w:rsid w:val="00A1716E"/>
    <w:rsid w:val="00A1718C"/>
    <w:rsid w:val="00A171D5"/>
    <w:rsid w:val="00A17325"/>
    <w:rsid w:val="00A17B17"/>
    <w:rsid w:val="00A17B3E"/>
    <w:rsid w:val="00A20BEE"/>
    <w:rsid w:val="00A20C36"/>
    <w:rsid w:val="00A21155"/>
    <w:rsid w:val="00A21320"/>
    <w:rsid w:val="00A21CCE"/>
    <w:rsid w:val="00A21D34"/>
    <w:rsid w:val="00A21D70"/>
    <w:rsid w:val="00A21E32"/>
    <w:rsid w:val="00A2222E"/>
    <w:rsid w:val="00A22419"/>
    <w:rsid w:val="00A228D6"/>
    <w:rsid w:val="00A22CFA"/>
    <w:rsid w:val="00A22EF2"/>
    <w:rsid w:val="00A23122"/>
    <w:rsid w:val="00A2316F"/>
    <w:rsid w:val="00A23208"/>
    <w:rsid w:val="00A23302"/>
    <w:rsid w:val="00A2342A"/>
    <w:rsid w:val="00A2377C"/>
    <w:rsid w:val="00A23E41"/>
    <w:rsid w:val="00A23F92"/>
    <w:rsid w:val="00A24E4C"/>
    <w:rsid w:val="00A25097"/>
    <w:rsid w:val="00A25332"/>
    <w:rsid w:val="00A25642"/>
    <w:rsid w:val="00A25D8F"/>
    <w:rsid w:val="00A25E07"/>
    <w:rsid w:val="00A25F6D"/>
    <w:rsid w:val="00A266AA"/>
    <w:rsid w:val="00A2677C"/>
    <w:rsid w:val="00A26B41"/>
    <w:rsid w:val="00A26D03"/>
    <w:rsid w:val="00A27441"/>
    <w:rsid w:val="00A275EB"/>
    <w:rsid w:val="00A27705"/>
    <w:rsid w:val="00A2779B"/>
    <w:rsid w:val="00A277BF"/>
    <w:rsid w:val="00A304D8"/>
    <w:rsid w:val="00A305CA"/>
    <w:rsid w:val="00A30E91"/>
    <w:rsid w:val="00A312CA"/>
    <w:rsid w:val="00A31399"/>
    <w:rsid w:val="00A31436"/>
    <w:rsid w:val="00A315EC"/>
    <w:rsid w:val="00A31F2C"/>
    <w:rsid w:val="00A31F7A"/>
    <w:rsid w:val="00A321DB"/>
    <w:rsid w:val="00A331CB"/>
    <w:rsid w:val="00A33478"/>
    <w:rsid w:val="00A33784"/>
    <w:rsid w:val="00A33A85"/>
    <w:rsid w:val="00A33B1C"/>
    <w:rsid w:val="00A33DA3"/>
    <w:rsid w:val="00A34482"/>
    <w:rsid w:val="00A34B3A"/>
    <w:rsid w:val="00A34BEE"/>
    <w:rsid w:val="00A358DB"/>
    <w:rsid w:val="00A36B46"/>
    <w:rsid w:val="00A36E34"/>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A7D"/>
    <w:rsid w:val="00A43DC5"/>
    <w:rsid w:val="00A43E13"/>
    <w:rsid w:val="00A44540"/>
    <w:rsid w:val="00A44723"/>
    <w:rsid w:val="00A447E9"/>
    <w:rsid w:val="00A44B5F"/>
    <w:rsid w:val="00A4526A"/>
    <w:rsid w:val="00A4530A"/>
    <w:rsid w:val="00A455E9"/>
    <w:rsid w:val="00A456E8"/>
    <w:rsid w:val="00A45A26"/>
    <w:rsid w:val="00A45B49"/>
    <w:rsid w:val="00A46163"/>
    <w:rsid w:val="00A4648D"/>
    <w:rsid w:val="00A468B6"/>
    <w:rsid w:val="00A468CD"/>
    <w:rsid w:val="00A46908"/>
    <w:rsid w:val="00A46A0D"/>
    <w:rsid w:val="00A46FB0"/>
    <w:rsid w:val="00A47330"/>
    <w:rsid w:val="00A47616"/>
    <w:rsid w:val="00A47716"/>
    <w:rsid w:val="00A4783F"/>
    <w:rsid w:val="00A47B81"/>
    <w:rsid w:val="00A47D0D"/>
    <w:rsid w:val="00A47F25"/>
    <w:rsid w:val="00A50035"/>
    <w:rsid w:val="00A50493"/>
    <w:rsid w:val="00A504BD"/>
    <w:rsid w:val="00A50753"/>
    <w:rsid w:val="00A50E5D"/>
    <w:rsid w:val="00A511CA"/>
    <w:rsid w:val="00A517C2"/>
    <w:rsid w:val="00A519C3"/>
    <w:rsid w:val="00A51F2D"/>
    <w:rsid w:val="00A52058"/>
    <w:rsid w:val="00A523CE"/>
    <w:rsid w:val="00A52552"/>
    <w:rsid w:val="00A52625"/>
    <w:rsid w:val="00A52751"/>
    <w:rsid w:val="00A52A20"/>
    <w:rsid w:val="00A52DA1"/>
    <w:rsid w:val="00A53195"/>
    <w:rsid w:val="00A53440"/>
    <w:rsid w:val="00A534E5"/>
    <w:rsid w:val="00A537B7"/>
    <w:rsid w:val="00A53973"/>
    <w:rsid w:val="00A53FFD"/>
    <w:rsid w:val="00A5461F"/>
    <w:rsid w:val="00A54A62"/>
    <w:rsid w:val="00A54DDF"/>
    <w:rsid w:val="00A55214"/>
    <w:rsid w:val="00A552BC"/>
    <w:rsid w:val="00A555C2"/>
    <w:rsid w:val="00A55628"/>
    <w:rsid w:val="00A55C91"/>
    <w:rsid w:val="00A5691B"/>
    <w:rsid w:val="00A56BB9"/>
    <w:rsid w:val="00A56BEC"/>
    <w:rsid w:val="00A56CD2"/>
    <w:rsid w:val="00A56E4A"/>
    <w:rsid w:val="00A5706C"/>
    <w:rsid w:val="00A57CA5"/>
    <w:rsid w:val="00A60366"/>
    <w:rsid w:val="00A6055D"/>
    <w:rsid w:val="00A61073"/>
    <w:rsid w:val="00A61464"/>
    <w:rsid w:val="00A61885"/>
    <w:rsid w:val="00A61BFC"/>
    <w:rsid w:val="00A628B1"/>
    <w:rsid w:val="00A6299B"/>
    <w:rsid w:val="00A62AC9"/>
    <w:rsid w:val="00A62F20"/>
    <w:rsid w:val="00A6382E"/>
    <w:rsid w:val="00A638D2"/>
    <w:rsid w:val="00A63AC0"/>
    <w:rsid w:val="00A64249"/>
    <w:rsid w:val="00A644F5"/>
    <w:rsid w:val="00A64B47"/>
    <w:rsid w:val="00A64C8E"/>
    <w:rsid w:val="00A64CCB"/>
    <w:rsid w:val="00A64E28"/>
    <w:rsid w:val="00A64E56"/>
    <w:rsid w:val="00A65171"/>
    <w:rsid w:val="00A652D3"/>
    <w:rsid w:val="00A65BC4"/>
    <w:rsid w:val="00A65C59"/>
    <w:rsid w:val="00A65CF8"/>
    <w:rsid w:val="00A66877"/>
    <w:rsid w:val="00A66A03"/>
    <w:rsid w:val="00A66C7D"/>
    <w:rsid w:val="00A675F5"/>
    <w:rsid w:val="00A7012F"/>
    <w:rsid w:val="00A70378"/>
    <w:rsid w:val="00A70799"/>
    <w:rsid w:val="00A70C17"/>
    <w:rsid w:val="00A71024"/>
    <w:rsid w:val="00A71212"/>
    <w:rsid w:val="00A71245"/>
    <w:rsid w:val="00A71370"/>
    <w:rsid w:val="00A716D2"/>
    <w:rsid w:val="00A718EB"/>
    <w:rsid w:val="00A71C57"/>
    <w:rsid w:val="00A71D59"/>
    <w:rsid w:val="00A71FEA"/>
    <w:rsid w:val="00A722F9"/>
    <w:rsid w:val="00A72505"/>
    <w:rsid w:val="00A7252D"/>
    <w:rsid w:val="00A728C8"/>
    <w:rsid w:val="00A73287"/>
    <w:rsid w:val="00A73766"/>
    <w:rsid w:val="00A738ED"/>
    <w:rsid w:val="00A73D59"/>
    <w:rsid w:val="00A73FE8"/>
    <w:rsid w:val="00A7411E"/>
    <w:rsid w:val="00A746FB"/>
    <w:rsid w:val="00A75DFF"/>
    <w:rsid w:val="00A760CB"/>
    <w:rsid w:val="00A76360"/>
    <w:rsid w:val="00A7666E"/>
    <w:rsid w:val="00A76C55"/>
    <w:rsid w:val="00A777A4"/>
    <w:rsid w:val="00A77A3C"/>
    <w:rsid w:val="00A77B13"/>
    <w:rsid w:val="00A80EC7"/>
    <w:rsid w:val="00A81052"/>
    <w:rsid w:val="00A816D0"/>
    <w:rsid w:val="00A81CCF"/>
    <w:rsid w:val="00A82117"/>
    <w:rsid w:val="00A8225A"/>
    <w:rsid w:val="00A82503"/>
    <w:rsid w:val="00A82A48"/>
    <w:rsid w:val="00A83200"/>
    <w:rsid w:val="00A8336C"/>
    <w:rsid w:val="00A83431"/>
    <w:rsid w:val="00A8354B"/>
    <w:rsid w:val="00A8369A"/>
    <w:rsid w:val="00A83822"/>
    <w:rsid w:val="00A8398C"/>
    <w:rsid w:val="00A83ACB"/>
    <w:rsid w:val="00A83EBB"/>
    <w:rsid w:val="00A84711"/>
    <w:rsid w:val="00A847DA"/>
    <w:rsid w:val="00A84993"/>
    <w:rsid w:val="00A849AC"/>
    <w:rsid w:val="00A84E18"/>
    <w:rsid w:val="00A8562C"/>
    <w:rsid w:val="00A85A27"/>
    <w:rsid w:val="00A85AF1"/>
    <w:rsid w:val="00A85EA1"/>
    <w:rsid w:val="00A860E8"/>
    <w:rsid w:val="00A86430"/>
    <w:rsid w:val="00A86779"/>
    <w:rsid w:val="00A868EC"/>
    <w:rsid w:val="00A86B65"/>
    <w:rsid w:val="00A874DE"/>
    <w:rsid w:val="00A8778D"/>
    <w:rsid w:val="00A87B24"/>
    <w:rsid w:val="00A901CD"/>
    <w:rsid w:val="00A9040F"/>
    <w:rsid w:val="00A9058C"/>
    <w:rsid w:val="00A90647"/>
    <w:rsid w:val="00A90CF1"/>
    <w:rsid w:val="00A90DD3"/>
    <w:rsid w:val="00A912DA"/>
    <w:rsid w:val="00A9136E"/>
    <w:rsid w:val="00A9196A"/>
    <w:rsid w:val="00A91A9B"/>
    <w:rsid w:val="00A920E9"/>
    <w:rsid w:val="00A922F2"/>
    <w:rsid w:val="00A9257E"/>
    <w:rsid w:val="00A925C6"/>
    <w:rsid w:val="00A92656"/>
    <w:rsid w:val="00A92D2E"/>
    <w:rsid w:val="00A92F6C"/>
    <w:rsid w:val="00A92FCF"/>
    <w:rsid w:val="00A93439"/>
    <w:rsid w:val="00A935E9"/>
    <w:rsid w:val="00A93613"/>
    <w:rsid w:val="00A9362D"/>
    <w:rsid w:val="00A9389A"/>
    <w:rsid w:val="00A9399D"/>
    <w:rsid w:val="00A93ABB"/>
    <w:rsid w:val="00A93CD1"/>
    <w:rsid w:val="00A93DED"/>
    <w:rsid w:val="00A941C3"/>
    <w:rsid w:val="00A94692"/>
    <w:rsid w:val="00A94BAE"/>
    <w:rsid w:val="00A95046"/>
    <w:rsid w:val="00A950F7"/>
    <w:rsid w:val="00A95257"/>
    <w:rsid w:val="00A9545F"/>
    <w:rsid w:val="00A9560B"/>
    <w:rsid w:val="00A95710"/>
    <w:rsid w:val="00A9590B"/>
    <w:rsid w:val="00A96584"/>
    <w:rsid w:val="00A969F7"/>
    <w:rsid w:val="00A96DA2"/>
    <w:rsid w:val="00A9743B"/>
    <w:rsid w:val="00A97467"/>
    <w:rsid w:val="00A9786D"/>
    <w:rsid w:val="00A97BD6"/>
    <w:rsid w:val="00A97CB7"/>
    <w:rsid w:val="00A97DCC"/>
    <w:rsid w:val="00AA0153"/>
    <w:rsid w:val="00AA0350"/>
    <w:rsid w:val="00AA044B"/>
    <w:rsid w:val="00AA0AE8"/>
    <w:rsid w:val="00AA0BD2"/>
    <w:rsid w:val="00AA0BF2"/>
    <w:rsid w:val="00AA0D73"/>
    <w:rsid w:val="00AA14F8"/>
    <w:rsid w:val="00AA15BC"/>
    <w:rsid w:val="00AA1620"/>
    <w:rsid w:val="00AA1708"/>
    <w:rsid w:val="00AA1737"/>
    <w:rsid w:val="00AA1FB7"/>
    <w:rsid w:val="00AA2193"/>
    <w:rsid w:val="00AA222D"/>
    <w:rsid w:val="00AA2304"/>
    <w:rsid w:val="00AA24AD"/>
    <w:rsid w:val="00AA2551"/>
    <w:rsid w:val="00AA32F2"/>
    <w:rsid w:val="00AA3370"/>
    <w:rsid w:val="00AA34D6"/>
    <w:rsid w:val="00AA3525"/>
    <w:rsid w:val="00AA3A4A"/>
    <w:rsid w:val="00AA3BEE"/>
    <w:rsid w:val="00AA3CFB"/>
    <w:rsid w:val="00AA42AE"/>
    <w:rsid w:val="00AA4484"/>
    <w:rsid w:val="00AA45DA"/>
    <w:rsid w:val="00AA48BF"/>
    <w:rsid w:val="00AA4E26"/>
    <w:rsid w:val="00AA50A9"/>
    <w:rsid w:val="00AA5373"/>
    <w:rsid w:val="00AA579A"/>
    <w:rsid w:val="00AA57D2"/>
    <w:rsid w:val="00AA60AF"/>
    <w:rsid w:val="00AA63D8"/>
    <w:rsid w:val="00AA66F2"/>
    <w:rsid w:val="00AA66FE"/>
    <w:rsid w:val="00AA6889"/>
    <w:rsid w:val="00AA6A5A"/>
    <w:rsid w:val="00AA714D"/>
    <w:rsid w:val="00AA7797"/>
    <w:rsid w:val="00AA7C24"/>
    <w:rsid w:val="00AA7F4A"/>
    <w:rsid w:val="00AB0CEC"/>
    <w:rsid w:val="00AB0D31"/>
    <w:rsid w:val="00AB11BE"/>
    <w:rsid w:val="00AB1746"/>
    <w:rsid w:val="00AB186E"/>
    <w:rsid w:val="00AB19A9"/>
    <w:rsid w:val="00AB1C52"/>
    <w:rsid w:val="00AB29F4"/>
    <w:rsid w:val="00AB3422"/>
    <w:rsid w:val="00AB39B3"/>
    <w:rsid w:val="00AB3EEF"/>
    <w:rsid w:val="00AB4223"/>
    <w:rsid w:val="00AB49B4"/>
    <w:rsid w:val="00AB5721"/>
    <w:rsid w:val="00AB577E"/>
    <w:rsid w:val="00AB5D12"/>
    <w:rsid w:val="00AB6198"/>
    <w:rsid w:val="00AB6245"/>
    <w:rsid w:val="00AB62B6"/>
    <w:rsid w:val="00AB6555"/>
    <w:rsid w:val="00AB6B00"/>
    <w:rsid w:val="00AB6C8B"/>
    <w:rsid w:val="00AB6DDA"/>
    <w:rsid w:val="00AB7375"/>
    <w:rsid w:val="00AB7745"/>
    <w:rsid w:val="00AB790A"/>
    <w:rsid w:val="00AC0BD3"/>
    <w:rsid w:val="00AC1170"/>
    <w:rsid w:val="00AC13E1"/>
    <w:rsid w:val="00AC1928"/>
    <w:rsid w:val="00AC1A50"/>
    <w:rsid w:val="00AC1B8C"/>
    <w:rsid w:val="00AC1C32"/>
    <w:rsid w:val="00AC1D47"/>
    <w:rsid w:val="00AC1FE1"/>
    <w:rsid w:val="00AC233A"/>
    <w:rsid w:val="00AC2593"/>
    <w:rsid w:val="00AC2977"/>
    <w:rsid w:val="00AC3582"/>
    <w:rsid w:val="00AC376D"/>
    <w:rsid w:val="00AC39E5"/>
    <w:rsid w:val="00AC3C5E"/>
    <w:rsid w:val="00AC3ECA"/>
    <w:rsid w:val="00AC48F3"/>
    <w:rsid w:val="00AC4A52"/>
    <w:rsid w:val="00AC4C2B"/>
    <w:rsid w:val="00AC4E20"/>
    <w:rsid w:val="00AC513B"/>
    <w:rsid w:val="00AC54C5"/>
    <w:rsid w:val="00AC55E2"/>
    <w:rsid w:val="00AC5855"/>
    <w:rsid w:val="00AC5A20"/>
    <w:rsid w:val="00AC5C83"/>
    <w:rsid w:val="00AC5E20"/>
    <w:rsid w:val="00AC600B"/>
    <w:rsid w:val="00AC63C1"/>
    <w:rsid w:val="00AC70D4"/>
    <w:rsid w:val="00AC71A0"/>
    <w:rsid w:val="00AC7512"/>
    <w:rsid w:val="00AC7867"/>
    <w:rsid w:val="00AD012D"/>
    <w:rsid w:val="00AD048C"/>
    <w:rsid w:val="00AD06D7"/>
    <w:rsid w:val="00AD084A"/>
    <w:rsid w:val="00AD0B3F"/>
    <w:rsid w:val="00AD0F84"/>
    <w:rsid w:val="00AD109D"/>
    <w:rsid w:val="00AD1147"/>
    <w:rsid w:val="00AD1359"/>
    <w:rsid w:val="00AD1888"/>
    <w:rsid w:val="00AD1992"/>
    <w:rsid w:val="00AD24D9"/>
    <w:rsid w:val="00AD2990"/>
    <w:rsid w:val="00AD2C4A"/>
    <w:rsid w:val="00AD2CF5"/>
    <w:rsid w:val="00AD2FEA"/>
    <w:rsid w:val="00AD3209"/>
    <w:rsid w:val="00AD32A2"/>
    <w:rsid w:val="00AD32C1"/>
    <w:rsid w:val="00AD34B0"/>
    <w:rsid w:val="00AD36E9"/>
    <w:rsid w:val="00AD38E8"/>
    <w:rsid w:val="00AD3E73"/>
    <w:rsid w:val="00AD45B8"/>
    <w:rsid w:val="00AD4BE5"/>
    <w:rsid w:val="00AD4E40"/>
    <w:rsid w:val="00AD4F07"/>
    <w:rsid w:val="00AD5812"/>
    <w:rsid w:val="00AD5835"/>
    <w:rsid w:val="00AD5CE6"/>
    <w:rsid w:val="00AD6371"/>
    <w:rsid w:val="00AD6D89"/>
    <w:rsid w:val="00AD6DAC"/>
    <w:rsid w:val="00AD7353"/>
    <w:rsid w:val="00AD7A6F"/>
    <w:rsid w:val="00AE0A18"/>
    <w:rsid w:val="00AE0E3A"/>
    <w:rsid w:val="00AE0F77"/>
    <w:rsid w:val="00AE125E"/>
    <w:rsid w:val="00AE13CB"/>
    <w:rsid w:val="00AE1680"/>
    <w:rsid w:val="00AE1808"/>
    <w:rsid w:val="00AE1885"/>
    <w:rsid w:val="00AE1D3E"/>
    <w:rsid w:val="00AE1D88"/>
    <w:rsid w:val="00AE1EE3"/>
    <w:rsid w:val="00AE1FF1"/>
    <w:rsid w:val="00AE20C3"/>
    <w:rsid w:val="00AE2512"/>
    <w:rsid w:val="00AE2B9C"/>
    <w:rsid w:val="00AE2C10"/>
    <w:rsid w:val="00AE32E5"/>
    <w:rsid w:val="00AE37E9"/>
    <w:rsid w:val="00AE3B1D"/>
    <w:rsid w:val="00AE3E13"/>
    <w:rsid w:val="00AE3F0B"/>
    <w:rsid w:val="00AE3F1C"/>
    <w:rsid w:val="00AE3FE7"/>
    <w:rsid w:val="00AE43E0"/>
    <w:rsid w:val="00AE47F2"/>
    <w:rsid w:val="00AE48AD"/>
    <w:rsid w:val="00AE4B22"/>
    <w:rsid w:val="00AE4FEC"/>
    <w:rsid w:val="00AE5243"/>
    <w:rsid w:val="00AE545B"/>
    <w:rsid w:val="00AE5909"/>
    <w:rsid w:val="00AE5F06"/>
    <w:rsid w:val="00AE5FEE"/>
    <w:rsid w:val="00AE6248"/>
    <w:rsid w:val="00AE65F7"/>
    <w:rsid w:val="00AE66C5"/>
    <w:rsid w:val="00AE6BB3"/>
    <w:rsid w:val="00AE6CB2"/>
    <w:rsid w:val="00AE6D3B"/>
    <w:rsid w:val="00AE7335"/>
    <w:rsid w:val="00AE733C"/>
    <w:rsid w:val="00AE7562"/>
    <w:rsid w:val="00AE7675"/>
    <w:rsid w:val="00AE78CB"/>
    <w:rsid w:val="00AF09A5"/>
    <w:rsid w:val="00AF0E82"/>
    <w:rsid w:val="00AF0E91"/>
    <w:rsid w:val="00AF0F34"/>
    <w:rsid w:val="00AF10CE"/>
    <w:rsid w:val="00AF1485"/>
    <w:rsid w:val="00AF18A6"/>
    <w:rsid w:val="00AF2378"/>
    <w:rsid w:val="00AF26E0"/>
    <w:rsid w:val="00AF28F3"/>
    <w:rsid w:val="00AF2C05"/>
    <w:rsid w:val="00AF2C2F"/>
    <w:rsid w:val="00AF2C85"/>
    <w:rsid w:val="00AF3EE0"/>
    <w:rsid w:val="00AF401E"/>
    <w:rsid w:val="00AF4BC9"/>
    <w:rsid w:val="00AF4BF5"/>
    <w:rsid w:val="00AF51E9"/>
    <w:rsid w:val="00AF5847"/>
    <w:rsid w:val="00AF5A7A"/>
    <w:rsid w:val="00AF5C52"/>
    <w:rsid w:val="00AF5DE5"/>
    <w:rsid w:val="00AF62AA"/>
    <w:rsid w:val="00AF6482"/>
    <w:rsid w:val="00AF6A46"/>
    <w:rsid w:val="00AF6B68"/>
    <w:rsid w:val="00AF6C18"/>
    <w:rsid w:val="00AF7121"/>
    <w:rsid w:val="00AF7572"/>
    <w:rsid w:val="00AF769C"/>
    <w:rsid w:val="00AF7904"/>
    <w:rsid w:val="00B001C3"/>
    <w:rsid w:val="00B003F3"/>
    <w:rsid w:val="00B004C4"/>
    <w:rsid w:val="00B00641"/>
    <w:rsid w:val="00B00E81"/>
    <w:rsid w:val="00B00FD1"/>
    <w:rsid w:val="00B018EC"/>
    <w:rsid w:val="00B01F51"/>
    <w:rsid w:val="00B023AF"/>
    <w:rsid w:val="00B025F6"/>
    <w:rsid w:val="00B02701"/>
    <w:rsid w:val="00B0280B"/>
    <w:rsid w:val="00B029D8"/>
    <w:rsid w:val="00B02CA8"/>
    <w:rsid w:val="00B030CE"/>
    <w:rsid w:val="00B03C68"/>
    <w:rsid w:val="00B04077"/>
    <w:rsid w:val="00B043A4"/>
    <w:rsid w:val="00B04630"/>
    <w:rsid w:val="00B04839"/>
    <w:rsid w:val="00B04865"/>
    <w:rsid w:val="00B04881"/>
    <w:rsid w:val="00B04BD8"/>
    <w:rsid w:val="00B05068"/>
    <w:rsid w:val="00B05C11"/>
    <w:rsid w:val="00B05EF3"/>
    <w:rsid w:val="00B063EE"/>
    <w:rsid w:val="00B06B9D"/>
    <w:rsid w:val="00B06EAC"/>
    <w:rsid w:val="00B071AB"/>
    <w:rsid w:val="00B071DA"/>
    <w:rsid w:val="00B101B3"/>
    <w:rsid w:val="00B1020D"/>
    <w:rsid w:val="00B10229"/>
    <w:rsid w:val="00B10734"/>
    <w:rsid w:val="00B119C0"/>
    <w:rsid w:val="00B11DF5"/>
    <w:rsid w:val="00B11ED3"/>
    <w:rsid w:val="00B11FCB"/>
    <w:rsid w:val="00B125E7"/>
    <w:rsid w:val="00B12877"/>
    <w:rsid w:val="00B12A81"/>
    <w:rsid w:val="00B13481"/>
    <w:rsid w:val="00B134A2"/>
    <w:rsid w:val="00B13B73"/>
    <w:rsid w:val="00B13DB3"/>
    <w:rsid w:val="00B13DC1"/>
    <w:rsid w:val="00B14943"/>
    <w:rsid w:val="00B149AE"/>
    <w:rsid w:val="00B14BD1"/>
    <w:rsid w:val="00B154E4"/>
    <w:rsid w:val="00B15884"/>
    <w:rsid w:val="00B15995"/>
    <w:rsid w:val="00B161A8"/>
    <w:rsid w:val="00B16671"/>
    <w:rsid w:val="00B16982"/>
    <w:rsid w:val="00B16DB3"/>
    <w:rsid w:val="00B17390"/>
    <w:rsid w:val="00B175CA"/>
    <w:rsid w:val="00B1765A"/>
    <w:rsid w:val="00B17A4E"/>
    <w:rsid w:val="00B17C71"/>
    <w:rsid w:val="00B17CF3"/>
    <w:rsid w:val="00B200DE"/>
    <w:rsid w:val="00B20668"/>
    <w:rsid w:val="00B20674"/>
    <w:rsid w:val="00B20756"/>
    <w:rsid w:val="00B216BA"/>
    <w:rsid w:val="00B217DF"/>
    <w:rsid w:val="00B21E22"/>
    <w:rsid w:val="00B2209E"/>
    <w:rsid w:val="00B221C5"/>
    <w:rsid w:val="00B22671"/>
    <w:rsid w:val="00B22727"/>
    <w:rsid w:val="00B22839"/>
    <w:rsid w:val="00B230DC"/>
    <w:rsid w:val="00B231DC"/>
    <w:rsid w:val="00B232D5"/>
    <w:rsid w:val="00B23725"/>
    <w:rsid w:val="00B2394D"/>
    <w:rsid w:val="00B23D82"/>
    <w:rsid w:val="00B2417F"/>
    <w:rsid w:val="00B24200"/>
    <w:rsid w:val="00B2468D"/>
    <w:rsid w:val="00B2490E"/>
    <w:rsid w:val="00B24D50"/>
    <w:rsid w:val="00B24F21"/>
    <w:rsid w:val="00B25793"/>
    <w:rsid w:val="00B25C55"/>
    <w:rsid w:val="00B25F3A"/>
    <w:rsid w:val="00B26C3F"/>
    <w:rsid w:val="00B2724B"/>
    <w:rsid w:val="00B275A0"/>
    <w:rsid w:val="00B27BFD"/>
    <w:rsid w:val="00B30192"/>
    <w:rsid w:val="00B306E1"/>
    <w:rsid w:val="00B310A4"/>
    <w:rsid w:val="00B31C75"/>
    <w:rsid w:val="00B31D93"/>
    <w:rsid w:val="00B31F82"/>
    <w:rsid w:val="00B32344"/>
    <w:rsid w:val="00B32735"/>
    <w:rsid w:val="00B32EB5"/>
    <w:rsid w:val="00B332F1"/>
    <w:rsid w:val="00B33641"/>
    <w:rsid w:val="00B3371C"/>
    <w:rsid w:val="00B33BEF"/>
    <w:rsid w:val="00B33E0A"/>
    <w:rsid w:val="00B345DE"/>
    <w:rsid w:val="00B3472F"/>
    <w:rsid w:val="00B34877"/>
    <w:rsid w:val="00B34AC9"/>
    <w:rsid w:val="00B34B42"/>
    <w:rsid w:val="00B359FE"/>
    <w:rsid w:val="00B36475"/>
    <w:rsid w:val="00B36689"/>
    <w:rsid w:val="00B36776"/>
    <w:rsid w:val="00B36BE9"/>
    <w:rsid w:val="00B37028"/>
    <w:rsid w:val="00B372D1"/>
    <w:rsid w:val="00B3734C"/>
    <w:rsid w:val="00B3749A"/>
    <w:rsid w:val="00B37C92"/>
    <w:rsid w:val="00B400EC"/>
    <w:rsid w:val="00B40C49"/>
    <w:rsid w:val="00B41598"/>
    <w:rsid w:val="00B4221F"/>
    <w:rsid w:val="00B425D9"/>
    <w:rsid w:val="00B427A0"/>
    <w:rsid w:val="00B429BD"/>
    <w:rsid w:val="00B42A67"/>
    <w:rsid w:val="00B42EDB"/>
    <w:rsid w:val="00B4310A"/>
    <w:rsid w:val="00B436CE"/>
    <w:rsid w:val="00B43FB1"/>
    <w:rsid w:val="00B44191"/>
    <w:rsid w:val="00B441EE"/>
    <w:rsid w:val="00B44630"/>
    <w:rsid w:val="00B4482C"/>
    <w:rsid w:val="00B44A99"/>
    <w:rsid w:val="00B44D66"/>
    <w:rsid w:val="00B45081"/>
    <w:rsid w:val="00B4553A"/>
    <w:rsid w:val="00B45604"/>
    <w:rsid w:val="00B4591A"/>
    <w:rsid w:val="00B45EAB"/>
    <w:rsid w:val="00B4641D"/>
    <w:rsid w:val="00B4666B"/>
    <w:rsid w:val="00B46750"/>
    <w:rsid w:val="00B46960"/>
    <w:rsid w:val="00B46A75"/>
    <w:rsid w:val="00B46C00"/>
    <w:rsid w:val="00B46CC5"/>
    <w:rsid w:val="00B47809"/>
    <w:rsid w:val="00B47A8A"/>
    <w:rsid w:val="00B50062"/>
    <w:rsid w:val="00B5068E"/>
    <w:rsid w:val="00B5091B"/>
    <w:rsid w:val="00B50CCB"/>
    <w:rsid w:val="00B5120B"/>
    <w:rsid w:val="00B51569"/>
    <w:rsid w:val="00B51973"/>
    <w:rsid w:val="00B51A35"/>
    <w:rsid w:val="00B51A4A"/>
    <w:rsid w:val="00B51B1D"/>
    <w:rsid w:val="00B51C21"/>
    <w:rsid w:val="00B51DEE"/>
    <w:rsid w:val="00B5230D"/>
    <w:rsid w:val="00B52512"/>
    <w:rsid w:val="00B52686"/>
    <w:rsid w:val="00B52730"/>
    <w:rsid w:val="00B5298A"/>
    <w:rsid w:val="00B52B3C"/>
    <w:rsid w:val="00B52C08"/>
    <w:rsid w:val="00B530E3"/>
    <w:rsid w:val="00B53438"/>
    <w:rsid w:val="00B53588"/>
    <w:rsid w:val="00B53ECE"/>
    <w:rsid w:val="00B541BB"/>
    <w:rsid w:val="00B54EEB"/>
    <w:rsid w:val="00B54FD2"/>
    <w:rsid w:val="00B55696"/>
    <w:rsid w:val="00B558B2"/>
    <w:rsid w:val="00B55925"/>
    <w:rsid w:val="00B56B8E"/>
    <w:rsid w:val="00B56F88"/>
    <w:rsid w:val="00B570B2"/>
    <w:rsid w:val="00B57631"/>
    <w:rsid w:val="00B60150"/>
    <w:rsid w:val="00B60923"/>
    <w:rsid w:val="00B60DCB"/>
    <w:rsid w:val="00B6126C"/>
    <w:rsid w:val="00B613FE"/>
    <w:rsid w:val="00B618EC"/>
    <w:rsid w:val="00B61A96"/>
    <w:rsid w:val="00B61ACB"/>
    <w:rsid w:val="00B61B72"/>
    <w:rsid w:val="00B61D16"/>
    <w:rsid w:val="00B61E15"/>
    <w:rsid w:val="00B622B0"/>
    <w:rsid w:val="00B62463"/>
    <w:rsid w:val="00B62715"/>
    <w:rsid w:val="00B627FA"/>
    <w:rsid w:val="00B632F0"/>
    <w:rsid w:val="00B63B07"/>
    <w:rsid w:val="00B65331"/>
    <w:rsid w:val="00B65719"/>
    <w:rsid w:val="00B65AC1"/>
    <w:rsid w:val="00B65AF9"/>
    <w:rsid w:val="00B65B82"/>
    <w:rsid w:val="00B66128"/>
    <w:rsid w:val="00B6650C"/>
    <w:rsid w:val="00B665AA"/>
    <w:rsid w:val="00B66AF6"/>
    <w:rsid w:val="00B66C85"/>
    <w:rsid w:val="00B67385"/>
    <w:rsid w:val="00B67898"/>
    <w:rsid w:val="00B700C2"/>
    <w:rsid w:val="00B702B5"/>
    <w:rsid w:val="00B70576"/>
    <w:rsid w:val="00B705D8"/>
    <w:rsid w:val="00B70B49"/>
    <w:rsid w:val="00B70F2B"/>
    <w:rsid w:val="00B71394"/>
    <w:rsid w:val="00B71BC5"/>
    <w:rsid w:val="00B71DC5"/>
    <w:rsid w:val="00B72992"/>
    <w:rsid w:val="00B72BFE"/>
    <w:rsid w:val="00B73328"/>
    <w:rsid w:val="00B739B1"/>
    <w:rsid w:val="00B73A76"/>
    <w:rsid w:val="00B7407C"/>
    <w:rsid w:val="00B748CF"/>
    <w:rsid w:val="00B74CB5"/>
    <w:rsid w:val="00B74F16"/>
    <w:rsid w:val="00B75B71"/>
    <w:rsid w:val="00B75BDB"/>
    <w:rsid w:val="00B75F32"/>
    <w:rsid w:val="00B76058"/>
    <w:rsid w:val="00B7639F"/>
    <w:rsid w:val="00B76A7C"/>
    <w:rsid w:val="00B76BB7"/>
    <w:rsid w:val="00B76E62"/>
    <w:rsid w:val="00B774C2"/>
    <w:rsid w:val="00B77797"/>
    <w:rsid w:val="00B77958"/>
    <w:rsid w:val="00B77A6D"/>
    <w:rsid w:val="00B8047A"/>
    <w:rsid w:val="00B812C7"/>
    <w:rsid w:val="00B81449"/>
    <w:rsid w:val="00B81C8F"/>
    <w:rsid w:val="00B82EFE"/>
    <w:rsid w:val="00B82FCE"/>
    <w:rsid w:val="00B832EF"/>
    <w:rsid w:val="00B8368B"/>
    <w:rsid w:val="00B83758"/>
    <w:rsid w:val="00B83A26"/>
    <w:rsid w:val="00B83CCE"/>
    <w:rsid w:val="00B83DF0"/>
    <w:rsid w:val="00B83E5C"/>
    <w:rsid w:val="00B84368"/>
    <w:rsid w:val="00B84A30"/>
    <w:rsid w:val="00B84B52"/>
    <w:rsid w:val="00B852B0"/>
    <w:rsid w:val="00B85458"/>
    <w:rsid w:val="00B8549E"/>
    <w:rsid w:val="00B860C6"/>
    <w:rsid w:val="00B864DB"/>
    <w:rsid w:val="00B867CA"/>
    <w:rsid w:val="00B86B06"/>
    <w:rsid w:val="00B86B39"/>
    <w:rsid w:val="00B874B5"/>
    <w:rsid w:val="00B8762E"/>
    <w:rsid w:val="00B876D5"/>
    <w:rsid w:val="00B878F6"/>
    <w:rsid w:val="00B87C93"/>
    <w:rsid w:val="00B87F8D"/>
    <w:rsid w:val="00B901CE"/>
    <w:rsid w:val="00B90216"/>
    <w:rsid w:val="00B9067F"/>
    <w:rsid w:val="00B90ACA"/>
    <w:rsid w:val="00B91604"/>
    <w:rsid w:val="00B9190F"/>
    <w:rsid w:val="00B91A2D"/>
    <w:rsid w:val="00B91E57"/>
    <w:rsid w:val="00B9258B"/>
    <w:rsid w:val="00B9270A"/>
    <w:rsid w:val="00B928DC"/>
    <w:rsid w:val="00B92C94"/>
    <w:rsid w:val="00B92F6F"/>
    <w:rsid w:val="00B9327C"/>
    <w:rsid w:val="00B9340A"/>
    <w:rsid w:val="00B9388B"/>
    <w:rsid w:val="00B938FC"/>
    <w:rsid w:val="00B93AEF"/>
    <w:rsid w:val="00B93B98"/>
    <w:rsid w:val="00B94006"/>
    <w:rsid w:val="00B940C0"/>
    <w:rsid w:val="00B941CD"/>
    <w:rsid w:val="00B94998"/>
    <w:rsid w:val="00B949BE"/>
    <w:rsid w:val="00B952AE"/>
    <w:rsid w:val="00B953B3"/>
    <w:rsid w:val="00B953C2"/>
    <w:rsid w:val="00B955B1"/>
    <w:rsid w:val="00B95A7A"/>
    <w:rsid w:val="00B9638C"/>
    <w:rsid w:val="00B964A9"/>
    <w:rsid w:val="00B96667"/>
    <w:rsid w:val="00B96AE4"/>
    <w:rsid w:val="00B96CD1"/>
    <w:rsid w:val="00B96E82"/>
    <w:rsid w:val="00B97306"/>
    <w:rsid w:val="00B973FA"/>
    <w:rsid w:val="00B974F7"/>
    <w:rsid w:val="00B976C5"/>
    <w:rsid w:val="00BA023C"/>
    <w:rsid w:val="00BA0BDE"/>
    <w:rsid w:val="00BA0F58"/>
    <w:rsid w:val="00BA121A"/>
    <w:rsid w:val="00BA138A"/>
    <w:rsid w:val="00BA1CE3"/>
    <w:rsid w:val="00BA1F94"/>
    <w:rsid w:val="00BA2002"/>
    <w:rsid w:val="00BA210B"/>
    <w:rsid w:val="00BA23E9"/>
    <w:rsid w:val="00BA2456"/>
    <w:rsid w:val="00BA25C3"/>
    <w:rsid w:val="00BA2BB1"/>
    <w:rsid w:val="00BA2D3F"/>
    <w:rsid w:val="00BA32C7"/>
    <w:rsid w:val="00BA33B4"/>
    <w:rsid w:val="00BA3626"/>
    <w:rsid w:val="00BA3D0F"/>
    <w:rsid w:val="00BA3E0B"/>
    <w:rsid w:val="00BA46B2"/>
    <w:rsid w:val="00BA4A94"/>
    <w:rsid w:val="00BA4B06"/>
    <w:rsid w:val="00BA4CA8"/>
    <w:rsid w:val="00BA5447"/>
    <w:rsid w:val="00BA5B1D"/>
    <w:rsid w:val="00BA5C66"/>
    <w:rsid w:val="00BA5E44"/>
    <w:rsid w:val="00BA6086"/>
    <w:rsid w:val="00BA6326"/>
    <w:rsid w:val="00BA6454"/>
    <w:rsid w:val="00BA6466"/>
    <w:rsid w:val="00BA654D"/>
    <w:rsid w:val="00BA667E"/>
    <w:rsid w:val="00BA6ADD"/>
    <w:rsid w:val="00BA6C6C"/>
    <w:rsid w:val="00BA6D2B"/>
    <w:rsid w:val="00BA7521"/>
    <w:rsid w:val="00BA79EC"/>
    <w:rsid w:val="00BA7F11"/>
    <w:rsid w:val="00BB0007"/>
    <w:rsid w:val="00BB090F"/>
    <w:rsid w:val="00BB0D0B"/>
    <w:rsid w:val="00BB0D35"/>
    <w:rsid w:val="00BB118F"/>
    <w:rsid w:val="00BB120A"/>
    <w:rsid w:val="00BB1387"/>
    <w:rsid w:val="00BB1714"/>
    <w:rsid w:val="00BB1AA3"/>
    <w:rsid w:val="00BB1B41"/>
    <w:rsid w:val="00BB1BAD"/>
    <w:rsid w:val="00BB2C55"/>
    <w:rsid w:val="00BB3562"/>
    <w:rsid w:val="00BB36C1"/>
    <w:rsid w:val="00BB43D0"/>
    <w:rsid w:val="00BB4B5B"/>
    <w:rsid w:val="00BB4C42"/>
    <w:rsid w:val="00BB4EAA"/>
    <w:rsid w:val="00BB5102"/>
    <w:rsid w:val="00BB5112"/>
    <w:rsid w:val="00BB5187"/>
    <w:rsid w:val="00BB5643"/>
    <w:rsid w:val="00BB574F"/>
    <w:rsid w:val="00BB57F0"/>
    <w:rsid w:val="00BB5B20"/>
    <w:rsid w:val="00BB6102"/>
    <w:rsid w:val="00BB6663"/>
    <w:rsid w:val="00BB6788"/>
    <w:rsid w:val="00BB69C6"/>
    <w:rsid w:val="00BB74A7"/>
    <w:rsid w:val="00BB7637"/>
    <w:rsid w:val="00BB7836"/>
    <w:rsid w:val="00BB78E6"/>
    <w:rsid w:val="00BB7954"/>
    <w:rsid w:val="00BC061E"/>
    <w:rsid w:val="00BC064F"/>
    <w:rsid w:val="00BC0815"/>
    <w:rsid w:val="00BC0AC1"/>
    <w:rsid w:val="00BC0BE2"/>
    <w:rsid w:val="00BC0BF9"/>
    <w:rsid w:val="00BC0CEE"/>
    <w:rsid w:val="00BC0DE6"/>
    <w:rsid w:val="00BC102E"/>
    <w:rsid w:val="00BC11E2"/>
    <w:rsid w:val="00BC167E"/>
    <w:rsid w:val="00BC1F05"/>
    <w:rsid w:val="00BC251C"/>
    <w:rsid w:val="00BC2604"/>
    <w:rsid w:val="00BC2A75"/>
    <w:rsid w:val="00BC37AF"/>
    <w:rsid w:val="00BC3938"/>
    <w:rsid w:val="00BC4ADD"/>
    <w:rsid w:val="00BC5105"/>
    <w:rsid w:val="00BC520C"/>
    <w:rsid w:val="00BC56C8"/>
    <w:rsid w:val="00BC62FE"/>
    <w:rsid w:val="00BC6A91"/>
    <w:rsid w:val="00BC75E2"/>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432F"/>
    <w:rsid w:val="00BD493F"/>
    <w:rsid w:val="00BD4967"/>
    <w:rsid w:val="00BD4D87"/>
    <w:rsid w:val="00BD4DA8"/>
    <w:rsid w:val="00BD52C6"/>
    <w:rsid w:val="00BD5471"/>
    <w:rsid w:val="00BD55BA"/>
    <w:rsid w:val="00BD5709"/>
    <w:rsid w:val="00BD5A4F"/>
    <w:rsid w:val="00BD5A7E"/>
    <w:rsid w:val="00BD66EA"/>
    <w:rsid w:val="00BD6895"/>
    <w:rsid w:val="00BD6A20"/>
    <w:rsid w:val="00BD6A77"/>
    <w:rsid w:val="00BD6A8F"/>
    <w:rsid w:val="00BD6C31"/>
    <w:rsid w:val="00BD6D0E"/>
    <w:rsid w:val="00BD71D5"/>
    <w:rsid w:val="00BD7ABA"/>
    <w:rsid w:val="00BD7C7B"/>
    <w:rsid w:val="00BE01CB"/>
    <w:rsid w:val="00BE02E1"/>
    <w:rsid w:val="00BE05AE"/>
    <w:rsid w:val="00BE0737"/>
    <w:rsid w:val="00BE0E8C"/>
    <w:rsid w:val="00BE1097"/>
    <w:rsid w:val="00BE14CB"/>
    <w:rsid w:val="00BE1569"/>
    <w:rsid w:val="00BE1BE9"/>
    <w:rsid w:val="00BE1F4A"/>
    <w:rsid w:val="00BE2492"/>
    <w:rsid w:val="00BE26BB"/>
    <w:rsid w:val="00BE29F9"/>
    <w:rsid w:val="00BE2B2B"/>
    <w:rsid w:val="00BE31D7"/>
    <w:rsid w:val="00BE330D"/>
    <w:rsid w:val="00BE33D0"/>
    <w:rsid w:val="00BE3A30"/>
    <w:rsid w:val="00BE4108"/>
    <w:rsid w:val="00BE4A73"/>
    <w:rsid w:val="00BE4D35"/>
    <w:rsid w:val="00BE5343"/>
    <w:rsid w:val="00BE578E"/>
    <w:rsid w:val="00BE59D9"/>
    <w:rsid w:val="00BE5EAE"/>
    <w:rsid w:val="00BE636F"/>
    <w:rsid w:val="00BE66C1"/>
    <w:rsid w:val="00BE6C4B"/>
    <w:rsid w:val="00BE71F0"/>
    <w:rsid w:val="00BE725B"/>
    <w:rsid w:val="00BE757F"/>
    <w:rsid w:val="00BE75E2"/>
    <w:rsid w:val="00BE7643"/>
    <w:rsid w:val="00BE7888"/>
    <w:rsid w:val="00BE78FE"/>
    <w:rsid w:val="00BE7CDA"/>
    <w:rsid w:val="00BE7DC4"/>
    <w:rsid w:val="00BF0096"/>
    <w:rsid w:val="00BF01B6"/>
    <w:rsid w:val="00BF028D"/>
    <w:rsid w:val="00BF04CF"/>
    <w:rsid w:val="00BF05AD"/>
    <w:rsid w:val="00BF07C1"/>
    <w:rsid w:val="00BF2740"/>
    <w:rsid w:val="00BF2797"/>
    <w:rsid w:val="00BF2DB8"/>
    <w:rsid w:val="00BF2EC2"/>
    <w:rsid w:val="00BF3106"/>
    <w:rsid w:val="00BF3B96"/>
    <w:rsid w:val="00BF3C8C"/>
    <w:rsid w:val="00BF4514"/>
    <w:rsid w:val="00BF47F0"/>
    <w:rsid w:val="00BF49A6"/>
    <w:rsid w:val="00BF49C1"/>
    <w:rsid w:val="00BF4EEF"/>
    <w:rsid w:val="00BF51CA"/>
    <w:rsid w:val="00BF60BB"/>
    <w:rsid w:val="00BF6700"/>
    <w:rsid w:val="00BF687F"/>
    <w:rsid w:val="00BF6CAA"/>
    <w:rsid w:val="00BF70D7"/>
    <w:rsid w:val="00BF7140"/>
    <w:rsid w:val="00BF753A"/>
    <w:rsid w:val="00BF770B"/>
    <w:rsid w:val="00BF779E"/>
    <w:rsid w:val="00BF77C7"/>
    <w:rsid w:val="00BF7DFC"/>
    <w:rsid w:val="00C0043C"/>
    <w:rsid w:val="00C005C5"/>
    <w:rsid w:val="00C00663"/>
    <w:rsid w:val="00C0097E"/>
    <w:rsid w:val="00C011BD"/>
    <w:rsid w:val="00C014CE"/>
    <w:rsid w:val="00C014F5"/>
    <w:rsid w:val="00C01727"/>
    <w:rsid w:val="00C02738"/>
    <w:rsid w:val="00C02D56"/>
    <w:rsid w:val="00C02FA2"/>
    <w:rsid w:val="00C03411"/>
    <w:rsid w:val="00C035FD"/>
    <w:rsid w:val="00C03867"/>
    <w:rsid w:val="00C03EB6"/>
    <w:rsid w:val="00C04121"/>
    <w:rsid w:val="00C04552"/>
    <w:rsid w:val="00C047BC"/>
    <w:rsid w:val="00C04C73"/>
    <w:rsid w:val="00C04E73"/>
    <w:rsid w:val="00C058C3"/>
    <w:rsid w:val="00C05AD1"/>
    <w:rsid w:val="00C060CF"/>
    <w:rsid w:val="00C0611A"/>
    <w:rsid w:val="00C06161"/>
    <w:rsid w:val="00C0647F"/>
    <w:rsid w:val="00C064AB"/>
    <w:rsid w:val="00C064C3"/>
    <w:rsid w:val="00C0653A"/>
    <w:rsid w:val="00C06B76"/>
    <w:rsid w:val="00C0729B"/>
    <w:rsid w:val="00C101AC"/>
    <w:rsid w:val="00C10310"/>
    <w:rsid w:val="00C10573"/>
    <w:rsid w:val="00C10983"/>
    <w:rsid w:val="00C109E6"/>
    <w:rsid w:val="00C10AEE"/>
    <w:rsid w:val="00C110B1"/>
    <w:rsid w:val="00C11386"/>
    <w:rsid w:val="00C11F8B"/>
    <w:rsid w:val="00C12026"/>
    <w:rsid w:val="00C120A3"/>
    <w:rsid w:val="00C120B1"/>
    <w:rsid w:val="00C120EB"/>
    <w:rsid w:val="00C123E5"/>
    <w:rsid w:val="00C1266B"/>
    <w:rsid w:val="00C12834"/>
    <w:rsid w:val="00C12A63"/>
    <w:rsid w:val="00C12DFA"/>
    <w:rsid w:val="00C13659"/>
    <w:rsid w:val="00C1368E"/>
    <w:rsid w:val="00C13973"/>
    <w:rsid w:val="00C14201"/>
    <w:rsid w:val="00C14471"/>
    <w:rsid w:val="00C14C15"/>
    <w:rsid w:val="00C14C41"/>
    <w:rsid w:val="00C14CA3"/>
    <w:rsid w:val="00C14EC2"/>
    <w:rsid w:val="00C1523B"/>
    <w:rsid w:val="00C15271"/>
    <w:rsid w:val="00C15345"/>
    <w:rsid w:val="00C1552A"/>
    <w:rsid w:val="00C1552B"/>
    <w:rsid w:val="00C159EE"/>
    <w:rsid w:val="00C15AA7"/>
    <w:rsid w:val="00C160BF"/>
    <w:rsid w:val="00C166FB"/>
    <w:rsid w:val="00C16C14"/>
    <w:rsid w:val="00C16D58"/>
    <w:rsid w:val="00C16F07"/>
    <w:rsid w:val="00C17064"/>
    <w:rsid w:val="00C172F6"/>
    <w:rsid w:val="00C17579"/>
    <w:rsid w:val="00C200A0"/>
    <w:rsid w:val="00C2066F"/>
    <w:rsid w:val="00C20A72"/>
    <w:rsid w:val="00C2106C"/>
    <w:rsid w:val="00C2131B"/>
    <w:rsid w:val="00C2144F"/>
    <w:rsid w:val="00C218B2"/>
    <w:rsid w:val="00C219F4"/>
    <w:rsid w:val="00C21F60"/>
    <w:rsid w:val="00C21F74"/>
    <w:rsid w:val="00C220E4"/>
    <w:rsid w:val="00C222D7"/>
    <w:rsid w:val="00C22CF7"/>
    <w:rsid w:val="00C23B21"/>
    <w:rsid w:val="00C247A7"/>
    <w:rsid w:val="00C24AE2"/>
    <w:rsid w:val="00C24C44"/>
    <w:rsid w:val="00C24CBD"/>
    <w:rsid w:val="00C2518E"/>
    <w:rsid w:val="00C2579E"/>
    <w:rsid w:val="00C25D51"/>
    <w:rsid w:val="00C25F59"/>
    <w:rsid w:val="00C2630E"/>
    <w:rsid w:val="00C26440"/>
    <w:rsid w:val="00C26930"/>
    <w:rsid w:val="00C2693E"/>
    <w:rsid w:val="00C26BE8"/>
    <w:rsid w:val="00C26F5B"/>
    <w:rsid w:val="00C27716"/>
    <w:rsid w:val="00C2772D"/>
    <w:rsid w:val="00C27949"/>
    <w:rsid w:val="00C30212"/>
    <w:rsid w:val="00C30946"/>
    <w:rsid w:val="00C310F9"/>
    <w:rsid w:val="00C31408"/>
    <w:rsid w:val="00C3164D"/>
    <w:rsid w:val="00C31775"/>
    <w:rsid w:val="00C31902"/>
    <w:rsid w:val="00C31A9E"/>
    <w:rsid w:val="00C328CC"/>
    <w:rsid w:val="00C32CD9"/>
    <w:rsid w:val="00C330D8"/>
    <w:rsid w:val="00C3401B"/>
    <w:rsid w:val="00C3430C"/>
    <w:rsid w:val="00C34A8A"/>
    <w:rsid w:val="00C354F8"/>
    <w:rsid w:val="00C3575E"/>
    <w:rsid w:val="00C35CF7"/>
    <w:rsid w:val="00C35D89"/>
    <w:rsid w:val="00C35E6A"/>
    <w:rsid w:val="00C35EE0"/>
    <w:rsid w:val="00C363DF"/>
    <w:rsid w:val="00C36FE1"/>
    <w:rsid w:val="00C371E0"/>
    <w:rsid w:val="00C373CF"/>
    <w:rsid w:val="00C3776E"/>
    <w:rsid w:val="00C3798D"/>
    <w:rsid w:val="00C37B3A"/>
    <w:rsid w:val="00C37CB3"/>
    <w:rsid w:val="00C400CA"/>
    <w:rsid w:val="00C40A85"/>
    <w:rsid w:val="00C423A9"/>
    <w:rsid w:val="00C427B1"/>
    <w:rsid w:val="00C42ACC"/>
    <w:rsid w:val="00C42B46"/>
    <w:rsid w:val="00C42EF4"/>
    <w:rsid w:val="00C430BF"/>
    <w:rsid w:val="00C43311"/>
    <w:rsid w:val="00C43356"/>
    <w:rsid w:val="00C434DB"/>
    <w:rsid w:val="00C43555"/>
    <w:rsid w:val="00C43AF7"/>
    <w:rsid w:val="00C43F0F"/>
    <w:rsid w:val="00C44216"/>
    <w:rsid w:val="00C4451E"/>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D3A"/>
    <w:rsid w:val="00C46D64"/>
    <w:rsid w:val="00C46E1C"/>
    <w:rsid w:val="00C4777C"/>
    <w:rsid w:val="00C47D02"/>
    <w:rsid w:val="00C50510"/>
    <w:rsid w:val="00C506DE"/>
    <w:rsid w:val="00C50D40"/>
    <w:rsid w:val="00C514B4"/>
    <w:rsid w:val="00C51A65"/>
    <w:rsid w:val="00C5213A"/>
    <w:rsid w:val="00C522D5"/>
    <w:rsid w:val="00C522F3"/>
    <w:rsid w:val="00C524DC"/>
    <w:rsid w:val="00C52D73"/>
    <w:rsid w:val="00C5367E"/>
    <w:rsid w:val="00C53AB0"/>
    <w:rsid w:val="00C54222"/>
    <w:rsid w:val="00C54595"/>
    <w:rsid w:val="00C54608"/>
    <w:rsid w:val="00C54915"/>
    <w:rsid w:val="00C54A19"/>
    <w:rsid w:val="00C54C88"/>
    <w:rsid w:val="00C54F5A"/>
    <w:rsid w:val="00C54FB1"/>
    <w:rsid w:val="00C55A00"/>
    <w:rsid w:val="00C55B5C"/>
    <w:rsid w:val="00C55D48"/>
    <w:rsid w:val="00C55F5B"/>
    <w:rsid w:val="00C565B5"/>
    <w:rsid w:val="00C56B7A"/>
    <w:rsid w:val="00C56FA2"/>
    <w:rsid w:val="00C572A3"/>
    <w:rsid w:val="00C5739C"/>
    <w:rsid w:val="00C6004F"/>
    <w:rsid w:val="00C60F97"/>
    <w:rsid w:val="00C61203"/>
    <w:rsid w:val="00C614BE"/>
    <w:rsid w:val="00C618EE"/>
    <w:rsid w:val="00C6195E"/>
    <w:rsid w:val="00C6196A"/>
    <w:rsid w:val="00C619A2"/>
    <w:rsid w:val="00C61F8C"/>
    <w:rsid w:val="00C6240A"/>
    <w:rsid w:val="00C64261"/>
    <w:rsid w:val="00C646A5"/>
    <w:rsid w:val="00C647C1"/>
    <w:rsid w:val="00C64AEC"/>
    <w:rsid w:val="00C64B1F"/>
    <w:rsid w:val="00C64CF1"/>
    <w:rsid w:val="00C64EFD"/>
    <w:rsid w:val="00C653DB"/>
    <w:rsid w:val="00C65511"/>
    <w:rsid w:val="00C659E1"/>
    <w:rsid w:val="00C65D52"/>
    <w:rsid w:val="00C65FE6"/>
    <w:rsid w:val="00C66420"/>
    <w:rsid w:val="00C6656E"/>
    <w:rsid w:val="00C669BB"/>
    <w:rsid w:val="00C66BA8"/>
    <w:rsid w:val="00C67339"/>
    <w:rsid w:val="00C6772B"/>
    <w:rsid w:val="00C6789D"/>
    <w:rsid w:val="00C67B95"/>
    <w:rsid w:val="00C67CFC"/>
    <w:rsid w:val="00C70480"/>
    <w:rsid w:val="00C7077F"/>
    <w:rsid w:val="00C7084B"/>
    <w:rsid w:val="00C70BC2"/>
    <w:rsid w:val="00C70DE8"/>
    <w:rsid w:val="00C70F50"/>
    <w:rsid w:val="00C71014"/>
    <w:rsid w:val="00C71195"/>
    <w:rsid w:val="00C711AE"/>
    <w:rsid w:val="00C71717"/>
    <w:rsid w:val="00C71D44"/>
    <w:rsid w:val="00C71F9C"/>
    <w:rsid w:val="00C7226E"/>
    <w:rsid w:val="00C7250F"/>
    <w:rsid w:val="00C72601"/>
    <w:rsid w:val="00C72865"/>
    <w:rsid w:val="00C72A20"/>
    <w:rsid w:val="00C730EA"/>
    <w:rsid w:val="00C7338B"/>
    <w:rsid w:val="00C73741"/>
    <w:rsid w:val="00C7395B"/>
    <w:rsid w:val="00C73CC1"/>
    <w:rsid w:val="00C73D0D"/>
    <w:rsid w:val="00C73EC8"/>
    <w:rsid w:val="00C741F6"/>
    <w:rsid w:val="00C74300"/>
    <w:rsid w:val="00C74AC3"/>
    <w:rsid w:val="00C74B41"/>
    <w:rsid w:val="00C7537C"/>
    <w:rsid w:val="00C761D4"/>
    <w:rsid w:val="00C76211"/>
    <w:rsid w:val="00C76392"/>
    <w:rsid w:val="00C7654D"/>
    <w:rsid w:val="00C770C7"/>
    <w:rsid w:val="00C77306"/>
    <w:rsid w:val="00C7768E"/>
    <w:rsid w:val="00C778D1"/>
    <w:rsid w:val="00C77C39"/>
    <w:rsid w:val="00C77FD5"/>
    <w:rsid w:val="00C8022F"/>
    <w:rsid w:val="00C802F9"/>
    <w:rsid w:val="00C80400"/>
    <w:rsid w:val="00C80F6B"/>
    <w:rsid w:val="00C80FA6"/>
    <w:rsid w:val="00C813B1"/>
    <w:rsid w:val="00C814A2"/>
    <w:rsid w:val="00C819A7"/>
    <w:rsid w:val="00C823E0"/>
    <w:rsid w:val="00C830AE"/>
    <w:rsid w:val="00C837A6"/>
    <w:rsid w:val="00C83BAC"/>
    <w:rsid w:val="00C83BCA"/>
    <w:rsid w:val="00C83C73"/>
    <w:rsid w:val="00C843CE"/>
    <w:rsid w:val="00C84512"/>
    <w:rsid w:val="00C84522"/>
    <w:rsid w:val="00C84768"/>
    <w:rsid w:val="00C84897"/>
    <w:rsid w:val="00C8494F"/>
    <w:rsid w:val="00C85211"/>
    <w:rsid w:val="00C854BB"/>
    <w:rsid w:val="00C856CF"/>
    <w:rsid w:val="00C85D65"/>
    <w:rsid w:val="00C8623A"/>
    <w:rsid w:val="00C864F9"/>
    <w:rsid w:val="00C8658B"/>
    <w:rsid w:val="00C8663D"/>
    <w:rsid w:val="00C86F9C"/>
    <w:rsid w:val="00C8718F"/>
    <w:rsid w:val="00C87FDA"/>
    <w:rsid w:val="00C90106"/>
    <w:rsid w:val="00C9024F"/>
    <w:rsid w:val="00C90432"/>
    <w:rsid w:val="00C904E0"/>
    <w:rsid w:val="00C90634"/>
    <w:rsid w:val="00C90D22"/>
    <w:rsid w:val="00C90D94"/>
    <w:rsid w:val="00C916B6"/>
    <w:rsid w:val="00C91784"/>
    <w:rsid w:val="00C918E4"/>
    <w:rsid w:val="00C91AF5"/>
    <w:rsid w:val="00C91BBE"/>
    <w:rsid w:val="00C91CE7"/>
    <w:rsid w:val="00C91DF7"/>
    <w:rsid w:val="00C9268D"/>
    <w:rsid w:val="00C92B6C"/>
    <w:rsid w:val="00C9329B"/>
    <w:rsid w:val="00C937F8"/>
    <w:rsid w:val="00C939EB"/>
    <w:rsid w:val="00C9407C"/>
    <w:rsid w:val="00C9442E"/>
    <w:rsid w:val="00C94832"/>
    <w:rsid w:val="00C94CE8"/>
    <w:rsid w:val="00C94D81"/>
    <w:rsid w:val="00C94EBD"/>
    <w:rsid w:val="00C95D61"/>
    <w:rsid w:val="00C960A2"/>
    <w:rsid w:val="00C960AF"/>
    <w:rsid w:val="00C961F0"/>
    <w:rsid w:val="00C96624"/>
    <w:rsid w:val="00C96875"/>
    <w:rsid w:val="00C96C53"/>
    <w:rsid w:val="00C96CF6"/>
    <w:rsid w:val="00C96E48"/>
    <w:rsid w:val="00C973EF"/>
    <w:rsid w:val="00C97757"/>
    <w:rsid w:val="00C977A8"/>
    <w:rsid w:val="00C97E8D"/>
    <w:rsid w:val="00CA0176"/>
    <w:rsid w:val="00CA0ADF"/>
    <w:rsid w:val="00CA0FB6"/>
    <w:rsid w:val="00CA11B9"/>
    <w:rsid w:val="00CA1CB5"/>
    <w:rsid w:val="00CA2404"/>
    <w:rsid w:val="00CA27AD"/>
    <w:rsid w:val="00CA2B75"/>
    <w:rsid w:val="00CA2BB8"/>
    <w:rsid w:val="00CA3356"/>
    <w:rsid w:val="00CA354C"/>
    <w:rsid w:val="00CA3AEE"/>
    <w:rsid w:val="00CA44C6"/>
    <w:rsid w:val="00CA461E"/>
    <w:rsid w:val="00CA493C"/>
    <w:rsid w:val="00CA494E"/>
    <w:rsid w:val="00CA4962"/>
    <w:rsid w:val="00CA50BE"/>
    <w:rsid w:val="00CA568C"/>
    <w:rsid w:val="00CA5891"/>
    <w:rsid w:val="00CA5C0A"/>
    <w:rsid w:val="00CA6474"/>
    <w:rsid w:val="00CA68E7"/>
    <w:rsid w:val="00CA69CE"/>
    <w:rsid w:val="00CA6D18"/>
    <w:rsid w:val="00CA6F9D"/>
    <w:rsid w:val="00CA71A6"/>
    <w:rsid w:val="00CA77BA"/>
    <w:rsid w:val="00CA7F6C"/>
    <w:rsid w:val="00CA7FFE"/>
    <w:rsid w:val="00CB044C"/>
    <w:rsid w:val="00CB24D7"/>
    <w:rsid w:val="00CB24F1"/>
    <w:rsid w:val="00CB2527"/>
    <w:rsid w:val="00CB2597"/>
    <w:rsid w:val="00CB28EC"/>
    <w:rsid w:val="00CB2A2A"/>
    <w:rsid w:val="00CB2CFA"/>
    <w:rsid w:val="00CB2DBF"/>
    <w:rsid w:val="00CB2DED"/>
    <w:rsid w:val="00CB38A2"/>
    <w:rsid w:val="00CB38AA"/>
    <w:rsid w:val="00CB4540"/>
    <w:rsid w:val="00CB46D4"/>
    <w:rsid w:val="00CB47FB"/>
    <w:rsid w:val="00CB4A8B"/>
    <w:rsid w:val="00CB4B6C"/>
    <w:rsid w:val="00CB5194"/>
    <w:rsid w:val="00CB646C"/>
    <w:rsid w:val="00CB6B60"/>
    <w:rsid w:val="00CB6B89"/>
    <w:rsid w:val="00CB6E00"/>
    <w:rsid w:val="00CB6E6D"/>
    <w:rsid w:val="00CB6E7F"/>
    <w:rsid w:val="00CB7673"/>
    <w:rsid w:val="00CB7AE8"/>
    <w:rsid w:val="00CC0102"/>
    <w:rsid w:val="00CC0418"/>
    <w:rsid w:val="00CC0FF0"/>
    <w:rsid w:val="00CC12BC"/>
    <w:rsid w:val="00CC136C"/>
    <w:rsid w:val="00CC19C9"/>
    <w:rsid w:val="00CC1C16"/>
    <w:rsid w:val="00CC1CEC"/>
    <w:rsid w:val="00CC1D69"/>
    <w:rsid w:val="00CC2127"/>
    <w:rsid w:val="00CC23CD"/>
    <w:rsid w:val="00CC23FF"/>
    <w:rsid w:val="00CC2455"/>
    <w:rsid w:val="00CC260D"/>
    <w:rsid w:val="00CC2872"/>
    <w:rsid w:val="00CC29F3"/>
    <w:rsid w:val="00CC2A54"/>
    <w:rsid w:val="00CC2EEC"/>
    <w:rsid w:val="00CC366F"/>
    <w:rsid w:val="00CC382B"/>
    <w:rsid w:val="00CC3967"/>
    <w:rsid w:val="00CC3BF1"/>
    <w:rsid w:val="00CC4A17"/>
    <w:rsid w:val="00CC4C60"/>
    <w:rsid w:val="00CC4FDB"/>
    <w:rsid w:val="00CC5254"/>
    <w:rsid w:val="00CC5512"/>
    <w:rsid w:val="00CC69F1"/>
    <w:rsid w:val="00CC6BA1"/>
    <w:rsid w:val="00CC78A0"/>
    <w:rsid w:val="00CC790E"/>
    <w:rsid w:val="00CC7AAB"/>
    <w:rsid w:val="00CC7C33"/>
    <w:rsid w:val="00CD05F1"/>
    <w:rsid w:val="00CD0821"/>
    <w:rsid w:val="00CD0DF1"/>
    <w:rsid w:val="00CD0EBD"/>
    <w:rsid w:val="00CD0F52"/>
    <w:rsid w:val="00CD0F8E"/>
    <w:rsid w:val="00CD10E9"/>
    <w:rsid w:val="00CD1254"/>
    <w:rsid w:val="00CD16FC"/>
    <w:rsid w:val="00CD1A0A"/>
    <w:rsid w:val="00CD28C4"/>
    <w:rsid w:val="00CD2B5E"/>
    <w:rsid w:val="00CD2C4F"/>
    <w:rsid w:val="00CD2DF3"/>
    <w:rsid w:val="00CD2ECB"/>
    <w:rsid w:val="00CD320A"/>
    <w:rsid w:val="00CD32FA"/>
    <w:rsid w:val="00CD345A"/>
    <w:rsid w:val="00CD3622"/>
    <w:rsid w:val="00CD3A79"/>
    <w:rsid w:val="00CD3D37"/>
    <w:rsid w:val="00CD4062"/>
    <w:rsid w:val="00CD427D"/>
    <w:rsid w:val="00CD490B"/>
    <w:rsid w:val="00CD4942"/>
    <w:rsid w:val="00CD49E1"/>
    <w:rsid w:val="00CD5196"/>
    <w:rsid w:val="00CD51B6"/>
    <w:rsid w:val="00CD5A7E"/>
    <w:rsid w:val="00CD5D10"/>
    <w:rsid w:val="00CD5FA5"/>
    <w:rsid w:val="00CD6214"/>
    <w:rsid w:val="00CD6885"/>
    <w:rsid w:val="00CD6A4A"/>
    <w:rsid w:val="00CD7260"/>
    <w:rsid w:val="00CD772D"/>
    <w:rsid w:val="00CD799B"/>
    <w:rsid w:val="00CD7D32"/>
    <w:rsid w:val="00CD7E7B"/>
    <w:rsid w:val="00CE02A3"/>
    <w:rsid w:val="00CE0437"/>
    <w:rsid w:val="00CE0650"/>
    <w:rsid w:val="00CE06D0"/>
    <w:rsid w:val="00CE0CC2"/>
    <w:rsid w:val="00CE1067"/>
    <w:rsid w:val="00CE12D9"/>
    <w:rsid w:val="00CE1382"/>
    <w:rsid w:val="00CE1440"/>
    <w:rsid w:val="00CE16A3"/>
    <w:rsid w:val="00CE1A7F"/>
    <w:rsid w:val="00CE2462"/>
    <w:rsid w:val="00CE2559"/>
    <w:rsid w:val="00CE2572"/>
    <w:rsid w:val="00CE34CE"/>
    <w:rsid w:val="00CE3575"/>
    <w:rsid w:val="00CE3C01"/>
    <w:rsid w:val="00CE3D38"/>
    <w:rsid w:val="00CE3D9E"/>
    <w:rsid w:val="00CE3E0B"/>
    <w:rsid w:val="00CE3E74"/>
    <w:rsid w:val="00CE46E8"/>
    <w:rsid w:val="00CE4AAF"/>
    <w:rsid w:val="00CE4AE3"/>
    <w:rsid w:val="00CE4C8F"/>
    <w:rsid w:val="00CE4E39"/>
    <w:rsid w:val="00CE4EA7"/>
    <w:rsid w:val="00CE501A"/>
    <w:rsid w:val="00CE5363"/>
    <w:rsid w:val="00CE54CF"/>
    <w:rsid w:val="00CE57FC"/>
    <w:rsid w:val="00CE582A"/>
    <w:rsid w:val="00CE5925"/>
    <w:rsid w:val="00CE5A59"/>
    <w:rsid w:val="00CE5F59"/>
    <w:rsid w:val="00CE609B"/>
    <w:rsid w:val="00CE673D"/>
    <w:rsid w:val="00CE6E44"/>
    <w:rsid w:val="00CE7083"/>
    <w:rsid w:val="00CE7089"/>
    <w:rsid w:val="00CE71D7"/>
    <w:rsid w:val="00CE7707"/>
    <w:rsid w:val="00CE7708"/>
    <w:rsid w:val="00CE77B7"/>
    <w:rsid w:val="00CE792E"/>
    <w:rsid w:val="00CE7F12"/>
    <w:rsid w:val="00CE7F5B"/>
    <w:rsid w:val="00CF085F"/>
    <w:rsid w:val="00CF0A31"/>
    <w:rsid w:val="00CF0B4D"/>
    <w:rsid w:val="00CF0F72"/>
    <w:rsid w:val="00CF1076"/>
    <w:rsid w:val="00CF11DA"/>
    <w:rsid w:val="00CF1B17"/>
    <w:rsid w:val="00CF1EE5"/>
    <w:rsid w:val="00CF22D6"/>
    <w:rsid w:val="00CF2371"/>
    <w:rsid w:val="00CF277E"/>
    <w:rsid w:val="00CF280D"/>
    <w:rsid w:val="00CF3993"/>
    <w:rsid w:val="00CF3CD4"/>
    <w:rsid w:val="00CF4A89"/>
    <w:rsid w:val="00CF4B66"/>
    <w:rsid w:val="00CF4C39"/>
    <w:rsid w:val="00CF5239"/>
    <w:rsid w:val="00CF58D3"/>
    <w:rsid w:val="00CF622D"/>
    <w:rsid w:val="00CF6419"/>
    <w:rsid w:val="00CF646A"/>
    <w:rsid w:val="00CF6525"/>
    <w:rsid w:val="00CF6920"/>
    <w:rsid w:val="00CF6C56"/>
    <w:rsid w:val="00CF6CCD"/>
    <w:rsid w:val="00CF70F0"/>
    <w:rsid w:val="00CF75BA"/>
    <w:rsid w:val="00D00297"/>
    <w:rsid w:val="00D007BE"/>
    <w:rsid w:val="00D0083E"/>
    <w:rsid w:val="00D016BE"/>
    <w:rsid w:val="00D018B1"/>
    <w:rsid w:val="00D01FA7"/>
    <w:rsid w:val="00D024FD"/>
    <w:rsid w:val="00D027FD"/>
    <w:rsid w:val="00D02CC7"/>
    <w:rsid w:val="00D03130"/>
    <w:rsid w:val="00D0346E"/>
    <w:rsid w:val="00D0357A"/>
    <w:rsid w:val="00D042F0"/>
    <w:rsid w:val="00D044A1"/>
    <w:rsid w:val="00D04574"/>
    <w:rsid w:val="00D04873"/>
    <w:rsid w:val="00D04FB3"/>
    <w:rsid w:val="00D0530C"/>
    <w:rsid w:val="00D057B4"/>
    <w:rsid w:val="00D05C7E"/>
    <w:rsid w:val="00D05E13"/>
    <w:rsid w:val="00D05FC1"/>
    <w:rsid w:val="00D06259"/>
    <w:rsid w:val="00D064D1"/>
    <w:rsid w:val="00D06B6A"/>
    <w:rsid w:val="00D06C29"/>
    <w:rsid w:val="00D07888"/>
    <w:rsid w:val="00D078A5"/>
    <w:rsid w:val="00D07927"/>
    <w:rsid w:val="00D07C80"/>
    <w:rsid w:val="00D07D20"/>
    <w:rsid w:val="00D07FBB"/>
    <w:rsid w:val="00D10311"/>
    <w:rsid w:val="00D10344"/>
    <w:rsid w:val="00D109AE"/>
    <w:rsid w:val="00D10B0C"/>
    <w:rsid w:val="00D10E7F"/>
    <w:rsid w:val="00D11B44"/>
    <w:rsid w:val="00D11E2E"/>
    <w:rsid w:val="00D122A4"/>
    <w:rsid w:val="00D1261E"/>
    <w:rsid w:val="00D1264D"/>
    <w:rsid w:val="00D12D24"/>
    <w:rsid w:val="00D1306D"/>
    <w:rsid w:val="00D13240"/>
    <w:rsid w:val="00D13B50"/>
    <w:rsid w:val="00D13E82"/>
    <w:rsid w:val="00D14A78"/>
    <w:rsid w:val="00D14EFE"/>
    <w:rsid w:val="00D155EC"/>
    <w:rsid w:val="00D15872"/>
    <w:rsid w:val="00D158B9"/>
    <w:rsid w:val="00D15B02"/>
    <w:rsid w:val="00D15C67"/>
    <w:rsid w:val="00D163E3"/>
    <w:rsid w:val="00D164A8"/>
    <w:rsid w:val="00D164FB"/>
    <w:rsid w:val="00D16EE6"/>
    <w:rsid w:val="00D16F97"/>
    <w:rsid w:val="00D17131"/>
    <w:rsid w:val="00D171A3"/>
    <w:rsid w:val="00D17501"/>
    <w:rsid w:val="00D17576"/>
    <w:rsid w:val="00D1779F"/>
    <w:rsid w:val="00D177DE"/>
    <w:rsid w:val="00D17B0F"/>
    <w:rsid w:val="00D20117"/>
    <w:rsid w:val="00D20A9A"/>
    <w:rsid w:val="00D20CD0"/>
    <w:rsid w:val="00D20EA3"/>
    <w:rsid w:val="00D21F0A"/>
    <w:rsid w:val="00D220DF"/>
    <w:rsid w:val="00D22109"/>
    <w:rsid w:val="00D22190"/>
    <w:rsid w:val="00D227C3"/>
    <w:rsid w:val="00D22909"/>
    <w:rsid w:val="00D2320A"/>
    <w:rsid w:val="00D2351D"/>
    <w:rsid w:val="00D235DE"/>
    <w:rsid w:val="00D2419D"/>
    <w:rsid w:val="00D24434"/>
    <w:rsid w:val="00D24B8A"/>
    <w:rsid w:val="00D24EF4"/>
    <w:rsid w:val="00D24FAE"/>
    <w:rsid w:val="00D25677"/>
    <w:rsid w:val="00D2568A"/>
    <w:rsid w:val="00D25A19"/>
    <w:rsid w:val="00D25D60"/>
    <w:rsid w:val="00D2611C"/>
    <w:rsid w:val="00D2626B"/>
    <w:rsid w:val="00D26A40"/>
    <w:rsid w:val="00D26B2A"/>
    <w:rsid w:val="00D279C6"/>
    <w:rsid w:val="00D27AAB"/>
    <w:rsid w:val="00D27DA1"/>
    <w:rsid w:val="00D30185"/>
    <w:rsid w:val="00D3055C"/>
    <w:rsid w:val="00D30A48"/>
    <w:rsid w:val="00D30CB8"/>
    <w:rsid w:val="00D311E5"/>
    <w:rsid w:val="00D31930"/>
    <w:rsid w:val="00D31A61"/>
    <w:rsid w:val="00D31F88"/>
    <w:rsid w:val="00D323F7"/>
    <w:rsid w:val="00D32527"/>
    <w:rsid w:val="00D32BEA"/>
    <w:rsid w:val="00D33005"/>
    <w:rsid w:val="00D3311D"/>
    <w:rsid w:val="00D334C8"/>
    <w:rsid w:val="00D3357F"/>
    <w:rsid w:val="00D3382B"/>
    <w:rsid w:val="00D33DC3"/>
    <w:rsid w:val="00D33DEB"/>
    <w:rsid w:val="00D34215"/>
    <w:rsid w:val="00D34306"/>
    <w:rsid w:val="00D34425"/>
    <w:rsid w:val="00D3449E"/>
    <w:rsid w:val="00D34523"/>
    <w:rsid w:val="00D3465D"/>
    <w:rsid w:val="00D34B12"/>
    <w:rsid w:val="00D34F02"/>
    <w:rsid w:val="00D351BD"/>
    <w:rsid w:val="00D355CC"/>
    <w:rsid w:val="00D36050"/>
    <w:rsid w:val="00D3614D"/>
    <w:rsid w:val="00D36543"/>
    <w:rsid w:val="00D366A4"/>
    <w:rsid w:val="00D374E0"/>
    <w:rsid w:val="00D3770B"/>
    <w:rsid w:val="00D37C8C"/>
    <w:rsid w:val="00D37D28"/>
    <w:rsid w:val="00D37DCF"/>
    <w:rsid w:val="00D40330"/>
    <w:rsid w:val="00D41052"/>
    <w:rsid w:val="00D4125C"/>
    <w:rsid w:val="00D414A5"/>
    <w:rsid w:val="00D41501"/>
    <w:rsid w:val="00D41767"/>
    <w:rsid w:val="00D417EA"/>
    <w:rsid w:val="00D41990"/>
    <w:rsid w:val="00D41D28"/>
    <w:rsid w:val="00D42167"/>
    <w:rsid w:val="00D426E1"/>
    <w:rsid w:val="00D427D0"/>
    <w:rsid w:val="00D42A98"/>
    <w:rsid w:val="00D42B7C"/>
    <w:rsid w:val="00D43072"/>
    <w:rsid w:val="00D430F8"/>
    <w:rsid w:val="00D43241"/>
    <w:rsid w:val="00D432B4"/>
    <w:rsid w:val="00D4346F"/>
    <w:rsid w:val="00D43F02"/>
    <w:rsid w:val="00D43F75"/>
    <w:rsid w:val="00D442C9"/>
    <w:rsid w:val="00D445E6"/>
    <w:rsid w:val="00D4476A"/>
    <w:rsid w:val="00D4548C"/>
    <w:rsid w:val="00D45636"/>
    <w:rsid w:val="00D45D69"/>
    <w:rsid w:val="00D46018"/>
    <w:rsid w:val="00D460B6"/>
    <w:rsid w:val="00D46363"/>
    <w:rsid w:val="00D468AC"/>
    <w:rsid w:val="00D4693A"/>
    <w:rsid w:val="00D46A65"/>
    <w:rsid w:val="00D46D83"/>
    <w:rsid w:val="00D471B3"/>
    <w:rsid w:val="00D471C9"/>
    <w:rsid w:val="00D474DC"/>
    <w:rsid w:val="00D4799A"/>
    <w:rsid w:val="00D47AF4"/>
    <w:rsid w:val="00D47B4A"/>
    <w:rsid w:val="00D47D5E"/>
    <w:rsid w:val="00D47FA9"/>
    <w:rsid w:val="00D50047"/>
    <w:rsid w:val="00D501BE"/>
    <w:rsid w:val="00D50786"/>
    <w:rsid w:val="00D50BFE"/>
    <w:rsid w:val="00D50CB6"/>
    <w:rsid w:val="00D50D55"/>
    <w:rsid w:val="00D50E77"/>
    <w:rsid w:val="00D50EA3"/>
    <w:rsid w:val="00D50EFC"/>
    <w:rsid w:val="00D51020"/>
    <w:rsid w:val="00D51366"/>
    <w:rsid w:val="00D51D9A"/>
    <w:rsid w:val="00D521CF"/>
    <w:rsid w:val="00D52287"/>
    <w:rsid w:val="00D52664"/>
    <w:rsid w:val="00D528F1"/>
    <w:rsid w:val="00D52B7A"/>
    <w:rsid w:val="00D52F12"/>
    <w:rsid w:val="00D53597"/>
    <w:rsid w:val="00D536DE"/>
    <w:rsid w:val="00D537E0"/>
    <w:rsid w:val="00D53F19"/>
    <w:rsid w:val="00D53F97"/>
    <w:rsid w:val="00D542BB"/>
    <w:rsid w:val="00D545E8"/>
    <w:rsid w:val="00D54B8F"/>
    <w:rsid w:val="00D54BE4"/>
    <w:rsid w:val="00D54E0B"/>
    <w:rsid w:val="00D555D4"/>
    <w:rsid w:val="00D558C5"/>
    <w:rsid w:val="00D55B9F"/>
    <w:rsid w:val="00D55C84"/>
    <w:rsid w:val="00D560EE"/>
    <w:rsid w:val="00D5617B"/>
    <w:rsid w:val="00D5633E"/>
    <w:rsid w:val="00D563F2"/>
    <w:rsid w:val="00D56549"/>
    <w:rsid w:val="00D56581"/>
    <w:rsid w:val="00D56674"/>
    <w:rsid w:val="00D566B0"/>
    <w:rsid w:val="00D56B21"/>
    <w:rsid w:val="00D56C90"/>
    <w:rsid w:val="00D57C61"/>
    <w:rsid w:val="00D57CCD"/>
    <w:rsid w:val="00D604B3"/>
    <w:rsid w:val="00D605A9"/>
    <w:rsid w:val="00D607FE"/>
    <w:rsid w:val="00D60DDA"/>
    <w:rsid w:val="00D60E96"/>
    <w:rsid w:val="00D61783"/>
    <w:rsid w:val="00D62089"/>
    <w:rsid w:val="00D62291"/>
    <w:rsid w:val="00D62C17"/>
    <w:rsid w:val="00D631A8"/>
    <w:rsid w:val="00D63D9C"/>
    <w:rsid w:val="00D63FD5"/>
    <w:rsid w:val="00D641ED"/>
    <w:rsid w:val="00D6420A"/>
    <w:rsid w:val="00D64315"/>
    <w:rsid w:val="00D647D8"/>
    <w:rsid w:val="00D64A23"/>
    <w:rsid w:val="00D64FF6"/>
    <w:rsid w:val="00D65531"/>
    <w:rsid w:val="00D65A8F"/>
    <w:rsid w:val="00D65DC9"/>
    <w:rsid w:val="00D66175"/>
    <w:rsid w:val="00D664F8"/>
    <w:rsid w:val="00D666C3"/>
    <w:rsid w:val="00D6689B"/>
    <w:rsid w:val="00D674F8"/>
    <w:rsid w:val="00D6751D"/>
    <w:rsid w:val="00D678FE"/>
    <w:rsid w:val="00D67ED6"/>
    <w:rsid w:val="00D7003E"/>
    <w:rsid w:val="00D7061E"/>
    <w:rsid w:val="00D7095C"/>
    <w:rsid w:val="00D70A7E"/>
    <w:rsid w:val="00D70B4E"/>
    <w:rsid w:val="00D70F4B"/>
    <w:rsid w:val="00D711E5"/>
    <w:rsid w:val="00D71532"/>
    <w:rsid w:val="00D7180F"/>
    <w:rsid w:val="00D71917"/>
    <w:rsid w:val="00D71BDB"/>
    <w:rsid w:val="00D71CCA"/>
    <w:rsid w:val="00D7210B"/>
    <w:rsid w:val="00D72355"/>
    <w:rsid w:val="00D7241B"/>
    <w:rsid w:val="00D725E7"/>
    <w:rsid w:val="00D72D87"/>
    <w:rsid w:val="00D734FB"/>
    <w:rsid w:val="00D73718"/>
    <w:rsid w:val="00D73910"/>
    <w:rsid w:val="00D73B8F"/>
    <w:rsid w:val="00D742B2"/>
    <w:rsid w:val="00D743B5"/>
    <w:rsid w:val="00D7456A"/>
    <w:rsid w:val="00D74AD0"/>
    <w:rsid w:val="00D75090"/>
    <w:rsid w:val="00D75520"/>
    <w:rsid w:val="00D75EFF"/>
    <w:rsid w:val="00D761BF"/>
    <w:rsid w:val="00D76367"/>
    <w:rsid w:val="00D76379"/>
    <w:rsid w:val="00D764A5"/>
    <w:rsid w:val="00D765D9"/>
    <w:rsid w:val="00D76C0A"/>
    <w:rsid w:val="00D772A3"/>
    <w:rsid w:val="00D774D1"/>
    <w:rsid w:val="00D77624"/>
    <w:rsid w:val="00D777B1"/>
    <w:rsid w:val="00D77877"/>
    <w:rsid w:val="00D77C53"/>
    <w:rsid w:val="00D77D49"/>
    <w:rsid w:val="00D77EC7"/>
    <w:rsid w:val="00D802C6"/>
    <w:rsid w:val="00D80B01"/>
    <w:rsid w:val="00D81310"/>
    <w:rsid w:val="00D81759"/>
    <w:rsid w:val="00D821E1"/>
    <w:rsid w:val="00D8224F"/>
    <w:rsid w:val="00D8231D"/>
    <w:rsid w:val="00D8233F"/>
    <w:rsid w:val="00D82357"/>
    <w:rsid w:val="00D82B0F"/>
    <w:rsid w:val="00D82BD2"/>
    <w:rsid w:val="00D83132"/>
    <w:rsid w:val="00D83510"/>
    <w:rsid w:val="00D83845"/>
    <w:rsid w:val="00D84200"/>
    <w:rsid w:val="00D84DAF"/>
    <w:rsid w:val="00D85183"/>
    <w:rsid w:val="00D851FD"/>
    <w:rsid w:val="00D8526A"/>
    <w:rsid w:val="00D85542"/>
    <w:rsid w:val="00D85871"/>
    <w:rsid w:val="00D85F2A"/>
    <w:rsid w:val="00D8621C"/>
    <w:rsid w:val="00D8630C"/>
    <w:rsid w:val="00D86891"/>
    <w:rsid w:val="00D86E69"/>
    <w:rsid w:val="00D86EE0"/>
    <w:rsid w:val="00D87149"/>
    <w:rsid w:val="00D87A19"/>
    <w:rsid w:val="00D90074"/>
    <w:rsid w:val="00D902EF"/>
    <w:rsid w:val="00D90516"/>
    <w:rsid w:val="00D90605"/>
    <w:rsid w:val="00D90F25"/>
    <w:rsid w:val="00D90FF6"/>
    <w:rsid w:val="00D91401"/>
    <w:rsid w:val="00D928C7"/>
    <w:rsid w:val="00D92D7F"/>
    <w:rsid w:val="00D93122"/>
    <w:rsid w:val="00D934A1"/>
    <w:rsid w:val="00D939C1"/>
    <w:rsid w:val="00D93C72"/>
    <w:rsid w:val="00D94391"/>
    <w:rsid w:val="00D94625"/>
    <w:rsid w:val="00D94841"/>
    <w:rsid w:val="00D94D1D"/>
    <w:rsid w:val="00D94DA9"/>
    <w:rsid w:val="00D94F98"/>
    <w:rsid w:val="00D95363"/>
    <w:rsid w:val="00D95473"/>
    <w:rsid w:val="00D957B6"/>
    <w:rsid w:val="00D95B32"/>
    <w:rsid w:val="00D95BCB"/>
    <w:rsid w:val="00D95C9C"/>
    <w:rsid w:val="00D96035"/>
    <w:rsid w:val="00D963E7"/>
    <w:rsid w:val="00D96959"/>
    <w:rsid w:val="00D96985"/>
    <w:rsid w:val="00D96FCA"/>
    <w:rsid w:val="00D97367"/>
    <w:rsid w:val="00D974D3"/>
    <w:rsid w:val="00DA0023"/>
    <w:rsid w:val="00DA0761"/>
    <w:rsid w:val="00DA1EE1"/>
    <w:rsid w:val="00DA21B0"/>
    <w:rsid w:val="00DA24EC"/>
    <w:rsid w:val="00DA2634"/>
    <w:rsid w:val="00DA265C"/>
    <w:rsid w:val="00DA2A7E"/>
    <w:rsid w:val="00DA31EF"/>
    <w:rsid w:val="00DA3352"/>
    <w:rsid w:val="00DA41F4"/>
    <w:rsid w:val="00DA4523"/>
    <w:rsid w:val="00DA4816"/>
    <w:rsid w:val="00DA4D57"/>
    <w:rsid w:val="00DA503A"/>
    <w:rsid w:val="00DA5D4B"/>
    <w:rsid w:val="00DA603C"/>
    <w:rsid w:val="00DA612B"/>
    <w:rsid w:val="00DA6674"/>
    <w:rsid w:val="00DA67F0"/>
    <w:rsid w:val="00DA6A8A"/>
    <w:rsid w:val="00DA6AE0"/>
    <w:rsid w:val="00DB0186"/>
    <w:rsid w:val="00DB022F"/>
    <w:rsid w:val="00DB05A4"/>
    <w:rsid w:val="00DB06D5"/>
    <w:rsid w:val="00DB0C17"/>
    <w:rsid w:val="00DB0DD9"/>
    <w:rsid w:val="00DB0E5A"/>
    <w:rsid w:val="00DB1066"/>
    <w:rsid w:val="00DB10C3"/>
    <w:rsid w:val="00DB13C7"/>
    <w:rsid w:val="00DB166B"/>
    <w:rsid w:val="00DB2427"/>
    <w:rsid w:val="00DB323E"/>
    <w:rsid w:val="00DB32D5"/>
    <w:rsid w:val="00DB341B"/>
    <w:rsid w:val="00DB3761"/>
    <w:rsid w:val="00DB3D89"/>
    <w:rsid w:val="00DB42CF"/>
    <w:rsid w:val="00DB4301"/>
    <w:rsid w:val="00DB44B9"/>
    <w:rsid w:val="00DB494B"/>
    <w:rsid w:val="00DB49A8"/>
    <w:rsid w:val="00DB4B89"/>
    <w:rsid w:val="00DB4D55"/>
    <w:rsid w:val="00DB4E2A"/>
    <w:rsid w:val="00DB52FE"/>
    <w:rsid w:val="00DB53EB"/>
    <w:rsid w:val="00DB5716"/>
    <w:rsid w:val="00DB5776"/>
    <w:rsid w:val="00DB58FA"/>
    <w:rsid w:val="00DB5F1D"/>
    <w:rsid w:val="00DB60AB"/>
    <w:rsid w:val="00DB6797"/>
    <w:rsid w:val="00DB6B66"/>
    <w:rsid w:val="00DB6D50"/>
    <w:rsid w:val="00DB7228"/>
    <w:rsid w:val="00DB72FD"/>
    <w:rsid w:val="00DB7359"/>
    <w:rsid w:val="00DB744A"/>
    <w:rsid w:val="00DB7517"/>
    <w:rsid w:val="00DB7647"/>
    <w:rsid w:val="00DB7B40"/>
    <w:rsid w:val="00DC0645"/>
    <w:rsid w:val="00DC06FF"/>
    <w:rsid w:val="00DC08C4"/>
    <w:rsid w:val="00DC0B98"/>
    <w:rsid w:val="00DC0F48"/>
    <w:rsid w:val="00DC10B6"/>
    <w:rsid w:val="00DC113E"/>
    <w:rsid w:val="00DC115D"/>
    <w:rsid w:val="00DC184C"/>
    <w:rsid w:val="00DC24F1"/>
    <w:rsid w:val="00DC2544"/>
    <w:rsid w:val="00DC28FF"/>
    <w:rsid w:val="00DC2A64"/>
    <w:rsid w:val="00DC2FC6"/>
    <w:rsid w:val="00DC3049"/>
    <w:rsid w:val="00DC3229"/>
    <w:rsid w:val="00DC3668"/>
    <w:rsid w:val="00DC3708"/>
    <w:rsid w:val="00DC3772"/>
    <w:rsid w:val="00DC4061"/>
    <w:rsid w:val="00DC435F"/>
    <w:rsid w:val="00DC4F6A"/>
    <w:rsid w:val="00DC5014"/>
    <w:rsid w:val="00DC59F1"/>
    <w:rsid w:val="00DC5E57"/>
    <w:rsid w:val="00DC6327"/>
    <w:rsid w:val="00DC6498"/>
    <w:rsid w:val="00DC66A9"/>
    <w:rsid w:val="00DC696C"/>
    <w:rsid w:val="00DC6CA0"/>
    <w:rsid w:val="00DC6E27"/>
    <w:rsid w:val="00DC6FAA"/>
    <w:rsid w:val="00DC723A"/>
    <w:rsid w:val="00DC7312"/>
    <w:rsid w:val="00DC7460"/>
    <w:rsid w:val="00DC7470"/>
    <w:rsid w:val="00DC77E7"/>
    <w:rsid w:val="00DC7827"/>
    <w:rsid w:val="00DC79F7"/>
    <w:rsid w:val="00DC7D6D"/>
    <w:rsid w:val="00DD0D1B"/>
    <w:rsid w:val="00DD15A6"/>
    <w:rsid w:val="00DD15D5"/>
    <w:rsid w:val="00DD1ACF"/>
    <w:rsid w:val="00DD1B94"/>
    <w:rsid w:val="00DD1CF7"/>
    <w:rsid w:val="00DD1D79"/>
    <w:rsid w:val="00DD1E1E"/>
    <w:rsid w:val="00DD223F"/>
    <w:rsid w:val="00DD24AE"/>
    <w:rsid w:val="00DD251F"/>
    <w:rsid w:val="00DD273C"/>
    <w:rsid w:val="00DD2947"/>
    <w:rsid w:val="00DD2EE8"/>
    <w:rsid w:val="00DD359A"/>
    <w:rsid w:val="00DD3687"/>
    <w:rsid w:val="00DD3D3B"/>
    <w:rsid w:val="00DD3E9D"/>
    <w:rsid w:val="00DD3EC2"/>
    <w:rsid w:val="00DD3ED1"/>
    <w:rsid w:val="00DD4029"/>
    <w:rsid w:val="00DD41F5"/>
    <w:rsid w:val="00DD4720"/>
    <w:rsid w:val="00DD4AC9"/>
    <w:rsid w:val="00DD4C23"/>
    <w:rsid w:val="00DD4CC3"/>
    <w:rsid w:val="00DD524F"/>
    <w:rsid w:val="00DD5789"/>
    <w:rsid w:val="00DD5AAF"/>
    <w:rsid w:val="00DD5AB8"/>
    <w:rsid w:val="00DD5D78"/>
    <w:rsid w:val="00DD642D"/>
    <w:rsid w:val="00DD65D4"/>
    <w:rsid w:val="00DD736D"/>
    <w:rsid w:val="00DD73FA"/>
    <w:rsid w:val="00DD745D"/>
    <w:rsid w:val="00DD74EA"/>
    <w:rsid w:val="00DD750A"/>
    <w:rsid w:val="00DD7930"/>
    <w:rsid w:val="00DD7E4E"/>
    <w:rsid w:val="00DD7EAF"/>
    <w:rsid w:val="00DD7F05"/>
    <w:rsid w:val="00DE01DC"/>
    <w:rsid w:val="00DE0A93"/>
    <w:rsid w:val="00DE1105"/>
    <w:rsid w:val="00DE1A12"/>
    <w:rsid w:val="00DE21BA"/>
    <w:rsid w:val="00DE3057"/>
    <w:rsid w:val="00DE30C3"/>
    <w:rsid w:val="00DE398C"/>
    <w:rsid w:val="00DE3C67"/>
    <w:rsid w:val="00DE3D57"/>
    <w:rsid w:val="00DE40DC"/>
    <w:rsid w:val="00DE414B"/>
    <w:rsid w:val="00DE4783"/>
    <w:rsid w:val="00DE4C05"/>
    <w:rsid w:val="00DE4CA2"/>
    <w:rsid w:val="00DE54E1"/>
    <w:rsid w:val="00DE56DF"/>
    <w:rsid w:val="00DE5739"/>
    <w:rsid w:val="00DE583A"/>
    <w:rsid w:val="00DE5D3C"/>
    <w:rsid w:val="00DE5ED9"/>
    <w:rsid w:val="00DE5F5B"/>
    <w:rsid w:val="00DE61E2"/>
    <w:rsid w:val="00DE63EE"/>
    <w:rsid w:val="00DE6E9E"/>
    <w:rsid w:val="00DE7390"/>
    <w:rsid w:val="00DE772D"/>
    <w:rsid w:val="00DE7D70"/>
    <w:rsid w:val="00DF0057"/>
    <w:rsid w:val="00DF0336"/>
    <w:rsid w:val="00DF0FA6"/>
    <w:rsid w:val="00DF137D"/>
    <w:rsid w:val="00DF183C"/>
    <w:rsid w:val="00DF18FB"/>
    <w:rsid w:val="00DF1AD6"/>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6D3"/>
    <w:rsid w:val="00DF6B45"/>
    <w:rsid w:val="00DF6F98"/>
    <w:rsid w:val="00DF73D1"/>
    <w:rsid w:val="00DF74BE"/>
    <w:rsid w:val="00DF7B18"/>
    <w:rsid w:val="00E002F7"/>
    <w:rsid w:val="00E003EB"/>
    <w:rsid w:val="00E00521"/>
    <w:rsid w:val="00E00DE0"/>
    <w:rsid w:val="00E0108C"/>
    <w:rsid w:val="00E01534"/>
    <w:rsid w:val="00E0197F"/>
    <w:rsid w:val="00E02010"/>
    <w:rsid w:val="00E02335"/>
    <w:rsid w:val="00E02389"/>
    <w:rsid w:val="00E023A5"/>
    <w:rsid w:val="00E0286D"/>
    <w:rsid w:val="00E02B15"/>
    <w:rsid w:val="00E02D41"/>
    <w:rsid w:val="00E03436"/>
    <w:rsid w:val="00E03D08"/>
    <w:rsid w:val="00E040F4"/>
    <w:rsid w:val="00E043A6"/>
    <w:rsid w:val="00E049E0"/>
    <w:rsid w:val="00E04B71"/>
    <w:rsid w:val="00E04D16"/>
    <w:rsid w:val="00E04D76"/>
    <w:rsid w:val="00E04EC5"/>
    <w:rsid w:val="00E04ED5"/>
    <w:rsid w:val="00E04F69"/>
    <w:rsid w:val="00E0652D"/>
    <w:rsid w:val="00E066A1"/>
    <w:rsid w:val="00E066CC"/>
    <w:rsid w:val="00E06EDB"/>
    <w:rsid w:val="00E06EFB"/>
    <w:rsid w:val="00E0705E"/>
    <w:rsid w:val="00E070C3"/>
    <w:rsid w:val="00E07353"/>
    <w:rsid w:val="00E07380"/>
    <w:rsid w:val="00E07676"/>
    <w:rsid w:val="00E07E9B"/>
    <w:rsid w:val="00E10092"/>
    <w:rsid w:val="00E101EB"/>
    <w:rsid w:val="00E104CF"/>
    <w:rsid w:val="00E1050B"/>
    <w:rsid w:val="00E10553"/>
    <w:rsid w:val="00E10C4F"/>
    <w:rsid w:val="00E111F1"/>
    <w:rsid w:val="00E1133F"/>
    <w:rsid w:val="00E11577"/>
    <w:rsid w:val="00E1175D"/>
    <w:rsid w:val="00E11FAD"/>
    <w:rsid w:val="00E122BA"/>
    <w:rsid w:val="00E1232E"/>
    <w:rsid w:val="00E12777"/>
    <w:rsid w:val="00E12DF7"/>
    <w:rsid w:val="00E12E48"/>
    <w:rsid w:val="00E13264"/>
    <w:rsid w:val="00E13484"/>
    <w:rsid w:val="00E13603"/>
    <w:rsid w:val="00E1376C"/>
    <w:rsid w:val="00E13AC1"/>
    <w:rsid w:val="00E143E0"/>
    <w:rsid w:val="00E1477F"/>
    <w:rsid w:val="00E147BF"/>
    <w:rsid w:val="00E1518B"/>
    <w:rsid w:val="00E15AA6"/>
    <w:rsid w:val="00E15B8C"/>
    <w:rsid w:val="00E15BAC"/>
    <w:rsid w:val="00E15D5E"/>
    <w:rsid w:val="00E15D8B"/>
    <w:rsid w:val="00E16053"/>
    <w:rsid w:val="00E16287"/>
    <w:rsid w:val="00E16838"/>
    <w:rsid w:val="00E16CFD"/>
    <w:rsid w:val="00E173EB"/>
    <w:rsid w:val="00E17683"/>
    <w:rsid w:val="00E178F8"/>
    <w:rsid w:val="00E17AD9"/>
    <w:rsid w:val="00E17BE2"/>
    <w:rsid w:val="00E17F6E"/>
    <w:rsid w:val="00E20718"/>
    <w:rsid w:val="00E20A50"/>
    <w:rsid w:val="00E20B78"/>
    <w:rsid w:val="00E2186D"/>
    <w:rsid w:val="00E21B0D"/>
    <w:rsid w:val="00E21D87"/>
    <w:rsid w:val="00E223CE"/>
    <w:rsid w:val="00E224AD"/>
    <w:rsid w:val="00E228FD"/>
    <w:rsid w:val="00E229F7"/>
    <w:rsid w:val="00E22BA4"/>
    <w:rsid w:val="00E22BE9"/>
    <w:rsid w:val="00E22D06"/>
    <w:rsid w:val="00E22E08"/>
    <w:rsid w:val="00E24484"/>
    <w:rsid w:val="00E24D27"/>
    <w:rsid w:val="00E24FF9"/>
    <w:rsid w:val="00E251B9"/>
    <w:rsid w:val="00E251EA"/>
    <w:rsid w:val="00E25469"/>
    <w:rsid w:val="00E255BE"/>
    <w:rsid w:val="00E25CFD"/>
    <w:rsid w:val="00E261FF"/>
    <w:rsid w:val="00E26215"/>
    <w:rsid w:val="00E26246"/>
    <w:rsid w:val="00E26B4D"/>
    <w:rsid w:val="00E26E46"/>
    <w:rsid w:val="00E26FA8"/>
    <w:rsid w:val="00E272A9"/>
    <w:rsid w:val="00E27F11"/>
    <w:rsid w:val="00E30E8E"/>
    <w:rsid w:val="00E3128B"/>
    <w:rsid w:val="00E312A5"/>
    <w:rsid w:val="00E31C9A"/>
    <w:rsid w:val="00E31EC3"/>
    <w:rsid w:val="00E31FB7"/>
    <w:rsid w:val="00E320D0"/>
    <w:rsid w:val="00E3210B"/>
    <w:rsid w:val="00E324D9"/>
    <w:rsid w:val="00E326ED"/>
    <w:rsid w:val="00E32980"/>
    <w:rsid w:val="00E330E4"/>
    <w:rsid w:val="00E33742"/>
    <w:rsid w:val="00E33A56"/>
    <w:rsid w:val="00E34447"/>
    <w:rsid w:val="00E347E7"/>
    <w:rsid w:val="00E34885"/>
    <w:rsid w:val="00E349CC"/>
    <w:rsid w:val="00E34D17"/>
    <w:rsid w:val="00E354A0"/>
    <w:rsid w:val="00E35583"/>
    <w:rsid w:val="00E357D7"/>
    <w:rsid w:val="00E36022"/>
    <w:rsid w:val="00E36098"/>
    <w:rsid w:val="00E36297"/>
    <w:rsid w:val="00E36313"/>
    <w:rsid w:val="00E36621"/>
    <w:rsid w:val="00E36890"/>
    <w:rsid w:val="00E37A90"/>
    <w:rsid w:val="00E37DEF"/>
    <w:rsid w:val="00E400CF"/>
    <w:rsid w:val="00E4036D"/>
    <w:rsid w:val="00E4040D"/>
    <w:rsid w:val="00E40580"/>
    <w:rsid w:val="00E406B0"/>
    <w:rsid w:val="00E408F0"/>
    <w:rsid w:val="00E409D2"/>
    <w:rsid w:val="00E40BC2"/>
    <w:rsid w:val="00E40E8E"/>
    <w:rsid w:val="00E40EF7"/>
    <w:rsid w:val="00E40FF5"/>
    <w:rsid w:val="00E4152A"/>
    <w:rsid w:val="00E418CB"/>
    <w:rsid w:val="00E41AB6"/>
    <w:rsid w:val="00E41F06"/>
    <w:rsid w:val="00E42355"/>
    <w:rsid w:val="00E4254A"/>
    <w:rsid w:val="00E42644"/>
    <w:rsid w:val="00E42CA0"/>
    <w:rsid w:val="00E430B9"/>
    <w:rsid w:val="00E43451"/>
    <w:rsid w:val="00E43642"/>
    <w:rsid w:val="00E43E05"/>
    <w:rsid w:val="00E440F6"/>
    <w:rsid w:val="00E44258"/>
    <w:rsid w:val="00E44D5B"/>
    <w:rsid w:val="00E45463"/>
    <w:rsid w:val="00E459A6"/>
    <w:rsid w:val="00E46208"/>
    <w:rsid w:val="00E46364"/>
    <w:rsid w:val="00E46632"/>
    <w:rsid w:val="00E4673D"/>
    <w:rsid w:val="00E469DF"/>
    <w:rsid w:val="00E46BC5"/>
    <w:rsid w:val="00E47450"/>
    <w:rsid w:val="00E47B62"/>
    <w:rsid w:val="00E47E5F"/>
    <w:rsid w:val="00E500C8"/>
    <w:rsid w:val="00E50486"/>
    <w:rsid w:val="00E50584"/>
    <w:rsid w:val="00E50787"/>
    <w:rsid w:val="00E50DC9"/>
    <w:rsid w:val="00E50E03"/>
    <w:rsid w:val="00E51072"/>
    <w:rsid w:val="00E5149D"/>
    <w:rsid w:val="00E51578"/>
    <w:rsid w:val="00E518C1"/>
    <w:rsid w:val="00E51B08"/>
    <w:rsid w:val="00E52E55"/>
    <w:rsid w:val="00E5364D"/>
    <w:rsid w:val="00E53C84"/>
    <w:rsid w:val="00E53C93"/>
    <w:rsid w:val="00E53E14"/>
    <w:rsid w:val="00E540C9"/>
    <w:rsid w:val="00E54653"/>
    <w:rsid w:val="00E54B38"/>
    <w:rsid w:val="00E5507D"/>
    <w:rsid w:val="00E554E3"/>
    <w:rsid w:val="00E55BCE"/>
    <w:rsid w:val="00E56260"/>
    <w:rsid w:val="00E566C5"/>
    <w:rsid w:val="00E569D3"/>
    <w:rsid w:val="00E56C87"/>
    <w:rsid w:val="00E57017"/>
    <w:rsid w:val="00E570D1"/>
    <w:rsid w:val="00E5727D"/>
    <w:rsid w:val="00E6039A"/>
    <w:rsid w:val="00E6069E"/>
    <w:rsid w:val="00E607B8"/>
    <w:rsid w:val="00E609DE"/>
    <w:rsid w:val="00E61620"/>
    <w:rsid w:val="00E6184A"/>
    <w:rsid w:val="00E61C2F"/>
    <w:rsid w:val="00E620CF"/>
    <w:rsid w:val="00E62389"/>
    <w:rsid w:val="00E625CF"/>
    <w:rsid w:val="00E6274D"/>
    <w:rsid w:val="00E632E6"/>
    <w:rsid w:val="00E63507"/>
    <w:rsid w:val="00E636AA"/>
    <w:rsid w:val="00E639C8"/>
    <w:rsid w:val="00E64346"/>
    <w:rsid w:val="00E645E8"/>
    <w:rsid w:val="00E64982"/>
    <w:rsid w:val="00E64AAB"/>
    <w:rsid w:val="00E656A5"/>
    <w:rsid w:val="00E65730"/>
    <w:rsid w:val="00E65B59"/>
    <w:rsid w:val="00E65DAC"/>
    <w:rsid w:val="00E661F9"/>
    <w:rsid w:val="00E66257"/>
    <w:rsid w:val="00E665F7"/>
    <w:rsid w:val="00E67212"/>
    <w:rsid w:val="00E673E8"/>
    <w:rsid w:val="00E67851"/>
    <w:rsid w:val="00E67D8D"/>
    <w:rsid w:val="00E707CD"/>
    <w:rsid w:val="00E7089C"/>
    <w:rsid w:val="00E7089F"/>
    <w:rsid w:val="00E70C69"/>
    <w:rsid w:val="00E70CE5"/>
    <w:rsid w:val="00E70DC6"/>
    <w:rsid w:val="00E714B8"/>
    <w:rsid w:val="00E7203D"/>
    <w:rsid w:val="00E72777"/>
    <w:rsid w:val="00E72DE2"/>
    <w:rsid w:val="00E73033"/>
    <w:rsid w:val="00E73545"/>
    <w:rsid w:val="00E7392B"/>
    <w:rsid w:val="00E73D42"/>
    <w:rsid w:val="00E73D48"/>
    <w:rsid w:val="00E74022"/>
    <w:rsid w:val="00E740F7"/>
    <w:rsid w:val="00E7441E"/>
    <w:rsid w:val="00E747FF"/>
    <w:rsid w:val="00E748AD"/>
    <w:rsid w:val="00E74B03"/>
    <w:rsid w:val="00E74ED7"/>
    <w:rsid w:val="00E7532B"/>
    <w:rsid w:val="00E753A4"/>
    <w:rsid w:val="00E755D0"/>
    <w:rsid w:val="00E757B8"/>
    <w:rsid w:val="00E75F41"/>
    <w:rsid w:val="00E7600B"/>
    <w:rsid w:val="00E7627A"/>
    <w:rsid w:val="00E76457"/>
    <w:rsid w:val="00E76846"/>
    <w:rsid w:val="00E76997"/>
    <w:rsid w:val="00E76AEB"/>
    <w:rsid w:val="00E773F9"/>
    <w:rsid w:val="00E775A8"/>
    <w:rsid w:val="00E80E0D"/>
    <w:rsid w:val="00E8111E"/>
    <w:rsid w:val="00E81329"/>
    <w:rsid w:val="00E8132F"/>
    <w:rsid w:val="00E8143E"/>
    <w:rsid w:val="00E81545"/>
    <w:rsid w:val="00E81A39"/>
    <w:rsid w:val="00E81B8D"/>
    <w:rsid w:val="00E821F7"/>
    <w:rsid w:val="00E82622"/>
    <w:rsid w:val="00E828F9"/>
    <w:rsid w:val="00E82A41"/>
    <w:rsid w:val="00E82EFF"/>
    <w:rsid w:val="00E82F61"/>
    <w:rsid w:val="00E8359B"/>
    <w:rsid w:val="00E83634"/>
    <w:rsid w:val="00E83896"/>
    <w:rsid w:val="00E83B20"/>
    <w:rsid w:val="00E8400A"/>
    <w:rsid w:val="00E84211"/>
    <w:rsid w:val="00E84987"/>
    <w:rsid w:val="00E854C7"/>
    <w:rsid w:val="00E856D0"/>
    <w:rsid w:val="00E857DB"/>
    <w:rsid w:val="00E8661F"/>
    <w:rsid w:val="00E8687C"/>
    <w:rsid w:val="00E86E36"/>
    <w:rsid w:val="00E87BA9"/>
    <w:rsid w:val="00E90165"/>
    <w:rsid w:val="00E9040D"/>
    <w:rsid w:val="00E90D2D"/>
    <w:rsid w:val="00E9121F"/>
    <w:rsid w:val="00E913F7"/>
    <w:rsid w:val="00E915A1"/>
    <w:rsid w:val="00E91C0B"/>
    <w:rsid w:val="00E91D93"/>
    <w:rsid w:val="00E923EB"/>
    <w:rsid w:val="00E9272D"/>
    <w:rsid w:val="00E92D22"/>
    <w:rsid w:val="00E92DE3"/>
    <w:rsid w:val="00E9382C"/>
    <w:rsid w:val="00E940CA"/>
    <w:rsid w:val="00E940EB"/>
    <w:rsid w:val="00E94A7A"/>
    <w:rsid w:val="00E952A9"/>
    <w:rsid w:val="00E95810"/>
    <w:rsid w:val="00E95A9C"/>
    <w:rsid w:val="00E95BB4"/>
    <w:rsid w:val="00E95E68"/>
    <w:rsid w:val="00E965DF"/>
    <w:rsid w:val="00E96720"/>
    <w:rsid w:val="00E9692B"/>
    <w:rsid w:val="00E969B0"/>
    <w:rsid w:val="00E96B01"/>
    <w:rsid w:val="00E96EB1"/>
    <w:rsid w:val="00E97181"/>
    <w:rsid w:val="00E97293"/>
    <w:rsid w:val="00EA082A"/>
    <w:rsid w:val="00EA0CEE"/>
    <w:rsid w:val="00EA0F5C"/>
    <w:rsid w:val="00EA11B8"/>
    <w:rsid w:val="00EA12EC"/>
    <w:rsid w:val="00EA1923"/>
    <w:rsid w:val="00EA1CF1"/>
    <w:rsid w:val="00EA23AC"/>
    <w:rsid w:val="00EA269A"/>
    <w:rsid w:val="00EA2A90"/>
    <w:rsid w:val="00EA30FF"/>
    <w:rsid w:val="00EA3971"/>
    <w:rsid w:val="00EA3EBD"/>
    <w:rsid w:val="00EA3FB6"/>
    <w:rsid w:val="00EA4453"/>
    <w:rsid w:val="00EA48E3"/>
    <w:rsid w:val="00EA4AFE"/>
    <w:rsid w:val="00EA602F"/>
    <w:rsid w:val="00EA6096"/>
    <w:rsid w:val="00EA60E6"/>
    <w:rsid w:val="00EA6537"/>
    <w:rsid w:val="00EA6F59"/>
    <w:rsid w:val="00EA7063"/>
    <w:rsid w:val="00EA78BC"/>
    <w:rsid w:val="00EA7B24"/>
    <w:rsid w:val="00EA7B79"/>
    <w:rsid w:val="00EA7BB5"/>
    <w:rsid w:val="00EA7E58"/>
    <w:rsid w:val="00EB03FE"/>
    <w:rsid w:val="00EB0584"/>
    <w:rsid w:val="00EB085A"/>
    <w:rsid w:val="00EB0DBB"/>
    <w:rsid w:val="00EB13D3"/>
    <w:rsid w:val="00EB140C"/>
    <w:rsid w:val="00EB17E2"/>
    <w:rsid w:val="00EB1B6D"/>
    <w:rsid w:val="00EB1C78"/>
    <w:rsid w:val="00EB252D"/>
    <w:rsid w:val="00EB2BA7"/>
    <w:rsid w:val="00EB2F8C"/>
    <w:rsid w:val="00EB2FE8"/>
    <w:rsid w:val="00EB31FC"/>
    <w:rsid w:val="00EB33BC"/>
    <w:rsid w:val="00EB393D"/>
    <w:rsid w:val="00EB3D13"/>
    <w:rsid w:val="00EB3FD4"/>
    <w:rsid w:val="00EB438E"/>
    <w:rsid w:val="00EB4470"/>
    <w:rsid w:val="00EB4669"/>
    <w:rsid w:val="00EB46DC"/>
    <w:rsid w:val="00EB47CE"/>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78"/>
    <w:rsid w:val="00EC1996"/>
    <w:rsid w:val="00EC1A46"/>
    <w:rsid w:val="00EC1A49"/>
    <w:rsid w:val="00EC1C58"/>
    <w:rsid w:val="00EC1EAC"/>
    <w:rsid w:val="00EC1F97"/>
    <w:rsid w:val="00EC2169"/>
    <w:rsid w:val="00EC2469"/>
    <w:rsid w:val="00EC24C9"/>
    <w:rsid w:val="00EC2CD3"/>
    <w:rsid w:val="00EC2FB4"/>
    <w:rsid w:val="00EC3F17"/>
    <w:rsid w:val="00EC3F67"/>
    <w:rsid w:val="00EC4070"/>
    <w:rsid w:val="00EC41FF"/>
    <w:rsid w:val="00EC43A7"/>
    <w:rsid w:val="00EC440B"/>
    <w:rsid w:val="00EC46CD"/>
    <w:rsid w:val="00EC4912"/>
    <w:rsid w:val="00EC635D"/>
    <w:rsid w:val="00EC6BC0"/>
    <w:rsid w:val="00EC6BEE"/>
    <w:rsid w:val="00EC6E83"/>
    <w:rsid w:val="00EC7048"/>
    <w:rsid w:val="00EC73B8"/>
    <w:rsid w:val="00EC759E"/>
    <w:rsid w:val="00EC7C96"/>
    <w:rsid w:val="00EC7D3B"/>
    <w:rsid w:val="00ED0091"/>
    <w:rsid w:val="00ED05C9"/>
    <w:rsid w:val="00ED1336"/>
    <w:rsid w:val="00ED1600"/>
    <w:rsid w:val="00ED17F6"/>
    <w:rsid w:val="00ED18A6"/>
    <w:rsid w:val="00ED1975"/>
    <w:rsid w:val="00ED1A16"/>
    <w:rsid w:val="00ED259A"/>
    <w:rsid w:val="00ED2783"/>
    <w:rsid w:val="00ED2B83"/>
    <w:rsid w:val="00ED2C1B"/>
    <w:rsid w:val="00ED2F20"/>
    <w:rsid w:val="00ED315C"/>
    <w:rsid w:val="00ED38A8"/>
    <w:rsid w:val="00ED407C"/>
    <w:rsid w:val="00ED41FE"/>
    <w:rsid w:val="00ED45D7"/>
    <w:rsid w:val="00ED45F5"/>
    <w:rsid w:val="00ED4FDB"/>
    <w:rsid w:val="00ED5AAF"/>
    <w:rsid w:val="00ED5F2C"/>
    <w:rsid w:val="00ED61E6"/>
    <w:rsid w:val="00ED62AA"/>
    <w:rsid w:val="00ED668C"/>
    <w:rsid w:val="00ED6F23"/>
    <w:rsid w:val="00ED7073"/>
    <w:rsid w:val="00ED7233"/>
    <w:rsid w:val="00ED729E"/>
    <w:rsid w:val="00ED759C"/>
    <w:rsid w:val="00ED75FE"/>
    <w:rsid w:val="00ED78CA"/>
    <w:rsid w:val="00ED7DE3"/>
    <w:rsid w:val="00EE011D"/>
    <w:rsid w:val="00EE01CB"/>
    <w:rsid w:val="00EE0369"/>
    <w:rsid w:val="00EE06A9"/>
    <w:rsid w:val="00EE0C17"/>
    <w:rsid w:val="00EE0F6A"/>
    <w:rsid w:val="00EE1327"/>
    <w:rsid w:val="00EE16F9"/>
    <w:rsid w:val="00EE1EF4"/>
    <w:rsid w:val="00EE228A"/>
    <w:rsid w:val="00EE22DB"/>
    <w:rsid w:val="00EE2AF1"/>
    <w:rsid w:val="00EE3053"/>
    <w:rsid w:val="00EE3155"/>
    <w:rsid w:val="00EE4225"/>
    <w:rsid w:val="00EE4A28"/>
    <w:rsid w:val="00EE4BDD"/>
    <w:rsid w:val="00EE4C5A"/>
    <w:rsid w:val="00EE5031"/>
    <w:rsid w:val="00EE5163"/>
    <w:rsid w:val="00EE5AB6"/>
    <w:rsid w:val="00EE6148"/>
    <w:rsid w:val="00EE61D8"/>
    <w:rsid w:val="00EE61FD"/>
    <w:rsid w:val="00EE6353"/>
    <w:rsid w:val="00EE63E4"/>
    <w:rsid w:val="00EE6A2B"/>
    <w:rsid w:val="00EE6B22"/>
    <w:rsid w:val="00EE6D32"/>
    <w:rsid w:val="00EE6E0B"/>
    <w:rsid w:val="00EE736A"/>
    <w:rsid w:val="00EE73A3"/>
    <w:rsid w:val="00EE740C"/>
    <w:rsid w:val="00EE7D32"/>
    <w:rsid w:val="00EF003F"/>
    <w:rsid w:val="00EF0141"/>
    <w:rsid w:val="00EF10B8"/>
    <w:rsid w:val="00EF1410"/>
    <w:rsid w:val="00EF1458"/>
    <w:rsid w:val="00EF15F6"/>
    <w:rsid w:val="00EF1787"/>
    <w:rsid w:val="00EF194B"/>
    <w:rsid w:val="00EF2579"/>
    <w:rsid w:val="00EF25BC"/>
    <w:rsid w:val="00EF2B85"/>
    <w:rsid w:val="00EF2C73"/>
    <w:rsid w:val="00EF2FE4"/>
    <w:rsid w:val="00EF3159"/>
    <w:rsid w:val="00EF3E66"/>
    <w:rsid w:val="00EF4079"/>
    <w:rsid w:val="00EF41B6"/>
    <w:rsid w:val="00EF43EF"/>
    <w:rsid w:val="00EF4527"/>
    <w:rsid w:val="00EF5636"/>
    <w:rsid w:val="00EF56E0"/>
    <w:rsid w:val="00EF5C2F"/>
    <w:rsid w:val="00EF5FC7"/>
    <w:rsid w:val="00EF614A"/>
    <w:rsid w:val="00EF677E"/>
    <w:rsid w:val="00EF6853"/>
    <w:rsid w:val="00EF6A93"/>
    <w:rsid w:val="00EF6BA1"/>
    <w:rsid w:val="00EF6DCB"/>
    <w:rsid w:val="00EF78B5"/>
    <w:rsid w:val="00EF7A99"/>
    <w:rsid w:val="00EF7B7F"/>
    <w:rsid w:val="00EF7EC9"/>
    <w:rsid w:val="00F010FD"/>
    <w:rsid w:val="00F013B7"/>
    <w:rsid w:val="00F01A47"/>
    <w:rsid w:val="00F020BB"/>
    <w:rsid w:val="00F020EB"/>
    <w:rsid w:val="00F024BD"/>
    <w:rsid w:val="00F026B4"/>
    <w:rsid w:val="00F02AA7"/>
    <w:rsid w:val="00F03414"/>
    <w:rsid w:val="00F0359A"/>
    <w:rsid w:val="00F039A6"/>
    <w:rsid w:val="00F03BDB"/>
    <w:rsid w:val="00F054D3"/>
    <w:rsid w:val="00F055C6"/>
    <w:rsid w:val="00F055F4"/>
    <w:rsid w:val="00F05821"/>
    <w:rsid w:val="00F05B97"/>
    <w:rsid w:val="00F06101"/>
    <w:rsid w:val="00F0628A"/>
    <w:rsid w:val="00F06412"/>
    <w:rsid w:val="00F065C8"/>
    <w:rsid w:val="00F06C49"/>
    <w:rsid w:val="00F06E42"/>
    <w:rsid w:val="00F07083"/>
    <w:rsid w:val="00F073A0"/>
    <w:rsid w:val="00F0743B"/>
    <w:rsid w:val="00F074B8"/>
    <w:rsid w:val="00F0766C"/>
    <w:rsid w:val="00F0799F"/>
    <w:rsid w:val="00F07A09"/>
    <w:rsid w:val="00F07A77"/>
    <w:rsid w:val="00F07AF8"/>
    <w:rsid w:val="00F07FAE"/>
    <w:rsid w:val="00F10ACD"/>
    <w:rsid w:val="00F10BBD"/>
    <w:rsid w:val="00F10C32"/>
    <w:rsid w:val="00F10E30"/>
    <w:rsid w:val="00F11585"/>
    <w:rsid w:val="00F11C46"/>
    <w:rsid w:val="00F126BD"/>
    <w:rsid w:val="00F127D3"/>
    <w:rsid w:val="00F12855"/>
    <w:rsid w:val="00F12B6A"/>
    <w:rsid w:val="00F12CAB"/>
    <w:rsid w:val="00F130E4"/>
    <w:rsid w:val="00F131FA"/>
    <w:rsid w:val="00F13AB1"/>
    <w:rsid w:val="00F13D38"/>
    <w:rsid w:val="00F13ECC"/>
    <w:rsid w:val="00F13ED5"/>
    <w:rsid w:val="00F1404D"/>
    <w:rsid w:val="00F1478B"/>
    <w:rsid w:val="00F14AA2"/>
    <w:rsid w:val="00F15023"/>
    <w:rsid w:val="00F153B5"/>
    <w:rsid w:val="00F155A3"/>
    <w:rsid w:val="00F1563D"/>
    <w:rsid w:val="00F15BE3"/>
    <w:rsid w:val="00F16811"/>
    <w:rsid w:val="00F16FF8"/>
    <w:rsid w:val="00F17001"/>
    <w:rsid w:val="00F17027"/>
    <w:rsid w:val="00F17208"/>
    <w:rsid w:val="00F17278"/>
    <w:rsid w:val="00F17656"/>
    <w:rsid w:val="00F177D7"/>
    <w:rsid w:val="00F17D11"/>
    <w:rsid w:val="00F17DED"/>
    <w:rsid w:val="00F20814"/>
    <w:rsid w:val="00F20FDA"/>
    <w:rsid w:val="00F218DA"/>
    <w:rsid w:val="00F21950"/>
    <w:rsid w:val="00F21DED"/>
    <w:rsid w:val="00F21DF1"/>
    <w:rsid w:val="00F222E3"/>
    <w:rsid w:val="00F22A96"/>
    <w:rsid w:val="00F22D3D"/>
    <w:rsid w:val="00F22F10"/>
    <w:rsid w:val="00F23983"/>
    <w:rsid w:val="00F23BAD"/>
    <w:rsid w:val="00F23E21"/>
    <w:rsid w:val="00F23EDE"/>
    <w:rsid w:val="00F23F04"/>
    <w:rsid w:val="00F2426D"/>
    <w:rsid w:val="00F2434A"/>
    <w:rsid w:val="00F24816"/>
    <w:rsid w:val="00F24F4B"/>
    <w:rsid w:val="00F24FE9"/>
    <w:rsid w:val="00F2514A"/>
    <w:rsid w:val="00F25311"/>
    <w:rsid w:val="00F2572B"/>
    <w:rsid w:val="00F25C3B"/>
    <w:rsid w:val="00F25DAA"/>
    <w:rsid w:val="00F260C0"/>
    <w:rsid w:val="00F26136"/>
    <w:rsid w:val="00F26BD2"/>
    <w:rsid w:val="00F274E2"/>
    <w:rsid w:val="00F2772B"/>
    <w:rsid w:val="00F27B5F"/>
    <w:rsid w:val="00F27B64"/>
    <w:rsid w:val="00F27E53"/>
    <w:rsid w:val="00F27EA8"/>
    <w:rsid w:val="00F27F24"/>
    <w:rsid w:val="00F3000B"/>
    <w:rsid w:val="00F301F1"/>
    <w:rsid w:val="00F306F8"/>
    <w:rsid w:val="00F30818"/>
    <w:rsid w:val="00F30C01"/>
    <w:rsid w:val="00F30DBF"/>
    <w:rsid w:val="00F30EF9"/>
    <w:rsid w:val="00F3118B"/>
    <w:rsid w:val="00F31425"/>
    <w:rsid w:val="00F31688"/>
    <w:rsid w:val="00F31DCA"/>
    <w:rsid w:val="00F31E63"/>
    <w:rsid w:val="00F32158"/>
    <w:rsid w:val="00F321D1"/>
    <w:rsid w:val="00F32671"/>
    <w:rsid w:val="00F32839"/>
    <w:rsid w:val="00F32F32"/>
    <w:rsid w:val="00F330F1"/>
    <w:rsid w:val="00F33781"/>
    <w:rsid w:val="00F337AA"/>
    <w:rsid w:val="00F3382F"/>
    <w:rsid w:val="00F349D9"/>
    <w:rsid w:val="00F34A64"/>
    <w:rsid w:val="00F34F64"/>
    <w:rsid w:val="00F35005"/>
    <w:rsid w:val="00F3502B"/>
    <w:rsid w:val="00F3511A"/>
    <w:rsid w:val="00F352B9"/>
    <w:rsid w:val="00F353CB"/>
    <w:rsid w:val="00F356D9"/>
    <w:rsid w:val="00F35769"/>
    <w:rsid w:val="00F35969"/>
    <w:rsid w:val="00F35AE3"/>
    <w:rsid w:val="00F35EF4"/>
    <w:rsid w:val="00F36498"/>
    <w:rsid w:val="00F36683"/>
    <w:rsid w:val="00F3684F"/>
    <w:rsid w:val="00F36A1F"/>
    <w:rsid w:val="00F36CBC"/>
    <w:rsid w:val="00F36D58"/>
    <w:rsid w:val="00F3784C"/>
    <w:rsid w:val="00F3793B"/>
    <w:rsid w:val="00F37CA2"/>
    <w:rsid w:val="00F37E57"/>
    <w:rsid w:val="00F402CB"/>
    <w:rsid w:val="00F4053C"/>
    <w:rsid w:val="00F405C0"/>
    <w:rsid w:val="00F40AC6"/>
    <w:rsid w:val="00F40AD1"/>
    <w:rsid w:val="00F40E4D"/>
    <w:rsid w:val="00F41372"/>
    <w:rsid w:val="00F41994"/>
    <w:rsid w:val="00F41C7A"/>
    <w:rsid w:val="00F42274"/>
    <w:rsid w:val="00F42547"/>
    <w:rsid w:val="00F425A6"/>
    <w:rsid w:val="00F42ACB"/>
    <w:rsid w:val="00F42DE0"/>
    <w:rsid w:val="00F42EC5"/>
    <w:rsid w:val="00F42FD4"/>
    <w:rsid w:val="00F43008"/>
    <w:rsid w:val="00F432B0"/>
    <w:rsid w:val="00F433E5"/>
    <w:rsid w:val="00F43EB0"/>
    <w:rsid w:val="00F44300"/>
    <w:rsid w:val="00F448DF"/>
    <w:rsid w:val="00F44BE6"/>
    <w:rsid w:val="00F44D1B"/>
    <w:rsid w:val="00F44E33"/>
    <w:rsid w:val="00F45118"/>
    <w:rsid w:val="00F4517A"/>
    <w:rsid w:val="00F45363"/>
    <w:rsid w:val="00F455C6"/>
    <w:rsid w:val="00F4574E"/>
    <w:rsid w:val="00F457CE"/>
    <w:rsid w:val="00F4582D"/>
    <w:rsid w:val="00F4661F"/>
    <w:rsid w:val="00F46987"/>
    <w:rsid w:val="00F46A81"/>
    <w:rsid w:val="00F46B68"/>
    <w:rsid w:val="00F503A9"/>
    <w:rsid w:val="00F50944"/>
    <w:rsid w:val="00F50BE5"/>
    <w:rsid w:val="00F512F3"/>
    <w:rsid w:val="00F51876"/>
    <w:rsid w:val="00F51906"/>
    <w:rsid w:val="00F51E11"/>
    <w:rsid w:val="00F52B80"/>
    <w:rsid w:val="00F52BF2"/>
    <w:rsid w:val="00F52E34"/>
    <w:rsid w:val="00F53025"/>
    <w:rsid w:val="00F534B3"/>
    <w:rsid w:val="00F53C09"/>
    <w:rsid w:val="00F53C97"/>
    <w:rsid w:val="00F54105"/>
    <w:rsid w:val="00F5417F"/>
    <w:rsid w:val="00F54274"/>
    <w:rsid w:val="00F54322"/>
    <w:rsid w:val="00F54541"/>
    <w:rsid w:val="00F54581"/>
    <w:rsid w:val="00F54D0F"/>
    <w:rsid w:val="00F5518E"/>
    <w:rsid w:val="00F552F7"/>
    <w:rsid w:val="00F5565C"/>
    <w:rsid w:val="00F557C4"/>
    <w:rsid w:val="00F55B6E"/>
    <w:rsid w:val="00F56431"/>
    <w:rsid w:val="00F56908"/>
    <w:rsid w:val="00F57C5C"/>
    <w:rsid w:val="00F600CB"/>
    <w:rsid w:val="00F6015A"/>
    <w:rsid w:val="00F602CE"/>
    <w:rsid w:val="00F60A12"/>
    <w:rsid w:val="00F61183"/>
    <w:rsid w:val="00F612A4"/>
    <w:rsid w:val="00F6174E"/>
    <w:rsid w:val="00F61FAB"/>
    <w:rsid w:val="00F62483"/>
    <w:rsid w:val="00F6256D"/>
    <w:rsid w:val="00F62AA3"/>
    <w:rsid w:val="00F62BF0"/>
    <w:rsid w:val="00F62EED"/>
    <w:rsid w:val="00F62EFD"/>
    <w:rsid w:val="00F6317C"/>
    <w:rsid w:val="00F63278"/>
    <w:rsid w:val="00F632CF"/>
    <w:rsid w:val="00F63389"/>
    <w:rsid w:val="00F63922"/>
    <w:rsid w:val="00F63A73"/>
    <w:rsid w:val="00F63CA4"/>
    <w:rsid w:val="00F63EC6"/>
    <w:rsid w:val="00F63F54"/>
    <w:rsid w:val="00F64B94"/>
    <w:rsid w:val="00F64C95"/>
    <w:rsid w:val="00F654F1"/>
    <w:rsid w:val="00F6569E"/>
    <w:rsid w:val="00F65910"/>
    <w:rsid w:val="00F65BA5"/>
    <w:rsid w:val="00F66056"/>
    <w:rsid w:val="00F6664D"/>
    <w:rsid w:val="00F669E2"/>
    <w:rsid w:val="00F66B54"/>
    <w:rsid w:val="00F67C83"/>
    <w:rsid w:val="00F70564"/>
    <w:rsid w:val="00F71097"/>
    <w:rsid w:val="00F7123D"/>
    <w:rsid w:val="00F71B4D"/>
    <w:rsid w:val="00F71FB9"/>
    <w:rsid w:val="00F720E3"/>
    <w:rsid w:val="00F720E4"/>
    <w:rsid w:val="00F72DFB"/>
    <w:rsid w:val="00F73526"/>
    <w:rsid w:val="00F735F8"/>
    <w:rsid w:val="00F7434D"/>
    <w:rsid w:val="00F747D3"/>
    <w:rsid w:val="00F7492E"/>
    <w:rsid w:val="00F749BB"/>
    <w:rsid w:val="00F74B91"/>
    <w:rsid w:val="00F74BBF"/>
    <w:rsid w:val="00F754D0"/>
    <w:rsid w:val="00F75578"/>
    <w:rsid w:val="00F75936"/>
    <w:rsid w:val="00F75B70"/>
    <w:rsid w:val="00F75F9D"/>
    <w:rsid w:val="00F76075"/>
    <w:rsid w:val="00F76243"/>
    <w:rsid w:val="00F76319"/>
    <w:rsid w:val="00F76DC7"/>
    <w:rsid w:val="00F7718B"/>
    <w:rsid w:val="00F772C3"/>
    <w:rsid w:val="00F772FB"/>
    <w:rsid w:val="00F77784"/>
    <w:rsid w:val="00F77BF9"/>
    <w:rsid w:val="00F77C89"/>
    <w:rsid w:val="00F77D36"/>
    <w:rsid w:val="00F77F5A"/>
    <w:rsid w:val="00F803CF"/>
    <w:rsid w:val="00F80AFC"/>
    <w:rsid w:val="00F80B17"/>
    <w:rsid w:val="00F811E6"/>
    <w:rsid w:val="00F81806"/>
    <w:rsid w:val="00F81878"/>
    <w:rsid w:val="00F81A3F"/>
    <w:rsid w:val="00F81ECA"/>
    <w:rsid w:val="00F82314"/>
    <w:rsid w:val="00F82415"/>
    <w:rsid w:val="00F824AF"/>
    <w:rsid w:val="00F82AC9"/>
    <w:rsid w:val="00F82B69"/>
    <w:rsid w:val="00F82C10"/>
    <w:rsid w:val="00F82C93"/>
    <w:rsid w:val="00F82DF6"/>
    <w:rsid w:val="00F8394B"/>
    <w:rsid w:val="00F83D4D"/>
    <w:rsid w:val="00F83F50"/>
    <w:rsid w:val="00F84021"/>
    <w:rsid w:val="00F843E3"/>
    <w:rsid w:val="00F848F7"/>
    <w:rsid w:val="00F84A28"/>
    <w:rsid w:val="00F84A5F"/>
    <w:rsid w:val="00F851EF"/>
    <w:rsid w:val="00F852F4"/>
    <w:rsid w:val="00F85ED3"/>
    <w:rsid w:val="00F86173"/>
    <w:rsid w:val="00F861B1"/>
    <w:rsid w:val="00F86253"/>
    <w:rsid w:val="00F86666"/>
    <w:rsid w:val="00F86AC0"/>
    <w:rsid w:val="00F86BAA"/>
    <w:rsid w:val="00F87023"/>
    <w:rsid w:val="00F8706F"/>
    <w:rsid w:val="00F873D7"/>
    <w:rsid w:val="00F87ADF"/>
    <w:rsid w:val="00F87C85"/>
    <w:rsid w:val="00F87DD7"/>
    <w:rsid w:val="00F9001A"/>
    <w:rsid w:val="00F90546"/>
    <w:rsid w:val="00F90673"/>
    <w:rsid w:val="00F906E4"/>
    <w:rsid w:val="00F909D2"/>
    <w:rsid w:val="00F909E3"/>
    <w:rsid w:val="00F90A0C"/>
    <w:rsid w:val="00F90A14"/>
    <w:rsid w:val="00F917E9"/>
    <w:rsid w:val="00F918E7"/>
    <w:rsid w:val="00F91DE8"/>
    <w:rsid w:val="00F923E8"/>
    <w:rsid w:val="00F936F3"/>
    <w:rsid w:val="00F93C9B"/>
    <w:rsid w:val="00F93CEE"/>
    <w:rsid w:val="00F93F92"/>
    <w:rsid w:val="00F944B9"/>
    <w:rsid w:val="00F94730"/>
    <w:rsid w:val="00F949BE"/>
    <w:rsid w:val="00F94D39"/>
    <w:rsid w:val="00F94EAF"/>
    <w:rsid w:val="00F952DE"/>
    <w:rsid w:val="00F95683"/>
    <w:rsid w:val="00F95814"/>
    <w:rsid w:val="00F95C94"/>
    <w:rsid w:val="00F95D49"/>
    <w:rsid w:val="00F95DEF"/>
    <w:rsid w:val="00F96030"/>
    <w:rsid w:val="00F96058"/>
    <w:rsid w:val="00F9633C"/>
    <w:rsid w:val="00F96539"/>
    <w:rsid w:val="00F96D30"/>
    <w:rsid w:val="00F96F18"/>
    <w:rsid w:val="00F97098"/>
    <w:rsid w:val="00F9755E"/>
    <w:rsid w:val="00F97D22"/>
    <w:rsid w:val="00FA031B"/>
    <w:rsid w:val="00FA06A9"/>
    <w:rsid w:val="00FA0DA1"/>
    <w:rsid w:val="00FA157D"/>
    <w:rsid w:val="00FA172B"/>
    <w:rsid w:val="00FA1A40"/>
    <w:rsid w:val="00FA1D34"/>
    <w:rsid w:val="00FA23EA"/>
    <w:rsid w:val="00FA2D46"/>
    <w:rsid w:val="00FA36B9"/>
    <w:rsid w:val="00FA3974"/>
    <w:rsid w:val="00FA402F"/>
    <w:rsid w:val="00FA4AFA"/>
    <w:rsid w:val="00FA4EF4"/>
    <w:rsid w:val="00FA5358"/>
    <w:rsid w:val="00FA5366"/>
    <w:rsid w:val="00FA5955"/>
    <w:rsid w:val="00FA59F1"/>
    <w:rsid w:val="00FA619D"/>
    <w:rsid w:val="00FA61F1"/>
    <w:rsid w:val="00FA640A"/>
    <w:rsid w:val="00FA64F1"/>
    <w:rsid w:val="00FA6A53"/>
    <w:rsid w:val="00FA718E"/>
    <w:rsid w:val="00FA7C68"/>
    <w:rsid w:val="00FA7D62"/>
    <w:rsid w:val="00FB00D2"/>
    <w:rsid w:val="00FB01FD"/>
    <w:rsid w:val="00FB0534"/>
    <w:rsid w:val="00FB0BE7"/>
    <w:rsid w:val="00FB0DD3"/>
    <w:rsid w:val="00FB12F3"/>
    <w:rsid w:val="00FB1803"/>
    <w:rsid w:val="00FB1A23"/>
    <w:rsid w:val="00FB1E59"/>
    <w:rsid w:val="00FB1F77"/>
    <w:rsid w:val="00FB215B"/>
    <w:rsid w:val="00FB2D3A"/>
    <w:rsid w:val="00FB3E1A"/>
    <w:rsid w:val="00FB3E8A"/>
    <w:rsid w:val="00FB4111"/>
    <w:rsid w:val="00FB43EF"/>
    <w:rsid w:val="00FB4823"/>
    <w:rsid w:val="00FB48E1"/>
    <w:rsid w:val="00FB4908"/>
    <w:rsid w:val="00FB49B9"/>
    <w:rsid w:val="00FB5100"/>
    <w:rsid w:val="00FB5234"/>
    <w:rsid w:val="00FB5298"/>
    <w:rsid w:val="00FB5374"/>
    <w:rsid w:val="00FB53F9"/>
    <w:rsid w:val="00FB5463"/>
    <w:rsid w:val="00FB56A8"/>
    <w:rsid w:val="00FB57B0"/>
    <w:rsid w:val="00FB5894"/>
    <w:rsid w:val="00FB5E3E"/>
    <w:rsid w:val="00FB634C"/>
    <w:rsid w:val="00FB63E1"/>
    <w:rsid w:val="00FB6661"/>
    <w:rsid w:val="00FB6810"/>
    <w:rsid w:val="00FB6884"/>
    <w:rsid w:val="00FB69AD"/>
    <w:rsid w:val="00FB6A0A"/>
    <w:rsid w:val="00FB6BE7"/>
    <w:rsid w:val="00FB6C27"/>
    <w:rsid w:val="00FB713F"/>
    <w:rsid w:val="00FB74B0"/>
    <w:rsid w:val="00FB7521"/>
    <w:rsid w:val="00FB7740"/>
    <w:rsid w:val="00FB792D"/>
    <w:rsid w:val="00FC078B"/>
    <w:rsid w:val="00FC0896"/>
    <w:rsid w:val="00FC0A40"/>
    <w:rsid w:val="00FC177A"/>
    <w:rsid w:val="00FC1FA6"/>
    <w:rsid w:val="00FC2268"/>
    <w:rsid w:val="00FC2349"/>
    <w:rsid w:val="00FC2A9A"/>
    <w:rsid w:val="00FC2B51"/>
    <w:rsid w:val="00FC2CE4"/>
    <w:rsid w:val="00FC383D"/>
    <w:rsid w:val="00FC3A62"/>
    <w:rsid w:val="00FC3CAB"/>
    <w:rsid w:val="00FC3F8D"/>
    <w:rsid w:val="00FC4616"/>
    <w:rsid w:val="00FC4E02"/>
    <w:rsid w:val="00FC4EF0"/>
    <w:rsid w:val="00FC4F1A"/>
    <w:rsid w:val="00FC5181"/>
    <w:rsid w:val="00FC51BD"/>
    <w:rsid w:val="00FC5724"/>
    <w:rsid w:val="00FC57CF"/>
    <w:rsid w:val="00FC5B0D"/>
    <w:rsid w:val="00FC5F26"/>
    <w:rsid w:val="00FC625B"/>
    <w:rsid w:val="00FC64AC"/>
    <w:rsid w:val="00FC692E"/>
    <w:rsid w:val="00FC6C4F"/>
    <w:rsid w:val="00FC6C50"/>
    <w:rsid w:val="00FC6D95"/>
    <w:rsid w:val="00FC6F94"/>
    <w:rsid w:val="00FC7368"/>
    <w:rsid w:val="00FC747A"/>
    <w:rsid w:val="00FC7B36"/>
    <w:rsid w:val="00FC7B96"/>
    <w:rsid w:val="00FC7ED8"/>
    <w:rsid w:val="00FD00CB"/>
    <w:rsid w:val="00FD08E4"/>
    <w:rsid w:val="00FD0FF2"/>
    <w:rsid w:val="00FD1198"/>
    <w:rsid w:val="00FD1748"/>
    <w:rsid w:val="00FD1801"/>
    <w:rsid w:val="00FD1A7E"/>
    <w:rsid w:val="00FD1B18"/>
    <w:rsid w:val="00FD1BCD"/>
    <w:rsid w:val="00FD1BFE"/>
    <w:rsid w:val="00FD1D8D"/>
    <w:rsid w:val="00FD1DE6"/>
    <w:rsid w:val="00FD2C94"/>
    <w:rsid w:val="00FD2DFA"/>
    <w:rsid w:val="00FD3249"/>
    <w:rsid w:val="00FD3580"/>
    <w:rsid w:val="00FD364F"/>
    <w:rsid w:val="00FD367D"/>
    <w:rsid w:val="00FD39B0"/>
    <w:rsid w:val="00FD41FA"/>
    <w:rsid w:val="00FD44CE"/>
    <w:rsid w:val="00FD52E3"/>
    <w:rsid w:val="00FD53EB"/>
    <w:rsid w:val="00FD5A71"/>
    <w:rsid w:val="00FD5BFF"/>
    <w:rsid w:val="00FD5D82"/>
    <w:rsid w:val="00FD5F6B"/>
    <w:rsid w:val="00FD626F"/>
    <w:rsid w:val="00FD6772"/>
    <w:rsid w:val="00FD6A70"/>
    <w:rsid w:val="00FD6B12"/>
    <w:rsid w:val="00FD6F6B"/>
    <w:rsid w:val="00FD70A1"/>
    <w:rsid w:val="00FD74D1"/>
    <w:rsid w:val="00FD78A8"/>
    <w:rsid w:val="00FD7C14"/>
    <w:rsid w:val="00FD7D30"/>
    <w:rsid w:val="00FD7E9E"/>
    <w:rsid w:val="00FE0096"/>
    <w:rsid w:val="00FE01A7"/>
    <w:rsid w:val="00FE0710"/>
    <w:rsid w:val="00FE08E2"/>
    <w:rsid w:val="00FE0D69"/>
    <w:rsid w:val="00FE11F8"/>
    <w:rsid w:val="00FE136B"/>
    <w:rsid w:val="00FE1626"/>
    <w:rsid w:val="00FE17B2"/>
    <w:rsid w:val="00FE1A17"/>
    <w:rsid w:val="00FE1DE8"/>
    <w:rsid w:val="00FE25A4"/>
    <w:rsid w:val="00FE275C"/>
    <w:rsid w:val="00FE291F"/>
    <w:rsid w:val="00FE29B2"/>
    <w:rsid w:val="00FE2BA7"/>
    <w:rsid w:val="00FE2E68"/>
    <w:rsid w:val="00FE3530"/>
    <w:rsid w:val="00FE356F"/>
    <w:rsid w:val="00FE4AE8"/>
    <w:rsid w:val="00FE4DE5"/>
    <w:rsid w:val="00FE50F3"/>
    <w:rsid w:val="00FE5275"/>
    <w:rsid w:val="00FE5A7A"/>
    <w:rsid w:val="00FE6344"/>
    <w:rsid w:val="00FE6432"/>
    <w:rsid w:val="00FE69F2"/>
    <w:rsid w:val="00FE6C6A"/>
    <w:rsid w:val="00FE737C"/>
    <w:rsid w:val="00FE75B4"/>
    <w:rsid w:val="00FE77D0"/>
    <w:rsid w:val="00FE7D5F"/>
    <w:rsid w:val="00FF0016"/>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F26"/>
    <w:rsid w:val="00FF2FC4"/>
    <w:rsid w:val="00FF31A1"/>
    <w:rsid w:val="00FF336F"/>
    <w:rsid w:val="00FF3426"/>
    <w:rsid w:val="00FF3FAA"/>
    <w:rsid w:val="00FF3FF1"/>
    <w:rsid w:val="00FF4134"/>
    <w:rsid w:val="00FF43AB"/>
    <w:rsid w:val="00FF49A5"/>
    <w:rsid w:val="00FF4A9D"/>
    <w:rsid w:val="00FF4E87"/>
    <w:rsid w:val="00FF4FED"/>
    <w:rsid w:val="00FF51B4"/>
    <w:rsid w:val="00FF56A1"/>
    <w:rsid w:val="00FF5891"/>
    <w:rsid w:val="00FF5DDD"/>
    <w:rsid w:val="00FF5FB8"/>
    <w:rsid w:val="00FF692A"/>
    <w:rsid w:val="00FF6A1C"/>
    <w:rsid w:val="00FF6F5E"/>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fill="f" fillcolor="white" strokecolor="silver">
      <v:fill color="white" on="f"/>
      <v:stroke color="silver"/>
      <v:shadow color="#868686"/>
      <o:colormru v:ext="edit" colors="#f49100,#8f9286,#ddd"/>
    </o:shapedefaults>
    <o:shapelayout v:ext="edit">
      <o:idmap v:ext="edit" data="1"/>
    </o:shapelayout>
  </w:shapeDefaults>
  <w:decimalSymbol w:val="."/>
  <w:listSeparator w:val=","/>
  <w15:docId w15:val="{10641D16-9B16-4BBA-8FA1-C9A38BA19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Left:  1 cm,Rig..."/>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
    <w:uiPriority w:val="99"/>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rsid w:val="005D0913"/>
    <w:rPr>
      <w:sz w:val="16"/>
      <w:szCs w:val="16"/>
    </w:rPr>
  </w:style>
  <w:style w:type="paragraph" w:styleId="CommentText">
    <w:name w:val="annotation text"/>
    <w:basedOn w:val="Normal"/>
    <w:link w:val="CommentTextChar"/>
    <w:rsid w:val="005D0913"/>
    <w:rPr>
      <w:sz w:val="20"/>
      <w:szCs w:val="25"/>
    </w:rPr>
  </w:style>
  <w:style w:type="character" w:customStyle="1" w:styleId="CommentTextChar">
    <w:name w:val="Comment Text Char"/>
    <w:link w:val="CommentText"/>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BlockText">
    <w:name w:val="Block Text"/>
    <w:basedOn w:val="Normal"/>
    <w:rsid w:val="0063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HTMLPreformatted">
    <w:name w:val="HTML Preformatted"/>
    <w:basedOn w:val="Normal"/>
    <w:link w:val="HTMLPreformattedChar"/>
    <w:uiPriority w:val="99"/>
    <w:unhideWhenUsed/>
    <w:rsid w:val="006D0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6D06EE"/>
    <w:rPr>
      <w:rFonts w:ascii="Angsana New" w:hAnsi="Angsana New"/>
      <w:sz w:val="28"/>
      <w:szCs w:val="28"/>
    </w:rPr>
  </w:style>
  <w:style w:type="character" w:customStyle="1" w:styleId="AccPolicyalternativeChar">
    <w:name w:val="Acc Policy alternative Char"/>
    <w:link w:val="AccPolicyalternative"/>
    <w:locked/>
    <w:rsid w:val="00EB47CE"/>
    <w:rPr>
      <w:rFonts w:cs="Times New Roman"/>
      <w:bCs/>
      <w:sz w:val="22"/>
      <w:szCs w:val="22"/>
      <w:lang w:eastAsia="en-GB"/>
    </w:rPr>
  </w:style>
  <w:style w:type="paragraph" w:customStyle="1" w:styleId="AccPolicyalternative">
    <w:name w:val="Acc Policy alternative"/>
    <w:basedOn w:val="Normal"/>
    <w:link w:val="AccPolicyalternativeChar"/>
    <w:autoRedefine/>
    <w:rsid w:val="00EB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27"/>
      <w:jc w:val="both"/>
    </w:pPr>
    <w:rPr>
      <w:rFonts w:ascii="Times New Roman" w:hAnsi="Times New Roman" w:cs="Times New Roman"/>
      <w:bCs/>
      <w:sz w:val="22"/>
      <w:szCs w:val="22"/>
      <w:lang w:eastAsia="en-GB"/>
    </w:rPr>
  </w:style>
  <w:style w:type="paragraph" w:customStyle="1" w:styleId="Pa17">
    <w:name w:val="Pa17"/>
    <w:basedOn w:val="Default"/>
    <w:next w:val="Default"/>
    <w:uiPriority w:val="99"/>
    <w:rsid w:val="002C6C42"/>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2C6C42"/>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10749A"/>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7C1619"/>
    <w:rPr>
      <w:rFonts w:ascii="Arial" w:hAnsi="Arial"/>
      <w:sz w:val="18"/>
      <w:szCs w:val="22"/>
    </w:rPr>
  </w:style>
  <w:style w:type="table" w:customStyle="1" w:styleId="TableGrid5">
    <w:name w:val="Table Grid5"/>
    <w:basedOn w:val="TableNormal"/>
    <w:next w:val="TableGrid"/>
    <w:uiPriority w:val="59"/>
    <w:rsid w:val="001F3DA4"/>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9989223">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11342294">
      <w:bodyDiv w:val="1"/>
      <w:marLeft w:val="0"/>
      <w:marRight w:val="0"/>
      <w:marTop w:val="0"/>
      <w:marBottom w:val="0"/>
      <w:divBdr>
        <w:top w:val="none" w:sz="0" w:space="0" w:color="auto"/>
        <w:left w:val="none" w:sz="0" w:space="0" w:color="auto"/>
        <w:bottom w:val="none" w:sz="0" w:space="0" w:color="auto"/>
        <w:right w:val="none" w:sz="0" w:space="0" w:color="auto"/>
      </w:divBdr>
    </w:div>
    <w:div w:id="22169981">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7628315">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86005084">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97138966">
      <w:bodyDiv w:val="1"/>
      <w:marLeft w:val="0"/>
      <w:marRight w:val="0"/>
      <w:marTop w:val="0"/>
      <w:marBottom w:val="0"/>
      <w:divBdr>
        <w:top w:val="none" w:sz="0" w:space="0" w:color="auto"/>
        <w:left w:val="none" w:sz="0" w:space="0" w:color="auto"/>
        <w:bottom w:val="none" w:sz="0" w:space="0" w:color="auto"/>
        <w:right w:val="none" w:sz="0" w:space="0" w:color="auto"/>
      </w:divBdr>
    </w:div>
    <w:div w:id="104077808">
      <w:bodyDiv w:val="1"/>
      <w:marLeft w:val="0"/>
      <w:marRight w:val="0"/>
      <w:marTop w:val="0"/>
      <w:marBottom w:val="0"/>
      <w:divBdr>
        <w:top w:val="none" w:sz="0" w:space="0" w:color="auto"/>
        <w:left w:val="none" w:sz="0" w:space="0" w:color="auto"/>
        <w:bottom w:val="none" w:sz="0" w:space="0" w:color="auto"/>
        <w:right w:val="none" w:sz="0" w:space="0" w:color="auto"/>
      </w:divBdr>
    </w:div>
    <w:div w:id="10592470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10710285">
      <w:bodyDiv w:val="1"/>
      <w:marLeft w:val="0"/>
      <w:marRight w:val="0"/>
      <w:marTop w:val="0"/>
      <w:marBottom w:val="0"/>
      <w:divBdr>
        <w:top w:val="none" w:sz="0" w:space="0" w:color="auto"/>
        <w:left w:val="none" w:sz="0" w:space="0" w:color="auto"/>
        <w:bottom w:val="none" w:sz="0" w:space="0" w:color="auto"/>
        <w:right w:val="none" w:sz="0" w:space="0" w:color="auto"/>
      </w:divBdr>
    </w:div>
    <w:div w:id="119037939">
      <w:bodyDiv w:val="1"/>
      <w:marLeft w:val="0"/>
      <w:marRight w:val="0"/>
      <w:marTop w:val="0"/>
      <w:marBottom w:val="0"/>
      <w:divBdr>
        <w:top w:val="none" w:sz="0" w:space="0" w:color="auto"/>
        <w:left w:val="none" w:sz="0" w:space="0" w:color="auto"/>
        <w:bottom w:val="none" w:sz="0" w:space="0" w:color="auto"/>
        <w:right w:val="none" w:sz="0" w:space="0" w:color="auto"/>
      </w:divBdr>
    </w:div>
    <w:div w:id="136730445">
      <w:bodyDiv w:val="1"/>
      <w:marLeft w:val="0"/>
      <w:marRight w:val="0"/>
      <w:marTop w:val="0"/>
      <w:marBottom w:val="0"/>
      <w:divBdr>
        <w:top w:val="none" w:sz="0" w:space="0" w:color="auto"/>
        <w:left w:val="none" w:sz="0" w:space="0" w:color="auto"/>
        <w:bottom w:val="none" w:sz="0" w:space="0" w:color="auto"/>
        <w:right w:val="none" w:sz="0" w:space="0" w:color="auto"/>
      </w:divBdr>
    </w:div>
    <w:div w:id="155846434">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3223570">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273443063">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25729234">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55490569">
      <w:bodyDiv w:val="1"/>
      <w:marLeft w:val="0"/>
      <w:marRight w:val="0"/>
      <w:marTop w:val="0"/>
      <w:marBottom w:val="0"/>
      <w:divBdr>
        <w:top w:val="none" w:sz="0" w:space="0" w:color="auto"/>
        <w:left w:val="none" w:sz="0" w:space="0" w:color="auto"/>
        <w:bottom w:val="none" w:sz="0" w:space="0" w:color="auto"/>
        <w:right w:val="none" w:sz="0" w:space="0" w:color="auto"/>
      </w:divBdr>
    </w:div>
    <w:div w:id="455678548">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577440073">
      <w:bodyDiv w:val="1"/>
      <w:marLeft w:val="0"/>
      <w:marRight w:val="0"/>
      <w:marTop w:val="0"/>
      <w:marBottom w:val="0"/>
      <w:divBdr>
        <w:top w:val="none" w:sz="0" w:space="0" w:color="auto"/>
        <w:left w:val="none" w:sz="0" w:space="0" w:color="auto"/>
        <w:bottom w:val="none" w:sz="0" w:space="0" w:color="auto"/>
        <w:right w:val="none" w:sz="0" w:space="0" w:color="auto"/>
      </w:divBdr>
    </w:div>
    <w:div w:id="589655952">
      <w:bodyDiv w:val="1"/>
      <w:marLeft w:val="0"/>
      <w:marRight w:val="0"/>
      <w:marTop w:val="0"/>
      <w:marBottom w:val="0"/>
      <w:divBdr>
        <w:top w:val="none" w:sz="0" w:space="0" w:color="auto"/>
        <w:left w:val="none" w:sz="0" w:space="0" w:color="auto"/>
        <w:bottom w:val="none" w:sz="0" w:space="0" w:color="auto"/>
        <w:right w:val="none" w:sz="0" w:space="0" w:color="auto"/>
      </w:divBdr>
    </w:div>
    <w:div w:id="597257911">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4968093">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2442717">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697968006">
      <w:bodyDiv w:val="1"/>
      <w:marLeft w:val="0"/>
      <w:marRight w:val="0"/>
      <w:marTop w:val="0"/>
      <w:marBottom w:val="0"/>
      <w:divBdr>
        <w:top w:val="none" w:sz="0" w:space="0" w:color="auto"/>
        <w:left w:val="none" w:sz="0" w:space="0" w:color="auto"/>
        <w:bottom w:val="none" w:sz="0" w:space="0" w:color="auto"/>
        <w:right w:val="none" w:sz="0" w:space="0" w:color="auto"/>
      </w:divBdr>
    </w:div>
    <w:div w:id="715816787">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40177369">
      <w:bodyDiv w:val="1"/>
      <w:marLeft w:val="0"/>
      <w:marRight w:val="0"/>
      <w:marTop w:val="0"/>
      <w:marBottom w:val="0"/>
      <w:divBdr>
        <w:top w:val="none" w:sz="0" w:space="0" w:color="auto"/>
        <w:left w:val="none" w:sz="0" w:space="0" w:color="auto"/>
        <w:bottom w:val="none" w:sz="0" w:space="0" w:color="auto"/>
        <w:right w:val="none" w:sz="0" w:space="0" w:color="auto"/>
      </w:divBdr>
    </w:div>
    <w:div w:id="765154344">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788089188">
      <w:bodyDiv w:val="1"/>
      <w:marLeft w:val="0"/>
      <w:marRight w:val="0"/>
      <w:marTop w:val="0"/>
      <w:marBottom w:val="0"/>
      <w:divBdr>
        <w:top w:val="none" w:sz="0" w:space="0" w:color="auto"/>
        <w:left w:val="none" w:sz="0" w:space="0" w:color="auto"/>
        <w:bottom w:val="none" w:sz="0" w:space="0" w:color="auto"/>
        <w:right w:val="none" w:sz="0" w:space="0" w:color="auto"/>
      </w:divBdr>
    </w:div>
    <w:div w:id="789007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87763919">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37370146">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61035615">
      <w:bodyDiv w:val="1"/>
      <w:marLeft w:val="0"/>
      <w:marRight w:val="0"/>
      <w:marTop w:val="0"/>
      <w:marBottom w:val="0"/>
      <w:divBdr>
        <w:top w:val="none" w:sz="0" w:space="0" w:color="auto"/>
        <w:left w:val="none" w:sz="0" w:space="0" w:color="auto"/>
        <w:bottom w:val="none" w:sz="0" w:space="0" w:color="auto"/>
        <w:right w:val="none" w:sz="0" w:space="0" w:color="auto"/>
      </w:divBdr>
    </w:div>
    <w:div w:id="971906429">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1930240">
      <w:bodyDiv w:val="1"/>
      <w:marLeft w:val="0"/>
      <w:marRight w:val="0"/>
      <w:marTop w:val="0"/>
      <w:marBottom w:val="0"/>
      <w:divBdr>
        <w:top w:val="none" w:sz="0" w:space="0" w:color="auto"/>
        <w:left w:val="none" w:sz="0" w:space="0" w:color="auto"/>
        <w:bottom w:val="none" w:sz="0" w:space="0" w:color="auto"/>
        <w:right w:val="none" w:sz="0" w:space="0" w:color="auto"/>
      </w:divBdr>
    </w:div>
    <w:div w:id="982349657">
      <w:bodyDiv w:val="1"/>
      <w:marLeft w:val="0"/>
      <w:marRight w:val="0"/>
      <w:marTop w:val="0"/>
      <w:marBottom w:val="0"/>
      <w:divBdr>
        <w:top w:val="none" w:sz="0" w:space="0" w:color="auto"/>
        <w:left w:val="none" w:sz="0" w:space="0" w:color="auto"/>
        <w:bottom w:val="none" w:sz="0" w:space="0" w:color="auto"/>
        <w:right w:val="none" w:sz="0" w:space="0" w:color="auto"/>
      </w:divBdr>
    </w:div>
    <w:div w:id="988559437">
      <w:bodyDiv w:val="1"/>
      <w:marLeft w:val="0"/>
      <w:marRight w:val="0"/>
      <w:marTop w:val="0"/>
      <w:marBottom w:val="0"/>
      <w:divBdr>
        <w:top w:val="none" w:sz="0" w:space="0" w:color="auto"/>
        <w:left w:val="none" w:sz="0" w:space="0" w:color="auto"/>
        <w:bottom w:val="none" w:sz="0" w:space="0" w:color="auto"/>
        <w:right w:val="none" w:sz="0" w:space="0" w:color="auto"/>
      </w:divBdr>
    </w:div>
    <w:div w:id="991328447">
      <w:bodyDiv w:val="1"/>
      <w:marLeft w:val="0"/>
      <w:marRight w:val="0"/>
      <w:marTop w:val="0"/>
      <w:marBottom w:val="0"/>
      <w:divBdr>
        <w:top w:val="none" w:sz="0" w:space="0" w:color="auto"/>
        <w:left w:val="none" w:sz="0" w:space="0" w:color="auto"/>
        <w:bottom w:val="none" w:sz="0" w:space="0" w:color="auto"/>
        <w:right w:val="none" w:sz="0" w:space="0" w:color="auto"/>
      </w:divBdr>
    </w:div>
    <w:div w:id="992639850">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25866810">
      <w:bodyDiv w:val="1"/>
      <w:marLeft w:val="0"/>
      <w:marRight w:val="0"/>
      <w:marTop w:val="0"/>
      <w:marBottom w:val="0"/>
      <w:divBdr>
        <w:top w:val="none" w:sz="0" w:space="0" w:color="auto"/>
        <w:left w:val="none" w:sz="0" w:space="0" w:color="auto"/>
        <w:bottom w:val="none" w:sz="0" w:space="0" w:color="auto"/>
        <w:right w:val="none" w:sz="0" w:space="0" w:color="auto"/>
      </w:divBdr>
    </w:div>
    <w:div w:id="1050377436">
      <w:bodyDiv w:val="1"/>
      <w:marLeft w:val="0"/>
      <w:marRight w:val="0"/>
      <w:marTop w:val="0"/>
      <w:marBottom w:val="0"/>
      <w:divBdr>
        <w:top w:val="none" w:sz="0" w:space="0" w:color="auto"/>
        <w:left w:val="none" w:sz="0" w:space="0" w:color="auto"/>
        <w:bottom w:val="none" w:sz="0" w:space="0" w:color="auto"/>
        <w:right w:val="none" w:sz="0" w:space="0" w:color="auto"/>
      </w:divBdr>
    </w:div>
    <w:div w:id="1051460373">
      <w:bodyDiv w:val="1"/>
      <w:marLeft w:val="0"/>
      <w:marRight w:val="0"/>
      <w:marTop w:val="0"/>
      <w:marBottom w:val="0"/>
      <w:divBdr>
        <w:top w:val="none" w:sz="0" w:space="0" w:color="auto"/>
        <w:left w:val="none" w:sz="0" w:space="0" w:color="auto"/>
        <w:bottom w:val="none" w:sz="0" w:space="0" w:color="auto"/>
        <w:right w:val="none" w:sz="0" w:space="0" w:color="auto"/>
      </w:divBdr>
    </w:div>
    <w:div w:id="1068502652">
      <w:bodyDiv w:val="1"/>
      <w:marLeft w:val="0"/>
      <w:marRight w:val="0"/>
      <w:marTop w:val="0"/>
      <w:marBottom w:val="0"/>
      <w:divBdr>
        <w:top w:val="none" w:sz="0" w:space="0" w:color="auto"/>
        <w:left w:val="none" w:sz="0" w:space="0" w:color="auto"/>
        <w:bottom w:val="none" w:sz="0" w:space="0" w:color="auto"/>
        <w:right w:val="none" w:sz="0" w:space="0" w:color="auto"/>
      </w:divBdr>
    </w:div>
    <w:div w:id="1073042728">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15710487">
      <w:bodyDiv w:val="1"/>
      <w:marLeft w:val="0"/>
      <w:marRight w:val="0"/>
      <w:marTop w:val="0"/>
      <w:marBottom w:val="0"/>
      <w:divBdr>
        <w:top w:val="none" w:sz="0" w:space="0" w:color="auto"/>
        <w:left w:val="none" w:sz="0" w:space="0" w:color="auto"/>
        <w:bottom w:val="none" w:sz="0" w:space="0" w:color="auto"/>
        <w:right w:val="none" w:sz="0" w:space="0" w:color="auto"/>
      </w:divBdr>
    </w:div>
    <w:div w:id="1129710793">
      <w:bodyDiv w:val="1"/>
      <w:marLeft w:val="0"/>
      <w:marRight w:val="0"/>
      <w:marTop w:val="0"/>
      <w:marBottom w:val="0"/>
      <w:divBdr>
        <w:top w:val="none" w:sz="0" w:space="0" w:color="auto"/>
        <w:left w:val="none" w:sz="0" w:space="0" w:color="auto"/>
        <w:bottom w:val="none" w:sz="0" w:space="0" w:color="auto"/>
        <w:right w:val="none" w:sz="0" w:space="0" w:color="auto"/>
      </w:divBdr>
    </w:div>
    <w:div w:id="1132795510">
      <w:bodyDiv w:val="1"/>
      <w:marLeft w:val="0"/>
      <w:marRight w:val="0"/>
      <w:marTop w:val="0"/>
      <w:marBottom w:val="0"/>
      <w:divBdr>
        <w:top w:val="none" w:sz="0" w:space="0" w:color="auto"/>
        <w:left w:val="none" w:sz="0" w:space="0" w:color="auto"/>
        <w:bottom w:val="none" w:sz="0" w:space="0" w:color="auto"/>
        <w:right w:val="none" w:sz="0" w:space="0" w:color="auto"/>
      </w:divBdr>
    </w:div>
    <w:div w:id="1150560962">
      <w:bodyDiv w:val="1"/>
      <w:marLeft w:val="0"/>
      <w:marRight w:val="0"/>
      <w:marTop w:val="0"/>
      <w:marBottom w:val="0"/>
      <w:divBdr>
        <w:top w:val="none" w:sz="0" w:space="0" w:color="auto"/>
        <w:left w:val="none" w:sz="0" w:space="0" w:color="auto"/>
        <w:bottom w:val="none" w:sz="0" w:space="0" w:color="auto"/>
        <w:right w:val="none" w:sz="0" w:space="0" w:color="auto"/>
      </w:divBdr>
    </w:div>
    <w:div w:id="1161848682">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69561667">
      <w:bodyDiv w:val="1"/>
      <w:marLeft w:val="0"/>
      <w:marRight w:val="0"/>
      <w:marTop w:val="0"/>
      <w:marBottom w:val="0"/>
      <w:divBdr>
        <w:top w:val="none" w:sz="0" w:space="0" w:color="auto"/>
        <w:left w:val="none" w:sz="0" w:space="0" w:color="auto"/>
        <w:bottom w:val="none" w:sz="0" w:space="0" w:color="auto"/>
        <w:right w:val="none" w:sz="0" w:space="0" w:color="auto"/>
      </w:divBdr>
    </w:div>
    <w:div w:id="1187208854">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25414934">
      <w:bodyDiv w:val="1"/>
      <w:marLeft w:val="0"/>
      <w:marRight w:val="0"/>
      <w:marTop w:val="0"/>
      <w:marBottom w:val="0"/>
      <w:divBdr>
        <w:top w:val="none" w:sz="0" w:space="0" w:color="auto"/>
        <w:left w:val="none" w:sz="0" w:space="0" w:color="auto"/>
        <w:bottom w:val="none" w:sz="0" w:space="0" w:color="auto"/>
        <w:right w:val="none" w:sz="0" w:space="0" w:color="auto"/>
      </w:divBdr>
    </w:div>
    <w:div w:id="1239485187">
      <w:bodyDiv w:val="1"/>
      <w:marLeft w:val="0"/>
      <w:marRight w:val="0"/>
      <w:marTop w:val="0"/>
      <w:marBottom w:val="0"/>
      <w:divBdr>
        <w:top w:val="none" w:sz="0" w:space="0" w:color="auto"/>
        <w:left w:val="none" w:sz="0" w:space="0" w:color="auto"/>
        <w:bottom w:val="none" w:sz="0" w:space="0" w:color="auto"/>
        <w:right w:val="none" w:sz="0" w:space="0" w:color="auto"/>
      </w:divBdr>
    </w:div>
    <w:div w:id="1274678334">
      <w:bodyDiv w:val="1"/>
      <w:marLeft w:val="0"/>
      <w:marRight w:val="0"/>
      <w:marTop w:val="0"/>
      <w:marBottom w:val="0"/>
      <w:divBdr>
        <w:top w:val="none" w:sz="0" w:space="0" w:color="auto"/>
        <w:left w:val="none" w:sz="0" w:space="0" w:color="auto"/>
        <w:bottom w:val="none" w:sz="0" w:space="0" w:color="auto"/>
        <w:right w:val="none" w:sz="0" w:space="0" w:color="auto"/>
      </w:divBdr>
    </w:div>
    <w:div w:id="1295525245">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1834359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384913155">
      <w:bodyDiv w:val="1"/>
      <w:marLeft w:val="0"/>
      <w:marRight w:val="0"/>
      <w:marTop w:val="0"/>
      <w:marBottom w:val="0"/>
      <w:divBdr>
        <w:top w:val="none" w:sz="0" w:space="0" w:color="auto"/>
        <w:left w:val="none" w:sz="0" w:space="0" w:color="auto"/>
        <w:bottom w:val="none" w:sz="0" w:space="0" w:color="auto"/>
        <w:right w:val="none" w:sz="0" w:space="0" w:color="auto"/>
      </w:divBdr>
    </w:div>
    <w:div w:id="1389063098">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52629464">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497770847">
      <w:bodyDiv w:val="1"/>
      <w:marLeft w:val="0"/>
      <w:marRight w:val="0"/>
      <w:marTop w:val="0"/>
      <w:marBottom w:val="0"/>
      <w:divBdr>
        <w:top w:val="none" w:sz="0" w:space="0" w:color="auto"/>
        <w:left w:val="none" w:sz="0" w:space="0" w:color="auto"/>
        <w:bottom w:val="none" w:sz="0" w:space="0" w:color="auto"/>
        <w:right w:val="none" w:sz="0" w:space="0" w:color="auto"/>
      </w:divBdr>
    </w:div>
    <w:div w:id="1498568142">
      <w:bodyDiv w:val="1"/>
      <w:marLeft w:val="0"/>
      <w:marRight w:val="0"/>
      <w:marTop w:val="0"/>
      <w:marBottom w:val="0"/>
      <w:divBdr>
        <w:top w:val="none" w:sz="0" w:space="0" w:color="auto"/>
        <w:left w:val="none" w:sz="0" w:space="0" w:color="auto"/>
        <w:bottom w:val="none" w:sz="0" w:space="0" w:color="auto"/>
        <w:right w:val="none" w:sz="0" w:space="0" w:color="auto"/>
      </w:divBdr>
    </w:div>
    <w:div w:id="1512452513">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24657145">
      <w:bodyDiv w:val="1"/>
      <w:marLeft w:val="0"/>
      <w:marRight w:val="0"/>
      <w:marTop w:val="0"/>
      <w:marBottom w:val="0"/>
      <w:divBdr>
        <w:top w:val="none" w:sz="0" w:space="0" w:color="auto"/>
        <w:left w:val="none" w:sz="0" w:space="0" w:color="auto"/>
        <w:bottom w:val="none" w:sz="0" w:space="0" w:color="auto"/>
        <w:right w:val="none" w:sz="0" w:space="0" w:color="auto"/>
      </w:divBdr>
    </w:div>
    <w:div w:id="1643578579">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696733916">
      <w:bodyDiv w:val="1"/>
      <w:marLeft w:val="0"/>
      <w:marRight w:val="0"/>
      <w:marTop w:val="0"/>
      <w:marBottom w:val="0"/>
      <w:divBdr>
        <w:top w:val="none" w:sz="0" w:space="0" w:color="auto"/>
        <w:left w:val="none" w:sz="0" w:space="0" w:color="auto"/>
        <w:bottom w:val="none" w:sz="0" w:space="0" w:color="auto"/>
        <w:right w:val="none" w:sz="0" w:space="0" w:color="auto"/>
      </w:divBdr>
    </w:div>
    <w:div w:id="1708750506">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32387285">
      <w:bodyDiv w:val="1"/>
      <w:marLeft w:val="0"/>
      <w:marRight w:val="0"/>
      <w:marTop w:val="0"/>
      <w:marBottom w:val="0"/>
      <w:divBdr>
        <w:top w:val="none" w:sz="0" w:space="0" w:color="auto"/>
        <w:left w:val="none" w:sz="0" w:space="0" w:color="auto"/>
        <w:bottom w:val="none" w:sz="0" w:space="0" w:color="auto"/>
        <w:right w:val="none" w:sz="0" w:space="0" w:color="auto"/>
      </w:divBdr>
    </w:div>
    <w:div w:id="175153592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855223580">
      <w:bodyDiv w:val="1"/>
      <w:marLeft w:val="0"/>
      <w:marRight w:val="0"/>
      <w:marTop w:val="0"/>
      <w:marBottom w:val="0"/>
      <w:divBdr>
        <w:top w:val="none" w:sz="0" w:space="0" w:color="auto"/>
        <w:left w:val="none" w:sz="0" w:space="0" w:color="auto"/>
        <w:bottom w:val="none" w:sz="0" w:space="0" w:color="auto"/>
        <w:right w:val="none" w:sz="0" w:space="0" w:color="auto"/>
      </w:divBdr>
    </w:div>
    <w:div w:id="1868323621">
      <w:bodyDiv w:val="1"/>
      <w:marLeft w:val="0"/>
      <w:marRight w:val="0"/>
      <w:marTop w:val="0"/>
      <w:marBottom w:val="0"/>
      <w:divBdr>
        <w:top w:val="none" w:sz="0" w:space="0" w:color="auto"/>
        <w:left w:val="none" w:sz="0" w:space="0" w:color="auto"/>
        <w:bottom w:val="none" w:sz="0" w:space="0" w:color="auto"/>
        <w:right w:val="none" w:sz="0" w:space="0" w:color="auto"/>
      </w:divBdr>
    </w:div>
    <w:div w:id="1876036992">
      <w:bodyDiv w:val="1"/>
      <w:marLeft w:val="0"/>
      <w:marRight w:val="0"/>
      <w:marTop w:val="0"/>
      <w:marBottom w:val="0"/>
      <w:divBdr>
        <w:top w:val="none" w:sz="0" w:space="0" w:color="auto"/>
        <w:left w:val="none" w:sz="0" w:space="0" w:color="auto"/>
        <w:bottom w:val="none" w:sz="0" w:space="0" w:color="auto"/>
        <w:right w:val="none" w:sz="0" w:space="0" w:color="auto"/>
      </w:divBdr>
    </w:div>
    <w:div w:id="1928222044">
      <w:bodyDiv w:val="1"/>
      <w:marLeft w:val="0"/>
      <w:marRight w:val="0"/>
      <w:marTop w:val="0"/>
      <w:marBottom w:val="0"/>
      <w:divBdr>
        <w:top w:val="none" w:sz="0" w:space="0" w:color="auto"/>
        <w:left w:val="none" w:sz="0" w:space="0" w:color="auto"/>
        <w:bottom w:val="none" w:sz="0" w:space="0" w:color="auto"/>
        <w:right w:val="none" w:sz="0" w:space="0" w:color="auto"/>
      </w:divBdr>
    </w:div>
    <w:div w:id="1944414205">
      <w:bodyDiv w:val="1"/>
      <w:marLeft w:val="0"/>
      <w:marRight w:val="0"/>
      <w:marTop w:val="0"/>
      <w:marBottom w:val="0"/>
      <w:divBdr>
        <w:top w:val="none" w:sz="0" w:space="0" w:color="auto"/>
        <w:left w:val="none" w:sz="0" w:space="0" w:color="auto"/>
        <w:bottom w:val="none" w:sz="0" w:space="0" w:color="auto"/>
        <w:right w:val="none" w:sz="0" w:space="0" w:color="auto"/>
      </w:divBdr>
    </w:div>
    <w:div w:id="1952128514">
      <w:bodyDiv w:val="1"/>
      <w:marLeft w:val="0"/>
      <w:marRight w:val="0"/>
      <w:marTop w:val="0"/>
      <w:marBottom w:val="0"/>
      <w:divBdr>
        <w:top w:val="none" w:sz="0" w:space="0" w:color="auto"/>
        <w:left w:val="none" w:sz="0" w:space="0" w:color="auto"/>
        <w:bottom w:val="none" w:sz="0" w:space="0" w:color="auto"/>
        <w:right w:val="none" w:sz="0" w:space="0" w:color="auto"/>
      </w:divBdr>
      <w:divsChild>
        <w:div w:id="1797677733">
          <w:marLeft w:val="0"/>
          <w:marRight w:val="0"/>
          <w:marTop w:val="0"/>
          <w:marBottom w:val="0"/>
          <w:divBdr>
            <w:top w:val="none" w:sz="0" w:space="0" w:color="auto"/>
            <w:left w:val="none" w:sz="0" w:space="0" w:color="auto"/>
            <w:bottom w:val="none" w:sz="0" w:space="0" w:color="auto"/>
            <w:right w:val="none" w:sz="0" w:space="0" w:color="auto"/>
          </w:divBdr>
          <w:divsChild>
            <w:div w:id="2027974520">
              <w:marLeft w:val="0"/>
              <w:marRight w:val="0"/>
              <w:marTop w:val="0"/>
              <w:marBottom w:val="0"/>
              <w:divBdr>
                <w:top w:val="none" w:sz="0" w:space="0" w:color="auto"/>
                <w:left w:val="none" w:sz="0" w:space="0" w:color="auto"/>
                <w:bottom w:val="none" w:sz="0" w:space="0" w:color="auto"/>
                <w:right w:val="none" w:sz="0" w:space="0" w:color="auto"/>
              </w:divBdr>
              <w:divsChild>
                <w:div w:id="2033608314">
                  <w:marLeft w:val="0"/>
                  <w:marRight w:val="0"/>
                  <w:marTop w:val="0"/>
                  <w:marBottom w:val="0"/>
                  <w:divBdr>
                    <w:top w:val="none" w:sz="0" w:space="0" w:color="auto"/>
                    <w:left w:val="none" w:sz="0" w:space="0" w:color="auto"/>
                    <w:bottom w:val="none" w:sz="0" w:space="0" w:color="auto"/>
                    <w:right w:val="none" w:sz="0" w:space="0" w:color="auto"/>
                  </w:divBdr>
                  <w:divsChild>
                    <w:div w:id="103357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24701895">
      <w:bodyDiv w:val="1"/>
      <w:marLeft w:val="0"/>
      <w:marRight w:val="0"/>
      <w:marTop w:val="0"/>
      <w:marBottom w:val="0"/>
      <w:divBdr>
        <w:top w:val="none" w:sz="0" w:space="0" w:color="auto"/>
        <w:left w:val="none" w:sz="0" w:space="0" w:color="auto"/>
        <w:bottom w:val="none" w:sz="0" w:space="0" w:color="auto"/>
        <w:right w:val="none" w:sz="0" w:space="0" w:color="auto"/>
      </w:divBdr>
    </w:div>
    <w:div w:id="2072339837">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121024877">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490E0-7AE3-4645-8583-C83169B10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588</TotalTime>
  <Pages>62</Pages>
  <Words>13399</Words>
  <Characters>76378</Characters>
  <Application>Microsoft Office Word</Application>
  <DocSecurity>0</DocSecurity>
  <Lines>636</Lines>
  <Paragraphs>179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89598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mayuree  natawan</cp:lastModifiedBy>
  <cp:revision>60</cp:revision>
  <cp:lastPrinted>2020-02-27T03:13:00Z</cp:lastPrinted>
  <dcterms:created xsi:type="dcterms:W3CDTF">2021-02-20T08:15:00Z</dcterms:created>
  <dcterms:modified xsi:type="dcterms:W3CDTF">2021-03-28T05:54:00Z</dcterms:modified>
</cp:coreProperties>
</file>