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62FA" w14:textId="77777777" w:rsidR="00DB308D" w:rsidRPr="00AE7B1E" w:rsidRDefault="00DB308D" w:rsidP="004C2111">
      <w:pPr>
        <w:pStyle w:val="Reference"/>
        <w:rPr>
          <w:lang w:val="en-US"/>
        </w:rPr>
      </w:pPr>
    </w:p>
    <w:p w14:paraId="40AAF5D3" w14:textId="77777777" w:rsidR="00DD1E47" w:rsidRDefault="00DD1E47" w:rsidP="006771E8">
      <w:pPr>
        <w:pStyle w:val="BodyText"/>
      </w:pPr>
    </w:p>
    <w:p w14:paraId="79A573C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583246" w14:textId="77777777" w:rsidR="00D15EA5" w:rsidRDefault="00D15EA5" w:rsidP="00D15EA5">
      <w:pPr>
        <w:pStyle w:val="BodyText"/>
      </w:pPr>
    </w:p>
    <w:p w14:paraId="618D874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0D8AFB65" w14:textId="77777777" w:rsidR="00FE16D0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23CE9D9D" w:rsidR="0009543C" w:rsidRPr="00A522B7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เอส เมท</w:t>
      </w:r>
      <w:proofErr w:type="spellStart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ัล</w:t>
      </w:r>
      <w:proofErr w:type="spellEnd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A522B7" w:rsidRDefault="00D267A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6D83E1D" w14:textId="18CAA254" w:rsidR="000B5D47" w:rsidRDefault="00B908D5" w:rsidP="00C468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ข้าพเจ้าได้สอบทานงบการเงินรวมและเฉพาะของบริษัท </w:t>
      </w:r>
      <w:r w:rsidRPr="00DB7533">
        <w:rPr>
          <w:rFonts w:ascii="Browallia New" w:hAnsi="Browallia New" w:cs="Browallia New"/>
          <w:sz w:val="28"/>
          <w:szCs w:val="28"/>
        </w:rPr>
        <w:t xml:space="preserve">2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เอส เมท</w:t>
      </w:r>
      <w:proofErr w:type="spellStart"/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ัล</w:t>
      </w:r>
      <w:proofErr w:type="spellEnd"/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     (</w:t>
      </w:r>
      <w:r w:rsidRPr="00DB7533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DB753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DB7533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) ซึ่งประกอบด้วยงบแสดงฐานะการเงินรวมและเฉพาะของบริษัท ณ วันที่ </w:t>
      </w:r>
      <w:r w:rsidRPr="00DB7533">
        <w:rPr>
          <w:rFonts w:ascii="Browallia New" w:hAnsi="Browallia New" w:cs="Browallia New"/>
          <w:sz w:val="28"/>
          <w:szCs w:val="28"/>
          <w:lang w:bidi="th-TH"/>
        </w:rPr>
        <w:t>3</w:t>
      </w:r>
      <w:r w:rsidR="003B4F02" w:rsidRPr="00DB7533">
        <w:rPr>
          <w:rFonts w:ascii="Browallia New" w:hAnsi="Browallia New" w:cs="Browallia New"/>
          <w:sz w:val="28"/>
          <w:szCs w:val="28"/>
          <w:lang w:bidi="th-TH"/>
        </w:rPr>
        <w:t>0</w:t>
      </w:r>
      <w:r w:rsidRPr="00DB753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3B4F02" w:rsidRPr="00DB753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lang w:val="en-US" w:bidi="th-TH"/>
        </w:rPr>
        <w:t>2564</w:t>
      </w:r>
      <w:r w:rsidRPr="00DB753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  งบกำไรขาดทุนและกำไรขาดทุนเบ็ดเสร็จอื่นรวมและเฉพาะของบริษัท</w:t>
      </w:r>
      <w:r w:rsidR="00054CFF"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054CFF" w:rsidRPr="00DB7533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054CFF" w:rsidRPr="00DB7533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054CFF" w:rsidRPr="00DB753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="00054CFF" w:rsidRPr="00DB753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54CFF" w:rsidRPr="00DB7533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054CFF" w:rsidRPr="00DB7533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054CFF" w:rsidRPr="00DB753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</w:t>
      </w:r>
      <w:r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ผู้ถือหุ้นรวม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และเฉพาะของบริษัท 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และงบกระแส</w:t>
      </w:r>
      <w:r w:rsidR="00CD76D8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เงิ</w:t>
      </w:r>
      <w:r w:rsidR="003A279F"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น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สดรวม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สำหรับงวด</w:t>
      </w:r>
      <w:r w:rsidR="00DB7533"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เดือนสิ้นสุด</w:t>
      </w:r>
      <w:r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วันเดียวกัน และหมายเหตุ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ประกอบงบการเงินระหว่างกาลแบบย่อ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B55E9" w:rsidRPr="00153610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7B55E9"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รวมเรียกว่า </w:t>
      </w:r>
      <w:r w:rsidR="007B55E9" w:rsidRPr="00153610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7B55E9"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7B55E9" w:rsidRPr="00153610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 w:rsidR="007B55E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7B55E9"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</w:t>
      </w:r>
      <w:r w:rsidR="00C46828" w:rsidRPr="00DB753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ผู้บ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46828" w:rsidRPr="00DB7533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</w:t>
      </w:r>
      <w:r w:rsidR="009872A3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</w:t>
      </w:r>
      <w:r w:rsidR="009872A3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>ทาง</w:t>
      </w:r>
      <w:r w:rsidR="00C46828" w:rsidRPr="00AE1D17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การเงินระหว่างกาลดังกล่าวจากผลการสอบทาน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>ของข้าพเจ้า</w:t>
      </w:r>
    </w:p>
    <w:p w14:paraId="16D306D8" w14:textId="77777777" w:rsidR="00C46828" w:rsidRPr="00A522B7" w:rsidRDefault="00C46828" w:rsidP="007F7A6B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C82245" w14:textId="77777777" w:rsidR="000B5D47" w:rsidRPr="00A522B7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A522B7" w:rsidRDefault="0009543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A5284EA" w14:textId="77777777" w:rsidR="007143DE" w:rsidRDefault="007143DE" w:rsidP="007143D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05659FA2" w14:textId="21658447" w:rsidR="00CD4D4E" w:rsidRPr="00A522B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905190" w14:textId="45D71675" w:rsidR="00237DAB" w:rsidRPr="00A522B7" w:rsidRDefault="00237DA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85510E" w14:textId="54DB9B45" w:rsidR="0030110A" w:rsidRDefault="0030110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7E07977" w14:textId="49A08413" w:rsidR="001666F5" w:rsidRDefault="001666F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F7AF6F" w14:textId="121209B2" w:rsidR="001666F5" w:rsidRDefault="001666F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90AB95F" w14:textId="77777777" w:rsidR="001666F5" w:rsidRDefault="001666F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ECBDA7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3C349725" w14:textId="77777777" w:rsidR="00E32427" w:rsidRPr="00A522B7" w:rsidRDefault="00E32427" w:rsidP="00FC5670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5A604F9" w14:textId="6C43DADA" w:rsidR="003E470D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bookmarkStart w:id="2" w:name="_Hlk7732503"/>
      <w:r w:rsidRPr="00A522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bookmarkEnd w:id="2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6F994568" w14:textId="30240A67" w:rsidR="00A237A5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AFCC02" w14:textId="00326A95" w:rsidR="005254F5" w:rsidRDefault="005254F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E829F36" w14:textId="77777777" w:rsidR="005254F5" w:rsidRPr="00AC2B57" w:rsidRDefault="005254F5" w:rsidP="005254F5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142294FD" w14:textId="77777777" w:rsidR="005254F5" w:rsidRPr="00AC2B57" w:rsidRDefault="005254F5" w:rsidP="005254F5">
      <w:pPr>
        <w:spacing w:after="0"/>
        <w:jc w:val="thaiDistribute"/>
        <w:rPr>
          <w:rFonts w:ascii="BrowalliaUPC" w:hAnsi="BrowalliaUPC" w:cs="BrowalliaUPC"/>
          <w:color w:val="FF0000"/>
          <w:sz w:val="28"/>
          <w:szCs w:val="28"/>
          <w:lang w:val="en-US" w:bidi="th-TH"/>
        </w:rPr>
      </w:pPr>
    </w:p>
    <w:p w14:paraId="0DBA747F" w14:textId="77777777" w:rsidR="005254F5" w:rsidRPr="00AC2B57" w:rsidRDefault="005254F5" w:rsidP="005254F5">
      <w:pPr>
        <w:spacing w:after="0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งบแสดงฐานะการเงินรวมและเฉพาะของ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A522B7">
        <w:rPr>
          <w:rFonts w:ascii="Browallia New" w:hAnsi="Browallia New" w:cs="Browallia New" w:hint="cs"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เอส เมท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ัล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 (มหาชน) และบริษัท</w:t>
      </w:r>
      <w:r w:rsidRPr="00296D79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Pr="009F5A6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ณ วันที่ </w:t>
      </w:r>
      <w:r>
        <w:rPr>
          <w:rFonts w:ascii="BrowalliaUPC" w:hAnsi="BrowalliaUPC" w:cs="BrowalliaUPC"/>
          <w:sz w:val="28"/>
          <w:szCs w:val="28"/>
          <w:lang w:val="en-US" w:bidi="th-TH"/>
        </w:rPr>
        <w:br/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ธันวาคม </w:t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>2563</w:t>
      </w:r>
      <w:r w:rsidRPr="00AC2B57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F5A60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ตรวจสอบโดยผู้สอบบัญชีอื่นที่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>อยู่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ในสำนักงานเดียวกับข้าพเจ้าซึ่งแสดงความเห็น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>อย่างไม่มีเงื่อนไข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ตามรายงานลงวันที่ </w:t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 xml:space="preserve">25 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กุมภาพันธ์ </w:t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>2564</w:t>
      </w:r>
    </w:p>
    <w:p w14:paraId="4513E3A9" w14:textId="77777777" w:rsidR="005254F5" w:rsidRPr="00AC2B57" w:rsidRDefault="005254F5" w:rsidP="005254F5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292F815D" w14:textId="100FAC97" w:rsidR="005254F5" w:rsidRPr="00A522B7" w:rsidRDefault="005254F5" w:rsidP="005254F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="00B7168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2407CC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2407C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มิถุนายน </w:t>
      </w:r>
      <w:r w:rsidR="002407CC">
        <w:rPr>
          <w:rFonts w:ascii="BrowalliaUPC" w:hAnsi="BrowalliaUPC" w:cs="BrowalliaUPC"/>
          <w:sz w:val="28"/>
          <w:szCs w:val="28"/>
          <w:lang w:val="en-US" w:bidi="th-TH"/>
        </w:rPr>
        <w:t>2563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งบแสดงการเปลี่ยนแปลงส่วนของผู้ถือหุ้น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รวมและเฉพาะของบริษัท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และ</w:t>
      </w:r>
      <w:r w:rsidR="002407CC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งบกระแสเงินสด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>งวด</w:t>
      </w:r>
      <w:r w:rsidR="002407CC">
        <w:rPr>
          <w:rFonts w:ascii="BrowalliaUPC" w:hAnsi="BrowalliaUPC" w:cs="BrowalliaUPC" w:hint="cs"/>
          <w:sz w:val="28"/>
          <w:szCs w:val="28"/>
          <w:cs/>
          <w:lang w:val="en-US" w:bidi="th-TH"/>
        </w:rPr>
        <w:t>หก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>เดือนสิ้นสุดวัน</w:t>
      </w:r>
      <w:r w:rsidR="002407C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เดียวกัน </w:t>
      </w:r>
      <w:r w:rsidRPr="009F5A60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AC2B57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สอบทานโดยผู้สอบบัญชีดังกล่าวข้างต้น </w:t>
      </w:r>
      <w:r w:rsidRPr="009F5A60">
        <w:rPr>
          <w:rFonts w:ascii="BrowalliaUPC" w:hAnsi="BrowalliaUPC" w:cs="BrowalliaUPC"/>
          <w:sz w:val="28"/>
          <w:szCs w:val="28"/>
          <w:cs/>
          <w:lang w:bidi="th-TH"/>
        </w:rPr>
        <w:t>โดยให้ข้อสรุปว่าไม่พบสิ่งที่เป็นเหตุให้เชื่อว่าข้อมูล</w:t>
      </w:r>
      <w:r w:rsidR="002407CC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9F5A60">
        <w:rPr>
          <w:rFonts w:ascii="BrowalliaUPC" w:hAnsi="BrowalliaUPC" w:cs="BrowalliaUPC"/>
          <w:sz w:val="28"/>
          <w:szCs w:val="28"/>
          <w:cs/>
          <w:lang w:bidi="th-TH"/>
        </w:rPr>
        <w:t xml:space="preserve">ทางการเงินระหว่างกาลไม่ได้จัดทำขึ้นตามมาตรฐานการบัญชีฉบับที่ </w:t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</w:t>
      </w:r>
      <w:r w:rsidR="002407CC">
        <w:rPr>
          <w:rFonts w:ascii="BrowalliaUPC" w:hAnsi="BrowalliaUPC" w:cs="BrowalliaUPC"/>
          <w:sz w:val="28"/>
          <w:szCs w:val="28"/>
          <w:cs/>
          <w:lang w:val="en-US" w:bidi="th-TH"/>
        </w:rPr>
        <w:br/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>ระหว่างกาล</w:t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>ในสาระสำคัญ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ตามรายงานลงวันที่ </w:t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>1</w:t>
      </w:r>
      <w:r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Pr="009F5A6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B71687">
        <w:rPr>
          <w:rFonts w:ascii="BrowalliaUPC" w:hAnsi="BrowalliaUPC" w:cs="BrowalliaUPC" w:hint="cs"/>
          <w:sz w:val="28"/>
          <w:szCs w:val="28"/>
          <w:cs/>
          <w:lang w:bidi="th-TH"/>
        </w:rPr>
        <w:t>สิงหา</w:t>
      </w:r>
      <w:r w:rsidRPr="009F5A60">
        <w:rPr>
          <w:rFonts w:ascii="BrowalliaUPC" w:hAnsi="BrowalliaUPC" w:cs="BrowalliaUPC" w:hint="cs"/>
          <w:sz w:val="28"/>
          <w:szCs w:val="28"/>
          <w:cs/>
          <w:lang w:bidi="th-TH"/>
        </w:rPr>
        <w:t>คม</w:t>
      </w:r>
      <w:r w:rsidRPr="009F5A60">
        <w:rPr>
          <w:rFonts w:ascii="BrowalliaUPC" w:hAnsi="BrowalliaUPC" w:cs="BrowalliaUPC"/>
          <w:sz w:val="28"/>
          <w:szCs w:val="28"/>
          <w:lang w:bidi="th-TH"/>
        </w:rPr>
        <w:t xml:space="preserve"> 256</w:t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>3</w:t>
      </w:r>
    </w:p>
    <w:p w14:paraId="7400CE78" w14:textId="527AF59A" w:rsidR="00A237A5" w:rsidRPr="00A522B7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2CF77A" w14:textId="649376CC" w:rsid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841624E" w14:textId="4F64F6EB" w:rsidR="005254F5" w:rsidRDefault="005254F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617221" w14:textId="77777777" w:rsidR="005254F5" w:rsidRPr="00A522B7" w:rsidRDefault="005254F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9FD21" w14:textId="2030F9AF" w:rsidR="00E32427" w:rsidRPr="00A522B7" w:rsidRDefault="00CD76D8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</w:t>
      </w:r>
      <w:r w:rsidR="00B71687" w:rsidRPr="00B7168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="00B71687" w:rsidRPr="00B7168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="00B71687" w:rsidRPr="00B7168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50908D90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17589CE1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B71687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42FE4C9F" w14:textId="77777777" w:rsidR="003C35EF" w:rsidRPr="00A522B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A522B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9243E5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243E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42E61A4C" w14:textId="4E4CFDBC" w:rsidR="003C35EF" w:rsidRPr="00A522B7" w:rsidRDefault="00DE78C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243E5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BB57C9" w:rsidRPr="009243E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F7A6B" w:rsidRPr="009243E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BB57C9" w:rsidRPr="009243E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B57C9" w:rsidRPr="009243E5"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p w14:paraId="108BA02B" w14:textId="77777777" w:rsidR="00D15EA5" w:rsidRDefault="00D15EA5" w:rsidP="00D15EA5">
      <w:pPr>
        <w:pStyle w:val="BodyText"/>
      </w:pPr>
    </w:p>
    <w:p w14:paraId="578C3AD5" w14:textId="77777777" w:rsidR="00D15EA5" w:rsidRDefault="00D15EA5" w:rsidP="00D15EA5">
      <w:pPr>
        <w:pStyle w:val="BodyText"/>
      </w:pPr>
    </w:p>
    <w:p w14:paraId="39B9D379" w14:textId="77777777" w:rsidR="00D15EA5" w:rsidRDefault="00D15EA5" w:rsidP="00D15EA5">
      <w:pPr>
        <w:pStyle w:val="BodyText"/>
      </w:pPr>
    </w:p>
    <w:p w14:paraId="28F2977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3A63F" w14:textId="77777777" w:rsidR="005A1872" w:rsidRDefault="005A1872">
      <w:r>
        <w:separator/>
      </w:r>
    </w:p>
  </w:endnote>
  <w:endnote w:type="continuationSeparator" w:id="0">
    <w:p w14:paraId="0815B882" w14:textId="77777777" w:rsidR="005A1872" w:rsidRDefault="005A1872">
      <w:r>
        <w:continuationSeparator/>
      </w:r>
    </w:p>
  </w:endnote>
  <w:endnote w:type="continuationNotice" w:id="1">
    <w:p w14:paraId="64A38F4E" w14:textId="77777777" w:rsidR="005A1872" w:rsidRDefault="005A18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F117A" w14:textId="77777777" w:rsidR="005A1872" w:rsidRDefault="005A1872">
      <w:bookmarkStart w:id="0" w:name="_Hlk482348182"/>
      <w:bookmarkEnd w:id="0"/>
      <w:r>
        <w:separator/>
      </w:r>
    </w:p>
  </w:footnote>
  <w:footnote w:type="continuationSeparator" w:id="0">
    <w:p w14:paraId="6AE56F75" w14:textId="77777777" w:rsidR="005A1872" w:rsidRDefault="005A1872">
      <w:r>
        <w:continuationSeparator/>
      </w:r>
    </w:p>
  </w:footnote>
  <w:footnote w:type="continuationNotice" w:id="1">
    <w:p w14:paraId="1C7003FE" w14:textId="77777777" w:rsidR="005A1872" w:rsidRDefault="005A18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4116A" w14:textId="595260B9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2A4AE018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C049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3" w:name="Footer3_tbl"/>
    <w:bookmarkEnd w:id="3"/>
  </w:p>
  <w:p w14:paraId="615BED89" w14:textId="60ABDB1C" w:rsidR="00D460E7" w:rsidRPr="001666F5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E1A"/>
    <w:rsid w:val="0003023B"/>
    <w:rsid w:val="00031D17"/>
    <w:rsid w:val="00044ACE"/>
    <w:rsid w:val="0004550E"/>
    <w:rsid w:val="00052614"/>
    <w:rsid w:val="00054CFF"/>
    <w:rsid w:val="000723F7"/>
    <w:rsid w:val="00072E23"/>
    <w:rsid w:val="00074485"/>
    <w:rsid w:val="00075996"/>
    <w:rsid w:val="000828F1"/>
    <w:rsid w:val="00082F59"/>
    <w:rsid w:val="00094333"/>
    <w:rsid w:val="0009543C"/>
    <w:rsid w:val="00097FAB"/>
    <w:rsid w:val="000B4D9E"/>
    <w:rsid w:val="000B5D47"/>
    <w:rsid w:val="000B65E3"/>
    <w:rsid w:val="000B7090"/>
    <w:rsid w:val="000E320D"/>
    <w:rsid w:val="000E52CE"/>
    <w:rsid w:val="000F3AAB"/>
    <w:rsid w:val="000F6E25"/>
    <w:rsid w:val="001011DF"/>
    <w:rsid w:val="00112B69"/>
    <w:rsid w:val="001316D3"/>
    <w:rsid w:val="00132474"/>
    <w:rsid w:val="001554CD"/>
    <w:rsid w:val="00155A91"/>
    <w:rsid w:val="001613E2"/>
    <w:rsid w:val="0016459D"/>
    <w:rsid w:val="00164EB8"/>
    <w:rsid w:val="001666F5"/>
    <w:rsid w:val="00167017"/>
    <w:rsid w:val="00190C04"/>
    <w:rsid w:val="0019210D"/>
    <w:rsid w:val="001A29D4"/>
    <w:rsid w:val="001A3BFB"/>
    <w:rsid w:val="001A3C20"/>
    <w:rsid w:val="001B198C"/>
    <w:rsid w:val="001B7388"/>
    <w:rsid w:val="001D2302"/>
    <w:rsid w:val="001D7BB3"/>
    <w:rsid w:val="001E12A6"/>
    <w:rsid w:val="001E498F"/>
    <w:rsid w:val="001E6576"/>
    <w:rsid w:val="0020340D"/>
    <w:rsid w:val="00211564"/>
    <w:rsid w:val="0022518C"/>
    <w:rsid w:val="00237A7E"/>
    <w:rsid w:val="00237DAB"/>
    <w:rsid w:val="002407CC"/>
    <w:rsid w:val="00241F16"/>
    <w:rsid w:val="00247969"/>
    <w:rsid w:val="00260B25"/>
    <w:rsid w:val="0026182A"/>
    <w:rsid w:val="00277EBE"/>
    <w:rsid w:val="002838FB"/>
    <w:rsid w:val="00285249"/>
    <w:rsid w:val="0028696D"/>
    <w:rsid w:val="002869D4"/>
    <w:rsid w:val="0029608E"/>
    <w:rsid w:val="00296D79"/>
    <w:rsid w:val="002A252E"/>
    <w:rsid w:val="002B5A4A"/>
    <w:rsid w:val="002C0138"/>
    <w:rsid w:val="002C623D"/>
    <w:rsid w:val="002D5A0F"/>
    <w:rsid w:val="002D6E25"/>
    <w:rsid w:val="002E02F4"/>
    <w:rsid w:val="002E7F1E"/>
    <w:rsid w:val="002F235F"/>
    <w:rsid w:val="002F2DEB"/>
    <w:rsid w:val="002F3903"/>
    <w:rsid w:val="002F4A52"/>
    <w:rsid w:val="002F7D90"/>
    <w:rsid w:val="0030026A"/>
    <w:rsid w:val="0030110A"/>
    <w:rsid w:val="00305173"/>
    <w:rsid w:val="00321A76"/>
    <w:rsid w:val="00335E5B"/>
    <w:rsid w:val="00352138"/>
    <w:rsid w:val="00354F5D"/>
    <w:rsid w:val="0036061B"/>
    <w:rsid w:val="00365ECE"/>
    <w:rsid w:val="00374047"/>
    <w:rsid w:val="003744DA"/>
    <w:rsid w:val="003817E0"/>
    <w:rsid w:val="00384904"/>
    <w:rsid w:val="00386916"/>
    <w:rsid w:val="003A279F"/>
    <w:rsid w:val="003B4CCD"/>
    <w:rsid w:val="003B4DED"/>
    <w:rsid w:val="003B4F02"/>
    <w:rsid w:val="003B51F0"/>
    <w:rsid w:val="003C12C5"/>
    <w:rsid w:val="003C27EF"/>
    <w:rsid w:val="003C32E9"/>
    <w:rsid w:val="003C35EF"/>
    <w:rsid w:val="003C3837"/>
    <w:rsid w:val="003C3898"/>
    <w:rsid w:val="003D2605"/>
    <w:rsid w:val="003D3DA9"/>
    <w:rsid w:val="003D64D6"/>
    <w:rsid w:val="003E034A"/>
    <w:rsid w:val="003E3E21"/>
    <w:rsid w:val="003E470D"/>
    <w:rsid w:val="003E5574"/>
    <w:rsid w:val="003F1445"/>
    <w:rsid w:val="00400E24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641B5"/>
    <w:rsid w:val="0046707A"/>
    <w:rsid w:val="00481FE7"/>
    <w:rsid w:val="0048532C"/>
    <w:rsid w:val="0049103F"/>
    <w:rsid w:val="004A05AA"/>
    <w:rsid w:val="004A0DFE"/>
    <w:rsid w:val="004A3C62"/>
    <w:rsid w:val="004A4A58"/>
    <w:rsid w:val="004B2EA6"/>
    <w:rsid w:val="004C0971"/>
    <w:rsid w:val="004C0C25"/>
    <w:rsid w:val="004C2111"/>
    <w:rsid w:val="004C732E"/>
    <w:rsid w:val="004D20AE"/>
    <w:rsid w:val="004D2D5D"/>
    <w:rsid w:val="004D3578"/>
    <w:rsid w:val="004D5A17"/>
    <w:rsid w:val="004E728B"/>
    <w:rsid w:val="004F1A16"/>
    <w:rsid w:val="004F207F"/>
    <w:rsid w:val="004F5D91"/>
    <w:rsid w:val="005070FA"/>
    <w:rsid w:val="0052186A"/>
    <w:rsid w:val="005254F5"/>
    <w:rsid w:val="00527ABB"/>
    <w:rsid w:val="005319BF"/>
    <w:rsid w:val="005321DA"/>
    <w:rsid w:val="00547541"/>
    <w:rsid w:val="00551365"/>
    <w:rsid w:val="00551936"/>
    <w:rsid w:val="00552481"/>
    <w:rsid w:val="005574A6"/>
    <w:rsid w:val="005627FF"/>
    <w:rsid w:val="00564C3E"/>
    <w:rsid w:val="00577778"/>
    <w:rsid w:val="00577D61"/>
    <w:rsid w:val="005822AC"/>
    <w:rsid w:val="00582A52"/>
    <w:rsid w:val="00582E7C"/>
    <w:rsid w:val="0059711B"/>
    <w:rsid w:val="005A1872"/>
    <w:rsid w:val="005A5593"/>
    <w:rsid w:val="005B405A"/>
    <w:rsid w:val="005C208F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2860"/>
    <w:rsid w:val="006365A1"/>
    <w:rsid w:val="00636AA2"/>
    <w:rsid w:val="006431C3"/>
    <w:rsid w:val="00655394"/>
    <w:rsid w:val="00666764"/>
    <w:rsid w:val="0066694B"/>
    <w:rsid w:val="00667DB6"/>
    <w:rsid w:val="006771E8"/>
    <w:rsid w:val="00677C01"/>
    <w:rsid w:val="00683CC7"/>
    <w:rsid w:val="00692CA5"/>
    <w:rsid w:val="006932D7"/>
    <w:rsid w:val="006A5055"/>
    <w:rsid w:val="006B06A2"/>
    <w:rsid w:val="006C3D37"/>
    <w:rsid w:val="006C6376"/>
    <w:rsid w:val="006D6FF5"/>
    <w:rsid w:val="006E381C"/>
    <w:rsid w:val="006F1B19"/>
    <w:rsid w:val="006F29ED"/>
    <w:rsid w:val="006F4F77"/>
    <w:rsid w:val="0070147C"/>
    <w:rsid w:val="00704DF4"/>
    <w:rsid w:val="007143DE"/>
    <w:rsid w:val="00714FD6"/>
    <w:rsid w:val="007265F7"/>
    <w:rsid w:val="00731894"/>
    <w:rsid w:val="00746796"/>
    <w:rsid w:val="00746D51"/>
    <w:rsid w:val="00746D91"/>
    <w:rsid w:val="0075598A"/>
    <w:rsid w:val="00761813"/>
    <w:rsid w:val="0077093F"/>
    <w:rsid w:val="00770C79"/>
    <w:rsid w:val="00771B85"/>
    <w:rsid w:val="00775DA6"/>
    <w:rsid w:val="0078170A"/>
    <w:rsid w:val="00790956"/>
    <w:rsid w:val="0079502D"/>
    <w:rsid w:val="007A0755"/>
    <w:rsid w:val="007A31D9"/>
    <w:rsid w:val="007A74F9"/>
    <w:rsid w:val="007B55E9"/>
    <w:rsid w:val="007D41A1"/>
    <w:rsid w:val="007D71A8"/>
    <w:rsid w:val="007F7A6B"/>
    <w:rsid w:val="00802900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36EA6"/>
    <w:rsid w:val="00843100"/>
    <w:rsid w:val="00843D13"/>
    <w:rsid w:val="00847054"/>
    <w:rsid w:val="00850F25"/>
    <w:rsid w:val="008534AA"/>
    <w:rsid w:val="00860AE3"/>
    <w:rsid w:val="00870931"/>
    <w:rsid w:val="008719C2"/>
    <w:rsid w:val="00884FF7"/>
    <w:rsid w:val="00894ACE"/>
    <w:rsid w:val="008B19D9"/>
    <w:rsid w:val="008B1FD3"/>
    <w:rsid w:val="008B204B"/>
    <w:rsid w:val="008C23FD"/>
    <w:rsid w:val="008C49AE"/>
    <w:rsid w:val="008C59F7"/>
    <w:rsid w:val="008E7687"/>
    <w:rsid w:val="008F0E3C"/>
    <w:rsid w:val="008F11FA"/>
    <w:rsid w:val="008F33AE"/>
    <w:rsid w:val="008F4ACA"/>
    <w:rsid w:val="00907868"/>
    <w:rsid w:val="00912A4E"/>
    <w:rsid w:val="00912F98"/>
    <w:rsid w:val="00917FBB"/>
    <w:rsid w:val="009219CA"/>
    <w:rsid w:val="009223D3"/>
    <w:rsid w:val="00923EA8"/>
    <w:rsid w:val="009243E5"/>
    <w:rsid w:val="00924C12"/>
    <w:rsid w:val="00931D7A"/>
    <w:rsid w:val="00935D8D"/>
    <w:rsid w:val="00942FE8"/>
    <w:rsid w:val="00955B30"/>
    <w:rsid w:val="00957E70"/>
    <w:rsid w:val="00970DAB"/>
    <w:rsid w:val="00972A45"/>
    <w:rsid w:val="0097321D"/>
    <w:rsid w:val="009872A3"/>
    <w:rsid w:val="0099061C"/>
    <w:rsid w:val="00990902"/>
    <w:rsid w:val="00992531"/>
    <w:rsid w:val="00995CD5"/>
    <w:rsid w:val="009A0E90"/>
    <w:rsid w:val="009A1787"/>
    <w:rsid w:val="009A1FB1"/>
    <w:rsid w:val="009A4F5A"/>
    <w:rsid w:val="009B1F44"/>
    <w:rsid w:val="009B4573"/>
    <w:rsid w:val="009C002A"/>
    <w:rsid w:val="009D1CB7"/>
    <w:rsid w:val="009E278C"/>
    <w:rsid w:val="009E54DD"/>
    <w:rsid w:val="009F6EDC"/>
    <w:rsid w:val="00A035CE"/>
    <w:rsid w:val="00A0537F"/>
    <w:rsid w:val="00A0602E"/>
    <w:rsid w:val="00A06332"/>
    <w:rsid w:val="00A06C1F"/>
    <w:rsid w:val="00A07FFA"/>
    <w:rsid w:val="00A11FB4"/>
    <w:rsid w:val="00A1550B"/>
    <w:rsid w:val="00A164C8"/>
    <w:rsid w:val="00A237A5"/>
    <w:rsid w:val="00A25604"/>
    <w:rsid w:val="00A35782"/>
    <w:rsid w:val="00A362F9"/>
    <w:rsid w:val="00A43EE6"/>
    <w:rsid w:val="00A522B7"/>
    <w:rsid w:val="00A60F49"/>
    <w:rsid w:val="00A61E15"/>
    <w:rsid w:val="00A66F91"/>
    <w:rsid w:val="00A70229"/>
    <w:rsid w:val="00A918D1"/>
    <w:rsid w:val="00A91AF0"/>
    <w:rsid w:val="00A93A9A"/>
    <w:rsid w:val="00AA5C16"/>
    <w:rsid w:val="00AB1A14"/>
    <w:rsid w:val="00AC31D4"/>
    <w:rsid w:val="00AC6098"/>
    <w:rsid w:val="00AD2E7C"/>
    <w:rsid w:val="00AE1D17"/>
    <w:rsid w:val="00AE2BF6"/>
    <w:rsid w:val="00AE3370"/>
    <w:rsid w:val="00AE64CA"/>
    <w:rsid w:val="00AE7B1E"/>
    <w:rsid w:val="00AF7092"/>
    <w:rsid w:val="00B00287"/>
    <w:rsid w:val="00B119F8"/>
    <w:rsid w:val="00B1324D"/>
    <w:rsid w:val="00B157E2"/>
    <w:rsid w:val="00B24A45"/>
    <w:rsid w:val="00B25B92"/>
    <w:rsid w:val="00B26948"/>
    <w:rsid w:val="00B34D51"/>
    <w:rsid w:val="00B36A0E"/>
    <w:rsid w:val="00B36BA1"/>
    <w:rsid w:val="00B40A2F"/>
    <w:rsid w:val="00B40D67"/>
    <w:rsid w:val="00B43C45"/>
    <w:rsid w:val="00B4783E"/>
    <w:rsid w:val="00B55EE8"/>
    <w:rsid w:val="00B56E6C"/>
    <w:rsid w:val="00B63D0E"/>
    <w:rsid w:val="00B71687"/>
    <w:rsid w:val="00B71DFF"/>
    <w:rsid w:val="00B83039"/>
    <w:rsid w:val="00B84A4B"/>
    <w:rsid w:val="00B908D5"/>
    <w:rsid w:val="00B93E01"/>
    <w:rsid w:val="00BA0C4E"/>
    <w:rsid w:val="00BA5B00"/>
    <w:rsid w:val="00BB1469"/>
    <w:rsid w:val="00BB1A07"/>
    <w:rsid w:val="00BB3F1F"/>
    <w:rsid w:val="00BB57C9"/>
    <w:rsid w:val="00BB6DAD"/>
    <w:rsid w:val="00BB6DFB"/>
    <w:rsid w:val="00BB7346"/>
    <w:rsid w:val="00BC1429"/>
    <w:rsid w:val="00BC1555"/>
    <w:rsid w:val="00BC60A9"/>
    <w:rsid w:val="00BE0C8A"/>
    <w:rsid w:val="00BE0E9D"/>
    <w:rsid w:val="00BE334D"/>
    <w:rsid w:val="00BE4988"/>
    <w:rsid w:val="00BF1C24"/>
    <w:rsid w:val="00BF5E73"/>
    <w:rsid w:val="00BF7304"/>
    <w:rsid w:val="00C06939"/>
    <w:rsid w:val="00C21E3B"/>
    <w:rsid w:val="00C30374"/>
    <w:rsid w:val="00C35B1A"/>
    <w:rsid w:val="00C41C7D"/>
    <w:rsid w:val="00C46828"/>
    <w:rsid w:val="00C47714"/>
    <w:rsid w:val="00C63023"/>
    <w:rsid w:val="00C63743"/>
    <w:rsid w:val="00C76C6C"/>
    <w:rsid w:val="00C80EC5"/>
    <w:rsid w:val="00C86BB9"/>
    <w:rsid w:val="00C8772C"/>
    <w:rsid w:val="00C945BB"/>
    <w:rsid w:val="00CA43FD"/>
    <w:rsid w:val="00CB00B2"/>
    <w:rsid w:val="00CB12F2"/>
    <w:rsid w:val="00CB18EB"/>
    <w:rsid w:val="00CB441E"/>
    <w:rsid w:val="00CC021F"/>
    <w:rsid w:val="00CC0490"/>
    <w:rsid w:val="00CC72E9"/>
    <w:rsid w:val="00CD25C2"/>
    <w:rsid w:val="00CD47E8"/>
    <w:rsid w:val="00CD4D4E"/>
    <w:rsid w:val="00CD76D8"/>
    <w:rsid w:val="00CE24E5"/>
    <w:rsid w:val="00CE41DB"/>
    <w:rsid w:val="00CE4D96"/>
    <w:rsid w:val="00D01C01"/>
    <w:rsid w:val="00D078C4"/>
    <w:rsid w:val="00D15EA5"/>
    <w:rsid w:val="00D2100B"/>
    <w:rsid w:val="00D21ADF"/>
    <w:rsid w:val="00D26157"/>
    <w:rsid w:val="00D267AC"/>
    <w:rsid w:val="00D3089E"/>
    <w:rsid w:val="00D31D7A"/>
    <w:rsid w:val="00D33E60"/>
    <w:rsid w:val="00D40043"/>
    <w:rsid w:val="00D460E7"/>
    <w:rsid w:val="00D60CDD"/>
    <w:rsid w:val="00D623A7"/>
    <w:rsid w:val="00D63ABC"/>
    <w:rsid w:val="00D675F1"/>
    <w:rsid w:val="00D73B96"/>
    <w:rsid w:val="00D80807"/>
    <w:rsid w:val="00D86917"/>
    <w:rsid w:val="00D92F9A"/>
    <w:rsid w:val="00D9427D"/>
    <w:rsid w:val="00D96128"/>
    <w:rsid w:val="00D96A0B"/>
    <w:rsid w:val="00DA36EE"/>
    <w:rsid w:val="00DA452E"/>
    <w:rsid w:val="00DA5128"/>
    <w:rsid w:val="00DB308D"/>
    <w:rsid w:val="00DB5C45"/>
    <w:rsid w:val="00DB5F40"/>
    <w:rsid w:val="00DB7533"/>
    <w:rsid w:val="00DD1E47"/>
    <w:rsid w:val="00DD61A9"/>
    <w:rsid w:val="00DD6EF1"/>
    <w:rsid w:val="00DE4958"/>
    <w:rsid w:val="00DE4B6D"/>
    <w:rsid w:val="00DE78CE"/>
    <w:rsid w:val="00E021AD"/>
    <w:rsid w:val="00E04361"/>
    <w:rsid w:val="00E064FD"/>
    <w:rsid w:val="00E1053A"/>
    <w:rsid w:val="00E20FAC"/>
    <w:rsid w:val="00E26AF3"/>
    <w:rsid w:val="00E276E0"/>
    <w:rsid w:val="00E314EA"/>
    <w:rsid w:val="00E32427"/>
    <w:rsid w:val="00E33FDA"/>
    <w:rsid w:val="00E406D5"/>
    <w:rsid w:val="00E465D7"/>
    <w:rsid w:val="00E56701"/>
    <w:rsid w:val="00E62754"/>
    <w:rsid w:val="00E64D2D"/>
    <w:rsid w:val="00E86B53"/>
    <w:rsid w:val="00E86E7B"/>
    <w:rsid w:val="00E9110B"/>
    <w:rsid w:val="00EA2B6F"/>
    <w:rsid w:val="00EB3478"/>
    <w:rsid w:val="00EB4B39"/>
    <w:rsid w:val="00EB6FE3"/>
    <w:rsid w:val="00EC24D5"/>
    <w:rsid w:val="00EE0F65"/>
    <w:rsid w:val="00EF5368"/>
    <w:rsid w:val="00F15B98"/>
    <w:rsid w:val="00F246A1"/>
    <w:rsid w:val="00F37917"/>
    <w:rsid w:val="00F4514D"/>
    <w:rsid w:val="00F5513E"/>
    <w:rsid w:val="00F63F3F"/>
    <w:rsid w:val="00F66FA5"/>
    <w:rsid w:val="00F71678"/>
    <w:rsid w:val="00F725CE"/>
    <w:rsid w:val="00F730E3"/>
    <w:rsid w:val="00F755E9"/>
    <w:rsid w:val="00F909CD"/>
    <w:rsid w:val="00F974D1"/>
    <w:rsid w:val="00FA02D2"/>
    <w:rsid w:val="00FA16E0"/>
    <w:rsid w:val="00FC4397"/>
    <w:rsid w:val="00FC5670"/>
    <w:rsid w:val="00FD05AD"/>
    <w:rsid w:val="00FD0666"/>
    <w:rsid w:val="00FD7295"/>
    <w:rsid w:val="00FE153F"/>
    <w:rsid w:val="00FE16D0"/>
    <w:rsid w:val="00FE2187"/>
    <w:rsid w:val="00FE320C"/>
    <w:rsid w:val="00FE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6C1425F5"/>
  <w15:docId w15:val="{444F02B9-E4ED-4E43-85CB-FF901386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9065a1-720c-4df0-b67c-e69a28b38a78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10" ma:contentTypeDescription="Create a new document." ma:contentTypeScope="" ma:versionID="0baf6d6723d725152d740ce72ef3dd9e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5d3210873e1c3acd33248544f3b58e20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purl.org/dc/elements/1.1/"/>
    <ds:schemaRef ds:uri="http://schemas.microsoft.com/office/2006/metadata/properties"/>
    <ds:schemaRef ds:uri="729065a1-720c-4df0-b67c-e69a28b38a78"/>
    <ds:schemaRef ds:uri="http://purl.org/dc/terms/"/>
    <ds:schemaRef ds:uri="5ff93197-5cd4-4697-961c-11b2929d1c0c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875F57-AF48-4BEC-B728-6764BAD30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148</TotalTime>
  <Pages>2</Pages>
  <Words>517</Words>
  <Characters>2023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190</cp:revision>
  <cp:lastPrinted>2021-08-09T21:04:00Z</cp:lastPrinted>
  <dcterms:created xsi:type="dcterms:W3CDTF">2018-03-23T13:02:00Z</dcterms:created>
  <dcterms:modified xsi:type="dcterms:W3CDTF">2021-08-09T08:16:00Z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