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DB3C1A" w14:textId="77777777" w:rsidR="0001562A" w:rsidRPr="00B92D26" w:rsidRDefault="00373728" w:rsidP="0001562A">
      <w:pPr>
        <w:spacing w:line="380" w:lineRule="exact"/>
        <w:ind w:right="58"/>
        <w:rPr>
          <w:rFonts w:ascii="Arial" w:eastAsia="Arial Unicode MS" w:hAnsi="Arial" w:cs="Arial Unicode MS"/>
          <w:b/>
          <w:bCs/>
          <w:sz w:val="22"/>
          <w:szCs w:val="22"/>
        </w:rPr>
      </w:pPr>
      <w:r w:rsidRPr="00B92D26">
        <w:rPr>
          <w:rFonts w:ascii="Arial" w:eastAsia="Arial Unicode MS" w:hAnsi="Arial" w:cs="Arial Unicode MS"/>
          <w:b/>
          <w:bCs/>
          <w:sz w:val="22"/>
          <w:szCs w:val="22"/>
        </w:rPr>
        <w:t>People’s Garment</w:t>
      </w:r>
      <w:r w:rsidR="0001562A" w:rsidRPr="00B92D26">
        <w:rPr>
          <w:rFonts w:ascii="Arial" w:eastAsia="Arial Unicode MS" w:hAnsi="Arial" w:cs="Arial Unicode MS"/>
          <w:b/>
          <w:bCs/>
          <w:sz w:val="22"/>
          <w:szCs w:val="22"/>
        </w:rPr>
        <w:t xml:space="preserve"> Public Company Limited</w:t>
      </w:r>
    </w:p>
    <w:p w14:paraId="279DA237" w14:textId="77777777" w:rsidR="0001562A" w:rsidRPr="00B92D26" w:rsidRDefault="0001562A" w:rsidP="0001562A">
      <w:pPr>
        <w:pStyle w:val="Heading1"/>
        <w:jc w:val="left"/>
        <w:rPr>
          <w:rFonts w:ascii="Arial" w:eastAsia="Arial Unicode MS" w:hAnsi="Arial" w:cs="Arial Unicode MS"/>
          <w:b/>
          <w:bCs/>
          <w:sz w:val="22"/>
          <w:szCs w:val="22"/>
        </w:rPr>
      </w:pPr>
      <w:r w:rsidRPr="00B92D26">
        <w:rPr>
          <w:rFonts w:ascii="Arial" w:eastAsia="Arial Unicode MS" w:hAnsi="Arial" w:cs="Arial Unicode MS"/>
          <w:b/>
          <w:bCs/>
          <w:sz w:val="22"/>
          <w:szCs w:val="22"/>
        </w:rPr>
        <w:t xml:space="preserve">Notes to </w:t>
      </w:r>
      <w:r w:rsidR="00373728" w:rsidRPr="00B92D26">
        <w:rPr>
          <w:rFonts w:ascii="Arial" w:eastAsia="Arial Unicode MS" w:hAnsi="Arial" w:cs="Arial Unicode MS"/>
          <w:b/>
          <w:bCs/>
          <w:sz w:val="22"/>
          <w:szCs w:val="22"/>
        </w:rPr>
        <w:t xml:space="preserve">interim </w:t>
      </w:r>
      <w:r w:rsidRPr="00B92D26">
        <w:rPr>
          <w:rFonts w:ascii="Arial" w:eastAsia="Arial Unicode MS" w:hAnsi="Arial" w:cs="Arial Unicode MS"/>
          <w:b/>
          <w:bCs/>
          <w:sz w:val="22"/>
          <w:szCs w:val="22"/>
        </w:rPr>
        <w:t>financial statements</w:t>
      </w:r>
    </w:p>
    <w:p w14:paraId="6564D99E" w14:textId="1656AA72" w:rsidR="00373728" w:rsidRPr="00CD559E" w:rsidRDefault="00373728" w:rsidP="00373728">
      <w:pPr>
        <w:spacing w:line="380" w:lineRule="exact"/>
        <w:ind w:left="547" w:hanging="547"/>
        <w:jc w:val="both"/>
        <w:rPr>
          <w:rFonts w:ascii="Arial" w:eastAsia="Arial Unicode MS" w:hAnsi="Arial" w:cs="Browallia New"/>
          <w:b/>
          <w:bCs/>
          <w:sz w:val="22"/>
          <w:cs/>
        </w:rPr>
      </w:pPr>
      <w:r w:rsidRPr="00B92D26">
        <w:rPr>
          <w:rFonts w:ascii="Arial" w:eastAsia="Arial Unicode MS" w:hAnsi="Arial" w:cs="Arial Unicode MS"/>
          <w:b/>
          <w:bCs/>
          <w:sz w:val="22"/>
          <w:szCs w:val="22"/>
        </w:rPr>
        <w:t xml:space="preserve">For the </w:t>
      </w:r>
      <w:r w:rsidR="00513730">
        <w:rPr>
          <w:rFonts w:ascii="Arial" w:eastAsia="Arial Unicode MS" w:hAnsi="Arial" w:cs="Arial Unicode MS"/>
          <w:b/>
          <w:bCs/>
          <w:sz w:val="22"/>
          <w:szCs w:val="22"/>
        </w:rPr>
        <w:t>three</w:t>
      </w:r>
      <w:r w:rsidR="00513730" w:rsidRPr="00B92D26">
        <w:rPr>
          <w:rFonts w:ascii="Arial" w:eastAsia="Arial Unicode MS" w:hAnsi="Arial" w:cs="Arial Unicode MS"/>
          <w:b/>
          <w:bCs/>
          <w:sz w:val="22"/>
          <w:szCs w:val="22"/>
        </w:rPr>
        <w:t xml:space="preserve">-month </w:t>
      </w:r>
      <w:r w:rsidR="00513730">
        <w:rPr>
          <w:rFonts w:ascii="Arial" w:eastAsia="Arial Unicode MS" w:hAnsi="Arial" w:cs="Arial Unicode MS"/>
          <w:b/>
          <w:bCs/>
          <w:sz w:val="22"/>
          <w:szCs w:val="22"/>
        </w:rPr>
        <w:t xml:space="preserve">and six-month </w:t>
      </w:r>
      <w:r w:rsidR="00513730" w:rsidRPr="00B92D26">
        <w:rPr>
          <w:rFonts w:ascii="Arial" w:eastAsia="Arial Unicode MS" w:hAnsi="Arial" w:cs="Arial Unicode MS"/>
          <w:b/>
          <w:bCs/>
          <w:sz w:val="22"/>
          <w:szCs w:val="22"/>
        </w:rPr>
        <w:t>period</w:t>
      </w:r>
      <w:r w:rsidR="00513730">
        <w:rPr>
          <w:rFonts w:ascii="Arial" w:eastAsia="Arial Unicode MS" w:hAnsi="Arial" w:cs="Arial Unicode MS"/>
          <w:b/>
          <w:bCs/>
          <w:sz w:val="22"/>
          <w:szCs w:val="22"/>
        </w:rPr>
        <w:t>s</w:t>
      </w:r>
      <w:r w:rsidR="00513730" w:rsidRPr="00B92D26">
        <w:rPr>
          <w:rFonts w:ascii="Arial" w:eastAsia="Arial Unicode MS" w:hAnsi="Arial" w:cs="Arial Unicode MS"/>
          <w:b/>
          <w:bCs/>
          <w:sz w:val="22"/>
          <w:szCs w:val="22"/>
        </w:rPr>
        <w:t xml:space="preserve"> ended </w:t>
      </w:r>
      <w:r w:rsidR="00513730">
        <w:rPr>
          <w:rFonts w:ascii="Arial" w:eastAsia="Arial Unicode MS" w:hAnsi="Arial" w:cs="Arial Unicode MS"/>
          <w:b/>
          <w:bCs/>
          <w:sz w:val="22"/>
          <w:szCs w:val="22"/>
        </w:rPr>
        <w:t xml:space="preserve">30 June </w:t>
      </w:r>
      <w:r w:rsidR="00CD559E">
        <w:rPr>
          <w:rFonts w:ascii="Arial" w:eastAsia="Arial Unicode MS" w:hAnsi="Arial" w:cs="Arial Unicode MS"/>
          <w:b/>
          <w:bCs/>
          <w:sz w:val="22"/>
          <w:szCs w:val="22"/>
        </w:rPr>
        <w:t>202</w:t>
      </w:r>
      <w:r w:rsidR="00376BD0">
        <w:rPr>
          <w:rFonts w:ascii="Arial" w:eastAsia="Arial Unicode MS" w:hAnsi="Arial" w:cs="Arial Unicode MS"/>
          <w:b/>
          <w:bCs/>
          <w:sz w:val="22"/>
          <w:szCs w:val="22"/>
        </w:rPr>
        <w:t>1</w:t>
      </w:r>
    </w:p>
    <w:p w14:paraId="68FD60BB" w14:textId="77777777" w:rsidR="00982E54" w:rsidRPr="00B92D26" w:rsidRDefault="0001562A" w:rsidP="006A4DB7">
      <w:pPr>
        <w:tabs>
          <w:tab w:val="left" w:pos="2160"/>
        </w:tabs>
        <w:spacing w:before="240" w:after="120" w:line="380" w:lineRule="exact"/>
        <w:ind w:left="547" w:right="58" w:hanging="547"/>
        <w:jc w:val="both"/>
        <w:rPr>
          <w:rFonts w:ascii="Arial" w:eastAsia="Arial Unicode MS" w:hAnsi="Arial" w:cs="Arial Unicode MS"/>
          <w:b/>
          <w:bCs/>
          <w:sz w:val="22"/>
          <w:szCs w:val="22"/>
        </w:rPr>
      </w:pPr>
      <w:r w:rsidRPr="00B92D26">
        <w:rPr>
          <w:rFonts w:ascii="Arial" w:eastAsia="Arial Unicode MS" w:hAnsi="Arial" w:cs="Arial Unicode MS"/>
          <w:b/>
          <w:bCs/>
          <w:sz w:val="22"/>
          <w:szCs w:val="22"/>
        </w:rPr>
        <w:t>1.</w:t>
      </w:r>
      <w:r w:rsidRPr="00B92D26">
        <w:rPr>
          <w:rFonts w:ascii="Arial" w:eastAsia="Arial Unicode MS" w:hAnsi="Arial" w:cs="Arial Unicode MS"/>
          <w:b/>
          <w:bCs/>
          <w:sz w:val="22"/>
          <w:szCs w:val="22"/>
        </w:rPr>
        <w:tab/>
      </w:r>
      <w:r w:rsidR="00982E54" w:rsidRPr="00B92D26">
        <w:rPr>
          <w:rFonts w:ascii="Arial" w:eastAsia="Arial Unicode MS" w:hAnsi="Arial" w:cs="Arial Unicode MS"/>
          <w:b/>
          <w:bCs/>
          <w:sz w:val="22"/>
          <w:szCs w:val="22"/>
        </w:rPr>
        <w:t>General information</w:t>
      </w:r>
    </w:p>
    <w:p w14:paraId="5B74DA12" w14:textId="77777777" w:rsidR="0001562A" w:rsidRPr="00B92D26" w:rsidRDefault="00982E54" w:rsidP="00EF0F6F">
      <w:pPr>
        <w:tabs>
          <w:tab w:val="left" w:pos="2160"/>
        </w:tabs>
        <w:spacing w:before="120" w:after="120" w:line="380" w:lineRule="exact"/>
        <w:ind w:left="547" w:right="58" w:hanging="547"/>
        <w:jc w:val="both"/>
        <w:rPr>
          <w:rFonts w:ascii="Arial" w:eastAsia="Arial Unicode MS" w:hAnsi="Arial" w:cs="Arial Unicode MS"/>
          <w:b/>
          <w:bCs/>
          <w:sz w:val="22"/>
          <w:szCs w:val="22"/>
        </w:rPr>
      </w:pPr>
      <w:r w:rsidRPr="00B92D26">
        <w:rPr>
          <w:rFonts w:ascii="Arial" w:eastAsia="Arial Unicode MS" w:hAnsi="Arial" w:cs="Arial Unicode MS"/>
          <w:b/>
          <w:bCs/>
          <w:sz w:val="22"/>
          <w:szCs w:val="22"/>
        </w:rPr>
        <w:t>1.1</w:t>
      </w:r>
      <w:r w:rsidRPr="00B92D26">
        <w:rPr>
          <w:rFonts w:ascii="Arial" w:eastAsia="Arial Unicode MS" w:hAnsi="Arial" w:cs="Arial Unicode MS"/>
          <w:b/>
          <w:bCs/>
          <w:sz w:val="22"/>
          <w:szCs w:val="22"/>
        </w:rPr>
        <w:tab/>
      </w:r>
      <w:r w:rsidRPr="00B92D26">
        <w:rPr>
          <w:rFonts w:ascii="Arial" w:eastAsia="Arial Unicode MS" w:hAnsi="Arial" w:cs="Arial Unicode MS"/>
          <w:b/>
          <w:sz w:val="22"/>
          <w:szCs w:val="22"/>
        </w:rPr>
        <w:t>Corporate information</w:t>
      </w:r>
      <w:r w:rsidR="00326844">
        <w:rPr>
          <w:rFonts w:ascii="Arial" w:eastAsia="Arial Unicode MS" w:hAnsi="Arial" w:cs="Arial Unicode MS"/>
          <w:b/>
          <w:sz w:val="22"/>
          <w:szCs w:val="22"/>
        </w:rPr>
        <w:t xml:space="preserve"> </w:t>
      </w:r>
    </w:p>
    <w:p w14:paraId="2CDED336" w14:textId="46404B3D" w:rsidR="00B0610E" w:rsidRDefault="00373728" w:rsidP="00A83CB8">
      <w:pPr>
        <w:spacing w:before="120" w:after="120" w:line="380" w:lineRule="exact"/>
        <w:ind w:left="547" w:hanging="547"/>
        <w:jc w:val="both"/>
        <w:rPr>
          <w:rFonts w:ascii="Arial" w:eastAsia="Arial Unicode MS" w:hAnsi="Arial" w:cs="Arial Unicode MS"/>
          <w:sz w:val="22"/>
          <w:szCs w:val="22"/>
        </w:rPr>
      </w:pPr>
      <w:r w:rsidRPr="00B92D26">
        <w:rPr>
          <w:rFonts w:ascii="Arial" w:eastAsia="Arial Unicode MS" w:hAnsi="Arial" w:cs="Arial Unicode MS"/>
          <w:sz w:val="22"/>
          <w:szCs w:val="22"/>
        </w:rPr>
        <w:tab/>
        <w:t>People’s Garment</w:t>
      </w:r>
      <w:r w:rsidR="0001562A" w:rsidRPr="00B92D26">
        <w:rPr>
          <w:rFonts w:ascii="Arial" w:eastAsia="Arial Unicode MS" w:hAnsi="Arial" w:cs="Arial Unicode MS"/>
          <w:sz w:val="22"/>
          <w:szCs w:val="22"/>
        </w:rPr>
        <w:t xml:space="preserve"> Public Company Limited (“the Company”) is a public company incorporated and domiciled in Thailand. The Company’s principal activities are </w:t>
      </w:r>
      <w:r w:rsidRPr="00B92D26">
        <w:rPr>
          <w:rFonts w:ascii="Arial" w:eastAsia="Arial Unicode MS" w:hAnsi="Arial" w:cs="Arial Unicode MS"/>
          <w:sz w:val="22"/>
          <w:szCs w:val="22"/>
        </w:rPr>
        <w:t xml:space="preserve">manufacturing and distributing ready-made cloths. </w:t>
      </w:r>
      <w:r w:rsidR="0001562A" w:rsidRPr="00B92D26">
        <w:rPr>
          <w:rFonts w:ascii="Arial" w:eastAsia="Arial Unicode MS" w:hAnsi="Arial" w:cs="Arial Unicode MS"/>
          <w:sz w:val="22"/>
          <w:szCs w:val="22"/>
        </w:rPr>
        <w:t>The registered office of the Company a</w:t>
      </w:r>
      <w:r w:rsidRPr="00B92D26">
        <w:rPr>
          <w:rFonts w:ascii="Arial" w:eastAsia="Arial Unicode MS" w:hAnsi="Arial" w:cs="Arial Unicode MS"/>
          <w:sz w:val="22"/>
          <w:szCs w:val="22"/>
        </w:rPr>
        <w:t>nd factory is located at No. 666 Rama 3 Road,</w:t>
      </w:r>
      <w:r w:rsidR="0001562A" w:rsidRPr="00B92D26">
        <w:rPr>
          <w:rFonts w:ascii="Arial" w:eastAsia="Arial Unicode MS" w:hAnsi="Arial" w:cs="Arial Unicode MS"/>
          <w:sz w:val="22"/>
          <w:szCs w:val="22"/>
        </w:rPr>
        <w:t xml:space="preserve"> </w:t>
      </w:r>
      <w:r w:rsidRPr="00B92D26">
        <w:rPr>
          <w:rFonts w:ascii="Arial" w:eastAsia="Arial Unicode MS" w:hAnsi="Arial" w:cs="Arial Unicode MS"/>
          <w:sz w:val="22"/>
          <w:szCs w:val="22"/>
        </w:rPr>
        <w:t>Bangpongpang, Yannawa, Bangkok</w:t>
      </w:r>
      <w:r w:rsidR="00973DFD">
        <w:rPr>
          <w:rFonts w:ascii="Arial" w:eastAsia="Arial Unicode MS" w:hAnsi="Arial" w:cs="Arial Unicode MS"/>
          <w:sz w:val="22"/>
          <w:szCs w:val="22"/>
        </w:rPr>
        <w:t>.</w:t>
      </w:r>
      <w:r w:rsidR="009E1A5C">
        <w:rPr>
          <w:rFonts w:ascii="Arial" w:eastAsia="Arial Unicode MS" w:hAnsi="Arial" w:cs="Arial Unicode MS"/>
          <w:sz w:val="22"/>
          <w:szCs w:val="22"/>
        </w:rPr>
        <w:t xml:space="preserve"> </w:t>
      </w:r>
      <w:r w:rsidR="00A83CB8" w:rsidRPr="00B92D26">
        <w:rPr>
          <w:rFonts w:ascii="Arial" w:eastAsia="Arial Unicode MS" w:hAnsi="Arial" w:cs="Arial Unicode MS"/>
          <w:sz w:val="22"/>
          <w:szCs w:val="22"/>
        </w:rPr>
        <w:t xml:space="preserve">The Company has three plants </w:t>
      </w:r>
      <w:r w:rsidR="000E37D8">
        <w:rPr>
          <w:rFonts w:ascii="Arial" w:eastAsia="Arial Unicode MS" w:hAnsi="Arial" w:cs="Arial Unicode MS"/>
          <w:sz w:val="22"/>
          <w:szCs w:val="22"/>
        </w:rPr>
        <w:t>in Lamphun, Prachinburi and Chachoengsoa.</w:t>
      </w:r>
    </w:p>
    <w:p w14:paraId="28138358" w14:textId="77777777" w:rsidR="00C06086" w:rsidRPr="00C06086" w:rsidRDefault="00C06086" w:rsidP="00C06086">
      <w:pPr>
        <w:spacing w:before="120" w:after="120" w:line="380" w:lineRule="exact"/>
        <w:ind w:left="540" w:hanging="540"/>
        <w:jc w:val="both"/>
        <w:outlineLvl w:val="1"/>
        <w:rPr>
          <w:rFonts w:ascii="Arial" w:eastAsia="Arial Unicode MS" w:hAnsi="Arial" w:cs="Arial Unicode MS"/>
          <w:b/>
          <w:bCs/>
          <w:sz w:val="22"/>
          <w:szCs w:val="22"/>
          <w:cs/>
        </w:rPr>
      </w:pPr>
      <w:r w:rsidRPr="00C06086">
        <w:rPr>
          <w:rFonts w:ascii="Arial" w:eastAsia="Arial Unicode MS" w:hAnsi="Arial" w:cs="Arial Unicode MS"/>
          <w:b/>
          <w:bCs/>
          <w:sz w:val="22"/>
          <w:szCs w:val="22"/>
        </w:rPr>
        <w:t>1.</w:t>
      </w:r>
      <w:r>
        <w:rPr>
          <w:rFonts w:ascii="Arial" w:eastAsia="Arial Unicode MS" w:hAnsi="Arial" w:cs="Arial Unicode MS"/>
          <w:b/>
          <w:bCs/>
          <w:sz w:val="22"/>
          <w:szCs w:val="22"/>
        </w:rPr>
        <w:t>2</w:t>
      </w:r>
      <w:r>
        <w:rPr>
          <w:rFonts w:ascii="Arial" w:eastAsia="Arial Unicode MS" w:hAnsi="Arial" w:cs="Arial Unicode MS"/>
          <w:b/>
          <w:bCs/>
          <w:sz w:val="22"/>
          <w:szCs w:val="22"/>
        </w:rPr>
        <w:tab/>
      </w:r>
      <w:r w:rsidRPr="00C06086">
        <w:rPr>
          <w:rFonts w:ascii="Arial" w:eastAsia="Arial Unicode MS" w:hAnsi="Arial" w:cs="Arial Unicode MS"/>
          <w:b/>
          <w:bCs/>
          <w:sz w:val="22"/>
          <w:szCs w:val="22"/>
        </w:rPr>
        <w:t xml:space="preserve">Coronavirus disease 2019 Pandemic </w:t>
      </w:r>
    </w:p>
    <w:p w14:paraId="0D044C9C" w14:textId="022FDB6D" w:rsidR="00624448" w:rsidRPr="00624448" w:rsidRDefault="00624448" w:rsidP="00624448">
      <w:pPr>
        <w:tabs>
          <w:tab w:val="left" w:pos="2880"/>
        </w:tabs>
        <w:spacing w:before="120" w:after="120" w:line="380" w:lineRule="exact"/>
        <w:ind w:left="540" w:hanging="540"/>
        <w:jc w:val="thaiDistribute"/>
        <w:rPr>
          <w:rFonts w:ascii="Arial" w:eastAsia="Arial Unicode MS" w:hAnsi="Arial" w:cs="Arial Unicode MS"/>
          <w:sz w:val="22"/>
          <w:szCs w:val="22"/>
        </w:rPr>
      </w:pPr>
      <w:r>
        <w:rPr>
          <w:rFonts w:ascii="Arial" w:eastAsia="Arial Unicode MS" w:hAnsi="Arial" w:cs="Arial Unicode MS"/>
          <w:sz w:val="22"/>
          <w:szCs w:val="22"/>
          <w:cs/>
        </w:rPr>
        <w:tab/>
      </w:r>
      <w:r w:rsidR="006B75B2">
        <w:rPr>
          <w:rFonts w:ascii="Arial" w:eastAsia="Arial Unicode MS" w:hAnsi="Arial" w:cs="Arial Unicode MS"/>
          <w:sz w:val="22"/>
          <w:szCs w:val="22"/>
        </w:rPr>
        <w:t>Since 2020, t</w:t>
      </w:r>
      <w:r w:rsidRPr="00624448">
        <w:rPr>
          <w:rFonts w:ascii="Arial" w:eastAsia="Arial Unicode MS" w:hAnsi="Arial" w:cs="Arial Unicode MS"/>
          <w:sz w:val="22"/>
          <w:szCs w:val="22"/>
        </w:rPr>
        <w:t xml:space="preserve">he Coronavirus disease 2019 pandemic </w:t>
      </w:r>
      <w:r w:rsidR="006B75B2">
        <w:rPr>
          <w:rFonts w:ascii="Arial" w:eastAsia="Arial Unicode MS" w:hAnsi="Arial" w:cs="Arial Unicode MS"/>
          <w:sz w:val="22"/>
          <w:szCs w:val="22"/>
        </w:rPr>
        <w:t>has been</w:t>
      </w:r>
      <w:r w:rsidRPr="00624448">
        <w:rPr>
          <w:rFonts w:ascii="Arial" w:eastAsia="Arial Unicode MS" w:hAnsi="Arial" w:cs="Arial Unicode MS"/>
          <w:sz w:val="22"/>
          <w:szCs w:val="22"/>
        </w:rPr>
        <w:t xml:space="preserve"> resulting in an economic slowdown and adversely impacting most businesses and industries. This situation </w:t>
      </w:r>
      <w:r w:rsidR="006B75B2">
        <w:rPr>
          <w:rFonts w:ascii="Arial" w:eastAsia="Arial Unicode MS" w:hAnsi="Arial" w:cs="Arial Unicode MS"/>
          <w:sz w:val="22"/>
          <w:szCs w:val="22"/>
        </w:rPr>
        <w:t xml:space="preserve">still </w:t>
      </w:r>
      <w:r w:rsidRPr="00624448">
        <w:rPr>
          <w:rFonts w:ascii="Arial" w:eastAsia="Arial Unicode MS" w:hAnsi="Arial" w:cs="Arial Unicode MS"/>
          <w:sz w:val="22"/>
          <w:szCs w:val="22"/>
        </w:rPr>
        <w:t>affects the Company’s business in sales income and fair values of investments. However, the management has continuously monitored ongoing developments and assessed the financial impact in respect of the valuation of assets and will record the impact when it is possible to do so.</w:t>
      </w:r>
    </w:p>
    <w:p w14:paraId="687C6ADC" w14:textId="78FBC6C6" w:rsidR="00A83CB8" w:rsidRPr="00B92D26" w:rsidRDefault="00624448" w:rsidP="00624448">
      <w:pPr>
        <w:spacing w:before="120" w:after="120" w:line="380" w:lineRule="exact"/>
        <w:ind w:left="540" w:hanging="540"/>
        <w:jc w:val="both"/>
        <w:outlineLvl w:val="1"/>
        <w:rPr>
          <w:rFonts w:ascii="Arial" w:eastAsia="Arial Unicode MS" w:hAnsi="Arial" w:cs="Arial Unicode MS"/>
          <w:b/>
          <w:bCs/>
          <w:sz w:val="22"/>
          <w:szCs w:val="22"/>
        </w:rPr>
      </w:pPr>
      <w:r w:rsidRPr="00B92D26">
        <w:rPr>
          <w:rFonts w:ascii="Arial" w:eastAsia="Arial Unicode MS" w:hAnsi="Arial" w:cs="Arial Unicode MS"/>
          <w:b/>
          <w:bCs/>
          <w:sz w:val="22"/>
          <w:szCs w:val="22"/>
        </w:rPr>
        <w:t xml:space="preserve"> </w:t>
      </w:r>
      <w:r w:rsidR="00370B31" w:rsidRPr="00B92D26">
        <w:rPr>
          <w:rFonts w:ascii="Arial" w:eastAsia="Arial Unicode MS" w:hAnsi="Arial" w:cs="Arial Unicode MS"/>
          <w:b/>
          <w:bCs/>
          <w:sz w:val="22"/>
          <w:szCs w:val="22"/>
        </w:rPr>
        <w:t>1.</w:t>
      </w:r>
      <w:r w:rsidR="00C06086">
        <w:rPr>
          <w:rFonts w:ascii="Arial" w:eastAsia="Arial Unicode MS" w:hAnsi="Arial" w:cs="Arial Unicode MS"/>
          <w:b/>
          <w:bCs/>
          <w:sz w:val="22"/>
          <w:szCs w:val="22"/>
        </w:rPr>
        <w:t>3</w:t>
      </w:r>
      <w:r w:rsidR="006A4DB7">
        <w:rPr>
          <w:rFonts w:ascii="Arial" w:eastAsia="Arial Unicode MS" w:hAnsi="Arial" w:cs="Arial Unicode MS"/>
          <w:b/>
          <w:bCs/>
          <w:sz w:val="22"/>
          <w:szCs w:val="22"/>
        </w:rPr>
        <w:tab/>
      </w:r>
      <w:r w:rsidR="00A83CB8" w:rsidRPr="00B92D26">
        <w:rPr>
          <w:rFonts w:ascii="Arial" w:eastAsia="Arial Unicode MS" w:hAnsi="Arial" w:cs="Arial Unicode MS"/>
          <w:b/>
          <w:bCs/>
          <w:sz w:val="22"/>
          <w:szCs w:val="22"/>
        </w:rPr>
        <w:t>Basis for the preparation of the interim financial statements</w:t>
      </w:r>
    </w:p>
    <w:p w14:paraId="081C5A5C" w14:textId="77777777" w:rsidR="00640ADA" w:rsidRPr="00B92D26" w:rsidRDefault="00640ADA" w:rsidP="00CB1418">
      <w:pPr>
        <w:tabs>
          <w:tab w:val="left" w:pos="2880"/>
        </w:tabs>
        <w:spacing w:before="120" w:after="120" w:line="380" w:lineRule="exact"/>
        <w:ind w:left="540" w:hanging="540"/>
        <w:jc w:val="thaiDistribute"/>
        <w:rPr>
          <w:rFonts w:ascii="Arial" w:eastAsia="Arial Unicode MS" w:hAnsi="Arial" w:cs="Arial Unicode MS"/>
          <w:sz w:val="22"/>
          <w:szCs w:val="22"/>
        </w:rPr>
      </w:pPr>
      <w:r w:rsidRPr="00B92D26">
        <w:rPr>
          <w:rFonts w:ascii="Arial" w:eastAsia="Arial Unicode MS" w:hAnsi="Arial" w:cs="Arial Unicode MS"/>
          <w:sz w:val="22"/>
          <w:szCs w:val="22"/>
        </w:rPr>
        <w:tab/>
        <w:t xml:space="preserve">These interim financial statements are prepared in accordance with Thai </w:t>
      </w:r>
      <w:r w:rsidR="00A97962">
        <w:rPr>
          <w:rFonts w:ascii="Arial" w:eastAsia="Arial Unicode MS" w:hAnsi="Arial" w:cs="Arial Unicode MS"/>
          <w:sz w:val="22"/>
          <w:szCs w:val="22"/>
        </w:rPr>
        <w:t>Financial Reporting</w:t>
      </w:r>
      <w:r w:rsidRPr="00B92D26">
        <w:rPr>
          <w:rFonts w:ascii="Arial" w:eastAsia="Arial Unicode MS" w:hAnsi="Arial" w:cs="Arial Unicode MS"/>
          <w:sz w:val="22"/>
          <w:szCs w:val="22"/>
        </w:rPr>
        <w:t xml:space="preserve">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42C32622" w14:textId="77777777" w:rsidR="00640ADA" w:rsidRPr="00B92D26" w:rsidRDefault="00640ADA" w:rsidP="00CB1418">
      <w:pPr>
        <w:tabs>
          <w:tab w:val="left" w:pos="720"/>
        </w:tabs>
        <w:spacing w:before="120" w:after="120" w:line="380" w:lineRule="exact"/>
        <w:ind w:left="547" w:hanging="547"/>
        <w:jc w:val="thaiDistribute"/>
        <w:rPr>
          <w:rFonts w:ascii="Arial" w:eastAsia="Arial Unicode MS" w:hAnsi="Arial" w:cs="Arial Unicode MS"/>
          <w:sz w:val="22"/>
          <w:szCs w:val="22"/>
        </w:rPr>
      </w:pPr>
      <w:r w:rsidRPr="00B92D26">
        <w:rPr>
          <w:rFonts w:ascii="Arial" w:eastAsia="Arial Unicode MS" w:hAnsi="Arial" w:cs="Arial Unicode MS"/>
          <w:sz w:val="22"/>
          <w:szCs w:val="22"/>
        </w:rPr>
        <w:tab/>
        <w:t xml:space="preserve">These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 </w:t>
      </w:r>
    </w:p>
    <w:p w14:paraId="539AAE5B" w14:textId="77777777" w:rsidR="00640ADA" w:rsidRPr="00B92D26" w:rsidRDefault="00640ADA" w:rsidP="00CB1418">
      <w:pPr>
        <w:tabs>
          <w:tab w:val="left" w:pos="540"/>
          <w:tab w:val="left" w:pos="2880"/>
        </w:tabs>
        <w:spacing w:before="120" w:after="120" w:line="380" w:lineRule="exact"/>
        <w:ind w:left="540" w:hanging="540"/>
        <w:jc w:val="thaiDistribute"/>
        <w:rPr>
          <w:rFonts w:ascii="Arial" w:eastAsia="Arial Unicode MS" w:hAnsi="Arial" w:cs="Arial Unicode MS"/>
          <w:sz w:val="22"/>
          <w:szCs w:val="22"/>
        </w:rPr>
      </w:pPr>
      <w:r w:rsidRPr="00B92D26">
        <w:rPr>
          <w:rFonts w:ascii="Arial" w:eastAsia="Arial Unicode MS" w:hAnsi="Arial" w:cs="Arial Unicode MS"/>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3FDC987D" w14:textId="77777777" w:rsidR="00E95F34" w:rsidRDefault="00E95F34">
      <w:pPr>
        <w:overflowPunct/>
        <w:autoSpaceDE/>
        <w:autoSpaceDN/>
        <w:adjustRightInd/>
        <w:spacing w:after="200" w:line="276" w:lineRule="auto"/>
        <w:textAlignment w:val="auto"/>
        <w:rPr>
          <w:rFonts w:ascii="Arial" w:hAnsi="Arial" w:cs="Arial"/>
          <w:b/>
          <w:bCs/>
          <w:sz w:val="22"/>
          <w:szCs w:val="22"/>
        </w:rPr>
      </w:pPr>
      <w:bookmarkStart w:id="0" w:name="_Hlk37750184"/>
      <w:r>
        <w:rPr>
          <w:rFonts w:ascii="Arial" w:hAnsi="Arial" w:cs="Arial"/>
          <w:b/>
          <w:bCs/>
          <w:sz w:val="22"/>
          <w:szCs w:val="22"/>
        </w:rPr>
        <w:br w:type="page"/>
      </w:r>
    </w:p>
    <w:p w14:paraId="701FC840" w14:textId="0CD2CC21" w:rsidR="00FB350B" w:rsidRPr="004A4D40" w:rsidRDefault="00FB350B" w:rsidP="00624448">
      <w:pPr>
        <w:spacing w:before="120" w:after="120" w:line="380" w:lineRule="exact"/>
        <w:ind w:left="540" w:hanging="540"/>
        <w:jc w:val="thaiDistribute"/>
        <w:rPr>
          <w:rFonts w:ascii="Arial" w:hAnsi="Arial" w:cs="Arial"/>
          <w:b/>
          <w:bCs/>
          <w:sz w:val="22"/>
          <w:szCs w:val="22"/>
        </w:rPr>
      </w:pPr>
      <w:r w:rsidRPr="004A4D40">
        <w:rPr>
          <w:rFonts w:ascii="Arial" w:hAnsi="Arial" w:cs="Arial"/>
          <w:b/>
          <w:bCs/>
          <w:sz w:val="22"/>
          <w:szCs w:val="22"/>
        </w:rPr>
        <w:lastRenderedPageBreak/>
        <w:t>1.</w:t>
      </w:r>
      <w:r w:rsidR="00C06086">
        <w:rPr>
          <w:rFonts w:ascii="Arial" w:hAnsi="Arial" w:cs="Arial"/>
          <w:b/>
          <w:bCs/>
          <w:sz w:val="22"/>
          <w:szCs w:val="22"/>
        </w:rPr>
        <w:t>4</w:t>
      </w:r>
      <w:r w:rsidRPr="004A4D40">
        <w:rPr>
          <w:rFonts w:ascii="Arial" w:hAnsi="Arial" w:cs="Arial"/>
          <w:b/>
          <w:bCs/>
          <w:sz w:val="22"/>
          <w:szCs w:val="22"/>
        </w:rPr>
        <w:tab/>
        <w:t>New</w:t>
      </w:r>
      <w:r w:rsidRPr="004A4D40">
        <w:rPr>
          <w:rFonts w:ascii="Arial" w:hAnsi="Arial" w:cs="Arial"/>
          <w:b/>
          <w:bCs/>
          <w:sz w:val="22"/>
          <w:szCs w:val="22"/>
          <w:cs/>
        </w:rPr>
        <w:t xml:space="preserve"> </w:t>
      </w:r>
      <w:r w:rsidRPr="004A4D40">
        <w:rPr>
          <w:rFonts w:ascii="Arial" w:hAnsi="Arial" w:cs="Arial"/>
          <w:b/>
          <w:bCs/>
          <w:sz w:val="22"/>
          <w:szCs w:val="22"/>
        </w:rPr>
        <w:t xml:space="preserve">financial reporting standards </w:t>
      </w:r>
    </w:p>
    <w:p w14:paraId="3790C2FC" w14:textId="77777777" w:rsidR="00477D3F" w:rsidRPr="00477D3F" w:rsidRDefault="00477D3F" w:rsidP="00624448">
      <w:pPr>
        <w:pStyle w:val="Heading3"/>
        <w:spacing w:before="120" w:after="120"/>
        <w:ind w:firstLine="540"/>
        <w:rPr>
          <w:rFonts w:ascii="Arial" w:hAnsi="Arial" w:cs="Arial"/>
          <w:b/>
          <w:bCs/>
          <w:color w:val="000000"/>
          <w:sz w:val="22"/>
          <w:szCs w:val="22"/>
        </w:rPr>
      </w:pPr>
      <w:r w:rsidRPr="00477D3F">
        <w:rPr>
          <w:rFonts w:ascii="Arial" w:hAnsi="Arial" w:cs="Arial"/>
          <w:b/>
          <w:bCs/>
          <w:color w:val="000000"/>
          <w:sz w:val="22"/>
          <w:szCs w:val="22"/>
        </w:rPr>
        <w:t>a)   Financial reporting standards that became effective in the current period</w:t>
      </w:r>
    </w:p>
    <w:p w14:paraId="1E1EBED5" w14:textId="77777777" w:rsidR="00624448" w:rsidRDefault="00477D3F" w:rsidP="00624448">
      <w:pPr>
        <w:spacing w:before="120" w:after="120" w:line="380" w:lineRule="exact"/>
        <w:ind w:left="900"/>
        <w:jc w:val="thaiDistribute"/>
        <w:rPr>
          <w:rFonts w:ascii="Arial" w:hAnsi="Arial" w:cstheme="minorBidi"/>
          <w:sz w:val="22"/>
          <w:szCs w:val="22"/>
        </w:rPr>
      </w:pPr>
      <w:r w:rsidRPr="00477D3F">
        <w:rPr>
          <w:rFonts w:ascii="Arial" w:hAnsi="Arial" w:cs="Arial"/>
          <w:sz w:val="22"/>
          <w:szCs w:val="22"/>
        </w:rPr>
        <w:t>During the period, the Company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477D3F">
        <w:rPr>
          <w:rFonts w:ascii="Angsana New" w:hAnsi="Angsana New" w:hint="cs"/>
          <w:sz w:val="22"/>
          <w:szCs w:val="22"/>
          <w:cs/>
        </w:rPr>
        <w:t xml:space="preserve"> </w:t>
      </w:r>
      <w:r w:rsidRPr="00477D3F">
        <w:rPr>
          <w:rFonts w:ascii="Arial" w:hAnsi="Arial" w:cs="Arial"/>
          <w:sz w:val="22"/>
          <w:szCs w:val="22"/>
        </w:rPr>
        <w:t xml:space="preserve">directed towards clarifying accounting treatment and providing accounting guidance for users of the standards. </w:t>
      </w:r>
    </w:p>
    <w:p w14:paraId="479504A7" w14:textId="3E27F640" w:rsidR="00477D3F" w:rsidRPr="00477D3F" w:rsidRDefault="00477D3F" w:rsidP="00624448">
      <w:pPr>
        <w:spacing w:before="120" w:after="120" w:line="380" w:lineRule="exact"/>
        <w:ind w:left="900"/>
        <w:jc w:val="thaiDistribute"/>
        <w:rPr>
          <w:rFonts w:ascii="Arial" w:eastAsiaTheme="minorHAnsi" w:hAnsi="Arial" w:cs="Arial"/>
          <w:sz w:val="22"/>
          <w:szCs w:val="22"/>
        </w:rPr>
      </w:pPr>
      <w:r w:rsidRPr="00477D3F">
        <w:rPr>
          <w:rFonts w:ascii="Arial" w:hAnsi="Arial" w:cs="Arial"/>
          <w:sz w:val="22"/>
          <w:szCs w:val="22"/>
        </w:rPr>
        <w:t>The adoption of these financial reporting standards does not have any significant impact on the Company’s financial statements.</w:t>
      </w:r>
    </w:p>
    <w:p w14:paraId="3AE062F8" w14:textId="2DDEF3CB" w:rsidR="00477D3F" w:rsidRPr="00477D3F" w:rsidRDefault="00477D3F" w:rsidP="00624448">
      <w:pPr>
        <w:pStyle w:val="Heading3"/>
        <w:spacing w:before="120" w:after="120"/>
        <w:ind w:left="900" w:hanging="360"/>
        <w:rPr>
          <w:rFonts w:ascii="Arial" w:hAnsi="Arial" w:cs="Arial"/>
          <w:b/>
          <w:bCs/>
          <w:color w:val="000000"/>
          <w:sz w:val="22"/>
          <w:szCs w:val="22"/>
        </w:rPr>
      </w:pPr>
      <w:r w:rsidRPr="00477D3F">
        <w:rPr>
          <w:rFonts w:ascii="Arial" w:hAnsi="Arial" w:cs="Arial"/>
          <w:b/>
          <w:bCs/>
          <w:color w:val="000000"/>
          <w:sz w:val="22"/>
          <w:szCs w:val="22"/>
        </w:rPr>
        <w:t>b) </w:t>
      </w:r>
      <w:r>
        <w:rPr>
          <w:rFonts w:ascii="Arial" w:hAnsi="Arial" w:cs="Arial"/>
          <w:b/>
          <w:bCs/>
          <w:color w:val="000000"/>
          <w:sz w:val="22"/>
          <w:szCs w:val="22"/>
        </w:rPr>
        <w:tab/>
      </w:r>
      <w:r w:rsidRPr="00477D3F">
        <w:rPr>
          <w:rFonts w:ascii="Arial" w:hAnsi="Arial" w:cs="Arial"/>
          <w:b/>
          <w:bCs/>
          <w:color w:val="000000"/>
          <w:sz w:val="22"/>
          <w:szCs w:val="22"/>
        </w:rPr>
        <w:t>Financial reporting standards that will become effective for fiscal years beginning on or after 1 January 2022</w:t>
      </w:r>
    </w:p>
    <w:p w14:paraId="0D2FF483" w14:textId="77777777" w:rsidR="00973DFD" w:rsidRPr="00973DFD" w:rsidRDefault="00973DFD" w:rsidP="00973DFD">
      <w:pPr>
        <w:spacing w:before="120" w:after="120" w:line="380" w:lineRule="exact"/>
        <w:ind w:left="900"/>
        <w:jc w:val="thaiDistribute"/>
        <w:rPr>
          <w:rFonts w:ascii="Arial" w:hAnsi="Arial" w:cs="Arial"/>
          <w:sz w:val="22"/>
          <w:szCs w:val="22"/>
        </w:rPr>
      </w:pPr>
      <w:r w:rsidRPr="00973DFD">
        <w:rPr>
          <w:rFonts w:ascii="Arial" w:hAnsi="Arial" w:cs="Arial"/>
          <w:sz w:val="22"/>
          <w:szCs w:val="22"/>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03C3FFAA" w14:textId="77777777" w:rsidR="00973DFD" w:rsidRPr="00973DFD" w:rsidRDefault="00973DFD" w:rsidP="00973DFD">
      <w:pPr>
        <w:spacing w:before="120" w:after="120" w:line="380" w:lineRule="exact"/>
        <w:ind w:left="900"/>
        <w:jc w:val="thaiDistribute"/>
        <w:rPr>
          <w:rFonts w:ascii="Arial" w:hAnsi="Arial" w:cs="Arial"/>
          <w:sz w:val="22"/>
          <w:szCs w:val="22"/>
        </w:rPr>
      </w:pPr>
      <w:r w:rsidRPr="00973DFD">
        <w:rPr>
          <w:rFonts w:ascii="Arial" w:hAnsi="Arial" w:cs="Arial"/>
          <w:sz w:val="22"/>
          <w:szCs w:val="22"/>
        </w:rPr>
        <w:t>The management of the Company believes that adoption of these amendments will not have any significant impact on the Company’s financial statements.</w:t>
      </w:r>
    </w:p>
    <w:p w14:paraId="59737106" w14:textId="736366F2" w:rsidR="00FB350B" w:rsidRPr="004A4D40" w:rsidRDefault="00C06086" w:rsidP="00624448">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Pr>
          <w:rFonts w:ascii="Arial" w:hAnsi="Arial" w:cs="Arial"/>
          <w:b/>
          <w:bCs/>
          <w:sz w:val="22"/>
          <w:szCs w:val="22"/>
        </w:rPr>
        <w:t>1</w:t>
      </w:r>
      <w:r w:rsidR="00FB350B">
        <w:rPr>
          <w:rFonts w:ascii="Arial" w:hAnsi="Arial" w:cs="Arial"/>
          <w:b/>
          <w:bCs/>
          <w:sz w:val="22"/>
          <w:szCs w:val="22"/>
        </w:rPr>
        <w:t>.</w:t>
      </w:r>
      <w:r>
        <w:rPr>
          <w:rFonts w:ascii="Arial" w:hAnsi="Arial" w:cs="Arial"/>
          <w:b/>
          <w:bCs/>
          <w:sz w:val="22"/>
          <w:szCs w:val="22"/>
        </w:rPr>
        <w:t>5</w:t>
      </w:r>
      <w:r w:rsidR="00FB350B" w:rsidRPr="004A4D40">
        <w:rPr>
          <w:rFonts w:ascii="Arial" w:hAnsi="Arial" w:cs="Arial"/>
          <w:b/>
          <w:bCs/>
          <w:sz w:val="22"/>
          <w:szCs w:val="22"/>
        </w:rPr>
        <w:tab/>
        <w:t>Significant accounting policies</w:t>
      </w:r>
    </w:p>
    <w:p w14:paraId="3CC3D6FC" w14:textId="0F056B46" w:rsidR="00FB350B" w:rsidRPr="004A4D40" w:rsidRDefault="00FB350B" w:rsidP="00624448">
      <w:pPr>
        <w:spacing w:before="120" w:after="120" w:line="380" w:lineRule="exact"/>
        <w:ind w:left="540" w:hanging="540"/>
        <w:jc w:val="thaiDistribute"/>
        <w:rPr>
          <w:rFonts w:ascii="Arial" w:hAnsi="Arial" w:cs="Arial"/>
          <w:sz w:val="22"/>
          <w:szCs w:val="22"/>
          <w:cs/>
        </w:rPr>
      </w:pPr>
      <w:r w:rsidRPr="004A4D40">
        <w:rPr>
          <w:rFonts w:ascii="Arial" w:hAnsi="Arial" w:cs="Arial"/>
          <w:sz w:val="22"/>
          <w:szCs w:val="22"/>
        </w:rPr>
        <w:tab/>
        <w:t xml:space="preserve">The interim financial statements are prepared by using the same accounting policies and methods of computation as were used for the financial statements for the year ended </w:t>
      </w:r>
      <w:r w:rsidR="0076165F">
        <w:rPr>
          <w:rFonts w:ascii="Arial" w:hAnsi="Arial" w:cs="Arial"/>
          <w:sz w:val="22"/>
          <w:szCs w:val="22"/>
        </w:rPr>
        <w:t xml:space="preserve">               </w:t>
      </w:r>
      <w:r w:rsidRPr="004A4D40">
        <w:rPr>
          <w:rFonts w:ascii="Arial" w:hAnsi="Arial" w:cs="Arial"/>
          <w:sz w:val="22"/>
          <w:szCs w:val="22"/>
        </w:rPr>
        <w:t>31 December 20</w:t>
      </w:r>
      <w:r w:rsidR="00B32DBC">
        <w:rPr>
          <w:rFonts w:ascii="Arial" w:hAnsi="Arial" w:cstheme="minorBidi"/>
          <w:sz w:val="22"/>
          <w:szCs w:val="22"/>
        </w:rPr>
        <w:t>20</w:t>
      </w:r>
      <w:r w:rsidR="00E95F34">
        <w:rPr>
          <w:rFonts w:ascii="Arial" w:hAnsi="Arial" w:cs="Arial"/>
          <w:sz w:val="22"/>
          <w:szCs w:val="22"/>
        </w:rPr>
        <w:t>.</w:t>
      </w:r>
    </w:p>
    <w:bookmarkEnd w:id="0"/>
    <w:p w14:paraId="0EC47F17" w14:textId="77777777" w:rsidR="00AF5302" w:rsidRPr="00624448" w:rsidRDefault="000F3343" w:rsidP="00624448">
      <w:pPr>
        <w:spacing w:before="120" w:after="120" w:line="380" w:lineRule="exact"/>
        <w:ind w:left="547" w:hanging="547"/>
        <w:jc w:val="both"/>
        <w:outlineLvl w:val="0"/>
        <w:rPr>
          <w:rFonts w:ascii="Arial" w:hAnsi="Arial"/>
          <w:b/>
          <w:sz w:val="22"/>
          <w:szCs w:val="22"/>
        </w:rPr>
      </w:pPr>
      <w:r w:rsidRPr="00624448">
        <w:rPr>
          <w:rFonts w:ascii="Arial" w:hAnsi="Arial"/>
          <w:b/>
          <w:sz w:val="22"/>
          <w:szCs w:val="22"/>
        </w:rPr>
        <w:t>2</w:t>
      </w:r>
      <w:r w:rsidR="00AF5302" w:rsidRPr="00624448">
        <w:rPr>
          <w:rFonts w:ascii="Arial" w:hAnsi="Arial"/>
          <w:b/>
          <w:sz w:val="22"/>
          <w:szCs w:val="22"/>
        </w:rPr>
        <w:t>.</w:t>
      </w:r>
      <w:r w:rsidR="00AF5302" w:rsidRPr="00624448">
        <w:rPr>
          <w:rFonts w:ascii="Arial" w:hAnsi="Arial"/>
          <w:b/>
          <w:sz w:val="22"/>
          <w:szCs w:val="22"/>
        </w:rPr>
        <w:tab/>
        <w:t>Related party transactions</w:t>
      </w:r>
    </w:p>
    <w:p w14:paraId="234C46BC" w14:textId="77777777" w:rsidR="00AF5302" w:rsidRPr="00B92D26" w:rsidRDefault="00AF5302" w:rsidP="00624448">
      <w:pPr>
        <w:spacing w:before="120" w:after="120" w:line="380" w:lineRule="exact"/>
        <w:ind w:left="547"/>
        <w:jc w:val="thaiDistribute"/>
        <w:rPr>
          <w:rFonts w:ascii="Arial" w:hAnsi="Arial"/>
          <w:sz w:val="22"/>
          <w:szCs w:val="22"/>
        </w:rPr>
      </w:pPr>
      <w:r w:rsidRPr="00624448">
        <w:rPr>
          <w:rFonts w:ascii="Arial" w:hAnsi="Arial"/>
          <w:sz w:val="22"/>
          <w:szCs w:val="22"/>
        </w:rPr>
        <w:t xml:space="preserve">During the period, </w:t>
      </w:r>
      <w:r w:rsidR="004F1791" w:rsidRPr="00624448">
        <w:rPr>
          <w:rFonts w:ascii="Arial" w:hAnsi="Arial"/>
          <w:sz w:val="22"/>
          <w:szCs w:val="22"/>
        </w:rPr>
        <w:t>the Company</w:t>
      </w:r>
      <w:r w:rsidRPr="00624448">
        <w:rPr>
          <w:rFonts w:ascii="Arial" w:hAnsi="Arial"/>
          <w:sz w:val="22"/>
          <w:szCs w:val="22"/>
        </w:rPr>
        <w:t xml:space="preserve"> had significant business transactions with related parties. Such transactions, which are summarised below, arose in the ordinary course of business and were concluded on commercial terms and bases agreed upon between the Company and those related parties.</w:t>
      </w:r>
    </w:p>
    <w:p w14:paraId="2AA2F5F7" w14:textId="77777777" w:rsidR="005D5EAA" w:rsidRDefault="005D5EAA">
      <w:pPr>
        <w:overflowPunct/>
        <w:autoSpaceDE/>
        <w:autoSpaceDN/>
        <w:adjustRightInd/>
        <w:spacing w:after="200" w:line="276" w:lineRule="auto"/>
        <w:textAlignment w:val="auto"/>
        <w:rPr>
          <w:rFonts w:ascii="Arial" w:eastAsia="Arial Unicode MS" w:hAnsi="Arial" w:cs="Arial"/>
          <w:sz w:val="18"/>
          <w:szCs w:val="18"/>
        </w:rPr>
      </w:pPr>
      <w:r>
        <w:rPr>
          <w:rFonts w:ascii="Arial" w:eastAsia="Arial Unicode MS" w:hAnsi="Arial" w:cs="Arial"/>
          <w:sz w:val="18"/>
          <w:szCs w:val="18"/>
        </w:rPr>
        <w:br w:type="page"/>
      </w:r>
    </w:p>
    <w:p w14:paraId="4D5D4932" w14:textId="77777777" w:rsidR="00513730" w:rsidRPr="008579A5" w:rsidRDefault="00513730" w:rsidP="00513730">
      <w:pPr>
        <w:tabs>
          <w:tab w:val="left" w:pos="720"/>
          <w:tab w:val="right" w:pos="7200"/>
          <w:tab w:val="right" w:pos="8540"/>
        </w:tabs>
        <w:spacing w:line="380" w:lineRule="exact"/>
        <w:ind w:left="360" w:right="-7" w:hanging="360"/>
        <w:jc w:val="right"/>
        <w:rPr>
          <w:rFonts w:ascii="Arial" w:eastAsia="Arial Unicode MS" w:hAnsi="Arial" w:cs="Arial"/>
          <w:sz w:val="18"/>
          <w:szCs w:val="18"/>
        </w:rPr>
      </w:pPr>
      <w:r w:rsidRPr="008579A5">
        <w:rPr>
          <w:rFonts w:ascii="Arial" w:eastAsia="Arial Unicode MS" w:hAnsi="Arial" w:cs="Arial"/>
          <w:sz w:val="18"/>
          <w:szCs w:val="18"/>
        </w:rPr>
        <w:lastRenderedPageBreak/>
        <w:t>(Unit: Thousand Baht)</w:t>
      </w:r>
    </w:p>
    <w:tbl>
      <w:tblPr>
        <w:tblW w:w="9072" w:type="dxa"/>
        <w:tblInd w:w="450" w:type="dxa"/>
        <w:tblLayout w:type="fixed"/>
        <w:tblLook w:val="0000" w:firstRow="0" w:lastRow="0" w:firstColumn="0" w:lastColumn="0" w:noHBand="0" w:noVBand="0"/>
      </w:tblPr>
      <w:tblGrid>
        <w:gridCol w:w="3150"/>
        <w:gridCol w:w="1012"/>
        <w:gridCol w:w="1013"/>
        <w:gridCol w:w="1012"/>
        <w:gridCol w:w="1013"/>
        <w:gridCol w:w="1872"/>
      </w:tblGrid>
      <w:tr w:rsidR="00513730" w:rsidRPr="008579A5" w14:paraId="6B0DBEF4" w14:textId="77777777" w:rsidTr="00205C1B">
        <w:tc>
          <w:tcPr>
            <w:tcW w:w="3150" w:type="dxa"/>
            <w:tcBorders>
              <w:top w:val="nil"/>
              <w:left w:val="nil"/>
              <w:bottom w:val="nil"/>
              <w:right w:val="nil"/>
            </w:tcBorders>
          </w:tcPr>
          <w:p w14:paraId="0ECDE699" w14:textId="77777777" w:rsidR="00513730" w:rsidRPr="008579A5" w:rsidRDefault="00513730" w:rsidP="00513730">
            <w:pPr>
              <w:spacing w:line="360" w:lineRule="exact"/>
              <w:ind w:right="-162"/>
              <w:jc w:val="center"/>
              <w:rPr>
                <w:rFonts w:ascii="Arial" w:eastAsia="Arial Unicode MS" w:hAnsi="Arial" w:cs="Arial"/>
                <w:sz w:val="18"/>
                <w:szCs w:val="18"/>
              </w:rPr>
            </w:pPr>
          </w:p>
        </w:tc>
        <w:tc>
          <w:tcPr>
            <w:tcW w:w="2025" w:type="dxa"/>
            <w:gridSpan w:val="2"/>
            <w:tcBorders>
              <w:top w:val="nil"/>
              <w:left w:val="nil"/>
              <w:bottom w:val="nil"/>
              <w:right w:val="nil"/>
            </w:tcBorders>
          </w:tcPr>
          <w:p w14:paraId="0C14307C" w14:textId="77777777" w:rsidR="00513730" w:rsidRPr="008579A5" w:rsidRDefault="00513730" w:rsidP="00513730">
            <w:pPr>
              <w:pBdr>
                <w:bottom w:val="single" w:sz="6" w:space="1" w:color="auto"/>
              </w:pBdr>
              <w:spacing w:line="360" w:lineRule="exact"/>
              <w:jc w:val="center"/>
              <w:rPr>
                <w:rFonts w:ascii="Arial" w:eastAsia="Arial Unicode MS" w:hAnsi="Arial" w:cs="Arial"/>
                <w:sz w:val="18"/>
                <w:szCs w:val="18"/>
              </w:rPr>
            </w:pPr>
            <w:r w:rsidRPr="008579A5">
              <w:rPr>
                <w:rFonts w:ascii="Arial" w:eastAsia="Arial Unicode MS" w:hAnsi="Arial" w:cs="Arial"/>
                <w:sz w:val="18"/>
                <w:szCs w:val="18"/>
              </w:rPr>
              <w:t>For the three-month period ended 30 June</w:t>
            </w:r>
          </w:p>
        </w:tc>
        <w:tc>
          <w:tcPr>
            <w:tcW w:w="2025" w:type="dxa"/>
            <w:gridSpan w:val="2"/>
            <w:tcBorders>
              <w:top w:val="nil"/>
              <w:left w:val="nil"/>
              <w:bottom w:val="nil"/>
              <w:right w:val="nil"/>
            </w:tcBorders>
          </w:tcPr>
          <w:p w14:paraId="7D94C1A9" w14:textId="77777777" w:rsidR="00513730" w:rsidRPr="008579A5" w:rsidRDefault="00513730" w:rsidP="00513730">
            <w:pPr>
              <w:pBdr>
                <w:bottom w:val="single" w:sz="6" w:space="1" w:color="auto"/>
              </w:pBdr>
              <w:spacing w:line="360" w:lineRule="exact"/>
              <w:jc w:val="center"/>
              <w:rPr>
                <w:rFonts w:ascii="Arial" w:eastAsia="Arial Unicode MS" w:hAnsi="Arial" w:cs="Arial"/>
                <w:sz w:val="18"/>
                <w:szCs w:val="18"/>
              </w:rPr>
            </w:pPr>
            <w:r w:rsidRPr="008579A5">
              <w:rPr>
                <w:rFonts w:ascii="Arial" w:eastAsia="Arial Unicode MS" w:hAnsi="Arial" w:cs="Arial"/>
                <w:sz w:val="18"/>
                <w:szCs w:val="18"/>
              </w:rPr>
              <w:t xml:space="preserve">For the </w:t>
            </w:r>
            <w:r>
              <w:rPr>
                <w:rFonts w:ascii="Arial" w:eastAsia="Arial Unicode MS" w:hAnsi="Arial" w:cs="Arial"/>
                <w:sz w:val="18"/>
                <w:szCs w:val="18"/>
              </w:rPr>
              <w:t>six</w:t>
            </w:r>
            <w:r w:rsidRPr="008579A5">
              <w:rPr>
                <w:rFonts w:ascii="Arial" w:eastAsia="Arial Unicode MS" w:hAnsi="Arial" w:cs="Arial"/>
                <w:sz w:val="18"/>
                <w:szCs w:val="18"/>
              </w:rPr>
              <w:t>-month period ended 30 June</w:t>
            </w:r>
          </w:p>
        </w:tc>
        <w:tc>
          <w:tcPr>
            <w:tcW w:w="1872" w:type="dxa"/>
            <w:tcBorders>
              <w:top w:val="nil"/>
              <w:left w:val="nil"/>
              <w:bottom w:val="nil"/>
              <w:right w:val="nil"/>
            </w:tcBorders>
          </w:tcPr>
          <w:p w14:paraId="4ED66E93" w14:textId="77777777" w:rsidR="00513730" w:rsidRPr="008579A5" w:rsidRDefault="00513730" w:rsidP="00513730">
            <w:pPr>
              <w:pBdr>
                <w:bottom w:val="single" w:sz="6" w:space="1" w:color="auto"/>
              </w:pBdr>
              <w:spacing w:line="360" w:lineRule="exact"/>
              <w:jc w:val="center"/>
              <w:rPr>
                <w:rFonts w:ascii="Arial" w:eastAsia="Arial Unicode MS" w:hAnsi="Arial" w:cs="Arial"/>
                <w:sz w:val="18"/>
                <w:szCs w:val="18"/>
              </w:rPr>
            </w:pPr>
          </w:p>
          <w:p w14:paraId="135CD2C0" w14:textId="77777777" w:rsidR="00513730" w:rsidRPr="008579A5" w:rsidRDefault="00513730" w:rsidP="00513730">
            <w:pPr>
              <w:pBdr>
                <w:bottom w:val="single" w:sz="6" w:space="1" w:color="auto"/>
              </w:pBdr>
              <w:spacing w:line="360" w:lineRule="exact"/>
              <w:jc w:val="center"/>
              <w:rPr>
                <w:rFonts w:ascii="Arial" w:eastAsia="Arial Unicode MS" w:hAnsi="Arial" w:cs="Arial"/>
                <w:sz w:val="18"/>
                <w:szCs w:val="18"/>
              </w:rPr>
            </w:pPr>
            <w:r w:rsidRPr="008579A5">
              <w:rPr>
                <w:rFonts w:ascii="Arial" w:eastAsia="Arial Unicode MS" w:hAnsi="Arial" w:cs="Arial"/>
                <w:sz w:val="18"/>
                <w:szCs w:val="18"/>
              </w:rPr>
              <w:t>Pricing policies</w:t>
            </w:r>
          </w:p>
        </w:tc>
      </w:tr>
      <w:tr w:rsidR="00513730" w:rsidRPr="008579A5" w14:paraId="5A3E9931" w14:textId="77777777" w:rsidTr="00205C1B">
        <w:tc>
          <w:tcPr>
            <w:tcW w:w="3150" w:type="dxa"/>
            <w:tcBorders>
              <w:top w:val="nil"/>
              <w:left w:val="nil"/>
              <w:bottom w:val="nil"/>
              <w:right w:val="nil"/>
            </w:tcBorders>
          </w:tcPr>
          <w:p w14:paraId="0963811E" w14:textId="77777777" w:rsidR="00513730" w:rsidRPr="008579A5" w:rsidRDefault="00513730" w:rsidP="00513730">
            <w:pPr>
              <w:spacing w:line="360" w:lineRule="exact"/>
              <w:ind w:right="-162"/>
              <w:jc w:val="center"/>
              <w:rPr>
                <w:rFonts w:ascii="Arial" w:eastAsia="Arial Unicode MS" w:hAnsi="Arial" w:cs="Arial"/>
                <w:sz w:val="18"/>
                <w:szCs w:val="18"/>
              </w:rPr>
            </w:pPr>
          </w:p>
        </w:tc>
        <w:tc>
          <w:tcPr>
            <w:tcW w:w="1012" w:type="dxa"/>
            <w:tcBorders>
              <w:top w:val="nil"/>
              <w:left w:val="nil"/>
              <w:bottom w:val="nil"/>
              <w:right w:val="nil"/>
            </w:tcBorders>
          </w:tcPr>
          <w:p w14:paraId="495D13B8" w14:textId="38A87DEE" w:rsidR="00513730" w:rsidRPr="008579A5" w:rsidRDefault="00513730" w:rsidP="00513730">
            <w:pPr>
              <w:pBdr>
                <w:bottom w:val="single" w:sz="4" w:space="1" w:color="auto"/>
              </w:pBdr>
              <w:spacing w:line="360" w:lineRule="exact"/>
              <w:jc w:val="center"/>
              <w:rPr>
                <w:rFonts w:ascii="Arial" w:eastAsia="Arial Unicode MS" w:hAnsi="Arial" w:cs="Arial"/>
                <w:sz w:val="18"/>
                <w:szCs w:val="18"/>
              </w:rPr>
            </w:pPr>
            <w:r w:rsidRPr="008579A5">
              <w:rPr>
                <w:rFonts w:ascii="Arial" w:eastAsia="Arial Unicode MS" w:hAnsi="Arial" w:cs="Arial"/>
                <w:sz w:val="18"/>
                <w:szCs w:val="18"/>
              </w:rPr>
              <w:t>20</w:t>
            </w:r>
            <w:r>
              <w:rPr>
                <w:rFonts w:ascii="Arial" w:eastAsia="Arial Unicode MS" w:hAnsi="Arial" w:cs="Arial"/>
                <w:sz w:val="18"/>
                <w:szCs w:val="18"/>
              </w:rPr>
              <w:t>21</w:t>
            </w:r>
          </w:p>
        </w:tc>
        <w:tc>
          <w:tcPr>
            <w:tcW w:w="1013" w:type="dxa"/>
            <w:tcBorders>
              <w:top w:val="nil"/>
              <w:left w:val="nil"/>
              <w:bottom w:val="nil"/>
              <w:right w:val="nil"/>
            </w:tcBorders>
          </w:tcPr>
          <w:p w14:paraId="12CA600D" w14:textId="0D066DC7" w:rsidR="00513730" w:rsidRPr="008579A5" w:rsidRDefault="00513730" w:rsidP="00513730">
            <w:pPr>
              <w:pBdr>
                <w:bottom w:val="single" w:sz="4" w:space="1" w:color="auto"/>
              </w:pBdr>
              <w:spacing w:line="360" w:lineRule="exact"/>
              <w:jc w:val="center"/>
              <w:rPr>
                <w:rFonts w:ascii="Arial" w:eastAsia="Arial Unicode MS" w:hAnsi="Arial" w:cs="Arial"/>
                <w:sz w:val="18"/>
                <w:szCs w:val="18"/>
              </w:rPr>
            </w:pPr>
            <w:r w:rsidRPr="008579A5">
              <w:rPr>
                <w:rFonts w:ascii="Arial" w:eastAsia="Arial Unicode MS" w:hAnsi="Arial" w:cs="Arial"/>
                <w:sz w:val="18"/>
                <w:szCs w:val="18"/>
              </w:rPr>
              <w:t>20</w:t>
            </w:r>
            <w:r>
              <w:rPr>
                <w:rFonts w:ascii="Arial" w:eastAsia="Arial Unicode MS" w:hAnsi="Arial" w:cs="Arial"/>
                <w:sz w:val="18"/>
                <w:szCs w:val="18"/>
              </w:rPr>
              <w:t>20</w:t>
            </w:r>
          </w:p>
        </w:tc>
        <w:tc>
          <w:tcPr>
            <w:tcW w:w="1012" w:type="dxa"/>
            <w:tcBorders>
              <w:top w:val="nil"/>
              <w:left w:val="nil"/>
              <w:bottom w:val="nil"/>
              <w:right w:val="nil"/>
            </w:tcBorders>
          </w:tcPr>
          <w:p w14:paraId="78D37CE7" w14:textId="14138D4C" w:rsidR="00513730" w:rsidRPr="008579A5" w:rsidRDefault="00513730" w:rsidP="00513730">
            <w:pPr>
              <w:pBdr>
                <w:bottom w:val="single" w:sz="4" w:space="1" w:color="auto"/>
              </w:pBdr>
              <w:spacing w:line="360" w:lineRule="exact"/>
              <w:jc w:val="center"/>
              <w:rPr>
                <w:rFonts w:ascii="Arial" w:eastAsia="Arial Unicode MS" w:hAnsi="Arial" w:cs="Arial"/>
                <w:sz w:val="18"/>
                <w:szCs w:val="18"/>
              </w:rPr>
            </w:pPr>
            <w:r w:rsidRPr="008579A5">
              <w:rPr>
                <w:rFonts w:ascii="Arial" w:eastAsia="Arial Unicode MS" w:hAnsi="Arial" w:cs="Arial"/>
                <w:sz w:val="18"/>
                <w:szCs w:val="18"/>
              </w:rPr>
              <w:t>20</w:t>
            </w:r>
            <w:r>
              <w:rPr>
                <w:rFonts w:ascii="Arial" w:eastAsia="Arial Unicode MS" w:hAnsi="Arial" w:cs="Arial"/>
                <w:sz w:val="18"/>
                <w:szCs w:val="18"/>
              </w:rPr>
              <w:t>21</w:t>
            </w:r>
          </w:p>
        </w:tc>
        <w:tc>
          <w:tcPr>
            <w:tcW w:w="1013" w:type="dxa"/>
            <w:tcBorders>
              <w:top w:val="nil"/>
              <w:left w:val="nil"/>
              <w:bottom w:val="nil"/>
              <w:right w:val="nil"/>
            </w:tcBorders>
          </w:tcPr>
          <w:p w14:paraId="646BB43C" w14:textId="6C3167B6" w:rsidR="00513730" w:rsidRPr="008579A5" w:rsidRDefault="00513730" w:rsidP="00513730">
            <w:pPr>
              <w:pBdr>
                <w:bottom w:val="single" w:sz="4" w:space="1" w:color="auto"/>
              </w:pBdr>
              <w:spacing w:line="360" w:lineRule="exact"/>
              <w:jc w:val="center"/>
              <w:rPr>
                <w:rFonts w:ascii="Arial" w:eastAsia="Arial Unicode MS" w:hAnsi="Arial" w:cs="Arial"/>
                <w:sz w:val="18"/>
                <w:szCs w:val="18"/>
              </w:rPr>
            </w:pPr>
            <w:r w:rsidRPr="008579A5">
              <w:rPr>
                <w:rFonts w:ascii="Arial" w:eastAsia="Arial Unicode MS" w:hAnsi="Arial" w:cs="Arial"/>
                <w:sz w:val="18"/>
                <w:szCs w:val="18"/>
              </w:rPr>
              <w:t>20</w:t>
            </w:r>
            <w:r>
              <w:rPr>
                <w:rFonts w:ascii="Arial" w:eastAsia="Arial Unicode MS" w:hAnsi="Arial" w:cs="Arial"/>
                <w:sz w:val="18"/>
                <w:szCs w:val="18"/>
              </w:rPr>
              <w:t>20</w:t>
            </w:r>
          </w:p>
        </w:tc>
        <w:tc>
          <w:tcPr>
            <w:tcW w:w="1872" w:type="dxa"/>
            <w:tcBorders>
              <w:top w:val="nil"/>
              <w:left w:val="nil"/>
              <w:bottom w:val="nil"/>
              <w:right w:val="nil"/>
            </w:tcBorders>
          </w:tcPr>
          <w:p w14:paraId="12EE47A1" w14:textId="77777777" w:rsidR="00513730" w:rsidRPr="008579A5" w:rsidRDefault="00513730" w:rsidP="00513730">
            <w:pPr>
              <w:spacing w:line="360" w:lineRule="exact"/>
              <w:jc w:val="center"/>
              <w:rPr>
                <w:rFonts w:ascii="Arial" w:eastAsia="Arial Unicode MS" w:hAnsi="Arial" w:cs="Arial"/>
                <w:sz w:val="18"/>
                <w:szCs w:val="18"/>
                <w:u w:val="single"/>
              </w:rPr>
            </w:pPr>
          </w:p>
        </w:tc>
      </w:tr>
      <w:tr w:rsidR="00513730" w:rsidRPr="008579A5" w14:paraId="0AEA6D98" w14:textId="77777777" w:rsidTr="00205C1B">
        <w:tc>
          <w:tcPr>
            <w:tcW w:w="3150" w:type="dxa"/>
            <w:tcBorders>
              <w:top w:val="nil"/>
              <w:left w:val="nil"/>
              <w:bottom w:val="nil"/>
              <w:right w:val="nil"/>
            </w:tcBorders>
          </w:tcPr>
          <w:p w14:paraId="2E87E55D" w14:textId="77777777" w:rsidR="00513730" w:rsidRPr="008579A5" w:rsidRDefault="00513730" w:rsidP="00513730">
            <w:pPr>
              <w:spacing w:line="360" w:lineRule="exact"/>
              <w:rPr>
                <w:rFonts w:ascii="Arial" w:hAnsi="Arial" w:cs="Arial"/>
                <w:sz w:val="18"/>
                <w:szCs w:val="18"/>
              </w:rPr>
            </w:pPr>
            <w:r w:rsidRPr="008579A5">
              <w:rPr>
                <w:rFonts w:ascii="Arial" w:eastAsia="Arial Unicode MS" w:hAnsi="Arial" w:cs="Arial"/>
                <w:sz w:val="18"/>
                <w:szCs w:val="18"/>
                <w:u w:val="single"/>
              </w:rPr>
              <w:t>Transactions with related companies</w:t>
            </w:r>
          </w:p>
        </w:tc>
        <w:tc>
          <w:tcPr>
            <w:tcW w:w="1012" w:type="dxa"/>
            <w:tcBorders>
              <w:top w:val="nil"/>
              <w:left w:val="nil"/>
              <w:bottom w:val="nil"/>
              <w:right w:val="nil"/>
            </w:tcBorders>
          </w:tcPr>
          <w:p w14:paraId="2E76DE3A" w14:textId="77777777" w:rsidR="00513730" w:rsidRPr="008579A5" w:rsidRDefault="00513730" w:rsidP="00513730">
            <w:pPr>
              <w:spacing w:line="360" w:lineRule="exact"/>
              <w:rPr>
                <w:rFonts w:ascii="Arial" w:hAnsi="Arial" w:cs="Arial"/>
                <w:sz w:val="18"/>
                <w:szCs w:val="18"/>
              </w:rPr>
            </w:pPr>
          </w:p>
        </w:tc>
        <w:tc>
          <w:tcPr>
            <w:tcW w:w="1013" w:type="dxa"/>
            <w:tcBorders>
              <w:top w:val="nil"/>
              <w:left w:val="nil"/>
              <w:bottom w:val="nil"/>
              <w:right w:val="nil"/>
            </w:tcBorders>
          </w:tcPr>
          <w:p w14:paraId="21382ED0" w14:textId="77777777" w:rsidR="00513730" w:rsidRPr="008579A5" w:rsidRDefault="00513730" w:rsidP="00513730">
            <w:pPr>
              <w:spacing w:line="360" w:lineRule="exact"/>
              <w:rPr>
                <w:rFonts w:ascii="Arial" w:hAnsi="Arial" w:cs="Arial"/>
                <w:sz w:val="18"/>
                <w:szCs w:val="18"/>
              </w:rPr>
            </w:pPr>
          </w:p>
        </w:tc>
        <w:tc>
          <w:tcPr>
            <w:tcW w:w="1012" w:type="dxa"/>
            <w:tcBorders>
              <w:top w:val="nil"/>
              <w:left w:val="nil"/>
              <w:bottom w:val="nil"/>
              <w:right w:val="nil"/>
            </w:tcBorders>
          </w:tcPr>
          <w:p w14:paraId="0368AFF1" w14:textId="77777777" w:rsidR="00513730" w:rsidRPr="008579A5" w:rsidRDefault="00513730" w:rsidP="00513730">
            <w:pPr>
              <w:spacing w:line="360" w:lineRule="exact"/>
              <w:rPr>
                <w:rFonts w:ascii="Arial" w:hAnsi="Arial" w:cs="Arial"/>
                <w:sz w:val="18"/>
                <w:szCs w:val="18"/>
              </w:rPr>
            </w:pPr>
          </w:p>
        </w:tc>
        <w:tc>
          <w:tcPr>
            <w:tcW w:w="1013" w:type="dxa"/>
            <w:tcBorders>
              <w:top w:val="nil"/>
              <w:left w:val="nil"/>
              <w:bottom w:val="nil"/>
              <w:right w:val="nil"/>
            </w:tcBorders>
          </w:tcPr>
          <w:p w14:paraId="623263E0" w14:textId="77777777" w:rsidR="00513730" w:rsidRPr="008579A5" w:rsidRDefault="00513730" w:rsidP="00513730">
            <w:pPr>
              <w:spacing w:line="360" w:lineRule="exact"/>
              <w:rPr>
                <w:rFonts w:ascii="Arial" w:hAnsi="Arial" w:cs="Arial"/>
                <w:sz w:val="18"/>
                <w:szCs w:val="18"/>
              </w:rPr>
            </w:pPr>
          </w:p>
        </w:tc>
        <w:tc>
          <w:tcPr>
            <w:tcW w:w="1872" w:type="dxa"/>
            <w:tcBorders>
              <w:top w:val="nil"/>
              <w:left w:val="nil"/>
              <w:bottom w:val="nil"/>
              <w:right w:val="nil"/>
            </w:tcBorders>
          </w:tcPr>
          <w:p w14:paraId="422E7279" w14:textId="77777777" w:rsidR="00513730" w:rsidRPr="008579A5" w:rsidRDefault="00513730" w:rsidP="00513730">
            <w:pPr>
              <w:spacing w:line="360" w:lineRule="exact"/>
              <w:jc w:val="center"/>
              <w:rPr>
                <w:rFonts w:ascii="Arial" w:eastAsia="Arial Unicode MS" w:hAnsi="Arial" w:cs="Arial"/>
                <w:sz w:val="18"/>
                <w:szCs w:val="18"/>
                <w:u w:val="single"/>
              </w:rPr>
            </w:pPr>
          </w:p>
        </w:tc>
      </w:tr>
      <w:tr w:rsidR="00B52054" w:rsidRPr="008579A5" w14:paraId="1339250A" w14:textId="77777777" w:rsidTr="00205C1B">
        <w:tc>
          <w:tcPr>
            <w:tcW w:w="3150" w:type="dxa"/>
            <w:tcBorders>
              <w:top w:val="nil"/>
              <w:left w:val="nil"/>
              <w:bottom w:val="nil"/>
              <w:right w:val="nil"/>
            </w:tcBorders>
          </w:tcPr>
          <w:p w14:paraId="5E7B0754" w14:textId="77777777" w:rsidR="00B52054" w:rsidRPr="008579A5" w:rsidRDefault="00B52054" w:rsidP="00B52054">
            <w:pPr>
              <w:spacing w:line="360" w:lineRule="exact"/>
              <w:rPr>
                <w:rFonts w:ascii="Arial" w:eastAsia="Arial Unicode MS" w:hAnsi="Arial" w:cs="Arial"/>
                <w:sz w:val="18"/>
                <w:szCs w:val="18"/>
              </w:rPr>
            </w:pPr>
            <w:r w:rsidRPr="008579A5">
              <w:rPr>
                <w:rFonts w:ascii="Arial" w:eastAsia="Arial Unicode MS" w:hAnsi="Arial" w:cs="Arial"/>
                <w:sz w:val="18"/>
                <w:szCs w:val="18"/>
              </w:rPr>
              <w:t>Sales of goods</w:t>
            </w:r>
          </w:p>
        </w:tc>
        <w:tc>
          <w:tcPr>
            <w:tcW w:w="1012" w:type="dxa"/>
            <w:tcBorders>
              <w:top w:val="nil"/>
              <w:left w:val="nil"/>
              <w:bottom w:val="nil"/>
              <w:right w:val="nil"/>
            </w:tcBorders>
          </w:tcPr>
          <w:p w14:paraId="30D51AAD" w14:textId="4CD4C76C" w:rsidR="00B52054" w:rsidRPr="00B52054" w:rsidRDefault="00B52054" w:rsidP="00B52054">
            <w:pPr>
              <w:tabs>
                <w:tab w:val="decimal" w:pos="792"/>
              </w:tabs>
              <w:spacing w:line="360" w:lineRule="exact"/>
              <w:rPr>
                <w:rFonts w:ascii="Arial" w:hAnsi="Arial" w:cs="Arial"/>
                <w:sz w:val="18"/>
                <w:szCs w:val="18"/>
              </w:rPr>
            </w:pPr>
            <w:r w:rsidRPr="00B52054">
              <w:rPr>
                <w:rFonts w:ascii="Arial" w:hAnsi="Arial" w:cs="Arial" w:hint="cs"/>
                <w:sz w:val="18"/>
                <w:szCs w:val="18"/>
              </w:rPr>
              <w:t>75,891</w:t>
            </w:r>
          </w:p>
        </w:tc>
        <w:tc>
          <w:tcPr>
            <w:tcW w:w="1013" w:type="dxa"/>
            <w:tcBorders>
              <w:top w:val="nil"/>
              <w:left w:val="nil"/>
              <w:bottom w:val="nil"/>
              <w:right w:val="nil"/>
            </w:tcBorders>
          </w:tcPr>
          <w:p w14:paraId="7A6D2DAB" w14:textId="26F2EE51" w:rsidR="00B52054" w:rsidRPr="007C6B6D" w:rsidRDefault="00B52054" w:rsidP="00B52054">
            <w:pPr>
              <w:tabs>
                <w:tab w:val="decimal" w:pos="792"/>
              </w:tabs>
              <w:spacing w:line="360" w:lineRule="exact"/>
              <w:rPr>
                <w:rFonts w:ascii="Arial" w:hAnsi="Arial" w:cs="Arial"/>
                <w:sz w:val="18"/>
                <w:szCs w:val="18"/>
              </w:rPr>
            </w:pPr>
            <w:r w:rsidRPr="00B52054">
              <w:rPr>
                <w:rFonts w:ascii="Arial" w:hAnsi="Arial" w:cs="Arial"/>
                <w:sz w:val="18"/>
                <w:szCs w:val="18"/>
              </w:rPr>
              <w:t>59,081</w:t>
            </w:r>
          </w:p>
        </w:tc>
        <w:tc>
          <w:tcPr>
            <w:tcW w:w="1012" w:type="dxa"/>
            <w:tcBorders>
              <w:top w:val="nil"/>
              <w:left w:val="nil"/>
              <w:bottom w:val="nil"/>
              <w:right w:val="nil"/>
            </w:tcBorders>
          </w:tcPr>
          <w:p w14:paraId="497DFC9F" w14:textId="50AD6A93" w:rsidR="00B52054" w:rsidRPr="007C6B6D" w:rsidRDefault="00B52054" w:rsidP="00B52054">
            <w:pPr>
              <w:tabs>
                <w:tab w:val="decimal" w:pos="792"/>
              </w:tabs>
              <w:spacing w:line="360" w:lineRule="exact"/>
              <w:rPr>
                <w:rFonts w:ascii="Arial" w:hAnsi="Arial" w:cs="Arial"/>
                <w:sz w:val="18"/>
                <w:szCs w:val="18"/>
              </w:rPr>
            </w:pPr>
            <w:r w:rsidRPr="00B52054">
              <w:rPr>
                <w:rFonts w:ascii="Arial" w:hAnsi="Arial" w:cs="Arial" w:hint="cs"/>
                <w:sz w:val="18"/>
                <w:szCs w:val="18"/>
              </w:rPr>
              <w:t>161,948</w:t>
            </w:r>
          </w:p>
        </w:tc>
        <w:tc>
          <w:tcPr>
            <w:tcW w:w="1013" w:type="dxa"/>
            <w:tcBorders>
              <w:top w:val="nil"/>
              <w:left w:val="nil"/>
              <w:bottom w:val="nil"/>
              <w:right w:val="nil"/>
            </w:tcBorders>
          </w:tcPr>
          <w:p w14:paraId="01513137" w14:textId="2EF82BFF" w:rsidR="00B52054" w:rsidRPr="00271D5B" w:rsidRDefault="00B52054" w:rsidP="00B52054">
            <w:pPr>
              <w:tabs>
                <w:tab w:val="decimal" w:pos="792"/>
              </w:tabs>
              <w:spacing w:line="360" w:lineRule="exact"/>
              <w:rPr>
                <w:rFonts w:ascii="Arial" w:hAnsi="Arial" w:cs="Arial"/>
                <w:sz w:val="18"/>
                <w:szCs w:val="18"/>
              </w:rPr>
            </w:pPr>
            <w:r w:rsidRPr="007C6B6D">
              <w:rPr>
                <w:rFonts w:ascii="Arial" w:hAnsi="Arial" w:cs="Arial"/>
                <w:sz w:val="18"/>
                <w:szCs w:val="18"/>
              </w:rPr>
              <w:t>152,811</w:t>
            </w:r>
          </w:p>
        </w:tc>
        <w:tc>
          <w:tcPr>
            <w:tcW w:w="1872" w:type="dxa"/>
            <w:tcBorders>
              <w:top w:val="nil"/>
              <w:left w:val="nil"/>
              <w:bottom w:val="nil"/>
              <w:right w:val="nil"/>
            </w:tcBorders>
          </w:tcPr>
          <w:p w14:paraId="22D9A91B" w14:textId="77777777" w:rsidR="00B52054" w:rsidRPr="008579A5" w:rsidRDefault="00B52054" w:rsidP="00B52054">
            <w:pPr>
              <w:spacing w:line="360" w:lineRule="exact"/>
              <w:ind w:left="144" w:right="-108" w:hanging="144"/>
              <w:rPr>
                <w:rFonts w:ascii="Arial" w:eastAsia="Arial Unicode MS" w:hAnsi="Arial" w:cs="Arial"/>
                <w:sz w:val="18"/>
                <w:szCs w:val="18"/>
              </w:rPr>
            </w:pPr>
            <w:r w:rsidRPr="008579A5">
              <w:rPr>
                <w:rFonts w:ascii="Arial" w:eastAsia="Arial Unicode MS" w:hAnsi="Arial" w:cs="Arial"/>
                <w:sz w:val="18"/>
                <w:szCs w:val="18"/>
              </w:rPr>
              <w:t>Cost plus margin</w:t>
            </w:r>
          </w:p>
        </w:tc>
      </w:tr>
      <w:tr w:rsidR="00B52054" w:rsidRPr="008579A5" w14:paraId="50CD3953" w14:textId="77777777" w:rsidTr="00205C1B">
        <w:tc>
          <w:tcPr>
            <w:tcW w:w="3150" w:type="dxa"/>
            <w:tcBorders>
              <w:top w:val="nil"/>
              <w:left w:val="nil"/>
              <w:bottom w:val="nil"/>
              <w:right w:val="nil"/>
            </w:tcBorders>
          </w:tcPr>
          <w:p w14:paraId="124EA067" w14:textId="77777777" w:rsidR="00B52054" w:rsidRPr="008579A5" w:rsidRDefault="00B52054" w:rsidP="00B52054">
            <w:pPr>
              <w:spacing w:line="360" w:lineRule="exact"/>
              <w:rPr>
                <w:rFonts w:ascii="Arial" w:eastAsia="Arial Unicode MS" w:hAnsi="Arial" w:cs="Arial"/>
                <w:sz w:val="18"/>
                <w:szCs w:val="18"/>
              </w:rPr>
            </w:pPr>
            <w:r w:rsidRPr="008579A5">
              <w:rPr>
                <w:rFonts w:ascii="Arial" w:eastAsia="Arial Unicode MS" w:hAnsi="Arial" w:cs="Arial"/>
                <w:sz w:val="18"/>
                <w:szCs w:val="18"/>
              </w:rPr>
              <w:t>Other income</w:t>
            </w:r>
          </w:p>
        </w:tc>
        <w:tc>
          <w:tcPr>
            <w:tcW w:w="1012" w:type="dxa"/>
            <w:tcBorders>
              <w:top w:val="nil"/>
              <w:left w:val="nil"/>
              <w:bottom w:val="nil"/>
              <w:right w:val="nil"/>
            </w:tcBorders>
          </w:tcPr>
          <w:p w14:paraId="6D6C4E3E" w14:textId="27DE5861" w:rsidR="00B52054" w:rsidRPr="007C6B6D" w:rsidRDefault="00B52054" w:rsidP="00B52054">
            <w:pPr>
              <w:tabs>
                <w:tab w:val="decimal" w:pos="792"/>
              </w:tabs>
              <w:spacing w:line="360" w:lineRule="exact"/>
              <w:rPr>
                <w:rFonts w:ascii="Arial" w:hAnsi="Arial" w:cs="Arial"/>
                <w:sz w:val="18"/>
                <w:szCs w:val="18"/>
              </w:rPr>
            </w:pPr>
            <w:r w:rsidRPr="00B52054">
              <w:rPr>
                <w:rFonts w:ascii="Arial" w:hAnsi="Arial" w:cs="Arial" w:hint="cs"/>
                <w:sz w:val="18"/>
                <w:szCs w:val="18"/>
              </w:rPr>
              <w:t>2,698</w:t>
            </w:r>
          </w:p>
        </w:tc>
        <w:tc>
          <w:tcPr>
            <w:tcW w:w="1013" w:type="dxa"/>
            <w:tcBorders>
              <w:top w:val="nil"/>
              <w:left w:val="nil"/>
              <w:bottom w:val="nil"/>
              <w:right w:val="nil"/>
            </w:tcBorders>
          </w:tcPr>
          <w:p w14:paraId="6F029945" w14:textId="1E154469" w:rsidR="00B52054" w:rsidRPr="007C6B6D" w:rsidRDefault="00B52054" w:rsidP="00B52054">
            <w:pPr>
              <w:tabs>
                <w:tab w:val="decimal" w:pos="792"/>
              </w:tabs>
              <w:spacing w:line="360" w:lineRule="exact"/>
              <w:rPr>
                <w:rFonts w:ascii="Arial" w:hAnsi="Arial" w:cs="Arial"/>
                <w:sz w:val="18"/>
                <w:szCs w:val="18"/>
              </w:rPr>
            </w:pPr>
            <w:r w:rsidRPr="007C6B6D">
              <w:rPr>
                <w:rFonts w:ascii="Arial" w:hAnsi="Arial" w:cs="Arial"/>
                <w:sz w:val="18"/>
                <w:szCs w:val="18"/>
              </w:rPr>
              <w:t>1,90</w:t>
            </w:r>
            <w:r>
              <w:rPr>
                <w:rFonts w:ascii="Arial" w:hAnsi="Arial" w:cs="Arial"/>
                <w:sz w:val="18"/>
                <w:szCs w:val="18"/>
              </w:rPr>
              <w:t>6</w:t>
            </w:r>
          </w:p>
        </w:tc>
        <w:tc>
          <w:tcPr>
            <w:tcW w:w="1012" w:type="dxa"/>
            <w:tcBorders>
              <w:top w:val="nil"/>
              <w:left w:val="nil"/>
              <w:bottom w:val="nil"/>
              <w:right w:val="nil"/>
            </w:tcBorders>
          </w:tcPr>
          <w:p w14:paraId="51BECE26" w14:textId="30EE2E69" w:rsidR="00B52054" w:rsidRPr="007C6B6D" w:rsidRDefault="00B52054" w:rsidP="00B52054">
            <w:pPr>
              <w:tabs>
                <w:tab w:val="decimal" w:pos="792"/>
              </w:tabs>
              <w:spacing w:line="360" w:lineRule="exact"/>
              <w:rPr>
                <w:rFonts w:ascii="Arial" w:hAnsi="Arial" w:cs="Arial"/>
                <w:sz w:val="18"/>
                <w:szCs w:val="18"/>
              </w:rPr>
            </w:pPr>
            <w:r w:rsidRPr="00B52054">
              <w:rPr>
                <w:rFonts w:ascii="Arial" w:hAnsi="Arial" w:cs="Arial" w:hint="cs"/>
                <w:sz w:val="18"/>
                <w:szCs w:val="18"/>
              </w:rPr>
              <w:t>4,791</w:t>
            </w:r>
          </w:p>
        </w:tc>
        <w:tc>
          <w:tcPr>
            <w:tcW w:w="1013" w:type="dxa"/>
            <w:tcBorders>
              <w:top w:val="nil"/>
              <w:left w:val="nil"/>
              <w:bottom w:val="nil"/>
              <w:right w:val="nil"/>
            </w:tcBorders>
          </w:tcPr>
          <w:p w14:paraId="1FF758CE" w14:textId="3DB8F799" w:rsidR="00B52054" w:rsidRPr="00271D5B" w:rsidRDefault="00B52054" w:rsidP="00B52054">
            <w:pPr>
              <w:tabs>
                <w:tab w:val="decimal" w:pos="792"/>
              </w:tabs>
              <w:spacing w:line="360" w:lineRule="exact"/>
              <w:rPr>
                <w:rFonts w:ascii="Arial" w:hAnsi="Arial" w:cs="Arial"/>
                <w:sz w:val="18"/>
                <w:szCs w:val="18"/>
              </w:rPr>
            </w:pPr>
            <w:r w:rsidRPr="007C6B6D">
              <w:rPr>
                <w:rFonts w:ascii="Arial" w:hAnsi="Arial" w:cs="Arial"/>
                <w:sz w:val="18"/>
                <w:szCs w:val="18"/>
              </w:rPr>
              <w:t>4,845</w:t>
            </w:r>
          </w:p>
        </w:tc>
        <w:tc>
          <w:tcPr>
            <w:tcW w:w="1872" w:type="dxa"/>
            <w:tcBorders>
              <w:top w:val="nil"/>
              <w:left w:val="nil"/>
              <w:bottom w:val="nil"/>
              <w:right w:val="nil"/>
            </w:tcBorders>
          </w:tcPr>
          <w:p w14:paraId="6F1697DF" w14:textId="77777777" w:rsidR="00B52054" w:rsidRPr="008579A5" w:rsidRDefault="00B52054" w:rsidP="00B52054">
            <w:pPr>
              <w:spacing w:line="360" w:lineRule="exact"/>
              <w:ind w:left="144" w:right="-108" w:hanging="144"/>
              <w:rPr>
                <w:rFonts w:ascii="Arial" w:eastAsia="Arial Unicode MS" w:hAnsi="Arial" w:cs="Arial"/>
                <w:sz w:val="18"/>
                <w:szCs w:val="18"/>
              </w:rPr>
            </w:pPr>
            <w:r w:rsidRPr="008579A5">
              <w:rPr>
                <w:rFonts w:ascii="Arial" w:eastAsia="Arial Unicode MS" w:hAnsi="Arial" w:cs="Arial"/>
                <w:sz w:val="18"/>
                <w:szCs w:val="18"/>
              </w:rPr>
              <w:t>Actual incurred</w:t>
            </w:r>
          </w:p>
        </w:tc>
      </w:tr>
      <w:tr w:rsidR="00B52054" w:rsidRPr="008579A5" w14:paraId="344CFCD2" w14:textId="77777777" w:rsidTr="00205C1B">
        <w:tc>
          <w:tcPr>
            <w:tcW w:w="3150" w:type="dxa"/>
            <w:tcBorders>
              <w:top w:val="nil"/>
              <w:left w:val="nil"/>
              <w:bottom w:val="nil"/>
              <w:right w:val="nil"/>
            </w:tcBorders>
          </w:tcPr>
          <w:p w14:paraId="6C1D13F8" w14:textId="77777777" w:rsidR="00B52054" w:rsidRPr="008579A5" w:rsidRDefault="00B52054" w:rsidP="00B52054">
            <w:pPr>
              <w:spacing w:line="360" w:lineRule="exact"/>
              <w:rPr>
                <w:rFonts w:ascii="Arial" w:eastAsia="Arial Unicode MS" w:hAnsi="Arial" w:cs="Arial"/>
                <w:sz w:val="18"/>
                <w:szCs w:val="18"/>
              </w:rPr>
            </w:pPr>
            <w:r w:rsidRPr="008579A5">
              <w:rPr>
                <w:rFonts w:ascii="Arial" w:eastAsia="Arial Unicode MS" w:hAnsi="Arial" w:cs="Arial"/>
                <w:sz w:val="18"/>
                <w:szCs w:val="18"/>
              </w:rPr>
              <w:t>Dividends income</w:t>
            </w:r>
          </w:p>
        </w:tc>
        <w:tc>
          <w:tcPr>
            <w:tcW w:w="1012" w:type="dxa"/>
            <w:tcBorders>
              <w:top w:val="nil"/>
              <w:left w:val="nil"/>
              <w:bottom w:val="nil"/>
              <w:right w:val="nil"/>
            </w:tcBorders>
          </w:tcPr>
          <w:p w14:paraId="329403BC" w14:textId="3C7749D0" w:rsidR="00B52054" w:rsidRPr="007C6B6D" w:rsidRDefault="00B52054" w:rsidP="00B52054">
            <w:pPr>
              <w:tabs>
                <w:tab w:val="decimal" w:pos="792"/>
              </w:tabs>
              <w:spacing w:line="360" w:lineRule="exact"/>
              <w:rPr>
                <w:rFonts w:ascii="Arial" w:hAnsi="Arial" w:cs="Arial"/>
                <w:sz w:val="18"/>
                <w:szCs w:val="18"/>
              </w:rPr>
            </w:pPr>
            <w:r w:rsidRPr="00B52054">
              <w:rPr>
                <w:rFonts w:ascii="Arial" w:hAnsi="Arial" w:cs="Arial" w:hint="cs"/>
                <w:sz w:val="18"/>
                <w:szCs w:val="18"/>
              </w:rPr>
              <w:t>6,401</w:t>
            </w:r>
          </w:p>
        </w:tc>
        <w:tc>
          <w:tcPr>
            <w:tcW w:w="1013" w:type="dxa"/>
            <w:tcBorders>
              <w:top w:val="nil"/>
              <w:left w:val="nil"/>
              <w:bottom w:val="nil"/>
              <w:right w:val="nil"/>
            </w:tcBorders>
          </w:tcPr>
          <w:p w14:paraId="736019D6" w14:textId="01A242E8" w:rsidR="00B52054" w:rsidRPr="007C6B6D" w:rsidRDefault="00B52054" w:rsidP="00B52054">
            <w:pPr>
              <w:tabs>
                <w:tab w:val="decimal" w:pos="792"/>
              </w:tabs>
              <w:spacing w:line="360" w:lineRule="exact"/>
              <w:rPr>
                <w:rFonts w:ascii="Arial" w:hAnsi="Arial" w:cs="Arial"/>
                <w:sz w:val="18"/>
                <w:szCs w:val="18"/>
              </w:rPr>
            </w:pPr>
            <w:r>
              <w:rPr>
                <w:rFonts w:ascii="Arial" w:hAnsi="Arial" w:cs="Arial"/>
                <w:sz w:val="18"/>
                <w:szCs w:val="18"/>
              </w:rPr>
              <w:t>8,034</w:t>
            </w:r>
          </w:p>
        </w:tc>
        <w:tc>
          <w:tcPr>
            <w:tcW w:w="1012" w:type="dxa"/>
            <w:tcBorders>
              <w:top w:val="nil"/>
              <w:left w:val="nil"/>
              <w:bottom w:val="nil"/>
              <w:right w:val="nil"/>
            </w:tcBorders>
          </w:tcPr>
          <w:p w14:paraId="48CC1F14" w14:textId="48ED81A4" w:rsidR="00B52054" w:rsidRPr="007C6B6D" w:rsidRDefault="00B52054" w:rsidP="00B52054">
            <w:pPr>
              <w:tabs>
                <w:tab w:val="decimal" w:pos="792"/>
              </w:tabs>
              <w:spacing w:line="360" w:lineRule="exact"/>
              <w:rPr>
                <w:rFonts w:ascii="Arial" w:hAnsi="Arial" w:cs="Arial"/>
                <w:sz w:val="18"/>
                <w:szCs w:val="18"/>
              </w:rPr>
            </w:pPr>
            <w:r w:rsidRPr="00B52054">
              <w:rPr>
                <w:rFonts w:ascii="Arial" w:hAnsi="Arial" w:cs="Arial" w:hint="cs"/>
                <w:sz w:val="18"/>
                <w:szCs w:val="18"/>
              </w:rPr>
              <w:t>6,401</w:t>
            </w:r>
          </w:p>
        </w:tc>
        <w:tc>
          <w:tcPr>
            <w:tcW w:w="1013" w:type="dxa"/>
            <w:tcBorders>
              <w:top w:val="nil"/>
              <w:left w:val="nil"/>
              <w:bottom w:val="nil"/>
              <w:right w:val="nil"/>
            </w:tcBorders>
          </w:tcPr>
          <w:p w14:paraId="59D11150" w14:textId="13105F5D" w:rsidR="00B52054" w:rsidRPr="00271D5B" w:rsidRDefault="00B52054" w:rsidP="00B52054">
            <w:pPr>
              <w:tabs>
                <w:tab w:val="decimal" w:pos="792"/>
              </w:tabs>
              <w:spacing w:line="360" w:lineRule="exact"/>
              <w:rPr>
                <w:rFonts w:ascii="Arial" w:hAnsi="Arial" w:cs="Arial"/>
                <w:sz w:val="18"/>
                <w:szCs w:val="18"/>
              </w:rPr>
            </w:pPr>
            <w:r>
              <w:rPr>
                <w:rFonts w:ascii="Arial" w:hAnsi="Arial" w:cs="Arial"/>
                <w:sz w:val="18"/>
                <w:szCs w:val="18"/>
              </w:rPr>
              <w:t>8,034</w:t>
            </w:r>
          </w:p>
        </w:tc>
        <w:tc>
          <w:tcPr>
            <w:tcW w:w="1872" w:type="dxa"/>
            <w:tcBorders>
              <w:top w:val="nil"/>
              <w:left w:val="nil"/>
              <w:bottom w:val="nil"/>
              <w:right w:val="nil"/>
            </w:tcBorders>
          </w:tcPr>
          <w:p w14:paraId="44921C1A" w14:textId="77777777" w:rsidR="00B52054" w:rsidRPr="008579A5" w:rsidRDefault="00B52054" w:rsidP="00B52054">
            <w:pPr>
              <w:spacing w:line="360" w:lineRule="exact"/>
              <w:ind w:left="144" w:right="-108" w:hanging="144"/>
              <w:rPr>
                <w:rFonts w:ascii="Arial" w:eastAsia="Arial Unicode MS" w:hAnsi="Arial" w:cs="Arial"/>
                <w:sz w:val="18"/>
                <w:szCs w:val="18"/>
              </w:rPr>
            </w:pPr>
            <w:r w:rsidRPr="008579A5">
              <w:rPr>
                <w:rFonts w:ascii="Arial" w:eastAsia="Arial Unicode MS" w:hAnsi="Arial" w:cs="Arial"/>
                <w:sz w:val="18"/>
                <w:szCs w:val="18"/>
              </w:rPr>
              <w:t>As declared</w:t>
            </w:r>
          </w:p>
        </w:tc>
      </w:tr>
      <w:tr w:rsidR="00B52054" w:rsidRPr="008579A5" w14:paraId="5947B1CE" w14:textId="77777777" w:rsidTr="00205C1B">
        <w:tc>
          <w:tcPr>
            <w:tcW w:w="3150" w:type="dxa"/>
            <w:tcBorders>
              <w:top w:val="nil"/>
              <w:left w:val="nil"/>
              <w:bottom w:val="nil"/>
              <w:right w:val="nil"/>
            </w:tcBorders>
          </w:tcPr>
          <w:p w14:paraId="088BC2EF" w14:textId="77777777" w:rsidR="00B52054" w:rsidRPr="008579A5" w:rsidRDefault="00B52054" w:rsidP="00B52054">
            <w:pPr>
              <w:spacing w:line="360" w:lineRule="exact"/>
              <w:rPr>
                <w:rFonts w:ascii="Arial" w:eastAsia="Arial Unicode MS" w:hAnsi="Arial" w:cs="Arial"/>
                <w:sz w:val="18"/>
                <w:szCs w:val="18"/>
              </w:rPr>
            </w:pPr>
            <w:r w:rsidRPr="008579A5">
              <w:rPr>
                <w:rFonts w:ascii="Arial" w:eastAsia="Arial Unicode MS" w:hAnsi="Arial" w:cs="Arial"/>
                <w:sz w:val="18"/>
                <w:szCs w:val="18"/>
              </w:rPr>
              <w:t>Rental income</w:t>
            </w:r>
          </w:p>
        </w:tc>
        <w:tc>
          <w:tcPr>
            <w:tcW w:w="1012" w:type="dxa"/>
            <w:tcBorders>
              <w:top w:val="nil"/>
              <w:left w:val="nil"/>
              <w:bottom w:val="nil"/>
              <w:right w:val="nil"/>
            </w:tcBorders>
          </w:tcPr>
          <w:p w14:paraId="74C1F89A" w14:textId="5A9355BB" w:rsidR="00B52054" w:rsidRPr="007C6B6D" w:rsidRDefault="00B52054" w:rsidP="00B52054">
            <w:pPr>
              <w:tabs>
                <w:tab w:val="decimal" w:pos="792"/>
              </w:tabs>
              <w:spacing w:line="360" w:lineRule="exact"/>
              <w:rPr>
                <w:rFonts w:ascii="Arial" w:hAnsi="Arial" w:cs="Arial"/>
                <w:sz w:val="18"/>
                <w:szCs w:val="18"/>
              </w:rPr>
            </w:pPr>
            <w:r w:rsidRPr="00B52054">
              <w:rPr>
                <w:rFonts w:ascii="Arial" w:hAnsi="Arial" w:cs="Arial" w:hint="cs"/>
                <w:sz w:val="18"/>
                <w:szCs w:val="18"/>
              </w:rPr>
              <w:t>1,226</w:t>
            </w:r>
          </w:p>
        </w:tc>
        <w:tc>
          <w:tcPr>
            <w:tcW w:w="1013" w:type="dxa"/>
            <w:tcBorders>
              <w:top w:val="nil"/>
              <w:left w:val="nil"/>
              <w:bottom w:val="nil"/>
              <w:right w:val="nil"/>
            </w:tcBorders>
          </w:tcPr>
          <w:p w14:paraId="506B2B79" w14:textId="5B803B96" w:rsidR="00B52054" w:rsidRPr="007C6B6D" w:rsidRDefault="00B52054" w:rsidP="00B52054">
            <w:pPr>
              <w:tabs>
                <w:tab w:val="decimal" w:pos="792"/>
              </w:tabs>
              <w:spacing w:line="360" w:lineRule="exact"/>
              <w:rPr>
                <w:rFonts w:ascii="Arial" w:hAnsi="Arial" w:cs="Arial"/>
                <w:sz w:val="18"/>
                <w:szCs w:val="18"/>
              </w:rPr>
            </w:pPr>
            <w:r w:rsidRPr="007C6B6D">
              <w:rPr>
                <w:rFonts w:ascii="Arial" w:hAnsi="Arial" w:cs="Arial"/>
                <w:sz w:val="18"/>
                <w:szCs w:val="18"/>
              </w:rPr>
              <w:t>1,19</w:t>
            </w:r>
            <w:r>
              <w:rPr>
                <w:rFonts w:ascii="Arial" w:hAnsi="Arial" w:cs="Arial"/>
                <w:sz w:val="18"/>
                <w:szCs w:val="18"/>
              </w:rPr>
              <w:t>5</w:t>
            </w:r>
          </w:p>
        </w:tc>
        <w:tc>
          <w:tcPr>
            <w:tcW w:w="1012" w:type="dxa"/>
            <w:tcBorders>
              <w:top w:val="nil"/>
              <w:left w:val="nil"/>
              <w:bottom w:val="nil"/>
              <w:right w:val="nil"/>
            </w:tcBorders>
          </w:tcPr>
          <w:p w14:paraId="3A6FA0CA" w14:textId="617ADF94" w:rsidR="00B52054" w:rsidRPr="007C6B6D" w:rsidRDefault="00B52054" w:rsidP="00B52054">
            <w:pPr>
              <w:tabs>
                <w:tab w:val="decimal" w:pos="792"/>
              </w:tabs>
              <w:spacing w:line="360" w:lineRule="exact"/>
              <w:rPr>
                <w:rFonts w:ascii="Arial" w:hAnsi="Arial" w:cs="Arial"/>
                <w:sz w:val="18"/>
                <w:szCs w:val="18"/>
              </w:rPr>
            </w:pPr>
            <w:r w:rsidRPr="00B52054">
              <w:rPr>
                <w:rFonts w:ascii="Arial" w:hAnsi="Arial" w:cs="Arial" w:hint="cs"/>
                <w:sz w:val="18"/>
                <w:szCs w:val="18"/>
              </w:rPr>
              <w:t>2,422</w:t>
            </w:r>
          </w:p>
        </w:tc>
        <w:tc>
          <w:tcPr>
            <w:tcW w:w="1013" w:type="dxa"/>
            <w:tcBorders>
              <w:top w:val="nil"/>
              <w:left w:val="nil"/>
              <w:bottom w:val="nil"/>
              <w:right w:val="nil"/>
            </w:tcBorders>
          </w:tcPr>
          <w:p w14:paraId="67784B6F" w14:textId="56866EED" w:rsidR="00B52054" w:rsidRPr="00271D5B" w:rsidRDefault="00B52054" w:rsidP="00B52054">
            <w:pPr>
              <w:tabs>
                <w:tab w:val="decimal" w:pos="792"/>
              </w:tabs>
              <w:spacing w:line="360" w:lineRule="exact"/>
              <w:rPr>
                <w:rFonts w:ascii="Arial" w:hAnsi="Arial" w:cs="Arial"/>
                <w:sz w:val="18"/>
                <w:szCs w:val="18"/>
              </w:rPr>
            </w:pPr>
            <w:r w:rsidRPr="007C6B6D">
              <w:rPr>
                <w:rFonts w:ascii="Arial" w:hAnsi="Arial" w:cs="Arial"/>
                <w:sz w:val="18"/>
                <w:szCs w:val="18"/>
              </w:rPr>
              <w:t>2,391</w:t>
            </w:r>
          </w:p>
        </w:tc>
        <w:tc>
          <w:tcPr>
            <w:tcW w:w="1872" w:type="dxa"/>
            <w:tcBorders>
              <w:top w:val="nil"/>
              <w:left w:val="nil"/>
              <w:bottom w:val="nil"/>
              <w:right w:val="nil"/>
            </w:tcBorders>
          </w:tcPr>
          <w:p w14:paraId="0CF2CA4D" w14:textId="77777777" w:rsidR="00B52054" w:rsidRPr="008579A5" w:rsidRDefault="00B52054" w:rsidP="00B52054">
            <w:pPr>
              <w:spacing w:line="360" w:lineRule="exact"/>
              <w:ind w:left="144" w:right="-108" w:hanging="144"/>
              <w:rPr>
                <w:rFonts w:ascii="Arial" w:eastAsia="Arial Unicode MS" w:hAnsi="Arial" w:cs="Arial"/>
                <w:sz w:val="18"/>
                <w:szCs w:val="18"/>
              </w:rPr>
            </w:pPr>
            <w:r w:rsidRPr="008579A5">
              <w:rPr>
                <w:rFonts w:ascii="Arial" w:eastAsia="Arial Unicode MS" w:hAnsi="Arial" w:cs="Arial"/>
                <w:sz w:val="18"/>
                <w:szCs w:val="18"/>
              </w:rPr>
              <w:t>Contract price</w:t>
            </w:r>
          </w:p>
        </w:tc>
      </w:tr>
      <w:tr w:rsidR="00B52054" w:rsidRPr="008579A5" w14:paraId="433E7930" w14:textId="77777777" w:rsidTr="00205C1B">
        <w:tc>
          <w:tcPr>
            <w:tcW w:w="3150" w:type="dxa"/>
            <w:tcBorders>
              <w:top w:val="nil"/>
              <w:left w:val="nil"/>
              <w:bottom w:val="nil"/>
              <w:right w:val="nil"/>
            </w:tcBorders>
          </w:tcPr>
          <w:p w14:paraId="2E7D10C4" w14:textId="77777777" w:rsidR="00B52054" w:rsidRPr="008579A5" w:rsidRDefault="00B52054" w:rsidP="00B52054">
            <w:pPr>
              <w:spacing w:line="360" w:lineRule="exact"/>
              <w:rPr>
                <w:rFonts w:ascii="Arial" w:eastAsia="Arial Unicode MS" w:hAnsi="Arial" w:cs="Arial"/>
                <w:sz w:val="18"/>
                <w:szCs w:val="18"/>
              </w:rPr>
            </w:pPr>
            <w:r w:rsidRPr="008579A5">
              <w:rPr>
                <w:rFonts w:ascii="Arial" w:eastAsia="Arial Unicode MS" w:hAnsi="Arial" w:cs="Arial"/>
                <w:sz w:val="18"/>
                <w:szCs w:val="18"/>
              </w:rPr>
              <w:t>Service income</w:t>
            </w:r>
          </w:p>
        </w:tc>
        <w:tc>
          <w:tcPr>
            <w:tcW w:w="1012" w:type="dxa"/>
            <w:tcBorders>
              <w:top w:val="nil"/>
              <w:left w:val="nil"/>
              <w:bottom w:val="nil"/>
              <w:right w:val="nil"/>
            </w:tcBorders>
          </w:tcPr>
          <w:p w14:paraId="0EF8FC62" w14:textId="41E014CC" w:rsidR="00B52054" w:rsidRPr="007C6B6D" w:rsidRDefault="00B52054" w:rsidP="00B52054">
            <w:pPr>
              <w:tabs>
                <w:tab w:val="decimal" w:pos="792"/>
              </w:tabs>
              <w:spacing w:line="360" w:lineRule="exact"/>
              <w:rPr>
                <w:rFonts w:ascii="Arial" w:hAnsi="Arial" w:cs="Arial"/>
                <w:sz w:val="18"/>
                <w:szCs w:val="18"/>
              </w:rPr>
            </w:pPr>
            <w:r w:rsidRPr="00B52054">
              <w:rPr>
                <w:rFonts w:ascii="Arial" w:hAnsi="Arial" w:cs="Arial" w:hint="cs"/>
                <w:sz w:val="18"/>
                <w:szCs w:val="18"/>
              </w:rPr>
              <w:t>-</w:t>
            </w:r>
          </w:p>
        </w:tc>
        <w:tc>
          <w:tcPr>
            <w:tcW w:w="1013" w:type="dxa"/>
            <w:tcBorders>
              <w:top w:val="nil"/>
              <w:left w:val="nil"/>
              <w:bottom w:val="nil"/>
              <w:right w:val="nil"/>
            </w:tcBorders>
          </w:tcPr>
          <w:p w14:paraId="00F6F287" w14:textId="7C9E90B3" w:rsidR="00B52054" w:rsidRPr="007C6B6D" w:rsidRDefault="00B52054" w:rsidP="00B52054">
            <w:pPr>
              <w:tabs>
                <w:tab w:val="decimal" w:pos="792"/>
              </w:tabs>
              <w:spacing w:line="360" w:lineRule="exact"/>
              <w:rPr>
                <w:rFonts w:ascii="Arial" w:hAnsi="Arial" w:cs="Arial"/>
                <w:sz w:val="18"/>
                <w:szCs w:val="18"/>
              </w:rPr>
            </w:pPr>
            <w:r w:rsidRPr="007C6B6D">
              <w:rPr>
                <w:rFonts w:ascii="Arial" w:hAnsi="Arial" w:cs="Arial"/>
                <w:sz w:val="18"/>
                <w:szCs w:val="18"/>
              </w:rPr>
              <w:t>-</w:t>
            </w:r>
          </w:p>
        </w:tc>
        <w:tc>
          <w:tcPr>
            <w:tcW w:w="1012" w:type="dxa"/>
            <w:tcBorders>
              <w:top w:val="nil"/>
              <w:left w:val="nil"/>
              <w:bottom w:val="nil"/>
              <w:right w:val="nil"/>
            </w:tcBorders>
          </w:tcPr>
          <w:p w14:paraId="1CC2DDFE" w14:textId="6A222434" w:rsidR="00B52054" w:rsidRPr="007C6B6D" w:rsidRDefault="00B52054" w:rsidP="00B52054">
            <w:pPr>
              <w:tabs>
                <w:tab w:val="decimal" w:pos="792"/>
              </w:tabs>
              <w:spacing w:line="360" w:lineRule="exact"/>
              <w:rPr>
                <w:rFonts w:ascii="Arial" w:hAnsi="Arial" w:cs="Arial"/>
                <w:sz w:val="18"/>
                <w:szCs w:val="18"/>
              </w:rPr>
            </w:pPr>
            <w:r w:rsidRPr="00B52054">
              <w:rPr>
                <w:rFonts w:ascii="Arial" w:hAnsi="Arial" w:cs="Arial" w:hint="cs"/>
                <w:sz w:val="18"/>
                <w:szCs w:val="18"/>
              </w:rPr>
              <w:t>-</w:t>
            </w:r>
          </w:p>
        </w:tc>
        <w:tc>
          <w:tcPr>
            <w:tcW w:w="1013" w:type="dxa"/>
            <w:tcBorders>
              <w:top w:val="nil"/>
              <w:left w:val="nil"/>
              <w:bottom w:val="nil"/>
              <w:right w:val="nil"/>
            </w:tcBorders>
          </w:tcPr>
          <w:p w14:paraId="7ACB0E8C" w14:textId="6ABA6B34" w:rsidR="00B52054" w:rsidRPr="00271D5B" w:rsidRDefault="00B52054" w:rsidP="00B52054">
            <w:pPr>
              <w:tabs>
                <w:tab w:val="decimal" w:pos="792"/>
              </w:tabs>
              <w:spacing w:line="360" w:lineRule="exact"/>
              <w:rPr>
                <w:rFonts w:ascii="Arial" w:hAnsi="Arial" w:cs="Arial"/>
                <w:sz w:val="18"/>
                <w:szCs w:val="18"/>
              </w:rPr>
            </w:pPr>
            <w:r w:rsidRPr="007C6B6D">
              <w:rPr>
                <w:rFonts w:ascii="Arial" w:hAnsi="Arial" w:cs="Arial"/>
                <w:sz w:val="18"/>
                <w:szCs w:val="18"/>
              </w:rPr>
              <w:t>174</w:t>
            </w:r>
          </w:p>
        </w:tc>
        <w:tc>
          <w:tcPr>
            <w:tcW w:w="1872" w:type="dxa"/>
            <w:tcBorders>
              <w:top w:val="nil"/>
              <w:left w:val="nil"/>
              <w:bottom w:val="nil"/>
              <w:right w:val="nil"/>
            </w:tcBorders>
          </w:tcPr>
          <w:p w14:paraId="5AF9FBD1" w14:textId="77777777" w:rsidR="00B52054" w:rsidRPr="008579A5" w:rsidRDefault="00B52054" w:rsidP="00B52054">
            <w:pPr>
              <w:spacing w:line="360" w:lineRule="exact"/>
              <w:rPr>
                <w:rFonts w:ascii="Arial" w:hAnsi="Arial" w:cs="Arial"/>
                <w:sz w:val="18"/>
                <w:szCs w:val="18"/>
              </w:rPr>
            </w:pPr>
            <w:r w:rsidRPr="008579A5">
              <w:rPr>
                <w:rFonts w:ascii="Arial" w:eastAsia="Arial Unicode MS" w:hAnsi="Arial" w:cs="Arial"/>
                <w:sz w:val="18"/>
                <w:szCs w:val="18"/>
              </w:rPr>
              <w:t>Contract price</w:t>
            </w:r>
          </w:p>
        </w:tc>
      </w:tr>
      <w:tr w:rsidR="00B52054" w:rsidRPr="008579A5" w14:paraId="6CEC5A43" w14:textId="77777777" w:rsidTr="00205C1B">
        <w:tc>
          <w:tcPr>
            <w:tcW w:w="3150" w:type="dxa"/>
            <w:tcBorders>
              <w:top w:val="nil"/>
              <w:left w:val="nil"/>
              <w:bottom w:val="nil"/>
              <w:right w:val="nil"/>
            </w:tcBorders>
          </w:tcPr>
          <w:p w14:paraId="4EBBEE5E" w14:textId="77777777" w:rsidR="00B52054" w:rsidRPr="008579A5" w:rsidRDefault="00B52054" w:rsidP="00B52054">
            <w:pPr>
              <w:spacing w:line="360" w:lineRule="exact"/>
              <w:rPr>
                <w:rFonts w:ascii="Arial" w:eastAsia="Arial Unicode MS" w:hAnsi="Arial" w:cs="Arial"/>
                <w:sz w:val="18"/>
                <w:szCs w:val="18"/>
              </w:rPr>
            </w:pPr>
            <w:r w:rsidRPr="008579A5">
              <w:rPr>
                <w:rFonts w:ascii="Arial" w:eastAsia="Arial Unicode MS" w:hAnsi="Arial" w:cs="Arial"/>
                <w:sz w:val="18"/>
                <w:szCs w:val="18"/>
              </w:rPr>
              <w:t>Service expenses</w:t>
            </w:r>
          </w:p>
        </w:tc>
        <w:tc>
          <w:tcPr>
            <w:tcW w:w="1012" w:type="dxa"/>
            <w:tcBorders>
              <w:top w:val="nil"/>
              <w:left w:val="nil"/>
              <w:bottom w:val="nil"/>
              <w:right w:val="nil"/>
            </w:tcBorders>
          </w:tcPr>
          <w:p w14:paraId="1AB47460" w14:textId="3AD3BE6D" w:rsidR="00B52054" w:rsidRPr="007C6B6D" w:rsidRDefault="00B52054" w:rsidP="00B52054">
            <w:pPr>
              <w:tabs>
                <w:tab w:val="decimal" w:pos="792"/>
              </w:tabs>
              <w:spacing w:line="360" w:lineRule="exact"/>
              <w:rPr>
                <w:rFonts w:ascii="Arial" w:hAnsi="Arial" w:cs="Arial"/>
                <w:sz w:val="18"/>
                <w:szCs w:val="18"/>
              </w:rPr>
            </w:pPr>
            <w:r w:rsidRPr="00B52054">
              <w:rPr>
                <w:rFonts w:ascii="Arial" w:hAnsi="Arial" w:cs="Arial" w:hint="cs"/>
                <w:sz w:val="18"/>
                <w:szCs w:val="18"/>
              </w:rPr>
              <w:t>6,419</w:t>
            </w:r>
          </w:p>
        </w:tc>
        <w:tc>
          <w:tcPr>
            <w:tcW w:w="1013" w:type="dxa"/>
            <w:tcBorders>
              <w:top w:val="nil"/>
              <w:left w:val="nil"/>
              <w:bottom w:val="nil"/>
              <w:right w:val="nil"/>
            </w:tcBorders>
          </w:tcPr>
          <w:p w14:paraId="17E153C1" w14:textId="0CDF1664" w:rsidR="00B52054" w:rsidRPr="007C6B6D" w:rsidRDefault="00B52054" w:rsidP="00B52054">
            <w:pPr>
              <w:tabs>
                <w:tab w:val="decimal" w:pos="792"/>
              </w:tabs>
              <w:spacing w:line="360" w:lineRule="exact"/>
              <w:rPr>
                <w:rFonts w:ascii="Arial" w:hAnsi="Arial" w:cs="Arial"/>
                <w:sz w:val="18"/>
                <w:szCs w:val="18"/>
              </w:rPr>
            </w:pPr>
            <w:r w:rsidRPr="007C6B6D">
              <w:rPr>
                <w:rFonts w:ascii="Arial" w:hAnsi="Arial" w:cs="Arial"/>
                <w:sz w:val="18"/>
                <w:szCs w:val="18"/>
              </w:rPr>
              <w:t>4,733</w:t>
            </w:r>
          </w:p>
        </w:tc>
        <w:tc>
          <w:tcPr>
            <w:tcW w:w="1012" w:type="dxa"/>
            <w:tcBorders>
              <w:top w:val="nil"/>
              <w:left w:val="nil"/>
              <w:bottom w:val="nil"/>
              <w:right w:val="nil"/>
            </w:tcBorders>
          </w:tcPr>
          <w:p w14:paraId="3A56D487" w14:textId="656ABEA9" w:rsidR="00B52054" w:rsidRPr="007C6B6D" w:rsidRDefault="00B52054" w:rsidP="00B52054">
            <w:pPr>
              <w:tabs>
                <w:tab w:val="decimal" w:pos="792"/>
              </w:tabs>
              <w:spacing w:line="360" w:lineRule="exact"/>
              <w:rPr>
                <w:rFonts w:ascii="Arial" w:hAnsi="Arial" w:cs="Arial"/>
                <w:sz w:val="18"/>
                <w:szCs w:val="18"/>
              </w:rPr>
            </w:pPr>
            <w:r w:rsidRPr="00B52054">
              <w:rPr>
                <w:rFonts w:ascii="Arial" w:hAnsi="Arial" w:cs="Arial" w:hint="cs"/>
                <w:sz w:val="18"/>
                <w:szCs w:val="18"/>
              </w:rPr>
              <w:t>14,727</w:t>
            </w:r>
          </w:p>
        </w:tc>
        <w:tc>
          <w:tcPr>
            <w:tcW w:w="1013" w:type="dxa"/>
            <w:tcBorders>
              <w:top w:val="nil"/>
              <w:left w:val="nil"/>
              <w:bottom w:val="nil"/>
              <w:right w:val="nil"/>
            </w:tcBorders>
          </w:tcPr>
          <w:p w14:paraId="30240879" w14:textId="45156654" w:rsidR="00B52054" w:rsidRPr="00271D5B" w:rsidRDefault="00B52054" w:rsidP="00B52054">
            <w:pPr>
              <w:tabs>
                <w:tab w:val="decimal" w:pos="792"/>
              </w:tabs>
              <w:spacing w:line="360" w:lineRule="exact"/>
              <w:rPr>
                <w:rFonts w:ascii="Arial" w:hAnsi="Arial" w:cs="Arial"/>
                <w:sz w:val="18"/>
                <w:szCs w:val="18"/>
              </w:rPr>
            </w:pPr>
            <w:r w:rsidRPr="007C6B6D">
              <w:rPr>
                <w:rFonts w:ascii="Arial" w:hAnsi="Arial" w:cs="Arial"/>
                <w:sz w:val="18"/>
                <w:szCs w:val="18"/>
              </w:rPr>
              <w:t>14,234</w:t>
            </w:r>
          </w:p>
        </w:tc>
        <w:tc>
          <w:tcPr>
            <w:tcW w:w="1872" w:type="dxa"/>
            <w:tcBorders>
              <w:top w:val="nil"/>
              <w:left w:val="nil"/>
              <w:bottom w:val="nil"/>
              <w:right w:val="nil"/>
            </w:tcBorders>
          </w:tcPr>
          <w:p w14:paraId="7165E418" w14:textId="77777777" w:rsidR="00B52054" w:rsidRPr="008579A5" w:rsidRDefault="00B52054" w:rsidP="00B52054">
            <w:pPr>
              <w:spacing w:line="360" w:lineRule="exact"/>
              <w:rPr>
                <w:rFonts w:ascii="Arial" w:hAnsi="Arial" w:cs="Arial"/>
                <w:sz w:val="18"/>
                <w:szCs w:val="18"/>
              </w:rPr>
            </w:pPr>
            <w:r w:rsidRPr="008579A5">
              <w:rPr>
                <w:rFonts w:ascii="Arial" w:eastAsia="Arial Unicode MS" w:hAnsi="Arial" w:cs="Arial"/>
                <w:sz w:val="18"/>
                <w:szCs w:val="18"/>
              </w:rPr>
              <w:t>Contract price</w:t>
            </w:r>
          </w:p>
        </w:tc>
      </w:tr>
      <w:tr w:rsidR="00981682" w:rsidRPr="008579A5" w14:paraId="0464B393" w14:textId="77777777" w:rsidTr="00205C1B">
        <w:tc>
          <w:tcPr>
            <w:tcW w:w="3150" w:type="dxa"/>
            <w:tcBorders>
              <w:top w:val="nil"/>
              <w:left w:val="nil"/>
              <w:bottom w:val="nil"/>
              <w:right w:val="nil"/>
            </w:tcBorders>
          </w:tcPr>
          <w:p w14:paraId="7034131E" w14:textId="1B435511" w:rsidR="00981682" w:rsidRPr="008579A5" w:rsidRDefault="00D77964" w:rsidP="00981682">
            <w:pPr>
              <w:spacing w:line="360" w:lineRule="exact"/>
              <w:ind w:left="159" w:hanging="159"/>
              <w:rPr>
                <w:rFonts w:ascii="Arial" w:eastAsia="Arial Unicode MS" w:hAnsi="Arial" w:cs="Arial"/>
                <w:sz w:val="18"/>
                <w:szCs w:val="18"/>
              </w:rPr>
            </w:pPr>
            <w:r>
              <w:rPr>
                <w:rFonts w:ascii="Arial" w:eastAsia="Arial Unicode MS" w:hAnsi="Arial" w:cs="Arial"/>
                <w:sz w:val="18"/>
                <w:szCs w:val="18"/>
              </w:rPr>
              <w:t>Return of investments in                        non-marketable security</w:t>
            </w:r>
          </w:p>
        </w:tc>
        <w:tc>
          <w:tcPr>
            <w:tcW w:w="1012" w:type="dxa"/>
            <w:tcBorders>
              <w:top w:val="nil"/>
              <w:left w:val="nil"/>
              <w:bottom w:val="nil"/>
              <w:right w:val="nil"/>
            </w:tcBorders>
          </w:tcPr>
          <w:p w14:paraId="75EA28CF" w14:textId="77777777" w:rsidR="00981682" w:rsidRPr="00981682" w:rsidRDefault="00981682" w:rsidP="00981682">
            <w:pPr>
              <w:tabs>
                <w:tab w:val="decimal" w:pos="792"/>
              </w:tabs>
              <w:spacing w:line="360" w:lineRule="exact"/>
              <w:rPr>
                <w:rFonts w:ascii="Arial" w:hAnsi="Arial" w:cs="Arial"/>
                <w:sz w:val="18"/>
                <w:szCs w:val="18"/>
              </w:rPr>
            </w:pPr>
          </w:p>
          <w:p w14:paraId="18CE5818" w14:textId="332C8430" w:rsidR="00981682" w:rsidRPr="00B52054" w:rsidRDefault="00981682" w:rsidP="00981682">
            <w:pPr>
              <w:tabs>
                <w:tab w:val="decimal" w:pos="792"/>
              </w:tabs>
              <w:spacing w:line="360" w:lineRule="exact"/>
              <w:rPr>
                <w:rFonts w:ascii="Arial" w:hAnsi="Arial" w:cs="Arial"/>
                <w:sz w:val="18"/>
                <w:szCs w:val="18"/>
              </w:rPr>
            </w:pPr>
            <w:r w:rsidRPr="00981682">
              <w:rPr>
                <w:rFonts w:ascii="Arial" w:hAnsi="Arial" w:cs="Arial"/>
                <w:sz w:val="18"/>
                <w:szCs w:val="18"/>
              </w:rPr>
              <w:t>612</w:t>
            </w:r>
          </w:p>
        </w:tc>
        <w:tc>
          <w:tcPr>
            <w:tcW w:w="1013" w:type="dxa"/>
            <w:tcBorders>
              <w:top w:val="nil"/>
              <w:left w:val="nil"/>
              <w:bottom w:val="nil"/>
              <w:right w:val="nil"/>
            </w:tcBorders>
          </w:tcPr>
          <w:p w14:paraId="4DD7E9FF" w14:textId="77777777" w:rsidR="00981682" w:rsidRPr="00981682" w:rsidRDefault="00981682" w:rsidP="00981682">
            <w:pPr>
              <w:tabs>
                <w:tab w:val="decimal" w:pos="792"/>
              </w:tabs>
              <w:spacing w:line="360" w:lineRule="exact"/>
              <w:rPr>
                <w:rFonts w:ascii="Arial" w:hAnsi="Arial" w:cs="Arial"/>
                <w:sz w:val="18"/>
                <w:szCs w:val="18"/>
              </w:rPr>
            </w:pPr>
          </w:p>
          <w:p w14:paraId="3F163D4D" w14:textId="6F38BD31" w:rsidR="00981682" w:rsidRPr="007C6B6D" w:rsidRDefault="00981682" w:rsidP="00981682">
            <w:pPr>
              <w:tabs>
                <w:tab w:val="decimal" w:pos="792"/>
              </w:tabs>
              <w:spacing w:line="360" w:lineRule="exact"/>
              <w:rPr>
                <w:rFonts w:ascii="Arial" w:hAnsi="Arial" w:cs="Arial"/>
                <w:sz w:val="18"/>
                <w:szCs w:val="18"/>
              </w:rPr>
            </w:pPr>
            <w:r w:rsidRPr="00981682">
              <w:rPr>
                <w:rFonts w:ascii="Arial" w:hAnsi="Arial" w:cs="Arial"/>
                <w:sz w:val="18"/>
                <w:szCs w:val="18"/>
              </w:rPr>
              <w:t>-</w:t>
            </w:r>
          </w:p>
        </w:tc>
        <w:tc>
          <w:tcPr>
            <w:tcW w:w="1012" w:type="dxa"/>
            <w:tcBorders>
              <w:top w:val="nil"/>
              <w:left w:val="nil"/>
              <w:bottom w:val="nil"/>
              <w:right w:val="nil"/>
            </w:tcBorders>
          </w:tcPr>
          <w:p w14:paraId="6EBEEDAB" w14:textId="77777777" w:rsidR="00981682" w:rsidRPr="00981682" w:rsidRDefault="00981682" w:rsidP="00981682">
            <w:pPr>
              <w:tabs>
                <w:tab w:val="decimal" w:pos="792"/>
              </w:tabs>
              <w:spacing w:line="360" w:lineRule="exact"/>
              <w:rPr>
                <w:rFonts w:ascii="Arial" w:hAnsi="Arial" w:cs="Arial"/>
                <w:sz w:val="18"/>
                <w:szCs w:val="18"/>
              </w:rPr>
            </w:pPr>
          </w:p>
          <w:p w14:paraId="533A8FBC" w14:textId="2DB0B67A" w:rsidR="00981682" w:rsidRPr="00B52054" w:rsidRDefault="00981682" w:rsidP="00981682">
            <w:pPr>
              <w:tabs>
                <w:tab w:val="decimal" w:pos="792"/>
              </w:tabs>
              <w:spacing w:line="360" w:lineRule="exact"/>
              <w:rPr>
                <w:rFonts w:ascii="Arial" w:hAnsi="Arial" w:cs="Arial"/>
                <w:sz w:val="18"/>
                <w:szCs w:val="18"/>
              </w:rPr>
            </w:pPr>
            <w:r w:rsidRPr="00981682">
              <w:rPr>
                <w:rFonts w:ascii="Arial" w:hAnsi="Arial" w:cs="Arial"/>
                <w:sz w:val="18"/>
                <w:szCs w:val="18"/>
              </w:rPr>
              <w:t>612</w:t>
            </w:r>
          </w:p>
        </w:tc>
        <w:tc>
          <w:tcPr>
            <w:tcW w:w="1013" w:type="dxa"/>
            <w:tcBorders>
              <w:top w:val="nil"/>
              <w:left w:val="nil"/>
              <w:bottom w:val="nil"/>
              <w:right w:val="nil"/>
            </w:tcBorders>
          </w:tcPr>
          <w:p w14:paraId="6F553BD0" w14:textId="77777777" w:rsidR="00981682" w:rsidRPr="00981682" w:rsidRDefault="00981682" w:rsidP="00981682">
            <w:pPr>
              <w:tabs>
                <w:tab w:val="decimal" w:pos="792"/>
              </w:tabs>
              <w:spacing w:line="360" w:lineRule="exact"/>
              <w:rPr>
                <w:rFonts w:ascii="Arial" w:hAnsi="Arial" w:cs="Arial"/>
                <w:sz w:val="18"/>
                <w:szCs w:val="18"/>
              </w:rPr>
            </w:pPr>
          </w:p>
          <w:p w14:paraId="08A8F432" w14:textId="33E47E11" w:rsidR="00981682" w:rsidRPr="007C6B6D" w:rsidRDefault="00981682" w:rsidP="00981682">
            <w:pPr>
              <w:tabs>
                <w:tab w:val="decimal" w:pos="792"/>
              </w:tabs>
              <w:spacing w:line="360" w:lineRule="exact"/>
              <w:rPr>
                <w:rFonts w:ascii="Arial" w:hAnsi="Arial" w:cs="Arial"/>
                <w:sz w:val="18"/>
                <w:szCs w:val="18"/>
              </w:rPr>
            </w:pPr>
            <w:r w:rsidRPr="00981682">
              <w:rPr>
                <w:rFonts w:ascii="Arial" w:hAnsi="Arial" w:cs="Arial"/>
                <w:sz w:val="18"/>
                <w:szCs w:val="18"/>
              </w:rPr>
              <w:t>-</w:t>
            </w:r>
          </w:p>
        </w:tc>
        <w:tc>
          <w:tcPr>
            <w:tcW w:w="1872" w:type="dxa"/>
            <w:tcBorders>
              <w:top w:val="nil"/>
              <w:left w:val="nil"/>
              <w:bottom w:val="nil"/>
              <w:right w:val="nil"/>
            </w:tcBorders>
          </w:tcPr>
          <w:p w14:paraId="5FC53468" w14:textId="77777777" w:rsidR="00981682" w:rsidRPr="00981682" w:rsidRDefault="00981682" w:rsidP="00981682">
            <w:pPr>
              <w:spacing w:line="360" w:lineRule="exact"/>
              <w:rPr>
                <w:rFonts w:ascii="Arial" w:hAnsi="Arial" w:cs="Arial"/>
                <w:sz w:val="18"/>
                <w:szCs w:val="18"/>
              </w:rPr>
            </w:pPr>
          </w:p>
          <w:p w14:paraId="54ACCDEC" w14:textId="2B7858A4" w:rsidR="00981682" w:rsidRPr="00981682" w:rsidRDefault="00981682" w:rsidP="00981682">
            <w:pPr>
              <w:spacing w:line="360" w:lineRule="exact"/>
              <w:rPr>
                <w:rFonts w:ascii="Arial" w:hAnsi="Arial" w:cs="Arial"/>
                <w:sz w:val="18"/>
                <w:szCs w:val="18"/>
              </w:rPr>
            </w:pPr>
            <w:r w:rsidRPr="00981682">
              <w:rPr>
                <w:rFonts w:ascii="Arial" w:hAnsi="Arial" w:cs="Arial"/>
                <w:sz w:val="18"/>
                <w:szCs w:val="18"/>
              </w:rPr>
              <w:t>Agreed price</w:t>
            </w:r>
          </w:p>
        </w:tc>
      </w:tr>
      <w:tr w:rsidR="00981682" w:rsidRPr="008579A5" w14:paraId="3D428234" w14:textId="77777777" w:rsidTr="00205C1B">
        <w:tc>
          <w:tcPr>
            <w:tcW w:w="3150" w:type="dxa"/>
            <w:tcBorders>
              <w:top w:val="nil"/>
              <w:left w:val="nil"/>
              <w:bottom w:val="nil"/>
              <w:right w:val="nil"/>
            </w:tcBorders>
          </w:tcPr>
          <w:p w14:paraId="424FABC2" w14:textId="77777777" w:rsidR="00981682" w:rsidRPr="008579A5" w:rsidRDefault="00981682" w:rsidP="00981682">
            <w:pPr>
              <w:spacing w:line="360" w:lineRule="exact"/>
              <w:rPr>
                <w:rFonts w:ascii="Arial" w:eastAsia="Arial Unicode MS" w:hAnsi="Arial" w:cs="Arial"/>
                <w:sz w:val="18"/>
                <w:szCs w:val="18"/>
              </w:rPr>
            </w:pPr>
            <w:r w:rsidRPr="008579A5">
              <w:rPr>
                <w:rFonts w:ascii="Arial" w:eastAsia="Arial Unicode MS" w:hAnsi="Arial" w:cs="Arial"/>
                <w:sz w:val="18"/>
                <w:szCs w:val="18"/>
              </w:rPr>
              <w:t>Purchase of raw materials</w:t>
            </w:r>
          </w:p>
        </w:tc>
        <w:tc>
          <w:tcPr>
            <w:tcW w:w="1012" w:type="dxa"/>
            <w:tcBorders>
              <w:top w:val="nil"/>
              <w:left w:val="nil"/>
              <w:bottom w:val="nil"/>
              <w:right w:val="nil"/>
            </w:tcBorders>
          </w:tcPr>
          <w:p w14:paraId="057D0F37" w14:textId="4B214C69" w:rsidR="00981682" w:rsidRPr="007C6B6D" w:rsidRDefault="00981682" w:rsidP="00981682">
            <w:pPr>
              <w:tabs>
                <w:tab w:val="decimal" w:pos="792"/>
              </w:tabs>
              <w:spacing w:line="360" w:lineRule="exact"/>
              <w:rPr>
                <w:rFonts w:ascii="Arial" w:hAnsi="Arial" w:cs="Arial"/>
                <w:sz w:val="18"/>
                <w:szCs w:val="18"/>
              </w:rPr>
            </w:pPr>
            <w:r w:rsidRPr="00B52054">
              <w:rPr>
                <w:rFonts w:ascii="Arial" w:hAnsi="Arial" w:cs="Arial" w:hint="cs"/>
                <w:sz w:val="18"/>
                <w:szCs w:val="18"/>
              </w:rPr>
              <w:t>553</w:t>
            </w:r>
          </w:p>
        </w:tc>
        <w:tc>
          <w:tcPr>
            <w:tcW w:w="1013" w:type="dxa"/>
            <w:tcBorders>
              <w:top w:val="nil"/>
              <w:left w:val="nil"/>
              <w:bottom w:val="nil"/>
              <w:right w:val="nil"/>
            </w:tcBorders>
          </w:tcPr>
          <w:p w14:paraId="29BD6D60" w14:textId="77E80E3E" w:rsidR="00981682" w:rsidRPr="007C6B6D" w:rsidRDefault="00981682" w:rsidP="00981682">
            <w:pPr>
              <w:tabs>
                <w:tab w:val="decimal" w:pos="792"/>
              </w:tabs>
              <w:spacing w:line="360" w:lineRule="exact"/>
              <w:rPr>
                <w:rFonts w:ascii="Arial" w:hAnsi="Arial" w:cs="Arial"/>
                <w:sz w:val="18"/>
                <w:szCs w:val="18"/>
              </w:rPr>
            </w:pPr>
            <w:r w:rsidRPr="007C6B6D">
              <w:rPr>
                <w:rFonts w:ascii="Arial" w:hAnsi="Arial" w:cs="Arial"/>
                <w:sz w:val="18"/>
                <w:szCs w:val="18"/>
              </w:rPr>
              <w:t>1,396</w:t>
            </w:r>
          </w:p>
        </w:tc>
        <w:tc>
          <w:tcPr>
            <w:tcW w:w="1012" w:type="dxa"/>
            <w:tcBorders>
              <w:top w:val="nil"/>
              <w:left w:val="nil"/>
              <w:bottom w:val="nil"/>
              <w:right w:val="nil"/>
            </w:tcBorders>
          </w:tcPr>
          <w:p w14:paraId="6319BEC9" w14:textId="1C775FE7" w:rsidR="00981682" w:rsidRPr="007C6B6D" w:rsidRDefault="00981682" w:rsidP="00981682">
            <w:pPr>
              <w:tabs>
                <w:tab w:val="decimal" w:pos="792"/>
              </w:tabs>
              <w:spacing w:line="360" w:lineRule="exact"/>
              <w:rPr>
                <w:rFonts w:ascii="Arial" w:hAnsi="Arial" w:cs="Arial"/>
                <w:sz w:val="18"/>
                <w:szCs w:val="18"/>
              </w:rPr>
            </w:pPr>
            <w:r w:rsidRPr="00B52054">
              <w:rPr>
                <w:rFonts w:ascii="Arial" w:hAnsi="Arial" w:cs="Arial" w:hint="cs"/>
                <w:sz w:val="18"/>
                <w:szCs w:val="18"/>
              </w:rPr>
              <w:t>1,986</w:t>
            </w:r>
          </w:p>
        </w:tc>
        <w:tc>
          <w:tcPr>
            <w:tcW w:w="1013" w:type="dxa"/>
            <w:tcBorders>
              <w:top w:val="nil"/>
              <w:left w:val="nil"/>
              <w:bottom w:val="nil"/>
              <w:right w:val="nil"/>
            </w:tcBorders>
          </w:tcPr>
          <w:p w14:paraId="6DB906B9" w14:textId="5EB9F33A" w:rsidR="00981682" w:rsidRPr="00271D5B" w:rsidRDefault="00981682" w:rsidP="00981682">
            <w:pPr>
              <w:tabs>
                <w:tab w:val="decimal" w:pos="792"/>
              </w:tabs>
              <w:spacing w:line="360" w:lineRule="exact"/>
              <w:rPr>
                <w:rFonts w:ascii="Arial" w:hAnsi="Arial" w:cs="Arial"/>
                <w:sz w:val="18"/>
                <w:szCs w:val="18"/>
              </w:rPr>
            </w:pPr>
            <w:r w:rsidRPr="007C6B6D">
              <w:rPr>
                <w:rFonts w:ascii="Arial" w:hAnsi="Arial" w:cs="Arial"/>
                <w:sz w:val="18"/>
                <w:szCs w:val="18"/>
              </w:rPr>
              <w:t>3,135</w:t>
            </w:r>
          </w:p>
        </w:tc>
        <w:tc>
          <w:tcPr>
            <w:tcW w:w="1872" w:type="dxa"/>
            <w:tcBorders>
              <w:top w:val="nil"/>
              <w:left w:val="nil"/>
              <w:bottom w:val="nil"/>
              <w:right w:val="nil"/>
            </w:tcBorders>
          </w:tcPr>
          <w:p w14:paraId="6E43E203" w14:textId="77777777" w:rsidR="00981682" w:rsidRPr="008579A5" w:rsidRDefault="00981682" w:rsidP="00981682">
            <w:pPr>
              <w:spacing w:line="360" w:lineRule="exact"/>
              <w:ind w:left="144" w:right="-108" w:hanging="144"/>
              <w:rPr>
                <w:rFonts w:ascii="Arial" w:eastAsia="Arial Unicode MS" w:hAnsi="Arial" w:cs="Arial"/>
                <w:sz w:val="18"/>
                <w:szCs w:val="18"/>
              </w:rPr>
            </w:pPr>
            <w:r w:rsidRPr="008579A5">
              <w:rPr>
                <w:rFonts w:ascii="Arial" w:eastAsia="Arial Unicode MS" w:hAnsi="Arial" w:cs="Arial"/>
                <w:sz w:val="18"/>
                <w:szCs w:val="18"/>
              </w:rPr>
              <w:t>Cost plus margin</w:t>
            </w:r>
          </w:p>
        </w:tc>
      </w:tr>
      <w:tr w:rsidR="00981682" w:rsidRPr="008579A5" w14:paraId="288790F7" w14:textId="77777777" w:rsidTr="00205C1B">
        <w:tc>
          <w:tcPr>
            <w:tcW w:w="3150" w:type="dxa"/>
            <w:tcBorders>
              <w:top w:val="nil"/>
              <w:left w:val="nil"/>
              <w:bottom w:val="nil"/>
              <w:right w:val="nil"/>
            </w:tcBorders>
          </w:tcPr>
          <w:p w14:paraId="3B89DB22" w14:textId="77777777" w:rsidR="00981682" w:rsidRPr="008579A5" w:rsidRDefault="00981682" w:rsidP="00981682">
            <w:pPr>
              <w:spacing w:line="360" w:lineRule="exact"/>
              <w:rPr>
                <w:rFonts w:ascii="Arial" w:eastAsia="Arial Unicode MS" w:hAnsi="Arial" w:cs="Arial"/>
                <w:sz w:val="18"/>
                <w:szCs w:val="18"/>
              </w:rPr>
            </w:pPr>
            <w:r w:rsidRPr="008579A5">
              <w:rPr>
                <w:rFonts w:ascii="Arial" w:eastAsia="Arial Unicode MS" w:hAnsi="Arial" w:cs="Arial"/>
                <w:sz w:val="18"/>
                <w:szCs w:val="18"/>
              </w:rPr>
              <w:t>Purchase of goods</w:t>
            </w:r>
          </w:p>
        </w:tc>
        <w:tc>
          <w:tcPr>
            <w:tcW w:w="1012" w:type="dxa"/>
            <w:tcBorders>
              <w:top w:val="nil"/>
              <w:left w:val="nil"/>
              <w:bottom w:val="nil"/>
              <w:right w:val="nil"/>
            </w:tcBorders>
          </w:tcPr>
          <w:p w14:paraId="32A883D0" w14:textId="2AA6F2AB" w:rsidR="00981682" w:rsidRPr="007C6B6D" w:rsidRDefault="00981682" w:rsidP="00981682">
            <w:pPr>
              <w:tabs>
                <w:tab w:val="decimal" w:pos="792"/>
              </w:tabs>
              <w:spacing w:line="360" w:lineRule="exact"/>
              <w:rPr>
                <w:rFonts w:ascii="Arial" w:hAnsi="Arial" w:cs="Arial"/>
                <w:sz w:val="18"/>
                <w:szCs w:val="18"/>
              </w:rPr>
            </w:pPr>
            <w:r w:rsidRPr="00B52054">
              <w:rPr>
                <w:rFonts w:ascii="Arial" w:hAnsi="Arial" w:cs="Arial" w:hint="cs"/>
                <w:sz w:val="18"/>
                <w:szCs w:val="18"/>
              </w:rPr>
              <w:t>718</w:t>
            </w:r>
          </w:p>
        </w:tc>
        <w:tc>
          <w:tcPr>
            <w:tcW w:w="1013" w:type="dxa"/>
            <w:tcBorders>
              <w:top w:val="nil"/>
              <w:left w:val="nil"/>
              <w:bottom w:val="nil"/>
              <w:right w:val="nil"/>
            </w:tcBorders>
          </w:tcPr>
          <w:p w14:paraId="05D5A1F3" w14:textId="7519FD00" w:rsidR="00981682" w:rsidRPr="007C6B6D" w:rsidRDefault="00981682" w:rsidP="00981682">
            <w:pPr>
              <w:tabs>
                <w:tab w:val="decimal" w:pos="792"/>
              </w:tabs>
              <w:spacing w:line="360" w:lineRule="exact"/>
              <w:rPr>
                <w:rFonts w:ascii="Arial" w:hAnsi="Arial" w:cs="Arial"/>
                <w:sz w:val="18"/>
                <w:szCs w:val="18"/>
              </w:rPr>
            </w:pPr>
            <w:r w:rsidRPr="007C6B6D">
              <w:rPr>
                <w:rFonts w:ascii="Arial" w:hAnsi="Arial" w:cs="Arial"/>
                <w:sz w:val="18"/>
                <w:szCs w:val="18"/>
              </w:rPr>
              <w:t>266</w:t>
            </w:r>
          </w:p>
        </w:tc>
        <w:tc>
          <w:tcPr>
            <w:tcW w:w="1012" w:type="dxa"/>
            <w:tcBorders>
              <w:top w:val="nil"/>
              <w:left w:val="nil"/>
              <w:bottom w:val="nil"/>
              <w:right w:val="nil"/>
            </w:tcBorders>
          </w:tcPr>
          <w:p w14:paraId="6FB2A384" w14:textId="010BDB7F" w:rsidR="00981682" w:rsidRPr="007C6B6D" w:rsidRDefault="00981682" w:rsidP="00981682">
            <w:pPr>
              <w:tabs>
                <w:tab w:val="decimal" w:pos="792"/>
              </w:tabs>
              <w:spacing w:line="360" w:lineRule="exact"/>
              <w:rPr>
                <w:rFonts w:ascii="Arial" w:hAnsi="Arial" w:cs="Arial"/>
                <w:sz w:val="18"/>
                <w:szCs w:val="18"/>
              </w:rPr>
            </w:pPr>
            <w:r w:rsidRPr="00B52054">
              <w:rPr>
                <w:rFonts w:ascii="Arial" w:hAnsi="Arial" w:cs="Arial" w:hint="cs"/>
                <w:sz w:val="18"/>
                <w:szCs w:val="18"/>
              </w:rPr>
              <w:t>2,390</w:t>
            </w:r>
          </w:p>
        </w:tc>
        <w:tc>
          <w:tcPr>
            <w:tcW w:w="1013" w:type="dxa"/>
            <w:tcBorders>
              <w:top w:val="nil"/>
              <w:left w:val="nil"/>
              <w:bottom w:val="nil"/>
              <w:right w:val="nil"/>
            </w:tcBorders>
          </w:tcPr>
          <w:p w14:paraId="333800A8" w14:textId="1E40F724" w:rsidR="00981682" w:rsidRPr="00271D5B" w:rsidRDefault="00981682" w:rsidP="00981682">
            <w:pPr>
              <w:tabs>
                <w:tab w:val="decimal" w:pos="792"/>
              </w:tabs>
              <w:spacing w:line="360" w:lineRule="exact"/>
              <w:rPr>
                <w:rFonts w:ascii="Arial" w:hAnsi="Arial" w:cs="Arial"/>
                <w:sz w:val="18"/>
                <w:szCs w:val="18"/>
              </w:rPr>
            </w:pPr>
            <w:r w:rsidRPr="007C6B6D">
              <w:rPr>
                <w:rFonts w:ascii="Arial" w:hAnsi="Arial" w:cs="Arial"/>
                <w:sz w:val="18"/>
                <w:szCs w:val="18"/>
              </w:rPr>
              <w:t>735</w:t>
            </w:r>
          </w:p>
        </w:tc>
        <w:tc>
          <w:tcPr>
            <w:tcW w:w="1872" w:type="dxa"/>
            <w:tcBorders>
              <w:top w:val="nil"/>
              <w:left w:val="nil"/>
              <w:bottom w:val="nil"/>
              <w:right w:val="nil"/>
            </w:tcBorders>
          </w:tcPr>
          <w:p w14:paraId="067DF0B2" w14:textId="77777777" w:rsidR="00981682" w:rsidRPr="008579A5" w:rsidRDefault="00981682" w:rsidP="00981682">
            <w:pPr>
              <w:spacing w:line="360" w:lineRule="exact"/>
              <w:ind w:left="144" w:right="-108" w:hanging="144"/>
              <w:rPr>
                <w:rFonts w:ascii="Arial" w:eastAsia="Arial Unicode MS" w:hAnsi="Arial" w:cs="Arial"/>
                <w:sz w:val="18"/>
                <w:szCs w:val="18"/>
              </w:rPr>
            </w:pPr>
            <w:r w:rsidRPr="008579A5">
              <w:rPr>
                <w:rFonts w:ascii="Arial" w:eastAsia="Arial Unicode MS" w:hAnsi="Arial" w:cs="Arial"/>
                <w:sz w:val="18"/>
                <w:szCs w:val="18"/>
              </w:rPr>
              <w:t>Cost plus margin</w:t>
            </w:r>
          </w:p>
        </w:tc>
      </w:tr>
      <w:tr w:rsidR="00981682" w:rsidRPr="008579A5" w14:paraId="12369605" w14:textId="77777777" w:rsidTr="00205C1B">
        <w:trPr>
          <w:trHeight w:val="108"/>
        </w:trPr>
        <w:tc>
          <w:tcPr>
            <w:tcW w:w="3150" w:type="dxa"/>
            <w:tcBorders>
              <w:top w:val="nil"/>
              <w:left w:val="nil"/>
              <w:bottom w:val="nil"/>
              <w:right w:val="nil"/>
            </w:tcBorders>
          </w:tcPr>
          <w:p w14:paraId="73D12553" w14:textId="77777777" w:rsidR="00981682" w:rsidRPr="008579A5" w:rsidRDefault="00981682" w:rsidP="00981682">
            <w:pPr>
              <w:spacing w:line="360" w:lineRule="exact"/>
              <w:rPr>
                <w:rFonts w:ascii="Arial" w:eastAsia="Arial Unicode MS" w:hAnsi="Arial" w:cs="Arial"/>
                <w:sz w:val="18"/>
                <w:szCs w:val="18"/>
              </w:rPr>
            </w:pPr>
            <w:r w:rsidRPr="008579A5">
              <w:rPr>
                <w:rFonts w:ascii="Arial" w:eastAsia="Arial Unicode MS" w:hAnsi="Arial" w:cs="Arial"/>
                <w:sz w:val="18"/>
                <w:szCs w:val="18"/>
              </w:rPr>
              <w:t xml:space="preserve">Rental expenses </w:t>
            </w:r>
          </w:p>
        </w:tc>
        <w:tc>
          <w:tcPr>
            <w:tcW w:w="1012" w:type="dxa"/>
            <w:tcBorders>
              <w:top w:val="nil"/>
              <w:left w:val="nil"/>
              <w:bottom w:val="nil"/>
              <w:right w:val="nil"/>
            </w:tcBorders>
          </w:tcPr>
          <w:p w14:paraId="3991D9F0" w14:textId="3EF0393B" w:rsidR="00981682" w:rsidRPr="007C6B6D" w:rsidRDefault="00981682" w:rsidP="00981682">
            <w:pPr>
              <w:tabs>
                <w:tab w:val="decimal" w:pos="792"/>
              </w:tabs>
              <w:spacing w:line="360" w:lineRule="exact"/>
              <w:rPr>
                <w:rFonts w:ascii="Arial" w:hAnsi="Arial" w:cs="Arial"/>
                <w:sz w:val="18"/>
                <w:szCs w:val="18"/>
              </w:rPr>
            </w:pPr>
            <w:r w:rsidRPr="00B52054">
              <w:rPr>
                <w:rFonts w:ascii="Arial" w:hAnsi="Arial" w:cs="Arial" w:hint="cs"/>
                <w:sz w:val="18"/>
                <w:szCs w:val="18"/>
              </w:rPr>
              <w:t>1,426</w:t>
            </w:r>
          </w:p>
        </w:tc>
        <w:tc>
          <w:tcPr>
            <w:tcW w:w="1013" w:type="dxa"/>
            <w:tcBorders>
              <w:top w:val="nil"/>
              <w:left w:val="nil"/>
              <w:bottom w:val="nil"/>
              <w:right w:val="nil"/>
            </w:tcBorders>
          </w:tcPr>
          <w:p w14:paraId="2B629E89" w14:textId="73E81FF8" w:rsidR="00981682" w:rsidRPr="007C6B6D" w:rsidRDefault="00981682" w:rsidP="00981682">
            <w:pPr>
              <w:tabs>
                <w:tab w:val="decimal" w:pos="792"/>
              </w:tabs>
              <w:spacing w:line="360" w:lineRule="exact"/>
              <w:rPr>
                <w:rFonts w:ascii="Arial" w:hAnsi="Arial" w:cs="Arial"/>
                <w:sz w:val="18"/>
                <w:szCs w:val="18"/>
              </w:rPr>
            </w:pPr>
            <w:r w:rsidRPr="007C6B6D">
              <w:rPr>
                <w:rFonts w:ascii="Arial" w:hAnsi="Arial" w:cs="Arial"/>
                <w:sz w:val="18"/>
                <w:szCs w:val="18"/>
              </w:rPr>
              <w:t>1,66</w:t>
            </w:r>
            <w:r>
              <w:rPr>
                <w:rFonts w:ascii="Arial" w:hAnsi="Arial" w:cs="Arial"/>
                <w:sz w:val="18"/>
                <w:szCs w:val="18"/>
              </w:rPr>
              <w:t>7</w:t>
            </w:r>
          </w:p>
        </w:tc>
        <w:tc>
          <w:tcPr>
            <w:tcW w:w="1012" w:type="dxa"/>
            <w:tcBorders>
              <w:top w:val="nil"/>
              <w:left w:val="nil"/>
              <w:bottom w:val="nil"/>
              <w:right w:val="nil"/>
            </w:tcBorders>
          </w:tcPr>
          <w:p w14:paraId="0168B927" w14:textId="2B1F75D7" w:rsidR="00981682" w:rsidRPr="007C6B6D" w:rsidRDefault="00981682" w:rsidP="00981682">
            <w:pPr>
              <w:tabs>
                <w:tab w:val="decimal" w:pos="792"/>
              </w:tabs>
              <w:spacing w:line="360" w:lineRule="exact"/>
              <w:rPr>
                <w:rFonts w:ascii="Arial" w:hAnsi="Arial" w:cs="Arial"/>
                <w:sz w:val="18"/>
                <w:szCs w:val="18"/>
              </w:rPr>
            </w:pPr>
            <w:r w:rsidRPr="00B52054">
              <w:rPr>
                <w:rFonts w:ascii="Arial" w:hAnsi="Arial" w:cs="Arial" w:hint="cs"/>
                <w:sz w:val="18"/>
                <w:szCs w:val="18"/>
              </w:rPr>
              <w:t>2,851</w:t>
            </w:r>
          </w:p>
        </w:tc>
        <w:tc>
          <w:tcPr>
            <w:tcW w:w="1013" w:type="dxa"/>
            <w:tcBorders>
              <w:top w:val="nil"/>
              <w:left w:val="nil"/>
              <w:bottom w:val="nil"/>
              <w:right w:val="nil"/>
            </w:tcBorders>
          </w:tcPr>
          <w:p w14:paraId="2993B64E" w14:textId="2267EBD4" w:rsidR="00981682" w:rsidRPr="00271D5B" w:rsidRDefault="00981682" w:rsidP="00981682">
            <w:pPr>
              <w:tabs>
                <w:tab w:val="decimal" w:pos="792"/>
              </w:tabs>
              <w:spacing w:line="360" w:lineRule="exact"/>
              <w:rPr>
                <w:rFonts w:ascii="Arial" w:hAnsi="Arial" w:cs="Arial"/>
                <w:sz w:val="18"/>
                <w:szCs w:val="18"/>
              </w:rPr>
            </w:pPr>
            <w:r w:rsidRPr="007C6B6D">
              <w:rPr>
                <w:rFonts w:ascii="Arial" w:hAnsi="Arial" w:cs="Arial"/>
                <w:sz w:val="18"/>
                <w:szCs w:val="18"/>
              </w:rPr>
              <w:t>3,279</w:t>
            </w:r>
          </w:p>
        </w:tc>
        <w:tc>
          <w:tcPr>
            <w:tcW w:w="1872" w:type="dxa"/>
            <w:tcBorders>
              <w:top w:val="nil"/>
              <w:left w:val="nil"/>
              <w:bottom w:val="nil"/>
              <w:right w:val="nil"/>
            </w:tcBorders>
          </w:tcPr>
          <w:p w14:paraId="22C59D77" w14:textId="77777777" w:rsidR="00981682" w:rsidRPr="008579A5" w:rsidRDefault="00981682" w:rsidP="00981682">
            <w:pPr>
              <w:spacing w:line="360" w:lineRule="exact"/>
              <w:rPr>
                <w:rFonts w:ascii="Arial" w:hAnsi="Arial" w:cs="Arial"/>
                <w:sz w:val="18"/>
                <w:szCs w:val="18"/>
              </w:rPr>
            </w:pPr>
            <w:r w:rsidRPr="008579A5">
              <w:rPr>
                <w:rFonts w:ascii="Arial" w:eastAsia="Arial Unicode MS" w:hAnsi="Arial" w:cs="Arial"/>
                <w:sz w:val="18"/>
                <w:szCs w:val="18"/>
              </w:rPr>
              <w:t>Contract price</w:t>
            </w:r>
          </w:p>
        </w:tc>
      </w:tr>
      <w:tr w:rsidR="00981682" w:rsidRPr="008579A5" w14:paraId="263C7EC2" w14:textId="77777777" w:rsidTr="00205C1B">
        <w:trPr>
          <w:trHeight w:val="108"/>
        </w:trPr>
        <w:tc>
          <w:tcPr>
            <w:tcW w:w="3150" w:type="dxa"/>
            <w:tcBorders>
              <w:top w:val="nil"/>
              <w:left w:val="nil"/>
              <w:bottom w:val="nil"/>
              <w:right w:val="nil"/>
            </w:tcBorders>
          </w:tcPr>
          <w:p w14:paraId="5325E6FD" w14:textId="77777777" w:rsidR="00981682" w:rsidRPr="008579A5" w:rsidRDefault="00981682" w:rsidP="00981682">
            <w:pPr>
              <w:spacing w:line="360" w:lineRule="exact"/>
              <w:rPr>
                <w:rFonts w:ascii="Arial" w:eastAsia="Arial Unicode MS" w:hAnsi="Arial" w:cs="Arial"/>
                <w:sz w:val="18"/>
                <w:szCs w:val="18"/>
              </w:rPr>
            </w:pPr>
            <w:r w:rsidRPr="008579A5">
              <w:rPr>
                <w:rFonts w:ascii="Arial" w:eastAsia="Arial Unicode MS" w:hAnsi="Arial" w:cs="Arial"/>
                <w:sz w:val="18"/>
                <w:szCs w:val="18"/>
              </w:rPr>
              <w:t>Royalty fee</w:t>
            </w:r>
          </w:p>
        </w:tc>
        <w:tc>
          <w:tcPr>
            <w:tcW w:w="1012" w:type="dxa"/>
            <w:tcBorders>
              <w:top w:val="nil"/>
              <w:left w:val="nil"/>
              <w:bottom w:val="nil"/>
              <w:right w:val="nil"/>
            </w:tcBorders>
          </w:tcPr>
          <w:p w14:paraId="701B5DB3" w14:textId="70F87F9C" w:rsidR="00981682" w:rsidRPr="007C6B6D" w:rsidRDefault="00981682" w:rsidP="00981682">
            <w:pPr>
              <w:tabs>
                <w:tab w:val="decimal" w:pos="792"/>
              </w:tabs>
              <w:spacing w:line="360" w:lineRule="exact"/>
              <w:rPr>
                <w:rFonts w:ascii="Arial" w:hAnsi="Arial" w:cs="Arial"/>
                <w:sz w:val="18"/>
                <w:szCs w:val="18"/>
              </w:rPr>
            </w:pPr>
            <w:r w:rsidRPr="00B52054">
              <w:rPr>
                <w:rFonts w:ascii="Arial" w:hAnsi="Arial" w:cs="Arial" w:hint="cs"/>
                <w:sz w:val="18"/>
                <w:szCs w:val="18"/>
              </w:rPr>
              <w:t>2</w:t>
            </w:r>
          </w:p>
        </w:tc>
        <w:tc>
          <w:tcPr>
            <w:tcW w:w="1013" w:type="dxa"/>
            <w:tcBorders>
              <w:top w:val="nil"/>
              <w:left w:val="nil"/>
              <w:bottom w:val="nil"/>
              <w:right w:val="nil"/>
            </w:tcBorders>
          </w:tcPr>
          <w:p w14:paraId="64E67FD4" w14:textId="4713DF17" w:rsidR="00981682" w:rsidRPr="007C6B6D" w:rsidRDefault="00981682" w:rsidP="00981682">
            <w:pPr>
              <w:tabs>
                <w:tab w:val="decimal" w:pos="792"/>
              </w:tabs>
              <w:spacing w:line="360" w:lineRule="exact"/>
              <w:rPr>
                <w:rFonts w:ascii="Arial" w:hAnsi="Arial" w:cs="Arial"/>
                <w:sz w:val="18"/>
                <w:szCs w:val="18"/>
              </w:rPr>
            </w:pPr>
            <w:r>
              <w:rPr>
                <w:rFonts w:ascii="Arial" w:hAnsi="Arial" w:cs="Arial"/>
                <w:sz w:val="18"/>
                <w:szCs w:val="18"/>
              </w:rPr>
              <w:t>3</w:t>
            </w:r>
          </w:p>
        </w:tc>
        <w:tc>
          <w:tcPr>
            <w:tcW w:w="1012" w:type="dxa"/>
            <w:tcBorders>
              <w:top w:val="nil"/>
              <w:left w:val="nil"/>
              <w:bottom w:val="nil"/>
              <w:right w:val="nil"/>
            </w:tcBorders>
          </w:tcPr>
          <w:p w14:paraId="79C2E61E" w14:textId="60625603" w:rsidR="00981682" w:rsidRPr="007C6B6D" w:rsidRDefault="00981682" w:rsidP="00981682">
            <w:pPr>
              <w:tabs>
                <w:tab w:val="decimal" w:pos="792"/>
              </w:tabs>
              <w:spacing w:line="360" w:lineRule="exact"/>
              <w:rPr>
                <w:rFonts w:ascii="Arial" w:hAnsi="Arial" w:cs="Arial"/>
                <w:sz w:val="18"/>
                <w:szCs w:val="18"/>
              </w:rPr>
            </w:pPr>
            <w:r w:rsidRPr="00B52054">
              <w:rPr>
                <w:rFonts w:ascii="Arial" w:hAnsi="Arial" w:cs="Arial" w:hint="cs"/>
                <w:sz w:val="18"/>
                <w:szCs w:val="18"/>
              </w:rPr>
              <w:t>4</w:t>
            </w:r>
          </w:p>
        </w:tc>
        <w:tc>
          <w:tcPr>
            <w:tcW w:w="1013" w:type="dxa"/>
            <w:tcBorders>
              <w:top w:val="nil"/>
              <w:left w:val="nil"/>
              <w:bottom w:val="nil"/>
              <w:right w:val="nil"/>
            </w:tcBorders>
          </w:tcPr>
          <w:p w14:paraId="450301A3" w14:textId="2544CD6A" w:rsidR="00981682" w:rsidRPr="00271D5B" w:rsidRDefault="00981682" w:rsidP="00981682">
            <w:pPr>
              <w:tabs>
                <w:tab w:val="decimal" w:pos="792"/>
              </w:tabs>
              <w:spacing w:line="360" w:lineRule="exact"/>
              <w:rPr>
                <w:rFonts w:ascii="Arial" w:hAnsi="Arial" w:cs="Arial"/>
                <w:sz w:val="18"/>
                <w:szCs w:val="18"/>
              </w:rPr>
            </w:pPr>
            <w:r w:rsidRPr="007C6B6D">
              <w:rPr>
                <w:rFonts w:ascii="Arial" w:hAnsi="Arial" w:cs="Arial"/>
                <w:sz w:val="18"/>
                <w:szCs w:val="18"/>
              </w:rPr>
              <w:t>4</w:t>
            </w:r>
          </w:p>
        </w:tc>
        <w:tc>
          <w:tcPr>
            <w:tcW w:w="1872" w:type="dxa"/>
            <w:tcBorders>
              <w:top w:val="nil"/>
              <w:left w:val="nil"/>
              <w:bottom w:val="nil"/>
              <w:right w:val="nil"/>
            </w:tcBorders>
          </w:tcPr>
          <w:p w14:paraId="1F62A40E" w14:textId="77777777" w:rsidR="00981682" w:rsidRPr="008579A5" w:rsidRDefault="00981682" w:rsidP="00981682">
            <w:pPr>
              <w:spacing w:line="360" w:lineRule="exact"/>
              <w:rPr>
                <w:rFonts w:ascii="Arial" w:eastAsia="Arial Unicode MS" w:hAnsi="Arial" w:cs="Arial"/>
                <w:sz w:val="18"/>
                <w:szCs w:val="18"/>
              </w:rPr>
            </w:pPr>
            <w:r w:rsidRPr="008579A5">
              <w:rPr>
                <w:rFonts w:ascii="Arial" w:eastAsia="Arial Unicode MS" w:hAnsi="Arial" w:cs="Arial"/>
                <w:sz w:val="18"/>
                <w:szCs w:val="18"/>
              </w:rPr>
              <w:t>Contract price</w:t>
            </w:r>
          </w:p>
        </w:tc>
      </w:tr>
      <w:tr w:rsidR="00981682" w:rsidRPr="008579A5" w14:paraId="2060A11A" w14:textId="77777777" w:rsidTr="00205C1B">
        <w:trPr>
          <w:trHeight w:val="108"/>
        </w:trPr>
        <w:tc>
          <w:tcPr>
            <w:tcW w:w="3150" w:type="dxa"/>
            <w:tcBorders>
              <w:top w:val="nil"/>
              <w:left w:val="nil"/>
              <w:bottom w:val="nil"/>
              <w:right w:val="nil"/>
            </w:tcBorders>
          </w:tcPr>
          <w:p w14:paraId="79D7B1DD" w14:textId="77777777" w:rsidR="00981682" w:rsidRPr="008579A5" w:rsidRDefault="00981682" w:rsidP="00981682">
            <w:pPr>
              <w:spacing w:line="360" w:lineRule="exact"/>
              <w:rPr>
                <w:rFonts w:ascii="Arial" w:eastAsia="Arial Unicode MS" w:hAnsi="Arial" w:cs="Arial"/>
                <w:sz w:val="18"/>
                <w:szCs w:val="18"/>
              </w:rPr>
            </w:pPr>
            <w:r w:rsidRPr="008579A5">
              <w:rPr>
                <w:rFonts w:ascii="Arial" w:eastAsia="Arial Unicode MS" w:hAnsi="Arial" w:cs="Arial"/>
                <w:sz w:val="18"/>
                <w:szCs w:val="18"/>
              </w:rPr>
              <w:t>Other expenses</w:t>
            </w:r>
          </w:p>
        </w:tc>
        <w:tc>
          <w:tcPr>
            <w:tcW w:w="1012" w:type="dxa"/>
            <w:tcBorders>
              <w:top w:val="nil"/>
              <w:left w:val="nil"/>
              <w:bottom w:val="nil"/>
              <w:right w:val="nil"/>
            </w:tcBorders>
          </w:tcPr>
          <w:p w14:paraId="62CF5FDF" w14:textId="378A9711" w:rsidR="00981682" w:rsidRPr="007C6B6D" w:rsidRDefault="00981682" w:rsidP="00981682">
            <w:pPr>
              <w:tabs>
                <w:tab w:val="decimal" w:pos="792"/>
              </w:tabs>
              <w:spacing w:line="360" w:lineRule="exact"/>
              <w:rPr>
                <w:rFonts w:ascii="Arial" w:hAnsi="Arial" w:cs="Arial"/>
                <w:sz w:val="18"/>
                <w:szCs w:val="18"/>
              </w:rPr>
            </w:pPr>
            <w:r w:rsidRPr="00B52054">
              <w:rPr>
                <w:rFonts w:ascii="Arial" w:hAnsi="Arial" w:cs="Arial" w:hint="cs"/>
                <w:sz w:val="18"/>
                <w:szCs w:val="18"/>
              </w:rPr>
              <w:t>518</w:t>
            </w:r>
          </w:p>
        </w:tc>
        <w:tc>
          <w:tcPr>
            <w:tcW w:w="1013" w:type="dxa"/>
            <w:tcBorders>
              <w:top w:val="nil"/>
              <w:left w:val="nil"/>
              <w:bottom w:val="nil"/>
              <w:right w:val="nil"/>
            </w:tcBorders>
          </w:tcPr>
          <w:p w14:paraId="489DE021" w14:textId="504E5A07" w:rsidR="00981682" w:rsidRPr="007C6B6D" w:rsidRDefault="00981682" w:rsidP="00981682">
            <w:pPr>
              <w:tabs>
                <w:tab w:val="decimal" w:pos="792"/>
              </w:tabs>
              <w:spacing w:line="360" w:lineRule="exact"/>
              <w:rPr>
                <w:rFonts w:ascii="Arial" w:hAnsi="Arial" w:cs="Arial"/>
                <w:sz w:val="18"/>
                <w:szCs w:val="18"/>
              </w:rPr>
            </w:pPr>
            <w:r w:rsidRPr="007C6B6D">
              <w:rPr>
                <w:rFonts w:ascii="Arial" w:hAnsi="Arial" w:cs="Arial"/>
                <w:sz w:val="18"/>
                <w:szCs w:val="18"/>
              </w:rPr>
              <w:t>29</w:t>
            </w:r>
            <w:r>
              <w:rPr>
                <w:rFonts w:ascii="Arial" w:hAnsi="Arial" w:cs="Arial"/>
                <w:sz w:val="18"/>
                <w:szCs w:val="18"/>
              </w:rPr>
              <w:t>3</w:t>
            </w:r>
          </w:p>
        </w:tc>
        <w:tc>
          <w:tcPr>
            <w:tcW w:w="1012" w:type="dxa"/>
            <w:tcBorders>
              <w:top w:val="nil"/>
              <w:left w:val="nil"/>
              <w:bottom w:val="nil"/>
              <w:right w:val="nil"/>
            </w:tcBorders>
          </w:tcPr>
          <w:p w14:paraId="6BAC1DF7" w14:textId="68E0A318" w:rsidR="00981682" w:rsidRPr="007C6B6D" w:rsidRDefault="00981682" w:rsidP="00981682">
            <w:pPr>
              <w:tabs>
                <w:tab w:val="decimal" w:pos="792"/>
              </w:tabs>
              <w:spacing w:line="360" w:lineRule="exact"/>
              <w:rPr>
                <w:rFonts w:ascii="Arial" w:hAnsi="Arial" w:cs="Arial"/>
                <w:sz w:val="18"/>
                <w:szCs w:val="18"/>
              </w:rPr>
            </w:pPr>
            <w:r w:rsidRPr="00B52054">
              <w:rPr>
                <w:rFonts w:ascii="Arial" w:hAnsi="Arial" w:cs="Arial" w:hint="cs"/>
                <w:sz w:val="18"/>
                <w:szCs w:val="18"/>
              </w:rPr>
              <w:t>1,137</w:t>
            </w:r>
          </w:p>
        </w:tc>
        <w:tc>
          <w:tcPr>
            <w:tcW w:w="1013" w:type="dxa"/>
            <w:tcBorders>
              <w:top w:val="nil"/>
              <w:left w:val="nil"/>
              <w:bottom w:val="nil"/>
              <w:right w:val="nil"/>
            </w:tcBorders>
          </w:tcPr>
          <w:p w14:paraId="45066D9D" w14:textId="34CE62AF" w:rsidR="00981682" w:rsidRPr="00271D5B" w:rsidRDefault="00981682" w:rsidP="00981682">
            <w:pPr>
              <w:tabs>
                <w:tab w:val="decimal" w:pos="792"/>
              </w:tabs>
              <w:spacing w:line="360" w:lineRule="exact"/>
              <w:rPr>
                <w:rFonts w:ascii="Arial" w:hAnsi="Arial" w:cs="Arial"/>
                <w:sz w:val="18"/>
                <w:szCs w:val="18"/>
              </w:rPr>
            </w:pPr>
            <w:r w:rsidRPr="007C6B6D">
              <w:rPr>
                <w:rFonts w:ascii="Arial" w:hAnsi="Arial" w:cs="Arial"/>
                <w:sz w:val="18"/>
                <w:szCs w:val="18"/>
              </w:rPr>
              <w:t>701</w:t>
            </w:r>
          </w:p>
        </w:tc>
        <w:tc>
          <w:tcPr>
            <w:tcW w:w="1872" w:type="dxa"/>
            <w:tcBorders>
              <w:top w:val="nil"/>
              <w:left w:val="nil"/>
              <w:bottom w:val="nil"/>
              <w:right w:val="nil"/>
            </w:tcBorders>
          </w:tcPr>
          <w:p w14:paraId="22A7F4A2" w14:textId="77777777" w:rsidR="00981682" w:rsidRPr="008579A5" w:rsidRDefault="00981682" w:rsidP="00981682">
            <w:pPr>
              <w:spacing w:line="360" w:lineRule="exact"/>
              <w:rPr>
                <w:rFonts w:ascii="Arial" w:eastAsia="Arial Unicode MS" w:hAnsi="Arial" w:cs="Arial"/>
                <w:sz w:val="18"/>
                <w:szCs w:val="18"/>
              </w:rPr>
            </w:pPr>
            <w:r w:rsidRPr="008579A5">
              <w:rPr>
                <w:rFonts w:ascii="Arial" w:eastAsia="Arial Unicode MS" w:hAnsi="Arial" w:cs="Arial"/>
                <w:sz w:val="18"/>
                <w:szCs w:val="18"/>
              </w:rPr>
              <w:t>Actual incurred</w:t>
            </w:r>
          </w:p>
        </w:tc>
      </w:tr>
    </w:tbl>
    <w:p w14:paraId="32BDAB01" w14:textId="333874F0" w:rsidR="00AF5302" w:rsidRPr="00B32DBC" w:rsidRDefault="00AF5302" w:rsidP="00EF0F6F">
      <w:pPr>
        <w:spacing w:before="240" w:after="120" w:line="380" w:lineRule="exact"/>
        <w:ind w:left="547"/>
        <w:jc w:val="thaiDistribute"/>
        <w:rPr>
          <w:rFonts w:ascii="Arial" w:hAnsi="Arial"/>
          <w:sz w:val="22"/>
          <w:szCs w:val="22"/>
        </w:rPr>
      </w:pPr>
      <w:r w:rsidRPr="00B32DBC">
        <w:rPr>
          <w:rFonts w:ascii="Arial" w:hAnsi="Arial"/>
          <w:sz w:val="22"/>
          <w:szCs w:val="22"/>
        </w:rPr>
        <w:t xml:space="preserve">The balances of the accounts as at </w:t>
      </w:r>
      <w:r w:rsidR="00513730">
        <w:rPr>
          <w:rFonts w:ascii="Arial" w:hAnsi="Arial"/>
          <w:sz w:val="22"/>
          <w:szCs w:val="22"/>
        </w:rPr>
        <w:t xml:space="preserve">30 June </w:t>
      </w:r>
      <w:r w:rsidR="00CD559E" w:rsidRPr="00B32DBC">
        <w:rPr>
          <w:rFonts w:ascii="Arial" w:hAnsi="Arial"/>
          <w:sz w:val="22"/>
          <w:szCs w:val="22"/>
        </w:rPr>
        <w:t>202</w:t>
      </w:r>
      <w:r w:rsidR="00EF535D">
        <w:rPr>
          <w:rFonts w:ascii="Arial" w:hAnsi="Arial"/>
          <w:sz w:val="22"/>
          <w:szCs w:val="22"/>
        </w:rPr>
        <w:t>1</w:t>
      </w:r>
      <w:r w:rsidRPr="00B32DBC">
        <w:rPr>
          <w:rFonts w:ascii="Arial" w:hAnsi="Arial"/>
          <w:sz w:val="22"/>
          <w:szCs w:val="22"/>
        </w:rPr>
        <w:t xml:space="preserve"> and 31 December </w:t>
      </w:r>
      <w:r w:rsidR="00560186" w:rsidRPr="00B32DBC">
        <w:rPr>
          <w:rFonts w:ascii="Arial" w:hAnsi="Arial"/>
          <w:sz w:val="22"/>
          <w:szCs w:val="22"/>
        </w:rPr>
        <w:t>20</w:t>
      </w:r>
      <w:r w:rsidR="00EF535D">
        <w:rPr>
          <w:rFonts w:ascii="Arial" w:hAnsi="Arial"/>
          <w:sz w:val="22"/>
          <w:szCs w:val="22"/>
        </w:rPr>
        <w:t>20</w:t>
      </w:r>
      <w:r w:rsidRPr="00B32DBC">
        <w:rPr>
          <w:rFonts w:ascii="Arial" w:hAnsi="Arial"/>
          <w:sz w:val="22"/>
          <w:szCs w:val="22"/>
        </w:rPr>
        <w:t xml:space="preserve"> between the Company and those related parties </w:t>
      </w:r>
      <w:r w:rsidR="00847948" w:rsidRPr="00B32DBC">
        <w:rPr>
          <w:rFonts w:ascii="Arial" w:hAnsi="Arial"/>
          <w:sz w:val="22"/>
          <w:szCs w:val="22"/>
        </w:rPr>
        <w:t>were</w:t>
      </w:r>
      <w:r w:rsidRPr="00B32DBC">
        <w:rPr>
          <w:rFonts w:ascii="Arial" w:hAnsi="Arial"/>
          <w:sz w:val="22"/>
          <w:szCs w:val="22"/>
        </w:rPr>
        <w:t xml:space="preserve"> as follows.</w:t>
      </w:r>
    </w:p>
    <w:p w14:paraId="31561503" w14:textId="77777777" w:rsidR="00AF5302" w:rsidRPr="00B32DBC" w:rsidRDefault="00E42832" w:rsidP="00FB657B">
      <w:pPr>
        <w:tabs>
          <w:tab w:val="left" w:pos="900"/>
        </w:tabs>
        <w:spacing w:before="120" w:after="120" w:line="380" w:lineRule="exact"/>
        <w:ind w:left="360" w:right="-7" w:hanging="360"/>
        <w:jc w:val="right"/>
        <w:rPr>
          <w:rFonts w:ascii="Arial" w:hAnsi="Arial"/>
          <w:sz w:val="22"/>
          <w:szCs w:val="22"/>
        </w:rPr>
      </w:pPr>
      <w:r w:rsidRPr="00B32DBC">
        <w:rPr>
          <w:rFonts w:ascii="Arial" w:hAnsi="Arial"/>
          <w:sz w:val="22"/>
          <w:szCs w:val="22"/>
        </w:rPr>
        <w:t xml:space="preserve"> </w:t>
      </w:r>
      <w:r w:rsidR="00AF5302" w:rsidRPr="00B32DBC">
        <w:rPr>
          <w:rFonts w:ascii="Arial" w:hAnsi="Arial"/>
          <w:sz w:val="22"/>
          <w:szCs w:val="22"/>
        </w:rPr>
        <w:t>(Unit: Thousand Baht)</w:t>
      </w:r>
    </w:p>
    <w:tbl>
      <w:tblPr>
        <w:tblW w:w="9090" w:type="dxa"/>
        <w:tblInd w:w="450" w:type="dxa"/>
        <w:tblLayout w:type="fixed"/>
        <w:tblLook w:val="0000" w:firstRow="0" w:lastRow="0" w:firstColumn="0" w:lastColumn="0" w:noHBand="0" w:noVBand="0"/>
      </w:tblPr>
      <w:tblGrid>
        <w:gridCol w:w="5760"/>
        <w:gridCol w:w="1658"/>
        <w:gridCol w:w="7"/>
        <w:gridCol w:w="38"/>
        <w:gridCol w:w="1620"/>
        <w:gridCol w:w="7"/>
      </w:tblGrid>
      <w:tr w:rsidR="00E42832" w:rsidRPr="00B32DBC" w14:paraId="693F49F7" w14:textId="77777777" w:rsidTr="00205C1B">
        <w:tc>
          <w:tcPr>
            <w:tcW w:w="5760" w:type="dxa"/>
            <w:tcBorders>
              <w:top w:val="nil"/>
              <w:left w:val="nil"/>
              <w:bottom w:val="nil"/>
              <w:right w:val="nil"/>
            </w:tcBorders>
          </w:tcPr>
          <w:p w14:paraId="4E70F126" w14:textId="77777777" w:rsidR="00E42832" w:rsidRPr="00B32DBC" w:rsidRDefault="00E42832" w:rsidP="00CA392F">
            <w:pPr>
              <w:spacing w:line="380" w:lineRule="exact"/>
              <w:ind w:left="-90"/>
              <w:rPr>
                <w:rFonts w:ascii="Arial" w:hAnsi="Arial" w:cs="Arial"/>
                <w:b/>
                <w:bCs/>
                <w:sz w:val="22"/>
                <w:szCs w:val="22"/>
                <w:u w:val="single"/>
              </w:rPr>
            </w:pPr>
          </w:p>
        </w:tc>
        <w:tc>
          <w:tcPr>
            <w:tcW w:w="1665" w:type="dxa"/>
            <w:gridSpan w:val="2"/>
            <w:tcBorders>
              <w:top w:val="nil"/>
              <w:left w:val="nil"/>
              <w:bottom w:val="nil"/>
              <w:right w:val="nil"/>
            </w:tcBorders>
          </w:tcPr>
          <w:p w14:paraId="5DE02F92" w14:textId="4B6C3D49" w:rsidR="00E42832" w:rsidRPr="00B32DBC" w:rsidRDefault="00513730" w:rsidP="00CA392F">
            <w:pPr>
              <w:pBdr>
                <w:bottom w:val="single" w:sz="4" w:space="1" w:color="auto"/>
              </w:pBdr>
              <w:spacing w:line="380" w:lineRule="exact"/>
              <w:ind w:left="-14"/>
              <w:jc w:val="center"/>
              <w:rPr>
                <w:rFonts w:ascii="Arial" w:hAnsi="Arial" w:cs="Arial"/>
                <w:sz w:val="22"/>
                <w:szCs w:val="22"/>
              </w:rPr>
            </w:pPr>
            <w:r w:rsidRPr="00513730">
              <w:rPr>
                <w:rFonts w:ascii="Arial" w:hAnsi="Arial" w:cs="Arial"/>
                <w:sz w:val="22"/>
                <w:szCs w:val="22"/>
              </w:rPr>
              <w:t xml:space="preserve">30 June               </w:t>
            </w:r>
            <w:r w:rsidR="00CD559E" w:rsidRPr="00513730">
              <w:rPr>
                <w:rFonts w:ascii="Arial" w:hAnsi="Arial" w:cs="Arial"/>
                <w:sz w:val="22"/>
                <w:szCs w:val="22"/>
              </w:rPr>
              <w:t>202</w:t>
            </w:r>
            <w:r w:rsidR="001769D9" w:rsidRPr="00513730">
              <w:rPr>
                <w:rFonts w:ascii="Arial" w:hAnsi="Arial" w:cs="Arial"/>
                <w:sz w:val="22"/>
                <w:szCs w:val="22"/>
              </w:rPr>
              <w:t>1</w:t>
            </w:r>
          </w:p>
        </w:tc>
        <w:tc>
          <w:tcPr>
            <w:tcW w:w="1665" w:type="dxa"/>
            <w:gridSpan w:val="3"/>
            <w:tcBorders>
              <w:top w:val="nil"/>
              <w:left w:val="nil"/>
              <w:bottom w:val="nil"/>
              <w:right w:val="nil"/>
            </w:tcBorders>
          </w:tcPr>
          <w:p w14:paraId="7C8DDC09" w14:textId="77777777" w:rsidR="00E42832" w:rsidRPr="00B32DBC" w:rsidRDefault="00E42832" w:rsidP="00CA392F">
            <w:pPr>
              <w:pBdr>
                <w:bottom w:val="single" w:sz="4" w:space="1" w:color="auto"/>
              </w:pBdr>
              <w:spacing w:line="380" w:lineRule="exact"/>
              <w:ind w:left="-14"/>
              <w:jc w:val="center"/>
              <w:rPr>
                <w:rFonts w:ascii="Arial" w:hAnsi="Arial" w:cs="Arial"/>
                <w:sz w:val="22"/>
                <w:szCs w:val="22"/>
              </w:rPr>
            </w:pPr>
            <w:r w:rsidRPr="00B32DBC">
              <w:rPr>
                <w:rFonts w:ascii="Arial" w:hAnsi="Arial" w:cs="Arial"/>
                <w:sz w:val="22"/>
                <w:szCs w:val="22"/>
              </w:rPr>
              <w:t xml:space="preserve">31 December </w:t>
            </w:r>
            <w:r w:rsidR="00560186" w:rsidRPr="00B32DBC">
              <w:rPr>
                <w:rFonts w:ascii="Arial" w:hAnsi="Arial" w:cs="Arial"/>
                <w:sz w:val="22"/>
                <w:szCs w:val="22"/>
              </w:rPr>
              <w:t>20</w:t>
            </w:r>
            <w:r w:rsidR="001769D9" w:rsidRPr="00B32DBC">
              <w:rPr>
                <w:rFonts w:ascii="Arial" w:hAnsi="Arial" w:cs="Arial"/>
                <w:sz w:val="22"/>
                <w:szCs w:val="22"/>
              </w:rPr>
              <w:t>20</w:t>
            </w:r>
          </w:p>
        </w:tc>
      </w:tr>
      <w:tr w:rsidR="00560186" w:rsidRPr="00B32DBC" w14:paraId="75945504" w14:textId="77777777" w:rsidTr="00205C1B">
        <w:trPr>
          <w:gridAfter w:val="1"/>
          <w:wAfter w:w="7" w:type="dxa"/>
        </w:trPr>
        <w:tc>
          <w:tcPr>
            <w:tcW w:w="7463" w:type="dxa"/>
            <w:gridSpan w:val="4"/>
            <w:tcBorders>
              <w:top w:val="nil"/>
              <w:left w:val="nil"/>
              <w:bottom w:val="nil"/>
              <w:right w:val="nil"/>
            </w:tcBorders>
            <w:vAlign w:val="bottom"/>
          </w:tcPr>
          <w:p w14:paraId="3C057CF2" w14:textId="19AF1C19" w:rsidR="00560186" w:rsidRPr="00B32DBC" w:rsidRDefault="00560186" w:rsidP="00CA392F">
            <w:pPr>
              <w:spacing w:line="380" w:lineRule="exact"/>
              <w:ind w:left="167" w:hanging="167"/>
              <w:rPr>
                <w:rFonts w:ascii="Arial" w:hAnsi="Arial" w:cs="Arial"/>
                <w:sz w:val="22"/>
                <w:szCs w:val="22"/>
              </w:rPr>
            </w:pPr>
            <w:r w:rsidRPr="00B32DBC">
              <w:rPr>
                <w:rFonts w:ascii="Arial" w:hAnsi="Arial" w:cs="Arial"/>
                <w:b/>
                <w:bCs/>
                <w:sz w:val="22"/>
                <w:szCs w:val="22"/>
                <w:u w:val="single"/>
              </w:rPr>
              <w:t>Trade accounts receivable - related parties</w:t>
            </w:r>
            <w:r w:rsidRPr="00B32DBC">
              <w:rPr>
                <w:rFonts w:ascii="Arial" w:hAnsi="Arial" w:cs="Arial"/>
                <w:b/>
                <w:bCs/>
                <w:sz w:val="22"/>
                <w:szCs w:val="22"/>
              </w:rPr>
              <w:t xml:space="preserve"> (Note </w:t>
            </w:r>
            <w:r w:rsidR="00DD4759">
              <w:rPr>
                <w:rFonts w:ascii="Arial" w:hAnsi="Arial" w:cs="Arial"/>
                <w:b/>
                <w:bCs/>
                <w:sz w:val="22"/>
                <w:szCs w:val="22"/>
              </w:rPr>
              <w:t>3</w:t>
            </w:r>
            <w:r w:rsidRPr="00B32DBC">
              <w:rPr>
                <w:rFonts w:ascii="Arial" w:hAnsi="Arial" w:cs="Arial"/>
                <w:b/>
                <w:bCs/>
                <w:sz w:val="22"/>
                <w:szCs w:val="22"/>
              </w:rPr>
              <w:t>)</w:t>
            </w:r>
          </w:p>
        </w:tc>
        <w:tc>
          <w:tcPr>
            <w:tcW w:w="1620" w:type="dxa"/>
            <w:tcBorders>
              <w:top w:val="nil"/>
              <w:left w:val="nil"/>
              <w:bottom w:val="nil"/>
              <w:right w:val="nil"/>
            </w:tcBorders>
            <w:vAlign w:val="bottom"/>
          </w:tcPr>
          <w:p w14:paraId="39971F30" w14:textId="77777777" w:rsidR="00560186" w:rsidRPr="00B32DBC" w:rsidRDefault="00560186" w:rsidP="00CA392F">
            <w:pPr>
              <w:tabs>
                <w:tab w:val="decimal" w:pos="888"/>
              </w:tabs>
              <w:spacing w:line="380" w:lineRule="exact"/>
              <w:ind w:left="-4" w:right="-18"/>
              <w:rPr>
                <w:rFonts w:ascii="Arial" w:hAnsi="Arial" w:cs="Arial"/>
                <w:sz w:val="22"/>
                <w:szCs w:val="22"/>
              </w:rPr>
            </w:pPr>
          </w:p>
        </w:tc>
      </w:tr>
      <w:tr w:rsidR="00B52054" w:rsidRPr="00B32DBC" w14:paraId="32D27EE0" w14:textId="77777777" w:rsidTr="00205C1B">
        <w:tc>
          <w:tcPr>
            <w:tcW w:w="5760" w:type="dxa"/>
            <w:tcBorders>
              <w:top w:val="nil"/>
              <w:left w:val="nil"/>
              <w:bottom w:val="nil"/>
              <w:right w:val="nil"/>
            </w:tcBorders>
            <w:vAlign w:val="bottom"/>
          </w:tcPr>
          <w:p w14:paraId="568E7FD3" w14:textId="77777777" w:rsidR="00B52054" w:rsidRPr="00B32DBC" w:rsidRDefault="00B52054" w:rsidP="00B52054">
            <w:pPr>
              <w:spacing w:line="380" w:lineRule="exact"/>
              <w:ind w:left="167" w:hanging="167"/>
              <w:rPr>
                <w:rFonts w:ascii="Arial" w:hAnsi="Arial" w:cs="Arial"/>
                <w:sz w:val="22"/>
                <w:szCs w:val="22"/>
              </w:rPr>
            </w:pPr>
            <w:r w:rsidRPr="00B32DBC">
              <w:rPr>
                <w:rFonts w:ascii="Arial" w:hAnsi="Arial" w:cs="Arial"/>
                <w:sz w:val="22"/>
                <w:szCs w:val="22"/>
              </w:rPr>
              <w:t>Related companies</w:t>
            </w:r>
          </w:p>
        </w:tc>
        <w:tc>
          <w:tcPr>
            <w:tcW w:w="1665" w:type="dxa"/>
            <w:gridSpan w:val="2"/>
            <w:tcBorders>
              <w:top w:val="nil"/>
              <w:left w:val="nil"/>
              <w:bottom w:val="nil"/>
              <w:right w:val="nil"/>
            </w:tcBorders>
          </w:tcPr>
          <w:p w14:paraId="33CAA7C8" w14:textId="2730E24B" w:rsidR="00B52054" w:rsidRPr="00B32DBC" w:rsidRDefault="00B52054" w:rsidP="00B52054">
            <w:pPr>
              <w:tabs>
                <w:tab w:val="decimal" w:pos="1332"/>
              </w:tabs>
              <w:spacing w:line="380" w:lineRule="exact"/>
              <w:ind w:right="-43"/>
              <w:rPr>
                <w:rFonts w:ascii="Arial" w:hAnsi="Arial" w:cs="Arial"/>
                <w:sz w:val="22"/>
                <w:szCs w:val="22"/>
              </w:rPr>
            </w:pPr>
            <w:r w:rsidRPr="00B52054">
              <w:rPr>
                <w:rFonts w:ascii="Arial" w:hAnsi="Arial" w:cs="Arial" w:hint="cs"/>
                <w:sz w:val="22"/>
                <w:szCs w:val="22"/>
              </w:rPr>
              <w:t>59,420</w:t>
            </w:r>
          </w:p>
        </w:tc>
        <w:tc>
          <w:tcPr>
            <w:tcW w:w="1665" w:type="dxa"/>
            <w:gridSpan w:val="3"/>
            <w:tcBorders>
              <w:top w:val="nil"/>
              <w:left w:val="nil"/>
              <w:bottom w:val="nil"/>
              <w:right w:val="nil"/>
            </w:tcBorders>
          </w:tcPr>
          <w:p w14:paraId="00936D3D" w14:textId="77777777" w:rsidR="00B52054" w:rsidRPr="00B32DBC" w:rsidRDefault="00B52054" w:rsidP="00B52054">
            <w:pPr>
              <w:tabs>
                <w:tab w:val="decimal" w:pos="1332"/>
              </w:tabs>
              <w:spacing w:line="380" w:lineRule="exact"/>
              <w:ind w:right="-43"/>
              <w:rPr>
                <w:rFonts w:ascii="Arial" w:hAnsi="Arial" w:cs="Arial"/>
                <w:sz w:val="22"/>
                <w:szCs w:val="22"/>
              </w:rPr>
            </w:pPr>
            <w:r w:rsidRPr="00B32DBC">
              <w:rPr>
                <w:rFonts w:ascii="Arial" w:hAnsi="Arial" w:cs="Arial" w:hint="cs"/>
                <w:sz w:val="22"/>
                <w:szCs w:val="22"/>
              </w:rPr>
              <w:t>75,425</w:t>
            </w:r>
          </w:p>
        </w:tc>
      </w:tr>
      <w:tr w:rsidR="00B52054" w:rsidRPr="00B32DBC" w14:paraId="01ED9F0A" w14:textId="77777777" w:rsidTr="00205C1B">
        <w:tc>
          <w:tcPr>
            <w:tcW w:w="5760" w:type="dxa"/>
            <w:tcBorders>
              <w:top w:val="nil"/>
              <w:left w:val="nil"/>
              <w:bottom w:val="nil"/>
              <w:right w:val="nil"/>
            </w:tcBorders>
            <w:vAlign w:val="bottom"/>
          </w:tcPr>
          <w:p w14:paraId="505A1651" w14:textId="3689ED1F" w:rsidR="00B52054" w:rsidRPr="00B32DBC" w:rsidRDefault="00B52054" w:rsidP="00B52054">
            <w:pPr>
              <w:spacing w:line="380" w:lineRule="exact"/>
              <w:ind w:left="167" w:hanging="167"/>
              <w:rPr>
                <w:rFonts w:ascii="Arial" w:hAnsi="Arial" w:cs="Arial"/>
                <w:b/>
                <w:bCs/>
                <w:sz w:val="22"/>
                <w:szCs w:val="22"/>
                <w:u w:val="single"/>
              </w:rPr>
            </w:pPr>
            <w:r w:rsidRPr="00B32DBC">
              <w:rPr>
                <w:rFonts w:ascii="Arial" w:hAnsi="Arial" w:cs="Arial"/>
                <w:b/>
                <w:bCs/>
                <w:sz w:val="22"/>
                <w:szCs w:val="22"/>
                <w:u w:val="single"/>
              </w:rPr>
              <w:t>Other receivables - related parties</w:t>
            </w:r>
            <w:r w:rsidRPr="00B32DBC">
              <w:rPr>
                <w:rFonts w:ascii="Arial" w:hAnsi="Arial" w:cs="Arial"/>
                <w:b/>
                <w:bCs/>
                <w:sz w:val="22"/>
                <w:szCs w:val="22"/>
              </w:rPr>
              <w:t xml:space="preserve"> (Note </w:t>
            </w:r>
            <w:r>
              <w:rPr>
                <w:rFonts w:ascii="Arial" w:hAnsi="Arial" w:cs="Arial"/>
                <w:b/>
                <w:bCs/>
                <w:sz w:val="22"/>
                <w:szCs w:val="22"/>
              </w:rPr>
              <w:t>3</w:t>
            </w:r>
            <w:r w:rsidRPr="00B32DBC">
              <w:rPr>
                <w:rFonts w:ascii="Arial" w:hAnsi="Arial" w:cs="Arial"/>
                <w:b/>
                <w:bCs/>
                <w:sz w:val="22"/>
                <w:szCs w:val="22"/>
              </w:rPr>
              <w:t>)</w:t>
            </w:r>
          </w:p>
        </w:tc>
        <w:tc>
          <w:tcPr>
            <w:tcW w:w="1665" w:type="dxa"/>
            <w:gridSpan w:val="2"/>
            <w:tcBorders>
              <w:top w:val="nil"/>
              <w:left w:val="nil"/>
              <w:bottom w:val="nil"/>
              <w:right w:val="nil"/>
            </w:tcBorders>
          </w:tcPr>
          <w:p w14:paraId="2B16F695" w14:textId="77777777" w:rsidR="00B52054" w:rsidRPr="00B32DBC" w:rsidRDefault="00B52054" w:rsidP="00B52054">
            <w:pPr>
              <w:tabs>
                <w:tab w:val="decimal" w:pos="1332"/>
              </w:tabs>
              <w:spacing w:line="380" w:lineRule="exact"/>
              <w:ind w:right="-43"/>
              <w:rPr>
                <w:rFonts w:ascii="Arial" w:hAnsi="Arial" w:cs="Arial"/>
                <w:sz w:val="22"/>
                <w:szCs w:val="22"/>
              </w:rPr>
            </w:pPr>
          </w:p>
        </w:tc>
        <w:tc>
          <w:tcPr>
            <w:tcW w:w="1665" w:type="dxa"/>
            <w:gridSpan w:val="3"/>
          </w:tcPr>
          <w:p w14:paraId="2AFE897F" w14:textId="77777777" w:rsidR="00B52054" w:rsidRPr="00B32DBC" w:rsidRDefault="00B52054" w:rsidP="00B52054">
            <w:pPr>
              <w:tabs>
                <w:tab w:val="decimal" w:pos="1332"/>
              </w:tabs>
              <w:spacing w:line="380" w:lineRule="exact"/>
              <w:ind w:right="-43"/>
              <w:rPr>
                <w:rFonts w:ascii="Arial" w:hAnsi="Arial" w:cs="Arial"/>
                <w:sz w:val="22"/>
                <w:szCs w:val="22"/>
              </w:rPr>
            </w:pPr>
          </w:p>
        </w:tc>
      </w:tr>
      <w:tr w:rsidR="00B52054" w:rsidRPr="00B32DBC" w14:paraId="62A181FB" w14:textId="77777777" w:rsidTr="00205C1B">
        <w:tc>
          <w:tcPr>
            <w:tcW w:w="5760" w:type="dxa"/>
            <w:tcBorders>
              <w:top w:val="nil"/>
              <w:left w:val="nil"/>
              <w:bottom w:val="nil"/>
              <w:right w:val="nil"/>
            </w:tcBorders>
          </w:tcPr>
          <w:p w14:paraId="13FAE434" w14:textId="77777777" w:rsidR="00B52054" w:rsidRPr="00B32DBC" w:rsidRDefault="00B52054" w:rsidP="00B52054">
            <w:pPr>
              <w:spacing w:line="380" w:lineRule="exact"/>
              <w:ind w:left="167" w:right="-486" w:hanging="167"/>
              <w:rPr>
                <w:rFonts w:ascii="Arial" w:hAnsi="Arial" w:cs="Arial"/>
                <w:sz w:val="22"/>
                <w:szCs w:val="22"/>
              </w:rPr>
            </w:pPr>
            <w:r w:rsidRPr="00B32DBC">
              <w:rPr>
                <w:rFonts w:ascii="Arial" w:hAnsi="Arial" w:cs="Arial"/>
                <w:sz w:val="22"/>
                <w:szCs w:val="22"/>
              </w:rPr>
              <w:t>Related companies</w:t>
            </w:r>
          </w:p>
        </w:tc>
        <w:tc>
          <w:tcPr>
            <w:tcW w:w="1665" w:type="dxa"/>
            <w:gridSpan w:val="2"/>
            <w:tcBorders>
              <w:top w:val="nil"/>
              <w:left w:val="nil"/>
              <w:bottom w:val="nil"/>
              <w:right w:val="nil"/>
            </w:tcBorders>
            <w:vAlign w:val="bottom"/>
          </w:tcPr>
          <w:p w14:paraId="1B1160C2" w14:textId="19661943" w:rsidR="00B52054" w:rsidRPr="00B32DBC" w:rsidRDefault="00B52054" w:rsidP="00B52054">
            <w:pPr>
              <w:tabs>
                <w:tab w:val="decimal" w:pos="1332"/>
              </w:tabs>
              <w:spacing w:line="380" w:lineRule="exact"/>
              <w:ind w:right="-43"/>
              <w:rPr>
                <w:rFonts w:ascii="Arial" w:hAnsi="Arial" w:cs="Arial"/>
                <w:sz w:val="22"/>
                <w:szCs w:val="22"/>
                <w:cs/>
              </w:rPr>
            </w:pPr>
            <w:r w:rsidRPr="00B52054">
              <w:rPr>
                <w:rFonts w:ascii="Arial" w:hAnsi="Arial" w:cs="Arial" w:hint="cs"/>
                <w:sz w:val="22"/>
                <w:szCs w:val="22"/>
              </w:rPr>
              <w:t>620</w:t>
            </w:r>
          </w:p>
        </w:tc>
        <w:tc>
          <w:tcPr>
            <w:tcW w:w="1665" w:type="dxa"/>
            <w:gridSpan w:val="3"/>
            <w:tcBorders>
              <w:top w:val="nil"/>
              <w:left w:val="nil"/>
              <w:bottom w:val="nil"/>
              <w:right w:val="nil"/>
            </w:tcBorders>
            <w:vAlign w:val="bottom"/>
          </w:tcPr>
          <w:p w14:paraId="04B9AFFF" w14:textId="77777777" w:rsidR="00B52054" w:rsidRPr="00B32DBC" w:rsidRDefault="00B52054" w:rsidP="00B52054">
            <w:pPr>
              <w:tabs>
                <w:tab w:val="decimal" w:pos="1332"/>
              </w:tabs>
              <w:spacing w:line="380" w:lineRule="exact"/>
              <w:ind w:right="-43"/>
              <w:rPr>
                <w:rFonts w:ascii="Arial" w:hAnsi="Arial" w:cs="Arial"/>
                <w:sz w:val="22"/>
                <w:szCs w:val="22"/>
                <w:cs/>
              </w:rPr>
            </w:pPr>
            <w:r w:rsidRPr="00B32DBC">
              <w:rPr>
                <w:rFonts w:ascii="Arial" w:hAnsi="Arial" w:cs="Arial" w:hint="cs"/>
                <w:sz w:val="22"/>
                <w:szCs w:val="22"/>
              </w:rPr>
              <w:t>606</w:t>
            </w:r>
          </w:p>
        </w:tc>
      </w:tr>
      <w:tr w:rsidR="00B52054" w:rsidRPr="00B32DBC" w14:paraId="3E5AB259" w14:textId="77777777" w:rsidTr="00205C1B">
        <w:trPr>
          <w:gridAfter w:val="1"/>
          <w:wAfter w:w="7" w:type="dxa"/>
        </w:trPr>
        <w:tc>
          <w:tcPr>
            <w:tcW w:w="7418" w:type="dxa"/>
            <w:gridSpan w:val="2"/>
            <w:tcBorders>
              <w:top w:val="nil"/>
              <w:left w:val="nil"/>
              <w:bottom w:val="nil"/>
              <w:right w:val="nil"/>
            </w:tcBorders>
            <w:vAlign w:val="bottom"/>
          </w:tcPr>
          <w:p w14:paraId="69046ACC" w14:textId="03CBE0A3" w:rsidR="00B52054" w:rsidRPr="00B32DBC" w:rsidRDefault="00B52054" w:rsidP="00B52054">
            <w:pPr>
              <w:spacing w:line="380" w:lineRule="exact"/>
              <w:ind w:left="167" w:hanging="167"/>
              <w:rPr>
                <w:rFonts w:ascii="Arial" w:hAnsi="Arial" w:cs="Arial"/>
                <w:sz w:val="22"/>
                <w:szCs w:val="22"/>
              </w:rPr>
            </w:pPr>
            <w:r w:rsidRPr="00B32DBC">
              <w:rPr>
                <w:rFonts w:ascii="Arial" w:hAnsi="Arial" w:cs="Arial"/>
                <w:b/>
                <w:bCs/>
                <w:sz w:val="22"/>
                <w:szCs w:val="22"/>
                <w:u w:val="single"/>
              </w:rPr>
              <w:t>Trade accounts payable - related parties</w:t>
            </w:r>
            <w:r w:rsidRPr="00B32DBC">
              <w:rPr>
                <w:rFonts w:ascii="Arial" w:hAnsi="Arial" w:cs="Arial"/>
                <w:b/>
                <w:bCs/>
                <w:sz w:val="22"/>
                <w:szCs w:val="22"/>
              </w:rPr>
              <w:t xml:space="preserve"> (Note 1</w:t>
            </w:r>
            <w:r>
              <w:rPr>
                <w:rFonts w:ascii="Arial" w:hAnsi="Arial" w:cs="Arial"/>
                <w:b/>
                <w:bCs/>
                <w:sz w:val="22"/>
                <w:szCs w:val="22"/>
              </w:rPr>
              <w:t>0</w:t>
            </w:r>
            <w:r w:rsidRPr="00B32DBC">
              <w:rPr>
                <w:rFonts w:ascii="Arial" w:hAnsi="Arial" w:cs="Arial"/>
                <w:b/>
                <w:bCs/>
                <w:sz w:val="22"/>
                <w:szCs w:val="22"/>
              </w:rPr>
              <w:t>)</w:t>
            </w:r>
          </w:p>
        </w:tc>
        <w:tc>
          <w:tcPr>
            <w:tcW w:w="1665" w:type="dxa"/>
            <w:gridSpan w:val="3"/>
            <w:tcBorders>
              <w:top w:val="nil"/>
              <w:left w:val="nil"/>
              <w:bottom w:val="nil"/>
              <w:right w:val="nil"/>
            </w:tcBorders>
          </w:tcPr>
          <w:p w14:paraId="69821489" w14:textId="77777777" w:rsidR="00B52054" w:rsidRPr="00B32DBC" w:rsidRDefault="00B52054" w:rsidP="00B52054">
            <w:pPr>
              <w:tabs>
                <w:tab w:val="decimal" w:pos="1332"/>
              </w:tabs>
              <w:spacing w:line="380" w:lineRule="exact"/>
              <w:ind w:right="-43"/>
              <w:rPr>
                <w:rFonts w:ascii="Arial" w:hAnsi="Arial" w:cs="Arial"/>
                <w:sz w:val="22"/>
                <w:szCs w:val="22"/>
                <w:cs/>
              </w:rPr>
            </w:pPr>
          </w:p>
        </w:tc>
      </w:tr>
      <w:tr w:rsidR="00B52054" w:rsidRPr="00B32DBC" w14:paraId="09464BCA" w14:textId="77777777" w:rsidTr="00205C1B">
        <w:tc>
          <w:tcPr>
            <w:tcW w:w="5760" w:type="dxa"/>
            <w:tcBorders>
              <w:top w:val="nil"/>
              <w:left w:val="nil"/>
              <w:bottom w:val="nil"/>
              <w:right w:val="nil"/>
            </w:tcBorders>
            <w:vAlign w:val="bottom"/>
          </w:tcPr>
          <w:p w14:paraId="3878CD5C" w14:textId="77777777" w:rsidR="00B52054" w:rsidRPr="00B32DBC" w:rsidRDefault="00B52054" w:rsidP="00B52054">
            <w:pPr>
              <w:spacing w:line="380" w:lineRule="exact"/>
              <w:ind w:left="167" w:hanging="167"/>
              <w:rPr>
                <w:rFonts w:ascii="Arial" w:hAnsi="Arial" w:cs="Arial"/>
                <w:sz w:val="22"/>
                <w:szCs w:val="22"/>
              </w:rPr>
            </w:pPr>
            <w:r w:rsidRPr="00B32DBC">
              <w:rPr>
                <w:rFonts w:ascii="Arial" w:hAnsi="Arial" w:cs="Arial"/>
                <w:sz w:val="22"/>
                <w:szCs w:val="22"/>
              </w:rPr>
              <w:t xml:space="preserve">Related companies </w:t>
            </w:r>
          </w:p>
        </w:tc>
        <w:tc>
          <w:tcPr>
            <w:tcW w:w="1665" w:type="dxa"/>
            <w:gridSpan w:val="2"/>
            <w:tcBorders>
              <w:top w:val="nil"/>
              <w:left w:val="nil"/>
              <w:bottom w:val="nil"/>
              <w:right w:val="nil"/>
            </w:tcBorders>
          </w:tcPr>
          <w:p w14:paraId="0D6B11C6" w14:textId="6489BDA5" w:rsidR="00B52054" w:rsidRPr="00B32DBC" w:rsidRDefault="00B52054" w:rsidP="00B52054">
            <w:pPr>
              <w:tabs>
                <w:tab w:val="decimal" w:pos="1332"/>
              </w:tabs>
              <w:spacing w:line="380" w:lineRule="exact"/>
              <w:ind w:right="-43"/>
              <w:rPr>
                <w:rFonts w:ascii="Arial" w:hAnsi="Arial" w:cs="Arial"/>
                <w:sz w:val="22"/>
                <w:szCs w:val="22"/>
              </w:rPr>
            </w:pPr>
            <w:r w:rsidRPr="00B52054">
              <w:rPr>
                <w:rFonts w:ascii="Arial" w:hAnsi="Arial" w:cs="Arial" w:hint="cs"/>
                <w:sz w:val="22"/>
                <w:szCs w:val="22"/>
              </w:rPr>
              <w:t>3,937</w:t>
            </w:r>
          </w:p>
        </w:tc>
        <w:tc>
          <w:tcPr>
            <w:tcW w:w="1665" w:type="dxa"/>
            <w:gridSpan w:val="3"/>
            <w:tcBorders>
              <w:top w:val="nil"/>
              <w:left w:val="nil"/>
              <w:bottom w:val="nil"/>
              <w:right w:val="nil"/>
            </w:tcBorders>
          </w:tcPr>
          <w:p w14:paraId="5F959A1E" w14:textId="77777777" w:rsidR="00B52054" w:rsidRPr="00B32DBC" w:rsidRDefault="00B52054" w:rsidP="00B52054">
            <w:pPr>
              <w:tabs>
                <w:tab w:val="decimal" w:pos="1332"/>
              </w:tabs>
              <w:spacing w:line="380" w:lineRule="exact"/>
              <w:ind w:right="-43"/>
              <w:rPr>
                <w:rFonts w:ascii="Arial" w:hAnsi="Arial" w:cs="Arial"/>
                <w:sz w:val="22"/>
                <w:szCs w:val="22"/>
              </w:rPr>
            </w:pPr>
            <w:r w:rsidRPr="00B32DBC">
              <w:rPr>
                <w:rFonts w:ascii="Arial" w:hAnsi="Arial" w:cs="Arial" w:hint="cs"/>
                <w:sz w:val="22"/>
                <w:szCs w:val="22"/>
              </w:rPr>
              <w:t>4,136</w:t>
            </w:r>
          </w:p>
        </w:tc>
      </w:tr>
      <w:tr w:rsidR="00B52054" w:rsidRPr="00B32DBC" w14:paraId="45B52550" w14:textId="77777777" w:rsidTr="00205C1B">
        <w:tc>
          <w:tcPr>
            <w:tcW w:w="5760" w:type="dxa"/>
            <w:tcBorders>
              <w:top w:val="nil"/>
              <w:left w:val="nil"/>
              <w:bottom w:val="nil"/>
              <w:right w:val="nil"/>
            </w:tcBorders>
            <w:vAlign w:val="bottom"/>
          </w:tcPr>
          <w:p w14:paraId="68D64485" w14:textId="19979AD2" w:rsidR="00B52054" w:rsidRPr="00B32DBC" w:rsidRDefault="00B52054" w:rsidP="00B52054">
            <w:pPr>
              <w:spacing w:line="380" w:lineRule="exact"/>
              <w:ind w:left="167" w:hanging="167"/>
              <w:rPr>
                <w:rFonts w:ascii="Arial" w:hAnsi="Arial" w:cs="Arial"/>
                <w:b/>
                <w:bCs/>
                <w:sz w:val="22"/>
                <w:szCs w:val="22"/>
                <w:u w:val="single"/>
              </w:rPr>
            </w:pPr>
            <w:r w:rsidRPr="00B32DBC">
              <w:rPr>
                <w:rFonts w:ascii="Arial" w:hAnsi="Arial" w:cs="Arial"/>
                <w:b/>
                <w:bCs/>
                <w:sz w:val="22"/>
                <w:szCs w:val="22"/>
                <w:u w:val="single"/>
              </w:rPr>
              <w:t>Other payables - related parties</w:t>
            </w:r>
            <w:r w:rsidRPr="00B32DBC">
              <w:rPr>
                <w:rFonts w:ascii="Arial" w:hAnsi="Arial" w:cs="Arial"/>
                <w:b/>
                <w:bCs/>
                <w:sz w:val="22"/>
                <w:szCs w:val="22"/>
              </w:rPr>
              <w:t xml:space="preserve"> (Note 1</w:t>
            </w:r>
            <w:r>
              <w:rPr>
                <w:rFonts w:ascii="Arial" w:hAnsi="Arial" w:cs="Arial"/>
                <w:b/>
                <w:bCs/>
                <w:sz w:val="22"/>
                <w:szCs w:val="22"/>
              </w:rPr>
              <w:t>0</w:t>
            </w:r>
            <w:r w:rsidRPr="00B32DBC">
              <w:rPr>
                <w:rFonts w:ascii="Arial" w:hAnsi="Arial" w:cs="Arial"/>
                <w:b/>
                <w:bCs/>
                <w:sz w:val="22"/>
                <w:szCs w:val="22"/>
              </w:rPr>
              <w:t>)</w:t>
            </w:r>
          </w:p>
        </w:tc>
        <w:tc>
          <w:tcPr>
            <w:tcW w:w="1665" w:type="dxa"/>
            <w:gridSpan w:val="2"/>
            <w:tcBorders>
              <w:top w:val="nil"/>
              <w:left w:val="nil"/>
              <w:bottom w:val="nil"/>
              <w:right w:val="nil"/>
            </w:tcBorders>
          </w:tcPr>
          <w:p w14:paraId="7F0F8EBC" w14:textId="77777777" w:rsidR="00B52054" w:rsidRPr="00B32DBC" w:rsidRDefault="00B52054" w:rsidP="00B52054">
            <w:pPr>
              <w:tabs>
                <w:tab w:val="decimal" w:pos="1332"/>
              </w:tabs>
              <w:spacing w:line="380" w:lineRule="exact"/>
              <w:ind w:right="-43"/>
              <w:rPr>
                <w:rFonts w:ascii="Arial" w:hAnsi="Arial" w:cs="Arial"/>
                <w:sz w:val="22"/>
                <w:szCs w:val="22"/>
              </w:rPr>
            </w:pPr>
          </w:p>
        </w:tc>
        <w:tc>
          <w:tcPr>
            <w:tcW w:w="1665" w:type="dxa"/>
            <w:gridSpan w:val="3"/>
          </w:tcPr>
          <w:p w14:paraId="12E3BC22" w14:textId="77777777" w:rsidR="00B52054" w:rsidRPr="00B32DBC" w:rsidRDefault="00B52054" w:rsidP="00B52054">
            <w:pPr>
              <w:tabs>
                <w:tab w:val="decimal" w:pos="1332"/>
              </w:tabs>
              <w:spacing w:line="380" w:lineRule="exact"/>
              <w:ind w:right="-43"/>
              <w:rPr>
                <w:rFonts w:ascii="Arial" w:hAnsi="Arial" w:cs="Arial"/>
                <w:sz w:val="22"/>
                <w:szCs w:val="22"/>
              </w:rPr>
            </w:pPr>
          </w:p>
        </w:tc>
      </w:tr>
      <w:tr w:rsidR="00B52054" w:rsidRPr="00B32DBC" w14:paraId="535A7D32" w14:textId="77777777" w:rsidTr="00205C1B">
        <w:tc>
          <w:tcPr>
            <w:tcW w:w="5760" w:type="dxa"/>
            <w:tcBorders>
              <w:top w:val="nil"/>
              <w:left w:val="nil"/>
              <w:bottom w:val="nil"/>
              <w:right w:val="nil"/>
            </w:tcBorders>
            <w:vAlign w:val="bottom"/>
          </w:tcPr>
          <w:p w14:paraId="51655A68" w14:textId="77777777" w:rsidR="00B52054" w:rsidRPr="00B32DBC" w:rsidRDefault="00B52054" w:rsidP="00B52054">
            <w:pPr>
              <w:spacing w:line="380" w:lineRule="exact"/>
              <w:ind w:left="167" w:hanging="167"/>
              <w:rPr>
                <w:rFonts w:ascii="Arial" w:hAnsi="Arial" w:cs="Arial"/>
                <w:sz w:val="22"/>
                <w:szCs w:val="22"/>
              </w:rPr>
            </w:pPr>
            <w:r w:rsidRPr="00B32DBC">
              <w:rPr>
                <w:rFonts w:ascii="Arial" w:hAnsi="Arial" w:cs="Arial"/>
                <w:sz w:val="22"/>
                <w:szCs w:val="22"/>
              </w:rPr>
              <w:t xml:space="preserve">Related companies </w:t>
            </w:r>
          </w:p>
        </w:tc>
        <w:tc>
          <w:tcPr>
            <w:tcW w:w="1665" w:type="dxa"/>
            <w:gridSpan w:val="2"/>
            <w:tcBorders>
              <w:top w:val="nil"/>
              <w:left w:val="nil"/>
              <w:bottom w:val="nil"/>
              <w:right w:val="nil"/>
            </w:tcBorders>
          </w:tcPr>
          <w:p w14:paraId="384A3AA6" w14:textId="133D6060" w:rsidR="00B52054" w:rsidRPr="00B32DBC" w:rsidRDefault="00B52054" w:rsidP="00B52054">
            <w:pPr>
              <w:tabs>
                <w:tab w:val="decimal" w:pos="1332"/>
              </w:tabs>
              <w:spacing w:line="380" w:lineRule="exact"/>
              <w:ind w:right="-43"/>
              <w:rPr>
                <w:rFonts w:ascii="Arial" w:hAnsi="Arial" w:cs="Arial"/>
                <w:sz w:val="22"/>
                <w:szCs w:val="22"/>
              </w:rPr>
            </w:pPr>
            <w:r w:rsidRPr="00B52054">
              <w:rPr>
                <w:rFonts w:ascii="Arial" w:hAnsi="Arial" w:cs="Arial" w:hint="cs"/>
                <w:sz w:val="22"/>
                <w:szCs w:val="22"/>
              </w:rPr>
              <w:t>40</w:t>
            </w:r>
          </w:p>
        </w:tc>
        <w:tc>
          <w:tcPr>
            <w:tcW w:w="1665" w:type="dxa"/>
            <w:gridSpan w:val="3"/>
            <w:tcBorders>
              <w:top w:val="nil"/>
              <w:left w:val="nil"/>
              <w:bottom w:val="nil"/>
              <w:right w:val="nil"/>
            </w:tcBorders>
          </w:tcPr>
          <w:p w14:paraId="12B8B73E" w14:textId="77777777" w:rsidR="00B52054" w:rsidRPr="00B32DBC" w:rsidRDefault="00B52054" w:rsidP="00B52054">
            <w:pPr>
              <w:tabs>
                <w:tab w:val="decimal" w:pos="1332"/>
              </w:tabs>
              <w:spacing w:line="380" w:lineRule="exact"/>
              <w:ind w:right="-43"/>
              <w:rPr>
                <w:rFonts w:ascii="Arial" w:hAnsi="Arial" w:cs="Arial"/>
                <w:sz w:val="22"/>
                <w:szCs w:val="22"/>
              </w:rPr>
            </w:pPr>
            <w:r w:rsidRPr="00B32DBC">
              <w:rPr>
                <w:rFonts w:ascii="Arial" w:hAnsi="Arial" w:cs="Arial" w:hint="cs"/>
                <w:sz w:val="22"/>
                <w:szCs w:val="22"/>
              </w:rPr>
              <w:t>106</w:t>
            </w:r>
          </w:p>
        </w:tc>
      </w:tr>
      <w:tr w:rsidR="00B52054" w:rsidRPr="00B32DBC" w14:paraId="270F345D" w14:textId="77777777" w:rsidTr="00205C1B">
        <w:tc>
          <w:tcPr>
            <w:tcW w:w="5760" w:type="dxa"/>
            <w:tcBorders>
              <w:top w:val="nil"/>
              <w:left w:val="nil"/>
              <w:bottom w:val="nil"/>
              <w:right w:val="nil"/>
            </w:tcBorders>
            <w:vAlign w:val="bottom"/>
          </w:tcPr>
          <w:p w14:paraId="5181BF6E" w14:textId="77777777" w:rsidR="00B52054" w:rsidRPr="00B32DBC" w:rsidRDefault="00B52054" w:rsidP="00B52054">
            <w:pPr>
              <w:spacing w:line="380" w:lineRule="exact"/>
              <w:ind w:left="167" w:hanging="167"/>
              <w:rPr>
                <w:rFonts w:ascii="Arial" w:hAnsi="Arial" w:cs="Arial"/>
                <w:b/>
                <w:bCs/>
                <w:sz w:val="22"/>
                <w:szCs w:val="22"/>
                <w:u w:val="single"/>
              </w:rPr>
            </w:pPr>
            <w:r w:rsidRPr="00B32DBC">
              <w:rPr>
                <w:rFonts w:ascii="Arial" w:hAnsi="Arial" w:cs="Arial"/>
                <w:b/>
                <w:bCs/>
                <w:sz w:val="22"/>
                <w:szCs w:val="22"/>
                <w:u w:val="single"/>
              </w:rPr>
              <w:t>Provision for goods returned - related parties</w:t>
            </w:r>
            <w:r w:rsidRPr="00B32DBC">
              <w:rPr>
                <w:rFonts w:ascii="Arial" w:hAnsi="Arial" w:cs="Arial"/>
                <w:b/>
                <w:bCs/>
                <w:sz w:val="22"/>
                <w:szCs w:val="22"/>
              </w:rPr>
              <w:t xml:space="preserve"> (presented under other current liabilities) </w:t>
            </w:r>
          </w:p>
        </w:tc>
        <w:tc>
          <w:tcPr>
            <w:tcW w:w="1665" w:type="dxa"/>
            <w:gridSpan w:val="2"/>
            <w:tcBorders>
              <w:top w:val="nil"/>
              <w:left w:val="nil"/>
              <w:bottom w:val="nil"/>
              <w:right w:val="nil"/>
            </w:tcBorders>
          </w:tcPr>
          <w:p w14:paraId="7999B7BF" w14:textId="77777777" w:rsidR="00B52054" w:rsidRPr="00B32DBC" w:rsidRDefault="00B52054" w:rsidP="00B52054">
            <w:pPr>
              <w:tabs>
                <w:tab w:val="decimal" w:pos="1332"/>
              </w:tabs>
              <w:spacing w:line="380" w:lineRule="exact"/>
              <w:ind w:right="-43"/>
              <w:rPr>
                <w:rFonts w:ascii="Arial" w:hAnsi="Arial" w:cs="Arial"/>
                <w:sz w:val="22"/>
                <w:szCs w:val="22"/>
              </w:rPr>
            </w:pPr>
          </w:p>
        </w:tc>
        <w:tc>
          <w:tcPr>
            <w:tcW w:w="1665" w:type="dxa"/>
            <w:gridSpan w:val="3"/>
            <w:tcBorders>
              <w:top w:val="nil"/>
              <w:left w:val="nil"/>
              <w:bottom w:val="nil"/>
              <w:right w:val="nil"/>
            </w:tcBorders>
          </w:tcPr>
          <w:p w14:paraId="192B23F5" w14:textId="77777777" w:rsidR="00B52054" w:rsidRPr="00B32DBC" w:rsidRDefault="00B52054" w:rsidP="00B52054">
            <w:pPr>
              <w:tabs>
                <w:tab w:val="decimal" w:pos="1332"/>
              </w:tabs>
              <w:spacing w:line="380" w:lineRule="exact"/>
              <w:ind w:right="-43"/>
              <w:rPr>
                <w:rFonts w:ascii="Arial" w:hAnsi="Arial" w:cs="Arial"/>
                <w:sz w:val="22"/>
                <w:szCs w:val="22"/>
              </w:rPr>
            </w:pPr>
          </w:p>
        </w:tc>
      </w:tr>
      <w:tr w:rsidR="00B52054" w:rsidRPr="002E6DA1" w14:paraId="155B221B" w14:textId="77777777" w:rsidTr="00205C1B">
        <w:tc>
          <w:tcPr>
            <w:tcW w:w="5760" w:type="dxa"/>
            <w:tcBorders>
              <w:top w:val="nil"/>
              <w:left w:val="nil"/>
              <w:bottom w:val="nil"/>
              <w:right w:val="nil"/>
            </w:tcBorders>
            <w:vAlign w:val="bottom"/>
          </w:tcPr>
          <w:p w14:paraId="0D589CC5" w14:textId="77777777" w:rsidR="00B52054" w:rsidRPr="00B32DBC" w:rsidRDefault="00B52054" w:rsidP="00B52054">
            <w:pPr>
              <w:spacing w:line="380" w:lineRule="exact"/>
              <w:ind w:left="167" w:hanging="167"/>
              <w:rPr>
                <w:rFonts w:ascii="Arial" w:hAnsi="Arial" w:cs="Arial"/>
                <w:sz w:val="22"/>
                <w:szCs w:val="22"/>
              </w:rPr>
            </w:pPr>
            <w:r w:rsidRPr="00B32DBC">
              <w:rPr>
                <w:rFonts w:ascii="Arial" w:hAnsi="Arial" w:cs="Arial"/>
                <w:sz w:val="22"/>
                <w:szCs w:val="22"/>
              </w:rPr>
              <w:t xml:space="preserve">Related companies </w:t>
            </w:r>
          </w:p>
        </w:tc>
        <w:tc>
          <w:tcPr>
            <w:tcW w:w="1665" w:type="dxa"/>
            <w:gridSpan w:val="2"/>
            <w:tcBorders>
              <w:top w:val="nil"/>
              <w:left w:val="nil"/>
              <w:bottom w:val="nil"/>
              <w:right w:val="nil"/>
            </w:tcBorders>
          </w:tcPr>
          <w:p w14:paraId="1B82E1E6" w14:textId="34A6F8E6" w:rsidR="00B52054" w:rsidRPr="00B32DBC" w:rsidRDefault="00B52054" w:rsidP="00B52054">
            <w:pPr>
              <w:tabs>
                <w:tab w:val="decimal" w:pos="1332"/>
              </w:tabs>
              <w:spacing w:line="380" w:lineRule="exact"/>
              <w:ind w:right="-43"/>
              <w:rPr>
                <w:rFonts w:ascii="Arial" w:hAnsi="Arial" w:cs="Arial"/>
                <w:sz w:val="22"/>
                <w:szCs w:val="22"/>
              </w:rPr>
            </w:pPr>
            <w:r w:rsidRPr="00B52054">
              <w:rPr>
                <w:rFonts w:ascii="Arial" w:hAnsi="Arial" w:cs="Arial" w:hint="cs"/>
                <w:sz w:val="22"/>
                <w:szCs w:val="22"/>
              </w:rPr>
              <w:t>2,217</w:t>
            </w:r>
          </w:p>
        </w:tc>
        <w:tc>
          <w:tcPr>
            <w:tcW w:w="1665" w:type="dxa"/>
            <w:gridSpan w:val="3"/>
            <w:tcBorders>
              <w:top w:val="nil"/>
              <w:left w:val="nil"/>
              <w:bottom w:val="nil"/>
              <w:right w:val="nil"/>
            </w:tcBorders>
          </w:tcPr>
          <w:p w14:paraId="0720EE1A" w14:textId="77777777" w:rsidR="00B52054" w:rsidRPr="001769D9" w:rsidRDefault="00B52054" w:rsidP="00B52054">
            <w:pPr>
              <w:tabs>
                <w:tab w:val="decimal" w:pos="1332"/>
              </w:tabs>
              <w:spacing w:line="380" w:lineRule="exact"/>
              <w:ind w:right="-43"/>
              <w:rPr>
                <w:rFonts w:ascii="Arial" w:hAnsi="Arial" w:cs="Arial"/>
                <w:sz w:val="22"/>
                <w:szCs w:val="22"/>
              </w:rPr>
            </w:pPr>
            <w:r w:rsidRPr="00B32DBC">
              <w:rPr>
                <w:rFonts w:ascii="Arial" w:hAnsi="Arial" w:cs="Arial" w:hint="cs"/>
                <w:sz w:val="22"/>
                <w:szCs w:val="22"/>
              </w:rPr>
              <w:t>2,961</w:t>
            </w:r>
          </w:p>
        </w:tc>
      </w:tr>
    </w:tbl>
    <w:p w14:paraId="4C6ABDA7" w14:textId="77777777" w:rsidR="005D5EAA" w:rsidRDefault="005D5EAA" w:rsidP="00CD559E">
      <w:pPr>
        <w:tabs>
          <w:tab w:val="left" w:pos="900"/>
          <w:tab w:val="left" w:pos="1440"/>
        </w:tabs>
        <w:spacing w:before="240" w:after="120" w:line="380" w:lineRule="exact"/>
        <w:ind w:left="540" w:right="-43"/>
        <w:jc w:val="thaiDistribute"/>
        <w:rPr>
          <w:rFonts w:ascii="Arial" w:hAnsi="Arial"/>
          <w:sz w:val="22"/>
          <w:szCs w:val="22"/>
          <w:u w:val="single"/>
        </w:rPr>
      </w:pPr>
    </w:p>
    <w:p w14:paraId="66BF45C4" w14:textId="77777777" w:rsidR="005D5EAA" w:rsidRDefault="005D5EAA">
      <w:pPr>
        <w:overflowPunct/>
        <w:autoSpaceDE/>
        <w:autoSpaceDN/>
        <w:adjustRightInd/>
        <w:spacing w:after="200" w:line="276" w:lineRule="auto"/>
        <w:textAlignment w:val="auto"/>
        <w:rPr>
          <w:rFonts w:ascii="Arial" w:hAnsi="Arial"/>
          <w:sz w:val="22"/>
          <w:szCs w:val="22"/>
          <w:u w:val="single"/>
        </w:rPr>
      </w:pPr>
      <w:r>
        <w:rPr>
          <w:rFonts w:ascii="Arial" w:hAnsi="Arial"/>
          <w:sz w:val="22"/>
          <w:szCs w:val="22"/>
          <w:u w:val="single"/>
        </w:rPr>
        <w:br w:type="page"/>
      </w:r>
    </w:p>
    <w:p w14:paraId="58D5642E" w14:textId="35FA84A4" w:rsidR="00AF5302" w:rsidRPr="00624448" w:rsidRDefault="004F1791" w:rsidP="00CD559E">
      <w:pPr>
        <w:tabs>
          <w:tab w:val="left" w:pos="900"/>
          <w:tab w:val="left" w:pos="1440"/>
        </w:tabs>
        <w:spacing w:before="240" w:after="120" w:line="380" w:lineRule="exact"/>
        <w:ind w:left="540" w:right="-43"/>
        <w:jc w:val="thaiDistribute"/>
        <w:rPr>
          <w:rFonts w:ascii="Arial" w:hAnsi="Arial"/>
          <w:sz w:val="22"/>
          <w:szCs w:val="22"/>
          <w:u w:val="single"/>
        </w:rPr>
      </w:pPr>
      <w:r w:rsidRPr="00624448">
        <w:rPr>
          <w:rFonts w:ascii="Arial" w:hAnsi="Arial"/>
          <w:sz w:val="22"/>
          <w:szCs w:val="22"/>
          <w:u w:val="single"/>
        </w:rPr>
        <w:lastRenderedPageBreak/>
        <w:t>Directors</w:t>
      </w:r>
      <w:r w:rsidRPr="00624448">
        <w:rPr>
          <w:rFonts w:ascii="Arial" w:hAnsi="Arial" w:hint="cs"/>
          <w:sz w:val="22"/>
          <w:szCs w:val="22"/>
          <w:u w:val="single"/>
          <w:cs/>
        </w:rPr>
        <w:t xml:space="preserve"> </w:t>
      </w:r>
      <w:r w:rsidRPr="00624448">
        <w:rPr>
          <w:rFonts w:ascii="Arial" w:hAnsi="Arial"/>
          <w:sz w:val="22"/>
          <w:szCs w:val="22"/>
          <w:u w:val="single"/>
        </w:rPr>
        <w:t>and</w:t>
      </w:r>
      <w:r w:rsidR="00AF5302" w:rsidRPr="00624448">
        <w:rPr>
          <w:rFonts w:ascii="Arial" w:hAnsi="Arial"/>
          <w:sz w:val="22"/>
          <w:szCs w:val="22"/>
          <w:u w:val="single"/>
        </w:rPr>
        <w:t xml:space="preserve"> management</w:t>
      </w:r>
      <w:r w:rsidRPr="00624448">
        <w:rPr>
          <w:rFonts w:ascii="Arial" w:hAnsi="Arial"/>
          <w:sz w:val="22"/>
          <w:szCs w:val="22"/>
          <w:u w:val="single"/>
        </w:rPr>
        <w:t xml:space="preserve"> compensation </w:t>
      </w:r>
    </w:p>
    <w:p w14:paraId="0D711A1F" w14:textId="1CD430F7" w:rsidR="00804A81" w:rsidRPr="00624448" w:rsidRDefault="00AF5302" w:rsidP="00CD559E">
      <w:pPr>
        <w:tabs>
          <w:tab w:val="left" w:pos="900"/>
          <w:tab w:val="left" w:pos="1440"/>
        </w:tabs>
        <w:spacing w:before="120" w:after="120" w:line="380" w:lineRule="exact"/>
        <w:ind w:left="540" w:right="-43"/>
        <w:jc w:val="thaiDistribute"/>
        <w:rPr>
          <w:rFonts w:ascii="Arial" w:hAnsi="Arial"/>
          <w:sz w:val="22"/>
          <w:szCs w:val="22"/>
        </w:rPr>
      </w:pPr>
      <w:r w:rsidRPr="00624448">
        <w:rPr>
          <w:rFonts w:ascii="Arial" w:hAnsi="Arial"/>
          <w:sz w:val="22"/>
          <w:szCs w:val="22"/>
        </w:rPr>
        <w:t>During</w:t>
      </w:r>
      <w:r w:rsidR="00023EF1" w:rsidRPr="00624448">
        <w:rPr>
          <w:rFonts w:ascii="Arial" w:hAnsi="Arial"/>
          <w:sz w:val="22"/>
          <w:szCs w:val="22"/>
        </w:rPr>
        <w:t xml:space="preserve"> </w:t>
      </w:r>
      <w:r w:rsidR="00513730" w:rsidRPr="002E6DA1">
        <w:rPr>
          <w:rFonts w:ascii="Arial" w:hAnsi="Arial"/>
          <w:sz w:val="22"/>
          <w:szCs w:val="22"/>
        </w:rPr>
        <w:t xml:space="preserve">three-month </w:t>
      </w:r>
      <w:r w:rsidR="00513730">
        <w:rPr>
          <w:rFonts w:ascii="Arial" w:hAnsi="Arial"/>
          <w:sz w:val="22"/>
          <w:szCs w:val="22"/>
        </w:rPr>
        <w:t xml:space="preserve">and six-month </w:t>
      </w:r>
      <w:r w:rsidR="00513730" w:rsidRPr="002E6DA1">
        <w:rPr>
          <w:rFonts w:ascii="Arial" w:hAnsi="Arial"/>
          <w:sz w:val="22"/>
          <w:szCs w:val="22"/>
        </w:rPr>
        <w:t>period</w:t>
      </w:r>
      <w:r w:rsidR="00513730">
        <w:rPr>
          <w:rFonts w:ascii="Arial" w:hAnsi="Arial"/>
          <w:sz w:val="22"/>
          <w:szCs w:val="22"/>
        </w:rPr>
        <w:t>s</w:t>
      </w:r>
      <w:r w:rsidR="00513730" w:rsidRPr="002E6DA1">
        <w:rPr>
          <w:rFonts w:ascii="Arial" w:hAnsi="Arial"/>
          <w:sz w:val="22"/>
          <w:szCs w:val="22"/>
        </w:rPr>
        <w:t xml:space="preserve"> ended </w:t>
      </w:r>
      <w:r w:rsidR="00513730">
        <w:rPr>
          <w:rFonts w:ascii="Arial" w:hAnsi="Arial"/>
          <w:sz w:val="22"/>
          <w:szCs w:val="22"/>
        </w:rPr>
        <w:t>30 June</w:t>
      </w:r>
      <w:r w:rsidR="00513730" w:rsidRPr="002E6DA1">
        <w:rPr>
          <w:rFonts w:ascii="Arial" w:hAnsi="Arial"/>
          <w:sz w:val="22"/>
          <w:szCs w:val="22"/>
        </w:rPr>
        <w:t xml:space="preserve"> </w:t>
      </w:r>
      <w:r w:rsidR="00CD559E" w:rsidRPr="00624448">
        <w:rPr>
          <w:rFonts w:ascii="Arial" w:hAnsi="Arial"/>
          <w:sz w:val="22"/>
          <w:szCs w:val="22"/>
        </w:rPr>
        <w:t>202</w:t>
      </w:r>
      <w:r w:rsidR="001769D9" w:rsidRPr="00624448">
        <w:rPr>
          <w:rFonts w:ascii="Arial" w:hAnsi="Arial"/>
          <w:sz w:val="22"/>
          <w:szCs w:val="22"/>
        </w:rPr>
        <w:t>1</w:t>
      </w:r>
      <w:r w:rsidRPr="00624448">
        <w:rPr>
          <w:rFonts w:ascii="Arial" w:hAnsi="Arial"/>
          <w:sz w:val="22"/>
          <w:szCs w:val="22"/>
        </w:rPr>
        <w:t xml:space="preserve"> and </w:t>
      </w:r>
      <w:r w:rsidR="00560186" w:rsidRPr="00624448">
        <w:rPr>
          <w:rFonts w:ascii="Arial" w:hAnsi="Arial"/>
          <w:sz w:val="22"/>
          <w:szCs w:val="22"/>
        </w:rPr>
        <w:t>20</w:t>
      </w:r>
      <w:r w:rsidR="001769D9" w:rsidRPr="00624448">
        <w:rPr>
          <w:rFonts w:ascii="Arial" w:hAnsi="Arial"/>
          <w:sz w:val="22"/>
          <w:szCs w:val="22"/>
        </w:rPr>
        <w:t>20</w:t>
      </w:r>
      <w:r w:rsidRPr="00624448">
        <w:rPr>
          <w:rFonts w:ascii="Arial" w:hAnsi="Arial"/>
          <w:sz w:val="22"/>
          <w:szCs w:val="22"/>
        </w:rPr>
        <w:t>,</w:t>
      </w:r>
      <w:r w:rsidR="004F1791" w:rsidRPr="00624448">
        <w:rPr>
          <w:rFonts w:ascii="Arial" w:hAnsi="Arial"/>
          <w:sz w:val="22"/>
          <w:szCs w:val="22"/>
        </w:rPr>
        <w:t xml:space="preserve"> the Company</w:t>
      </w:r>
      <w:r w:rsidRPr="00624448">
        <w:rPr>
          <w:rFonts w:ascii="Arial" w:hAnsi="Arial"/>
          <w:sz w:val="22"/>
          <w:szCs w:val="22"/>
        </w:rPr>
        <w:t xml:space="preserve"> had employee benefit expenses payable to </w:t>
      </w:r>
      <w:r w:rsidR="00FB657B" w:rsidRPr="00624448">
        <w:rPr>
          <w:rFonts w:ascii="Arial" w:hAnsi="Arial"/>
          <w:sz w:val="22"/>
          <w:szCs w:val="22"/>
        </w:rPr>
        <w:t>its</w:t>
      </w:r>
      <w:r w:rsidRPr="00624448">
        <w:rPr>
          <w:rFonts w:ascii="Arial" w:hAnsi="Arial"/>
          <w:sz w:val="22"/>
          <w:szCs w:val="22"/>
        </w:rPr>
        <w:t xml:space="preserve"> directors</w:t>
      </w:r>
      <w:r w:rsidR="00FB657B" w:rsidRPr="00624448">
        <w:rPr>
          <w:rFonts w:ascii="Arial" w:hAnsi="Arial"/>
          <w:sz w:val="22"/>
          <w:szCs w:val="22"/>
        </w:rPr>
        <w:t xml:space="preserve"> and </w:t>
      </w:r>
      <w:r w:rsidRPr="00624448">
        <w:rPr>
          <w:rFonts w:ascii="Arial" w:hAnsi="Arial"/>
          <w:sz w:val="22"/>
          <w:szCs w:val="22"/>
        </w:rPr>
        <w:t>management as below.</w:t>
      </w:r>
    </w:p>
    <w:p w14:paraId="2FFAE2E9" w14:textId="77777777" w:rsidR="00513730" w:rsidRPr="008A1141" w:rsidRDefault="00513730" w:rsidP="00205C1B">
      <w:pPr>
        <w:tabs>
          <w:tab w:val="left" w:pos="720"/>
          <w:tab w:val="right" w:pos="7200"/>
          <w:tab w:val="right" w:pos="8540"/>
        </w:tabs>
        <w:spacing w:before="120" w:after="120" w:line="380" w:lineRule="exact"/>
        <w:ind w:left="360" w:hanging="360"/>
        <w:jc w:val="right"/>
        <w:rPr>
          <w:rFonts w:ascii="Arial" w:eastAsia="Arial Unicode MS" w:hAnsi="Arial" w:cs="Arial"/>
          <w:sz w:val="22"/>
          <w:szCs w:val="22"/>
        </w:rPr>
      </w:pPr>
      <w:r w:rsidRPr="008A1141">
        <w:rPr>
          <w:rFonts w:ascii="Arial" w:eastAsia="Arial Unicode MS" w:hAnsi="Arial" w:cs="Arial"/>
          <w:sz w:val="22"/>
          <w:szCs w:val="22"/>
        </w:rPr>
        <w:t>(Unit: Thousand Baht)</w:t>
      </w:r>
    </w:p>
    <w:tbl>
      <w:tblPr>
        <w:tblW w:w="9096" w:type="dxa"/>
        <w:tblInd w:w="534" w:type="dxa"/>
        <w:tblLayout w:type="fixed"/>
        <w:tblLook w:val="0000" w:firstRow="0" w:lastRow="0" w:firstColumn="0" w:lastColumn="0" w:noHBand="0" w:noVBand="0"/>
      </w:tblPr>
      <w:tblGrid>
        <w:gridCol w:w="4506"/>
        <w:gridCol w:w="1170"/>
        <w:gridCol w:w="1170"/>
        <w:gridCol w:w="1170"/>
        <w:gridCol w:w="1080"/>
      </w:tblGrid>
      <w:tr w:rsidR="00513730" w:rsidRPr="008A1141" w14:paraId="1AC31A04" w14:textId="77777777" w:rsidTr="00513730">
        <w:tc>
          <w:tcPr>
            <w:tcW w:w="4506" w:type="dxa"/>
            <w:tcBorders>
              <w:top w:val="nil"/>
              <w:left w:val="nil"/>
              <w:bottom w:val="nil"/>
              <w:right w:val="nil"/>
            </w:tcBorders>
          </w:tcPr>
          <w:p w14:paraId="46DFC322" w14:textId="77777777" w:rsidR="00513730" w:rsidRPr="00AF240B" w:rsidRDefault="00513730" w:rsidP="00513730">
            <w:pPr>
              <w:spacing w:line="380" w:lineRule="exact"/>
              <w:ind w:right="-162"/>
              <w:jc w:val="center"/>
              <w:rPr>
                <w:rFonts w:ascii="Arial" w:eastAsia="Arial Unicode MS" w:hAnsi="Arial" w:cs="Arial"/>
                <w:sz w:val="22"/>
                <w:szCs w:val="22"/>
              </w:rPr>
            </w:pPr>
          </w:p>
        </w:tc>
        <w:tc>
          <w:tcPr>
            <w:tcW w:w="2340" w:type="dxa"/>
            <w:gridSpan w:val="2"/>
            <w:tcBorders>
              <w:top w:val="nil"/>
              <w:left w:val="nil"/>
              <w:bottom w:val="nil"/>
              <w:right w:val="nil"/>
            </w:tcBorders>
          </w:tcPr>
          <w:p w14:paraId="114DDBED" w14:textId="77777777" w:rsidR="00513730" w:rsidRPr="00AF240B" w:rsidRDefault="00513730" w:rsidP="00513730">
            <w:pPr>
              <w:pBdr>
                <w:bottom w:val="single" w:sz="6" w:space="1" w:color="auto"/>
              </w:pBdr>
              <w:spacing w:line="380" w:lineRule="exact"/>
              <w:jc w:val="center"/>
              <w:rPr>
                <w:rFonts w:ascii="Arial" w:eastAsia="Arial Unicode MS" w:hAnsi="Arial" w:cs="Arial"/>
                <w:sz w:val="22"/>
                <w:szCs w:val="22"/>
              </w:rPr>
            </w:pPr>
            <w:r w:rsidRPr="00AF240B">
              <w:rPr>
                <w:rFonts w:ascii="Arial" w:eastAsia="Arial Unicode MS" w:hAnsi="Arial" w:cs="Arial"/>
                <w:sz w:val="22"/>
                <w:szCs w:val="22"/>
              </w:rPr>
              <w:t xml:space="preserve">For the three-month period ended            30 June </w:t>
            </w:r>
          </w:p>
        </w:tc>
        <w:tc>
          <w:tcPr>
            <w:tcW w:w="2250" w:type="dxa"/>
            <w:gridSpan w:val="2"/>
            <w:tcBorders>
              <w:top w:val="nil"/>
              <w:left w:val="nil"/>
              <w:bottom w:val="nil"/>
              <w:right w:val="nil"/>
            </w:tcBorders>
          </w:tcPr>
          <w:p w14:paraId="72FACE23" w14:textId="77777777" w:rsidR="00513730" w:rsidRPr="00AF240B" w:rsidRDefault="00513730" w:rsidP="00513730">
            <w:pPr>
              <w:pBdr>
                <w:bottom w:val="single" w:sz="6" w:space="1" w:color="auto"/>
              </w:pBdr>
              <w:spacing w:line="380" w:lineRule="exact"/>
              <w:jc w:val="center"/>
              <w:rPr>
                <w:rFonts w:ascii="Arial" w:eastAsia="Arial Unicode MS" w:hAnsi="Arial" w:cs="Arial"/>
                <w:sz w:val="22"/>
                <w:szCs w:val="22"/>
              </w:rPr>
            </w:pPr>
            <w:r w:rsidRPr="00AF240B">
              <w:rPr>
                <w:rFonts w:ascii="Arial" w:eastAsia="Arial Unicode MS" w:hAnsi="Arial" w:cs="Arial"/>
                <w:sz w:val="22"/>
                <w:szCs w:val="22"/>
              </w:rPr>
              <w:t>For the six-month period ended               30 June</w:t>
            </w:r>
          </w:p>
        </w:tc>
      </w:tr>
      <w:tr w:rsidR="00513730" w:rsidRPr="008A1141" w14:paraId="65DF509A" w14:textId="77777777" w:rsidTr="00513730">
        <w:tc>
          <w:tcPr>
            <w:tcW w:w="4506" w:type="dxa"/>
            <w:tcBorders>
              <w:top w:val="nil"/>
              <w:left w:val="nil"/>
              <w:bottom w:val="nil"/>
              <w:right w:val="nil"/>
            </w:tcBorders>
          </w:tcPr>
          <w:p w14:paraId="49C9C453" w14:textId="77777777" w:rsidR="00513730" w:rsidRPr="00AF240B" w:rsidRDefault="00513730" w:rsidP="00513730">
            <w:pPr>
              <w:spacing w:line="380" w:lineRule="exact"/>
              <w:ind w:right="-162"/>
              <w:jc w:val="center"/>
              <w:rPr>
                <w:rFonts w:ascii="Arial" w:eastAsia="Arial Unicode MS" w:hAnsi="Arial" w:cs="Arial"/>
                <w:sz w:val="22"/>
                <w:szCs w:val="22"/>
              </w:rPr>
            </w:pPr>
          </w:p>
        </w:tc>
        <w:tc>
          <w:tcPr>
            <w:tcW w:w="1170" w:type="dxa"/>
            <w:tcBorders>
              <w:top w:val="nil"/>
              <w:left w:val="nil"/>
              <w:bottom w:val="nil"/>
              <w:right w:val="nil"/>
            </w:tcBorders>
          </w:tcPr>
          <w:p w14:paraId="5C7D78D2" w14:textId="0C9E4CC8" w:rsidR="00513730" w:rsidRPr="00AF240B" w:rsidRDefault="00513730" w:rsidP="00513730">
            <w:pPr>
              <w:pBdr>
                <w:bottom w:val="single" w:sz="4" w:space="1" w:color="auto"/>
              </w:pBdr>
              <w:spacing w:line="380" w:lineRule="exact"/>
              <w:jc w:val="center"/>
              <w:rPr>
                <w:rFonts w:ascii="Arial" w:eastAsia="Arial Unicode MS" w:hAnsi="Arial" w:cs="Arial"/>
                <w:sz w:val="22"/>
                <w:szCs w:val="22"/>
              </w:rPr>
            </w:pPr>
            <w:r w:rsidRPr="00AF240B">
              <w:rPr>
                <w:rFonts w:ascii="Arial" w:eastAsia="Arial Unicode MS" w:hAnsi="Arial" w:cs="Arial"/>
                <w:sz w:val="22"/>
                <w:szCs w:val="22"/>
              </w:rPr>
              <w:t>20</w:t>
            </w:r>
            <w:r>
              <w:rPr>
                <w:rFonts w:ascii="Arial" w:eastAsia="Arial Unicode MS" w:hAnsi="Arial" w:cs="Arial"/>
                <w:sz w:val="22"/>
                <w:szCs w:val="22"/>
              </w:rPr>
              <w:t>21</w:t>
            </w:r>
          </w:p>
        </w:tc>
        <w:tc>
          <w:tcPr>
            <w:tcW w:w="1170" w:type="dxa"/>
            <w:tcBorders>
              <w:top w:val="nil"/>
              <w:left w:val="nil"/>
              <w:bottom w:val="nil"/>
              <w:right w:val="nil"/>
            </w:tcBorders>
          </w:tcPr>
          <w:p w14:paraId="5490F3DE" w14:textId="7BAB7CC4" w:rsidR="00513730" w:rsidRPr="00AF240B" w:rsidRDefault="00513730" w:rsidP="00513730">
            <w:pPr>
              <w:pBdr>
                <w:bottom w:val="single" w:sz="4" w:space="1" w:color="auto"/>
              </w:pBdr>
              <w:spacing w:line="380" w:lineRule="exact"/>
              <w:jc w:val="center"/>
              <w:rPr>
                <w:rFonts w:ascii="Arial" w:eastAsia="Arial Unicode MS" w:hAnsi="Arial" w:cs="Arial"/>
                <w:sz w:val="22"/>
                <w:szCs w:val="22"/>
              </w:rPr>
            </w:pPr>
            <w:r w:rsidRPr="00AF240B">
              <w:rPr>
                <w:rFonts w:ascii="Arial" w:eastAsia="Arial Unicode MS" w:hAnsi="Arial" w:cs="Arial"/>
                <w:sz w:val="22"/>
                <w:szCs w:val="22"/>
              </w:rPr>
              <w:t>20</w:t>
            </w:r>
            <w:r>
              <w:rPr>
                <w:rFonts w:ascii="Arial" w:eastAsia="Arial Unicode MS" w:hAnsi="Arial" w:cs="Arial"/>
                <w:sz w:val="22"/>
                <w:szCs w:val="22"/>
              </w:rPr>
              <w:t>20</w:t>
            </w:r>
          </w:p>
        </w:tc>
        <w:tc>
          <w:tcPr>
            <w:tcW w:w="1170" w:type="dxa"/>
            <w:tcBorders>
              <w:top w:val="nil"/>
              <w:left w:val="nil"/>
              <w:bottom w:val="nil"/>
              <w:right w:val="nil"/>
            </w:tcBorders>
          </w:tcPr>
          <w:p w14:paraId="57E874D9" w14:textId="3BA6336B" w:rsidR="00513730" w:rsidRPr="00AF240B" w:rsidRDefault="00513730" w:rsidP="00513730">
            <w:pPr>
              <w:pBdr>
                <w:bottom w:val="single" w:sz="4" w:space="1" w:color="auto"/>
              </w:pBdr>
              <w:spacing w:line="380" w:lineRule="exact"/>
              <w:jc w:val="center"/>
              <w:rPr>
                <w:rFonts w:ascii="Arial" w:eastAsia="Arial Unicode MS" w:hAnsi="Arial" w:cs="Arial"/>
                <w:sz w:val="22"/>
                <w:szCs w:val="22"/>
              </w:rPr>
            </w:pPr>
            <w:r w:rsidRPr="00AF240B">
              <w:rPr>
                <w:rFonts w:ascii="Arial" w:eastAsia="Arial Unicode MS" w:hAnsi="Arial" w:cs="Arial"/>
                <w:sz w:val="22"/>
                <w:szCs w:val="22"/>
              </w:rPr>
              <w:t>20</w:t>
            </w:r>
            <w:r>
              <w:rPr>
                <w:rFonts w:ascii="Arial" w:eastAsia="Arial Unicode MS" w:hAnsi="Arial" w:cs="Arial"/>
                <w:sz w:val="22"/>
                <w:szCs w:val="22"/>
              </w:rPr>
              <w:t>21</w:t>
            </w:r>
          </w:p>
        </w:tc>
        <w:tc>
          <w:tcPr>
            <w:tcW w:w="1080" w:type="dxa"/>
            <w:tcBorders>
              <w:top w:val="nil"/>
              <w:left w:val="nil"/>
              <w:bottom w:val="nil"/>
              <w:right w:val="nil"/>
            </w:tcBorders>
          </w:tcPr>
          <w:p w14:paraId="0BD78393" w14:textId="55BE8C9F" w:rsidR="00513730" w:rsidRPr="00AF240B" w:rsidRDefault="00513730" w:rsidP="00513730">
            <w:pPr>
              <w:pBdr>
                <w:bottom w:val="single" w:sz="4" w:space="1" w:color="auto"/>
              </w:pBdr>
              <w:spacing w:line="380" w:lineRule="exact"/>
              <w:jc w:val="center"/>
              <w:rPr>
                <w:rFonts w:ascii="Arial" w:eastAsia="Arial Unicode MS" w:hAnsi="Arial" w:cs="Arial"/>
                <w:sz w:val="22"/>
                <w:szCs w:val="22"/>
              </w:rPr>
            </w:pPr>
            <w:r w:rsidRPr="00AF240B">
              <w:rPr>
                <w:rFonts w:ascii="Arial" w:eastAsia="Arial Unicode MS" w:hAnsi="Arial" w:cs="Arial"/>
                <w:sz w:val="22"/>
                <w:szCs w:val="22"/>
              </w:rPr>
              <w:t>20</w:t>
            </w:r>
            <w:r>
              <w:rPr>
                <w:rFonts w:ascii="Arial" w:eastAsia="Arial Unicode MS" w:hAnsi="Arial" w:cs="Arial"/>
                <w:sz w:val="22"/>
                <w:szCs w:val="22"/>
              </w:rPr>
              <w:t>20</w:t>
            </w:r>
          </w:p>
        </w:tc>
      </w:tr>
      <w:tr w:rsidR="00B52054" w:rsidRPr="008A1141" w14:paraId="3AAD14AB" w14:textId="77777777" w:rsidTr="00513730">
        <w:tc>
          <w:tcPr>
            <w:tcW w:w="4506" w:type="dxa"/>
            <w:tcBorders>
              <w:top w:val="nil"/>
              <w:left w:val="nil"/>
              <w:bottom w:val="nil"/>
              <w:right w:val="nil"/>
            </w:tcBorders>
          </w:tcPr>
          <w:p w14:paraId="4324189C" w14:textId="77777777" w:rsidR="00B52054" w:rsidRPr="00AF240B" w:rsidRDefault="00B52054" w:rsidP="00B52054">
            <w:pPr>
              <w:widowControl w:val="0"/>
              <w:tabs>
                <w:tab w:val="left" w:pos="600"/>
                <w:tab w:val="left" w:pos="900"/>
                <w:tab w:val="right" w:pos="7280"/>
                <w:tab w:val="right" w:pos="8540"/>
              </w:tabs>
              <w:spacing w:line="380" w:lineRule="exact"/>
              <w:ind w:left="-18" w:right="-43"/>
              <w:jc w:val="thaiDistribute"/>
              <w:rPr>
                <w:rFonts w:ascii="Arial" w:hAnsi="Arial" w:cs="Arial"/>
                <w:sz w:val="22"/>
                <w:szCs w:val="22"/>
              </w:rPr>
            </w:pPr>
            <w:r w:rsidRPr="00AF240B">
              <w:rPr>
                <w:rFonts w:ascii="Arial" w:hAnsi="Arial" w:cs="Arial"/>
                <w:sz w:val="22"/>
                <w:szCs w:val="22"/>
              </w:rPr>
              <w:t>Short-term employee benefits</w:t>
            </w:r>
          </w:p>
        </w:tc>
        <w:tc>
          <w:tcPr>
            <w:tcW w:w="1170" w:type="dxa"/>
            <w:tcBorders>
              <w:top w:val="nil"/>
              <w:left w:val="nil"/>
              <w:bottom w:val="nil"/>
              <w:right w:val="nil"/>
            </w:tcBorders>
          </w:tcPr>
          <w:p w14:paraId="5AD0EB64" w14:textId="568C45AE" w:rsidR="00B52054" w:rsidRPr="00AF240B" w:rsidRDefault="00B52054" w:rsidP="00B52054">
            <w:pPr>
              <w:tabs>
                <w:tab w:val="decimal" w:pos="792"/>
              </w:tabs>
              <w:spacing w:line="380" w:lineRule="exact"/>
              <w:jc w:val="both"/>
              <w:rPr>
                <w:rFonts w:ascii="Arial" w:hAnsi="Arial" w:cs="Arial"/>
                <w:sz w:val="22"/>
                <w:szCs w:val="22"/>
              </w:rPr>
            </w:pPr>
            <w:r w:rsidRPr="00B52054">
              <w:rPr>
                <w:rFonts w:ascii="Arial" w:hAnsi="Arial" w:cs="Arial"/>
                <w:sz w:val="22"/>
                <w:szCs w:val="22"/>
                <w:cs/>
              </w:rPr>
              <w:t>1</w:t>
            </w:r>
            <w:r w:rsidRPr="00B52054">
              <w:rPr>
                <w:rFonts w:ascii="Arial" w:hAnsi="Arial" w:cs="Arial"/>
                <w:sz w:val="22"/>
                <w:szCs w:val="22"/>
              </w:rPr>
              <w:t>,</w:t>
            </w:r>
            <w:r w:rsidRPr="00B52054">
              <w:rPr>
                <w:rFonts w:ascii="Arial" w:hAnsi="Arial" w:cs="Arial"/>
                <w:sz w:val="22"/>
                <w:szCs w:val="22"/>
                <w:cs/>
              </w:rPr>
              <w:t>802</w:t>
            </w:r>
          </w:p>
        </w:tc>
        <w:tc>
          <w:tcPr>
            <w:tcW w:w="1170" w:type="dxa"/>
            <w:tcBorders>
              <w:top w:val="nil"/>
              <w:left w:val="nil"/>
              <w:bottom w:val="nil"/>
              <w:right w:val="nil"/>
            </w:tcBorders>
          </w:tcPr>
          <w:p w14:paraId="1BE3498D" w14:textId="411A405D" w:rsidR="00B52054" w:rsidRPr="00AF240B" w:rsidRDefault="00B52054" w:rsidP="00B52054">
            <w:pPr>
              <w:tabs>
                <w:tab w:val="decimal" w:pos="792"/>
              </w:tabs>
              <w:spacing w:line="380" w:lineRule="exact"/>
              <w:jc w:val="both"/>
              <w:rPr>
                <w:rFonts w:ascii="Arial" w:hAnsi="Arial" w:cs="Arial"/>
                <w:sz w:val="22"/>
                <w:szCs w:val="22"/>
              </w:rPr>
            </w:pPr>
            <w:r>
              <w:rPr>
                <w:rFonts w:ascii="Arial" w:hAnsi="Arial" w:cs="Arial"/>
                <w:sz w:val="22"/>
                <w:szCs w:val="22"/>
              </w:rPr>
              <w:t>2,772</w:t>
            </w:r>
          </w:p>
        </w:tc>
        <w:tc>
          <w:tcPr>
            <w:tcW w:w="1170" w:type="dxa"/>
            <w:tcBorders>
              <w:top w:val="nil"/>
              <w:left w:val="nil"/>
              <w:bottom w:val="nil"/>
              <w:right w:val="nil"/>
            </w:tcBorders>
          </w:tcPr>
          <w:p w14:paraId="7989611D" w14:textId="27240C8C" w:rsidR="00B52054" w:rsidRPr="00AF240B" w:rsidRDefault="00B52054" w:rsidP="00B52054">
            <w:pPr>
              <w:tabs>
                <w:tab w:val="decimal" w:pos="792"/>
              </w:tabs>
              <w:spacing w:line="380" w:lineRule="exact"/>
              <w:jc w:val="both"/>
              <w:rPr>
                <w:rFonts w:ascii="Arial" w:hAnsi="Arial" w:cs="Arial"/>
                <w:sz w:val="22"/>
                <w:szCs w:val="22"/>
              </w:rPr>
            </w:pPr>
            <w:r w:rsidRPr="00B52054">
              <w:rPr>
                <w:rFonts w:ascii="Arial" w:hAnsi="Arial" w:cs="Arial"/>
                <w:sz w:val="22"/>
                <w:szCs w:val="22"/>
                <w:cs/>
              </w:rPr>
              <w:t>4</w:t>
            </w:r>
            <w:r w:rsidRPr="00B52054">
              <w:rPr>
                <w:rFonts w:ascii="Arial" w:hAnsi="Arial" w:cs="Arial"/>
                <w:sz w:val="22"/>
                <w:szCs w:val="22"/>
              </w:rPr>
              <w:t>,</w:t>
            </w:r>
            <w:r w:rsidRPr="00B52054">
              <w:rPr>
                <w:rFonts w:ascii="Arial" w:hAnsi="Arial" w:cs="Arial"/>
                <w:sz w:val="22"/>
                <w:szCs w:val="22"/>
                <w:cs/>
              </w:rPr>
              <w:t>125</w:t>
            </w:r>
          </w:p>
        </w:tc>
        <w:tc>
          <w:tcPr>
            <w:tcW w:w="1080" w:type="dxa"/>
            <w:tcBorders>
              <w:top w:val="nil"/>
              <w:left w:val="nil"/>
              <w:bottom w:val="nil"/>
              <w:right w:val="nil"/>
            </w:tcBorders>
          </w:tcPr>
          <w:p w14:paraId="265F8CE6" w14:textId="30262000" w:rsidR="00B52054" w:rsidRPr="00AF240B" w:rsidRDefault="00B52054" w:rsidP="00B52054">
            <w:pPr>
              <w:tabs>
                <w:tab w:val="decimal" w:pos="792"/>
              </w:tabs>
              <w:spacing w:line="380" w:lineRule="exact"/>
              <w:jc w:val="both"/>
              <w:rPr>
                <w:rFonts w:ascii="Arial" w:hAnsi="Arial" w:cs="Arial"/>
                <w:sz w:val="22"/>
                <w:szCs w:val="22"/>
              </w:rPr>
            </w:pPr>
            <w:r>
              <w:rPr>
                <w:rFonts w:ascii="Arial" w:hAnsi="Arial" w:cs="Arial"/>
                <w:sz w:val="22"/>
                <w:szCs w:val="22"/>
              </w:rPr>
              <w:t>6,187</w:t>
            </w:r>
          </w:p>
        </w:tc>
      </w:tr>
      <w:tr w:rsidR="00B52054" w:rsidRPr="008A1141" w14:paraId="60E4A7EB" w14:textId="77777777" w:rsidTr="00513730">
        <w:tc>
          <w:tcPr>
            <w:tcW w:w="4506" w:type="dxa"/>
            <w:tcBorders>
              <w:top w:val="nil"/>
              <w:left w:val="nil"/>
              <w:bottom w:val="nil"/>
              <w:right w:val="nil"/>
            </w:tcBorders>
          </w:tcPr>
          <w:p w14:paraId="1CFEB80B" w14:textId="77777777" w:rsidR="00B52054" w:rsidRPr="00AF240B" w:rsidRDefault="00B52054" w:rsidP="00B52054">
            <w:pPr>
              <w:widowControl w:val="0"/>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AF240B">
              <w:rPr>
                <w:rFonts w:ascii="Arial" w:hAnsi="Arial" w:cs="Arial"/>
                <w:sz w:val="22"/>
                <w:szCs w:val="22"/>
              </w:rPr>
              <w:t xml:space="preserve">Termination benefits </w:t>
            </w:r>
          </w:p>
        </w:tc>
        <w:tc>
          <w:tcPr>
            <w:tcW w:w="1170" w:type="dxa"/>
            <w:tcBorders>
              <w:top w:val="nil"/>
              <w:left w:val="nil"/>
              <w:bottom w:val="nil"/>
              <w:right w:val="nil"/>
            </w:tcBorders>
          </w:tcPr>
          <w:p w14:paraId="72E74241" w14:textId="2D022BC1" w:rsidR="00B52054" w:rsidRPr="00AF240B" w:rsidRDefault="00B52054" w:rsidP="00B52054">
            <w:pPr>
              <w:pBdr>
                <w:bottom w:val="single" w:sz="4" w:space="1" w:color="auto"/>
              </w:pBdr>
              <w:tabs>
                <w:tab w:val="decimal" w:pos="792"/>
              </w:tabs>
              <w:spacing w:line="380" w:lineRule="exact"/>
              <w:jc w:val="both"/>
              <w:rPr>
                <w:rFonts w:ascii="Arial" w:hAnsi="Arial" w:cs="Arial"/>
                <w:sz w:val="22"/>
                <w:szCs w:val="22"/>
              </w:rPr>
            </w:pPr>
            <w:r w:rsidRPr="00B52054">
              <w:rPr>
                <w:rFonts w:ascii="Arial" w:hAnsi="Arial" w:cs="Arial"/>
                <w:sz w:val="22"/>
                <w:szCs w:val="22"/>
              </w:rPr>
              <w:t>18</w:t>
            </w:r>
          </w:p>
        </w:tc>
        <w:tc>
          <w:tcPr>
            <w:tcW w:w="1170" w:type="dxa"/>
            <w:tcBorders>
              <w:top w:val="nil"/>
              <w:left w:val="nil"/>
              <w:bottom w:val="nil"/>
              <w:right w:val="nil"/>
            </w:tcBorders>
          </w:tcPr>
          <w:p w14:paraId="2CE5A3A9" w14:textId="30E6A3A2" w:rsidR="00B52054" w:rsidRPr="00AF240B" w:rsidRDefault="00B52054" w:rsidP="00B52054">
            <w:pPr>
              <w:pBdr>
                <w:bottom w:val="single" w:sz="4" w:space="1" w:color="auto"/>
              </w:pBdr>
              <w:tabs>
                <w:tab w:val="decimal" w:pos="792"/>
              </w:tabs>
              <w:spacing w:line="380" w:lineRule="exact"/>
              <w:jc w:val="both"/>
              <w:rPr>
                <w:rFonts w:ascii="Arial" w:hAnsi="Arial" w:cs="Arial"/>
                <w:sz w:val="22"/>
                <w:szCs w:val="22"/>
              </w:rPr>
            </w:pPr>
            <w:r>
              <w:rPr>
                <w:rFonts w:ascii="Arial" w:hAnsi="Arial" w:cs="Arial"/>
                <w:sz w:val="22"/>
                <w:szCs w:val="22"/>
              </w:rPr>
              <w:t>168</w:t>
            </w:r>
          </w:p>
        </w:tc>
        <w:tc>
          <w:tcPr>
            <w:tcW w:w="1170" w:type="dxa"/>
            <w:tcBorders>
              <w:top w:val="nil"/>
              <w:left w:val="nil"/>
              <w:bottom w:val="nil"/>
              <w:right w:val="nil"/>
            </w:tcBorders>
          </w:tcPr>
          <w:p w14:paraId="00C4618A" w14:textId="1B2059B7" w:rsidR="00B52054" w:rsidRPr="00AF240B" w:rsidRDefault="00B52054" w:rsidP="00B52054">
            <w:pPr>
              <w:pBdr>
                <w:bottom w:val="single" w:sz="4" w:space="1" w:color="auto"/>
              </w:pBdr>
              <w:tabs>
                <w:tab w:val="decimal" w:pos="792"/>
              </w:tabs>
              <w:spacing w:line="380" w:lineRule="exact"/>
              <w:jc w:val="both"/>
              <w:rPr>
                <w:rFonts w:ascii="Arial" w:hAnsi="Arial" w:cs="Arial"/>
                <w:sz w:val="22"/>
                <w:szCs w:val="22"/>
              </w:rPr>
            </w:pPr>
            <w:r w:rsidRPr="00B52054">
              <w:rPr>
                <w:rFonts w:ascii="Arial" w:hAnsi="Arial" w:cs="Arial"/>
                <w:sz w:val="22"/>
                <w:szCs w:val="22"/>
              </w:rPr>
              <w:t>37</w:t>
            </w:r>
          </w:p>
        </w:tc>
        <w:tc>
          <w:tcPr>
            <w:tcW w:w="1080" w:type="dxa"/>
            <w:tcBorders>
              <w:top w:val="nil"/>
              <w:left w:val="nil"/>
              <w:bottom w:val="nil"/>
              <w:right w:val="nil"/>
            </w:tcBorders>
          </w:tcPr>
          <w:p w14:paraId="08DEA821" w14:textId="26EB4954" w:rsidR="00B52054" w:rsidRPr="00AF240B" w:rsidRDefault="00B52054" w:rsidP="00B52054">
            <w:pPr>
              <w:pBdr>
                <w:bottom w:val="single" w:sz="4" w:space="1" w:color="auto"/>
              </w:pBdr>
              <w:tabs>
                <w:tab w:val="decimal" w:pos="792"/>
              </w:tabs>
              <w:spacing w:line="380" w:lineRule="exact"/>
              <w:jc w:val="both"/>
              <w:rPr>
                <w:rFonts w:ascii="Arial" w:hAnsi="Arial" w:cs="Arial"/>
                <w:sz w:val="22"/>
                <w:szCs w:val="22"/>
              </w:rPr>
            </w:pPr>
            <w:r>
              <w:rPr>
                <w:rFonts w:ascii="Arial" w:hAnsi="Arial" w:cs="Arial"/>
                <w:sz w:val="22"/>
                <w:szCs w:val="22"/>
              </w:rPr>
              <w:t>423</w:t>
            </w:r>
          </w:p>
        </w:tc>
      </w:tr>
      <w:tr w:rsidR="00B52054" w:rsidRPr="008A1141" w14:paraId="33ECCFE4" w14:textId="77777777" w:rsidTr="00513730">
        <w:tc>
          <w:tcPr>
            <w:tcW w:w="4506" w:type="dxa"/>
            <w:tcBorders>
              <w:top w:val="nil"/>
              <w:left w:val="nil"/>
              <w:bottom w:val="nil"/>
              <w:right w:val="nil"/>
            </w:tcBorders>
          </w:tcPr>
          <w:p w14:paraId="3F0AD4F9" w14:textId="77777777" w:rsidR="00B52054" w:rsidRPr="00AF240B" w:rsidRDefault="00B52054" w:rsidP="00B52054">
            <w:pPr>
              <w:widowControl w:val="0"/>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AF240B">
              <w:rPr>
                <w:rFonts w:ascii="Arial" w:hAnsi="Arial" w:cs="Arial"/>
                <w:sz w:val="22"/>
                <w:szCs w:val="22"/>
              </w:rPr>
              <w:t>Total</w:t>
            </w:r>
          </w:p>
        </w:tc>
        <w:tc>
          <w:tcPr>
            <w:tcW w:w="1170" w:type="dxa"/>
            <w:tcBorders>
              <w:top w:val="nil"/>
              <w:left w:val="nil"/>
              <w:bottom w:val="nil"/>
              <w:right w:val="nil"/>
            </w:tcBorders>
          </w:tcPr>
          <w:p w14:paraId="1D993A83" w14:textId="431E8F7B" w:rsidR="00B52054" w:rsidRPr="00AF240B" w:rsidRDefault="00B52054" w:rsidP="00B52054">
            <w:pPr>
              <w:pBdr>
                <w:bottom w:val="double" w:sz="4" w:space="1" w:color="auto"/>
              </w:pBdr>
              <w:tabs>
                <w:tab w:val="decimal" w:pos="792"/>
              </w:tabs>
              <w:spacing w:line="380" w:lineRule="exact"/>
              <w:jc w:val="both"/>
              <w:rPr>
                <w:rFonts w:ascii="Arial" w:hAnsi="Arial" w:cs="Arial"/>
                <w:sz w:val="22"/>
                <w:szCs w:val="22"/>
              </w:rPr>
            </w:pPr>
            <w:r w:rsidRPr="00B52054">
              <w:rPr>
                <w:rFonts w:ascii="Arial" w:hAnsi="Arial" w:cs="Arial"/>
                <w:sz w:val="22"/>
                <w:szCs w:val="22"/>
              </w:rPr>
              <w:t>1,820</w:t>
            </w:r>
          </w:p>
        </w:tc>
        <w:tc>
          <w:tcPr>
            <w:tcW w:w="1170" w:type="dxa"/>
            <w:tcBorders>
              <w:top w:val="nil"/>
              <w:left w:val="nil"/>
              <w:bottom w:val="nil"/>
              <w:right w:val="nil"/>
            </w:tcBorders>
          </w:tcPr>
          <w:p w14:paraId="1A667634" w14:textId="0E40AF89" w:rsidR="00B52054" w:rsidRPr="00AF240B" w:rsidRDefault="00B52054" w:rsidP="00B52054">
            <w:pPr>
              <w:pBdr>
                <w:bottom w:val="double" w:sz="4" w:space="1" w:color="auto"/>
              </w:pBdr>
              <w:tabs>
                <w:tab w:val="decimal" w:pos="792"/>
              </w:tabs>
              <w:spacing w:line="380" w:lineRule="exact"/>
              <w:jc w:val="both"/>
              <w:rPr>
                <w:rFonts w:ascii="Arial" w:hAnsi="Arial" w:cs="Arial"/>
                <w:sz w:val="22"/>
                <w:szCs w:val="22"/>
              </w:rPr>
            </w:pPr>
            <w:r>
              <w:rPr>
                <w:rFonts w:ascii="Arial" w:hAnsi="Arial" w:cs="Arial"/>
                <w:sz w:val="22"/>
                <w:szCs w:val="22"/>
              </w:rPr>
              <w:t>2,940</w:t>
            </w:r>
          </w:p>
        </w:tc>
        <w:tc>
          <w:tcPr>
            <w:tcW w:w="1170" w:type="dxa"/>
            <w:tcBorders>
              <w:top w:val="nil"/>
              <w:left w:val="nil"/>
              <w:bottom w:val="nil"/>
              <w:right w:val="nil"/>
            </w:tcBorders>
          </w:tcPr>
          <w:p w14:paraId="67D16EB9" w14:textId="629AD42A" w:rsidR="00B52054" w:rsidRPr="00AF240B" w:rsidRDefault="00B52054" w:rsidP="00B52054">
            <w:pPr>
              <w:pBdr>
                <w:bottom w:val="double" w:sz="4" w:space="1" w:color="auto"/>
              </w:pBdr>
              <w:tabs>
                <w:tab w:val="decimal" w:pos="792"/>
              </w:tabs>
              <w:spacing w:line="380" w:lineRule="exact"/>
              <w:jc w:val="both"/>
              <w:rPr>
                <w:rFonts w:ascii="Arial" w:hAnsi="Arial" w:cs="Arial"/>
                <w:sz w:val="22"/>
                <w:szCs w:val="22"/>
              </w:rPr>
            </w:pPr>
            <w:r w:rsidRPr="00B52054">
              <w:rPr>
                <w:rFonts w:ascii="Arial" w:hAnsi="Arial" w:cs="Arial"/>
                <w:sz w:val="22"/>
                <w:szCs w:val="22"/>
              </w:rPr>
              <w:t>4,162</w:t>
            </w:r>
          </w:p>
        </w:tc>
        <w:tc>
          <w:tcPr>
            <w:tcW w:w="1080" w:type="dxa"/>
            <w:tcBorders>
              <w:top w:val="nil"/>
              <w:left w:val="nil"/>
              <w:bottom w:val="nil"/>
              <w:right w:val="nil"/>
            </w:tcBorders>
          </w:tcPr>
          <w:p w14:paraId="68919422" w14:textId="70BF8216" w:rsidR="00B52054" w:rsidRPr="00AF240B" w:rsidRDefault="00B52054" w:rsidP="00B52054">
            <w:pPr>
              <w:pBdr>
                <w:bottom w:val="double" w:sz="4" w:space="1" w:color="auto"/>
              </w:pBdr>
              <w:tabs>
                <w:tab w:val="decimal" w:pos="792"/>
              </w:tabs>
              <w:spacing w:line="380" w:lineRule="exact"/>
              <w:jc w:val="both"/>
              <w:rPr>
                <w:rFonts w:ascii="Arial" w:hAnsi="Arial" w:cs="Arial"/>
                <w:sz w:val="22"/>
                <w:szCs w:val="22"/>
              </w:rPr>
            </w:pPr>
            <w:r>
              <w:rPr>
                <w:rFonts w:ascii="Arial" w:hAnsi="Arial" w:cs="Arial"/>
                <w:sz w:val="22"/>
                <w:szCs w:val="22"/>
              </w:rPr>
              <w:t>6,610</w:t>
            </w:r>
          </w:p>
        </w:tc>
      </w:tr>
    </w:tbl>
    <w:p w14:paraId="47E11D05" w14:textId="690B545D" w:rsidR="0001562A" w:rsidRDefault="005D5EAA" w:rsidP="00804A81">
      <w:pPr>
        <w:tabs>
          <w:tab w:val="left" w:pos="2160"/>
        </w:tabs>
        <w:spacing w:before="24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3</w:t>
      </w:r>
      <w:r w:rsidR="0001562A" w:rsidRPr="00B92D26">
        <w:rPr>
          <w:rFonts w:ascii="Arial" w:eastAsia="Arial Unicode MS" w:hAnsi="Arial" w:cs="Arial Unicode MS"/>
          <w:b/>
          <w:bCs/>
          <w:sz w:val="22"/>
          <w:szCs w:val="22"/>
        </w:rPr>
        <w:t>.</w:t>
      </w:r>
      <w:r w:rsidR="0001562A" w:rsidRPr="00B92D26">
        <w:rPr>
          <w:rFonts w:ascii="Arial" w:eastAsia="Arial Unicode MS" w:hAnsi="Arial" w:cs="Arial Unicode MS"/>
          <w:b/>
          <w:bCs/>
          <w:sz w:val="22"/>
          <w:szCs w:val="22"/>
        </w:rPr>
        <w:tab/>
        <w:t xml:space="preserve">Trade </w:t>
      </w:r>
      <w:r w:rsidR="002A335F" w:rsidRPr="00B92D26">
        <w:rPr>
          <w:rFonts w:ascii="Arial" w:eastAsia="Arial Unicode MS" w:hAnsi="Arial" w:cs="Arial Unicode MS"/>
          <w:b/>
          <w:bCs/>
          <w:sz w:val="22"/>
          <w:szCs w:val="22"/>
        </w:rPr>
        <w:t>and other</w:t>
      </w:r>
      <w:r w:rsidR="0001562A" w:rsidRPr="00B92D26">
        <w:rPr>
          <w:rFonts w:ascii="Arial" w:eastAsia="Arial Unicode MS" w:hAnsi="Arial" w:cs="Arial Unicode MS"/>
          <w:b/>
          <w:bCs/>
          <w:sz w:val="22"/>
          <w:szCs w:val="22"/>
        </w:rPr>
        <w:t xml:space="preserve"> receivable</w:t>
      </w:r>
      <w:r w:rsidR="00DF2E1B" w:rsidRPr="00B92D26">
        <w:rPr>
          <w:rFonts w:ascii="Arial" w:eastAsia="Arial Unicode MS" w:hAnsi="Arial" w:cs="Arial Unicode MS"/>
          <w:b/>
          <w:bCs/>
          <w:sz w:val="22"/>
          <w:szCs w:val="22"/>
        </w:rPr>
        <w:t>s</w:t>
      </w:r>
    </w:p>
    <w:tbl>
      <w:tblPr>
        <w:tblW w:w="9252" w:type="dxa"/>
        <w:tblInd w:w="378" w:type="dxa"/>
        <w:tblLayout w:type="fixed"/>
        <w:tblLook w:val="0000" w:firstRow="0" w:lastRow="0" w:firstColumn="0" w:lastColumn="0" w:noHBand="0" w:noVBand="0"/>
      </w:tblPr>
      <w:tblGrid>
        <w:gridCol w:w="6012"/>
        <w:gridCol w:w="1620"/>
        <w:gridCol w:w="1620"/>
      </w:tblGrid>
      <w:tr w:rsidR="006A4DB7" w:rsidRPr="00F54E2B" w14:paraId="1BBF6909" w14:textId="77777777" w:rsidTr="00205C1B">
        <w:tc>
          <w:tcPr>
            <w:tcW w:w="6012" w:type="dxa"/>
          </w:tcPr>
          <w:p w14:paraId="222323DB" w14:textId="77777777" w:rsidR="006A4DB7" w:rsidRPr="002E6DA1" w:rsidRDefault="006A4DB7" w:rsidP="00205C1B">
            <w:pPr>
              <w:spacing w:line="380" w:lineRule="exact"/>
              <w:ind w:right="-43"/>
              <w:jc w:val="center"/>
              <w:rPr>
                <w:rFonts w:ascii="Arial" w:eastAsia="Arial Unicode MS" w:hAnsi="Arial" w:cs="Arial"/>
                <w:sz w:val="22"/>
                <w:szCs w:val="22"/>
              </w:rPr>
            </w:pPr>
          </w:p>
        </w:tc>
        <w:tc>
          <w:tcPr>
            <w:tcW w:w="3240" w:type="dxa"/>
            <w:gridSpan w:val="2"/>
          </w:tcPr>
          <w:p w14:paraId="392356A2" w14:textId="77777777" w:rsidR="006A4DB7" w:rsidRPr="002E6DA1" w:rsidRDefault="006A4DB7" w:rsidP="00205C1B">
            <w:pPr>
              <w:tabs>
                <w:tab w:val="left" w:pos="600"/>
                <w:tab w:val="left" w:pos="900"/>
                <w:tab w:val="right" w:pos="7280"/>
                <w:tab w:val="right" w:pos="8540"/>
              </w:tabs>
              <w:spacing w:line="380" w:lineRule="exact"/>
              <w:ind w:right="-43"/>
              <w:jc w:val="right"/>
              <w:rPr>
                <w:rFonts w:ascii="Arial" w:hAnsi="Arial" w:cs="Arial"/>
                <w:sz w:val="22"/>
                <w:szCs w:val="22"/>
              </w:rPr>
            </w:pPr>
            <w:r w:rsidRPr="002E6DA1">
              <w:rPr>
                <w:rFonts w:ascii="Arial" w:eastAsia="Arial Unicode MS" w:hAnsi="Arial" w:cs="Arial"/>
                <w:sz w:val="22"/>
                <w:szCs w:val="22"/>
              </w:rPr>
              <w:t>(Unit: Thousand Baht)</w:t>
            </w:r>
          </w:p>
        </w:tc>
      </w:tr>
      <w:tr w:rsidR="00560186" w:rsidRPr="00F54E2B" w14:paraId="1FFDED46" w14:textId="77777777" w:rsidTr="00205C1B">
        <w:tc>
          <w:tcPr>
            <w:tcW w:w="6012" w:type="dxa"/>
          </w:tcPr>
          <w:p w14:paraId="192D2C21" w14:textId="77777777" w:rsidR="00560186" w:rsidRPr="002E6DA1" w:rsidRDefault="00560186" w:rsidP="00205C1B">
            <w:pPr>
              <w:spacing w:line="380" w:lineRule="exact"/>
              <w:ind w:right="-43"/>
              <w:jc w:val="center"/>
              <w:rPr>
                <w:rFonts w:ascii="Arial" w:eastAsia="Arial Unicode MS" w:hAnsi="Arial" w:cs="Arial"/>
                <w:sz w:val="22"/>
                <w:szCs w:val="22"/>
              </w:rPr>
            </w:pPr>
          </w:p>
        </w:tc>
        <w:tc>
          <w:tcPr>
            <w:tcW w:w="1620" w:type="dxa"/>
          </w:tcPr>
          <w:p w14:paraId="7502A7C1" w14:textId="493D0369" w:rsidR="00560186" w:rsidRPr="002E6DA1" w:rsidRDefault="00205C1B" w:rsidP="00205C1B">
            <w:pPr>
              <w:tabs>
                <w:tab w:val="left" w:pos="600"/>
                <w:tab w:val="left" w:pos="900"/>
                <w:tab w:val="right" w:pos="7280"/>
                <w:tab w:val="right" w:pos="8540"/>
              </w:tabs>
              <w:spacing w:line="380" w:lineRule="exact"/>
              <w:ind w:right="-43"/>
              <w:jc w:val="center"/>
              <w:rPr>
                <w:rFonts w:ascii="Arial" w:hAnsi="Arial" w:cs="Arial"/>
                <w:sz w:val="22"/>
                <w:szCs w:val="22"/>
              </w:rPr>
            </w:pPr>
            <w:r w:rsidRPr="00AF240B">
              <w:rPr>
                <w:rFonts w:ascii="Arial" w:eastAsia="Arial Unicode MS" w:hAnsi="Arial" w:cs="Arial"/>
                <w:sz w:val="22"/>
                <w:szCs w:val="22"/>
              </w:rPr>
              <w:t>30 June</w:t>
            </w:r>
          </w:p>
        </w:tc>
        <w:tc>
          <w:tcPr>
            <w:tcW w:w="1620" w:type="dxa"/>
          </w:tcPr>
          <w:p w14:paraId="01EA990B" w14:textId="77777777" w:rsidR="00560186" w:rsidRPr="002E6DA1" w:rsidRDefault="00560186" w:rsidP="00205C1B">
            <w:pPr>
              <w:tabs>
                <w:tab w:val="left" w:pos="600"/>
                <w:tab w:val="left" w:pos="900"/>
                <w:tab w:val="right" w:pos="7280"/>
                <w:tab w:val="right" w:pos="8540"/>
              </w:tabs>
              <w:spacing w:line="380" w:lineRule="exact"/>
              <w:ind w:right="-43"/>
              <w:jc w:val="center"/>
              <w:rPr>
                <w:rFonts w:ascii="Arial" w:hAnsi="Arial" w:cs="Arial"/>
                <w:sz w:val="22"/>
                <w:szCs w:val="22"/>
              </w:rPr>
            </w:pPr>
            <w:r w:rsidRPr="002E6DA1">
              <w:rPr>
                <w:rFonts w:ascii="Arial" w:hAnsi="Arial" w:cs="Arial"/>
                <w:sz w:val="22"/>
                <w:szCs w:val="22"/>
              </w:rPr>
              <w:t>31 December</w:t>
            </w:r>
          </w:p>
        </w:tc>
      </w:tr>
      <w:tr w:rsidR="00560186" w:rsidRPr="00F54E2B" w14:paraId="219A3504" w14:textId="77777777" w:rsidTr="00205C1B">
        <w:tc>
          <w:tcPr>
            <w:tcW w:w="6012" w:type="dxa"/>
          </w:tcPr>
          <w:p w14:paraId="6B846BB3" w14:textId="77777777" w:rsidR="00560186" w:rsidRPr="002E6DA1" w:rsidRDefault="00560186" w:rsidP="00205C1B">
            <w:pPr>
              <w:spacing w:line="380" w:lineRule="exact"/>
              <w:ind w:right="-43"/>
              <w:jc w:val="center"/>
              <w:rPr>
                <w:rFonts w:ascii="Arial" w:eastAsia="Arial Unicode MS" w:hAnsi="Arial" w:cs="Arial"/>
                <w:sz w:val="22"/>
                <w:szCs w:val="22"/>
              </w:rPr>
            </w:pPr>
          </w:p>
        </w:tc>
        <w:tc>
          <w:tcPr>
            <w:tcW w:w="1620" w:type="dxa"/>
          </w:tcPr>
          <w:p w14:paraId="522497A1" w14:textId="77777777" w:rsidR="00560186" w:rsidRPr="002E6DA1" w:rsidRDefault="00CD559E" w:rsidP="00205C1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202</w:t>
            </w:r>
            <w:r w:rsidR="001769D9">
              <w:rPr>
                <w:rFonts w:ascii="Arial" w:hAnsi="Arial" w:cs="Arial"/>
                <w:sz w:val="22"/>
                <w:szCs w:val="22"/>
              </w:rPr>
              <w:t>1</w:t>
            </w:r>
          </w:p>
        </w:tc>
        <w:tc>
          <w:tcPr>
            <w:tcW w:w="1620" w:type="dxa"/>
          </w:tcPr>
          <w:p w14:paraId="60D9E104" w14:textId="77777777" w:rsidR="00560186" w:rsidRPr="002E6DA1" w:rsidRDefault="00CD559E" w:rsidP="00205C1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w:t>
            </w:r>
            <w:r w:rsidR="001769D9">
              <w:rPr>
                <w:rFonts w:ascii="Arial" w:hAnsi="Arial" w:cs="Arial"/>
                <w:sz w:val="22"/>
                <w:szCs w:val="22"/>
              </w:rPr>
              <w:t>20</w:t>
            </w:r>
          </w:p>
        </w:tc>
      </w:tr>
      <w:tr w:rsidR="00560186" w:rsidRPr="00F54E2B" w14:paraId="7118E92C" w14:textId="77777777" w:rsidTr="00205C1B">
        <w:tc>
          <w:tcPr>
            <w:tcW w:w="6012" w:type="dxa"/>
          </w:tcPr>
          <w:p w14:paraId="33F096C5" w14:textId="77777777" w:rsidR="00560186" w:rsidRPr="008134E2" w:rsidRDefault="00560186" w:rsidP="00205C1B">
            <w:pPr>
              <w:pStyle w:val="Heading5"/>
              <w:spacing w:line="380" w:lineRule="exact"/>
              <w:ind w:left="60"/>
              <w:rPr>
                <w:rFonts w:ascii="Arial" w:eastAsia="Arial Unicode MS" w:hAnsi="Arial" w:cs="Arial"/>
                <w:sz w:val="22"/>
                <w:szCs w:val="22"/>
                <w:u w:val="single"/>
              </w:rPr>
            </w:pPr>
            <w:r w:rsidRPr="008134E2">
              <w:rPr>
                <w:rFonts w:ascii="Arial" w:eastAsia="Arial Unicode MS" w:hAnsi="Arial" w:cs="Arial"/>
                <w:sz w:val="22"/>
                <w:szCs w:val="22"/>
                <w:u w:val="single"/>
              </w:rPr>
              <w:t>Trade accounts receivable - unrelated parties</w:t>
            </w:r>
          </w:p>
        </w:tc>
        <w:tc>
          <w:tcPr>
            <w:tcW w:w="1620" w:type="dxa"/>
          </w:tcPr>
          <w:p w14:paraId="2FD4E5E0" w14:textId="77777777" w:rsidR="00560186" w:rsidRPr="002E6DA1" w:rsidRDefault="00560186" w:rsidP="00205C1B">
            <w:pPr>
              <w:tabs>
                <w:tab w:val="decimal" w:pos="1332"/>
              </w:tabs>
              <w:spacing w:line="380" w:lineRule="exact"/>
              <w:ind w:right="-43"/>
              <w:rPr>
                <w:rFonts w:ascii="Arial" w:hAnsi="Arial" w:cs="Arial"/>
                <w:sz w:val="22"/>
                <w:szCs w:val="22"/>
              </w:rPr>
            </w:pPr>
          </w:p>
        </w:tc>
        <w:tc>
          <w:tcPr>
            <w:tcW w:w="1620" w:type="dxa"/>
          </w:tcPr>
          <w:p w14:paraId="158381D8" w14:textId="77777777" w:rsidR="00560186" w:rsidRPr="002E6DA1" w:rsidRDefault="00560186" w:rsidP="00205C1B">
            <w:pPr>
              <w:tabs>
                <w:tab w:val="decimal" w:pos="1332"/>
              </w:tabs>
              <w:spacing w:line="380" w:lineRule="exact"/>
              <w:ind w:right="-43"/>
              <w:rPr>
                <w:rFonts w:ascii="Arial" w:hAnsi="Arial" w:cs="Arial"/>
                <w:sz w:val="22"/>
                <w:szCs w:val="22"/>
              </w:rPr>
            </w:pPr>
          </w:p>
        </w:tc>
      </w:tr>
      <w:tr w:rsidR="00DD4759" w:rsidRPr="00F54E2B" w14:paraId="74F862BE" w14:textId="77777777" w:rsidTr="00205C1B">
        <w:tc>
          <w:tcPr>
            <w:tcW w:w="6012" w:type="dxa"/>
          </w:tcPr>
          <w:p w14:paraId="63B6358B" w14:textId="77777777" w:rsidR="00DD4759" w:rsidRPr="002E6DA1" w:rsidRDefault="00DD4759" w:rsidP="00205C1B">
            <w:pPr>
              <w:pStyle w:val="Heading5"/>
              <w:spacing w:line="380" w:lineRule="exact"/>
              <w:ind w:left="60"/>
              <w:rPr>
                <w:rFonts w:ascii="Arial" w:eastAsia="Arial Unicode MS" w:hAnsi="Arial" w:cs="Arial"/>
                <w:sz w:val="22"/>
                <w:szCs w:val="22"/>
                <w:cs/>
              </w:rPr>
            </w:pPr>
            <w:r w:rsidRPr="002E6DA1">
              <w:rPr>
                <w:rFonts w:ascii="Arial" w:eastAsia="Arial Unicode MS" w:hAnsi="Arial" w:cs="Arial"/>
                <w:sz w:val="22"/>
                <w:szCs w:val="22"/>
              </w:rPr>
              <w:t>Not yet due</w:t>
            </w:r>
          </w:p>
        </w:tc>
        <w:tc>
          <w:tcPr>
            <w:tcW w:w="1620" w:type="dxa"/>
          </w:tcPr>
          <w:p w14:paraId="6030F960" w14:textId="2328BF0D" w:rsidR="00DD4759" w:rsidRPr="004307B2" w:rsidRDefault="00B52054" w:rsidP="00205C1B">
            <w:pPr>
              <w:tabs>
                <w:tab w:val="decimal" w:pos="1332"/>
              </w:tabs>
              <w:spacing w:line="380" w:lineRule="exact"/>
              <w:ind w:right="-43"/>
              <w:rPr>
                <w:rFonts w:ascii="Arial" w:hAnsi="Arial" w:cs="Arial"/>
                <w:sz w:val="22"/>
                <w:szCs w:val="22"/>
              </w:rPr>
            </w:pPr>
            <w:r w:rsidRPr="00B52054">
              <w:rPr>
                <w:rFonts w:ascii="Arial" w:hAnsi="Arial" w:cs="Arial" w:hint="cs"/>
                <w:sz w:val="22"/>
                <w:szCs w:val="22"/>
              </w:rPr>
              <w:t>30,009</w:t>
            </w:r>
          </w:p>
        </w:tc>
        <w:tc>
          <w:tcPr>
            <w:tcW w:w="1620" w:type="dxa"/>
          </w:tcPr>
          <w:p w14:paraId="51DBB695" w14:textId="77777777" w:rsidR="00DD4759" w:rsidRPr="001769D9" w:rsidRDefault="00DD4759" w:rsidP="00205C1B">
            <w:pPr>
              <w:tabs>
                <w:tab w:val="decimal" w:pos="1332"/>
              </w:tabs>
              <w:spacing w:line="380" w:lineRule="exact"/>
              <w:ind w:right="-43"/>
              <w:rPr>
                <w:rFonts w:ascii="Arial" w:hAnsi="Arial" w:cs="Arial"/>
                <w:sz w:val="22"/>
                <w:szCs w:val="22"/>
              </w:rPr>
            </w:pPr>
            <w:r w:rsidRPr="001E7723">
              <w:rPr>
                <w:rFonts w:ascii="Arial" w:hAnsi="Arial" w:cs="Arial" w:hint="cs"/>
                <w:sz w:val="22"/>
                <w:szCs w:val="22"/>
              </w:rPr>
              <w:t>35,539</w:t>
            </w:r>
          </w:p>
        </w:tc>
      </w:tr>
      <w:tr w:rsidR="00DD4759" w:rsidRPr="00F54E2B" w14:paraId="7C2A9011" w14:textId="77777777" w:rsidTr="00205C1B">
        <w:tc>
          <w:tcPr>
            <w:tcW w:w="6012" w:type="dxa"/>
          </w:tcPr>
          <w:p w14:paraId="77F11373" w14:textId="77777777" w:rsidR="00DD4759" w:rsidRPr="002E6DA1" w:rsidRDefault="00DD4759" w:rsidP="00205C1B">
            <w:pPr>
              <w:pStyle w:val="Heading5"/>
              <w:spacing w:line="380" w:lineRule="exact"/>
              <w:ind w:left="60"/>
              <w:rPr>
                <w:rFonts w:ascii="Arial" w:eastAsia="Arial Unicode MS" w:hAnsi="Arial" w:cs="Arial"/>
                <w:sz w:val="22"/>
                <w:szCs w:val="22"/>
              </w:rPr>
            </w:pPr>
            <w:r w:rsidRPr="002E6DA1">
              <w:rPr>
                <w:rFonts w:ascii="Arial" w:eastAsia="Arial Unicode MS" w:hAnsi="Arial" w:cs="Arial"/>
                <w:sz w:val="22"/>
                <w:szCs w:val="22"/>
              </w:rPr>
              <w:t xml:space="preserve">Overdue: </w:t>
            </w:r>
          </w:p>
        </w:tc>
        <w:tc>
          <w:tcPr>
            <w:tcW w:w="1620" w:type="dxa"/>
          </w:tcPr>
          <w:p w14:paraId="76840980" w14:textId="77777777" w:rsidR="00DD4759" w:rsidRPr="004307B2" w:rsidRDefault="00DD4759" w:rsidP="00205C1B">
            <w:pPr>
              <w:tabs>
                <w:tab w:val="decimal" w:pos="1332"/>
              </w:tabs>
              <w:spacing w:line="380" w:lineRule="exact"/>
              <w:ind w:right="-43"/>
              <w:rPr>
                <w:rFonts w:ascii="Arial" w:hAnsi="Arial" w:cs="Arial"/>
                <w:sz w:val="22"/>
                <w:szCs w:val="22"/>
              </w:rPr>
            </w:pPr>
          </w:p>
        </w:tc>
        <w:tc>
          <w:tcPr>
            <w:tcW w:w="1620" w:type="dxa"/>
          </w:tcPr>
          <w:p w14:paraId="426D74E7" w14:textId="77777777" w:rsidR="00DD4759" w:rsidRPr="001769D9" w:rsidRDefault="00DD4759" w:rsidP="00205C1B">
            <w:pPr>
              <w:tabs>
                <w:tab w:val="decimal" w:pos="1332"/>
              </w:tabs>
              <w:spacing w:line="380" w:lineRule="exact"/>
              <w:ind w:right="-43"/>
              <w:rPr>
                <w:rFonts w:ascii="Arial" w:hAnsi="Arial" w:cs="Arial"/>
                <w:sz w:val="22"/>
                <w:szCs w:val="22"/>
              </w:rPr>
            </w:pPr>
          </w:p>
        </w:tc>
      </w:tr>
      <w:tr w:rsidR="00DD4759" w:rsidRPr="00F54E2B" w14:paraId="7F921C4C" w14:textId="77777777" w:rsidTr="00205C1B">
        <w:tc>
          <w:tcPr>
            <w:tcW w:w="6012" w:type="dxa"/>
          </w:tcPr>
          <w:p w14:paraId="07E5C754" w14:textId="77777777" w:rsidR="00DD4759" w:rsidRPr="002E6DA1" w:rsidRDefault="00DD4759" w:rsidP="00205C1B">
            <w:pPr>
              <w:pStyle w:val="Heading5"/>
              <w:spacing w:line="380" w:lineRule="exact"/>
              <w:ind w:left="240"/>
              <w:rPr>
                <w:rFonts w:ascii="Arial" w:eastAsia="Arial Unicode MS" w:hAnsi="Arial" w:cs="Arial"/>
                <w:sz w:val="22"/>
                <w:szCs w:val="22"/>
                <w:cs/>
              </w:rPr>
            </w:pPr>
            <w:r w:rsidRPr="002E6DA1">
              <w:rPr>
                <w:rFonts w:ascii="Arial" w:eastAsia="Arial Unicode MS" w:hAnsi="Arial" w:cs="Arial"/>
                <w:sz w:val="22"/>
                <w:szCs w:val="22"/>
              </w:rPr>
              <w:t>Not over 3 months</w:t>
            </w:r>
          </w:p>
        </w:tc>
        <w:tc>
          <w:tcPr>
            <w:tcW w:w="1620" w:type="dxa"/>
          </w:tcPr>
          <w:p w14:paraId="151C8B67" w14:textId="464A8D24" w:rsidR="00DD4759" w:rsidRPr="004307B2" w:rsidRDefault="00981682" w:rsidP="00205C1B">
            <w:pPr>
              <w:tabs>
                <w:tab w:val="decimal" w:pos="1332"/>
              </w:tabs>
              <w:spacing w:line="380" w:lineRule="exact"/>
              <w:ind w:right="-43"/>
              <w:rPr>
                <w:rFonts w:ascii="Arial" w:hAnsi="Arial" w:cs="Arial"/>
                <w:sz w:val="22"/>
                <w:szCs w:val="22"/>
              </w:rPr>
            </w:pPr>
            <w:r w:rsidRPr="00981682">
              <w:rPr>
                <w:rFonts w:ascii="Arial" w:hAnsi="Arial" w:cs="Arial"/>
                <w:sz w:val="22"/>
                <w:szCs w:val="22"/>
              </w:rPr>
              <w:t>9,517</w:t>
            </w:r>
          </w:p>
        </w:tc>
        <w:tc>
          <w:tcPr>
            <w:tcW w:w="1620" w:type="dxa"/>
          </w:tcPr>
          <w:p w14:paraId="031CB681" w14:textId="77777777" w:rsidR="00DD4759" w:rsidRPr="001769D9" w:rsidRDefault="00DD4759" w:rsidP="00205C1B">
            <w:pPr>
              <w:tabs>
                <w:tab w:val="decimal" w:pos="1332"/>
              </w:tabs>
              <w:spacing w:line="380" w:lineRule="exact"/>
              <w:ind w:right="-43"/>
              <w:rPr>
                <w:rFonts w:ascii="Arial" w:hAnsi="Arial" w:cs="Arial"/>
                <w:sz w:val="22"/>
                <w:szCs w:val="22"/>
              </w:rPr>
            </w:pPr>
            <w:r w:rsidRPr="001E7723">
              <w:rPr>
                <w:rFonts w:ascii="Arial" w:hAnsi="Arial" w:cs="Arial" w:hint="cs"/>
                <w:sz w:val="22"/>
                <w:szCs w:val="22"/>
              </w:rPr>
              <w:t>9,900</w:t>
            </w:r>
          </w:p>
        </w:tc>
      </w:tr>
      <w:tr w:rsidR="00B52054" w:rsidRPr="00F54E2B" w14:paraId="3B722EBF" w14:textId="77777777" w:rsidTr="00205C1B">
        <w:tc>
          <w:tcPr>
            <w:tcW w:w="6012" w:type="dxa"/>
          </w:tcPr>
          <w:p w14:paraId="0442905B" w14:textId="77777777" w:rsidR="00B52054" w:rsidRPr="002E6DA1" w:rsidRDefault="00B52054" w:rsidP="00B52054">
            <w:pPr>
              <w:pStyle w:val="Heading5"/>
              <w:spacing w:line="380" w:lineRule="exact"/>
              <w:ind w:left="240"/>
              <w:rPr>
                <w:rFonts w:ascii="Arial" w:eastAsia="Arial Unicode MS" w:hAnsi="Arial" w:cs="Arial"/>
                <w:sz w:val="22"/>
                <w:szCs w:val="22"/>
              </w:rPr>
            </w:pPr>
            <w:r w:rsidRPr="002E6DA1">
              <w:rPr>
                <w:rFonts w:ascii="Arial" w:eastAsia="Arial Unicode MS" w:hAnsi="Arial" w:cs="Arial"/>
                <w:sz w:val="22"/>
                <w:szCs w:val="22"/>
              </w:rPr>
              <w:t>Over 6 months</w:t>
            </w:r>
          </w:p>
        </w:tc>
        <w:tc>
          <w:tcPr>
            <w:tcW w:w="1620" w:type="dxa"/>
          </w:tcPr>
          <w:p w14:paraId="08A8B35A" w14:textId="152A17C0" w:rsidR="00B52054" w:rsidRPr="004307B2" w:rsidRDefault="00B52054" w:rsidP="00B52054">
            <w:pPr>
              <w:pBdr>
                <w:bottom w:val="single" w:sz="4" w:space="1" w:color="auto"/>
              </w:pBdr>
              <w:tabs>
                <w:tab w:val="decimal" w:pos="1332"/>
              </w:tabs>
              <w:spacing w:line="380" w:lineRule="exact"/>
              <w:ind w:right="-43"/>
              <w:rPr>
                <w:rFonts w:ascii="Arial" w:hAnsi="Arial" w:cs="Arial"/>
                <w:sz w:val="22"/>
                <w:szCs w:val="22"/>
              </w:rPr>
            </w:pPr>
            <w:r w:rsidRPr="00B52054">
              <w:rPr>
                <w:rFonts w:ascii="Arial" w:hAnsi="Arial" w:cs="Arial" w:hint="cs"/>
                <w:sz w:val="22"/>
                <w:szCs w:val="22"/>
              </w:rPr>
              <w:t>49</w:t>
            </w:r>
          </w:p>
        </w:tc>
        <w:tc>
          <w:tcPr>
            <w:tcW w:w="1620" w:type="dxa"/>
          </w:tcPr>
          <w:p w14:paraId="4AF53154" w14:textId="77777777" w:rsidR="00B52054" w:rsidRPr="001769D9" w:rsidRDefault="00B52054" w:rsidP="00B52054">
            <w:pPr>
              <w:pBdr>
                <w:bottom w:val="single" w:sz="4" w:space="1" w:color="auto"/>
              </w:pBdr>
              <w:tabs>
                <w:tab w:val="decimal" w:pos="1332"/>
              </w:tabs>
              <w:spacing w:line="380" w:lineRule="exact"/>
              <w:ind w:right="-43"/>
              <w:rPr>
                <w:rFonts w:ascii="Arial" w:hAnsi="Arial" w:cs="Arial"/>
                <w:sz w:val="22"/>
                <w:szCs w:val="22"/>
              </w:rPr>
            </w:pPr>
            <w:r w:rsidRPr="001E7723">
              <w:rPr>
                <w:rFonts w:ascii="Arial" w:hAnsi="Arial" w:cs="Arial" w:hint="cs"/>
                <w:sz w:val="22"/>
                <w:szCs w:val="22"/>
              </w:rPr>
              <w:t>22</w:t>
            </w:r>
          </w:p>
        </w:tc>
      </w:tr>
      <w:tr w:rsidR="00B52054" w:rsidRPr="00F54E2B" w14:paraId="73A3F609" w14:textId="77777777" w:rsidTr="00205C1B">
        <w:tc>
          <w:tcPr>
            <w:tcW w:w="6012" w:type="dxa"/>
          </w:tcPr>
          <w:p w14:paraId="267816F3" w14:textId="77777777" w:rsidR="00B52054" w:rsidRPr="002E6DA1" w:rsidRDefault="00B52054" w:rsidP="00B52054">
            <w:pPr>
              <w:pStyle w:val="Heading5"/>
              <w:spacing w:line="380" w:lineRule="exact"/>
              <w:ind w:left="60"/>
              <w:rPr>
                <w:rFonts w:ascii="Arial" w:eastAsia="Arial Unicode MS" w:hAnsi="Arial" w:cs="Arial"/>
                <w:sz w:val="22"/>
                <w:szCs w:val="22"/>
              </w:rPr>
            </w:pPr>
            <w:r w:rsidRPr="002E6DA1">
              <w:rPr>
                <w:rFonts w:ascii="Arial" w:eastAsia="Arial Unicode MS" w:hAnsi="Arial" w:cs="Arial"/>
                <w:sz w:val="22"/>
                <w:szCs w:val="22"/>
              </w:rPr>
              <w:t>Total</w:t>
            </w:r>
          </w:p>
        </w:tc>
        <w:tc>
          <w:tcPr>
            <w:tcW w:w="1620" w:type="dxa"/>
          </w:tcPr>
          <w:p w14:paraId="68153FA4" w14:textId="0ADDDBCC" w:rsidR="00B52054" w:rsidRPr="004307B2" w:rsidRDefault="00B52054" w:rsidP="00B52054">
            <w:pPr>
              <w:tabs>
                <w:tab w:val="decimal" w:pos="1332"/>
              </w:tabs>
              <w:spacing w:line="380" w:lineRule="exact"/>
              <w:ind w:right="-43"/>
              <w:rPr>
                <w:rFonts w:ascii="Arial" w:hAnsi="Arial" w:cs="Arial"/>
                <w:sz w:val="22"/>
                <w:szCs w:val="22"/>
              </w:rPr>
            </w:pPr>
            <w:r w:rsidRPr="00B52054">
              <w:rPr>
                <w:rFonts w:ascii="Arial" w:hAnsi="Arial" w:cs="Arial" w:hint="cs"/>
                <w:sz w:val="22"/>
                <w:szCs w:val="22"/>
              </w:rPr>
              <w:t>39,575</w:t>
            </w:r>
          </w:p>
        </w:tc>
        <w:tc>
          <w:tcPr>
            <w:tcW w:w="1620" w:type="dxa"/>
          </w:tcPr>
          <w:p w14:paraId="12376ED7" w14:textId="77777777" w:rsidR="00B52054" w:rsidRPr="001769D9" w:rsidRDefault="00B52054" w:rsidP="00B52054">
            <w:pPr>
              <w:tabs>
                <w:tab w:val="decimal" w:pos="1332"/>
              </w:tabs>
              <w:spacing w:line="380" w:lineRule="exact"/>
              <w:ind w:right="-43"/>
              <w:rPr>
                <w:rFonts w:ascii="Arial" w:hAnsi="Arial" w:cs="Arial"/>
                <w:sz w:val="22"/>
                <w:szCs w:val="22"/>
              </w:rPr>
            </w:pPr>
            <w:r w:rsidRPr="001E7723">
              <w:rPr>
                <w:rFonts w:ascii="Arial" w:hAnsi="Arial" w:cs="Arial" w:hint="cs"/>
                <w:sz w:val="22"/>
                <w:szCs w:val="22"/>
              </w:rPr>
              <w:t>45,461</w:t>
            </w:r>
          </w:p>
        </w:tc>
      </w:tr>
      <w:tr w:rsidR="00B52054" w:rsidRPr="00F54E2B" w14:paraId="6DD161E9" w14:textId="77777777" w:rsidTr="00205C1B">
        <w:tc>
          <w:tcPr>
            <w:tcW w:w="6012" w:type="dxa"/>
          </w:tcPr>
          <w:p w14:paraId="74229F7E" w14:textId="3738E75E" w:rsidR="00B52054" w:rsidRPr="009C7F96" w:rsidRDefault="00B52054" w:rsidP="00B52054">
            <w:pPr>
              <w:pStyle w:val="Heading5"/>
              <w:tabs>
                <w:tab w:val="left" w:pos="792"/>
              </w:tabs>
              <w:spacing w:line="380" w:lineRule="exact"/>
              <w:ind w:left="60"/>
              <w:rPr>
                <w:rFonts w:ascii="Arial" w:eastAsia="Arial Unicode MS" w:hAnsi="Arial" w:cstheme="minorBidi"/>
                <w:sz w:val="22"/>
                <w:szCs w:val="22"/>
              </w:rPr>
            </w:pPr>
            <w:r w:rsidRPr="002E6DA1">
              <w:rPr>
                <w:rFonts w:ascii="Arial" w:eastAsia="Arial Unicode MS" w:hAnsi="Arial" w:cs="Arial"/>
                <w:sz w:val="22"/>
                <w:szCs w:val="22"/>
              </w:rPr>
              <w:t xml:space="preserve">Less: </w:t>
            </w:r>
            <w:r w:rsidRPr="002E6DA1">
              <w:rPr>
                <w:rFonts w:ascii="Arial" w:eastAsia="Arial Unicode MS" w:hAnsi="Arial" w:cs="Arial"/>
                <w:sz w:val="22"/>
                <w:szCs w:val="22"/>
              </w:rPr>
              <w:tab/>
              <w:t xml:space="preserve">Allowance for </w:t>
            </w:r>
            <w:r>
              <w:rPr>
                <w:rFonts w:ascii="Arial" w:eastAsia="Arial Unicode MS" w:hAnsi="Arial" w:cs="Arial"/>
                <w:sz w:val="22"/>
                <w:szCs w:val="22"/>
              </w:rPr>
              <w:t>expected credit losses</w:t>
            </w:r>
          </w:p>
        </w:tc>
        <w:tc>
          <w:tcPr>
            <w:tcW w:w="1620" w:type="dxa"/>
          </w:tcPr>
          <w:p w14:paraId="6F4D9816" w14:textId="7C45D9AD" w:rsidR="00B52054" w:rsidRPr="004307B2" w:rsidRDefault="00B52054" w:rsidP="00B52054">
            <w:pPr>
              <w:pBdr>
                <w:bottom w:val="single" w:sz="4" w:space="1" w:color="auto"/>
              </w:pBdr>
              <w:tabs>
                <w:tab w:val="decimal" w:pos="1332"/>
              </w:tabs>
              <w:spacing w:line="380" w:lineRule="exact"/>
              <w:ind w:right="-43"/>
              <w:rPr>
                <w:rFonts w:ascii="Arial" w:hAnsi="Arial" w:cs="Arial"/>
                <w:sz w:val="22"/>
                <w:szCs w:val="22"/>
              </w:rPr>
            </w:pPr>
            <w:r w:rsidRPr="00B52054">
              <w:rPr>
                <w:rFonts w:ascii="Arial" w:hAnsi="Arial" w:cs="Arial" w:hint="cs"/>
                <w:sz w:val="22"/>
                <w:szCs w:val="22"/>
              </w:rPr>
              <w:t>(103)</w:t>
            </w:r>
          </w:p>
        </w:tc>
        <w:tc>
          <w:tcPr>
            <w:tcW w:w="1620" w:type="dxa"/>
            <w:vAlign w:val="bottom"/>
          </w:tcPr>
          <w:p w14:paraId="0ED072D1" w14:textId="77777777" w:rsidR="00B52054" w:rsidRPr="001769D9" w:rsidRDefault="00B52054" w:rsidP="00B52054">
            <w:pPr>
              <w:pBdr>
                <w:bottom w:val="single" w:sz="4" w:space="1" w:color="auto"/>
              </w:pBdr>
              <w:tabs>
                <w:tab w:val="decimal" w:pos="1332"/>
              </w:tabs>
              <w:spacing w:line="380" w:lineRule="exact"/>
              <w:ind w:right="-43"/>
              <w:rPr>
                <w:rFonts w:ascii="Arial" w:hAnsi="Arial" w:cs="Arial"/>
                <w:sz w:val="22"/>
                <w:szCs w:val="22"/>
              </w:rPr>
            </w:pPr>
            <w:r w:rsidRPr="001E7723">
              <w:rPr>
                <w:rFonts w:ascii="Arial" w:hAnsi="Arial" w:cs="Arial" w:hint="cs"/>
                <w:sz w:val="22"/>
                <w:szCs w:val="22"/>
              </w:rPr>
              <w:t>(110)</w:t>
            </w:r>
          </w:p>
        </w:tc>
      </w:tr>
      <w:tr w:rsidR="00B52054" w:rsidRPr="00F54E2B" w14:paraId="07F81827" w14:textId="77777777" w:rsidTr="00205C1B">
        <w:tc>
          <w:tcPr>
            <w:tcW w:w="6012" w:type="dxa"/>
          </w:tcPr>
          <w:p w14:paraId="14A62B5F" w14:textId="77777777" w:rsidR="00B52054" w:rsidRPr="002E6DA1" w:rsidRDefault="00B52054" w:rsidP="00B52054">
            <w:pPr>
              <w:pStyle w:val="Heading5"/>
              <w:spacing w:line="380" w:lineRule="exact"/>
              <w:ind w:left="60"/>
              <w:rPr>
                <w:rFonts w:ascii="Arial" w:eastAsia="Arial Unicode MS" w:hAnsi="Arial" w:cs="Arial"/>
                <w:sz w:val="22"/>
                <w:szCs w:val="22"/>
                <w:cs/>
              </w:rPr>
            </w:pPr>
            <w:r w:rsidRPr="002E6DA1">
              <w:rPr>
                <w:rFonts w:ascii="Arial" w:eastAsia="Arial Unicode MS" w:hAnsi="Arial" w:cs="Arial"/>
                <w:sz w:val="22"/>
                <w:szCs w:val="22"/>
              </w:rPr>
              <w:t>Trade accounts receivable - unrelated parties</w:t>
            </w:r>
          </w:p>
        </w:tc>
        <w:tc>
          <w:tcPr>
            <w:tcW w:w="1620" w:type="dxa"/>
          </w:tcPr>
          <w:p w14:paraId="45DA9B93" w14:textId="1EBCC75F" w:rsidR="00B52054" w:rsidRPr="004307B2" w:rsidRDefault="00B52054" w:rsidP="00B52054">
            <w:pPr>
              <w:pBdr>
                <w:bottom w:val="single" w:sz="4" w:space="1" w:color="auto"/>
              </w:pBdr>
              <w:tabs>
                <w:tab w:val="decimal" w:pos="1332"/>
              </w:tabs>
              <w:spacing w:line="380" w:lineRule="exact"/>
              <w:ind w:right="-43"/>
              <w:rPr>
                <w:rFonts w:ascii="Arial" w:hAnsi="Arial" w:cs="Arial"/>
                <w:sz w:val="22"/>
                <w:szCs w:val="22"/>
              </w:rPr>
            </w:pPr>
            <w:r w:rsidRPr="00B52054">
              <w:rPr>
                <w:rFonts w:ascii="Arial" w:hAnsi="Arial" w:cs="Arial" w:hint="cs"/>
                <w:sz w:val="22"/>
                <w:szCs w:val="22"/>
              </w:rPr>
              <w:t>39,472</w:t>
            </w:r>
          </w:p>
        </w:tc>
        <w:tc>
          <w:tcPr>
            <w:tcW w:w="1620" w:type="dxa"/>
          </w:tcPr>
          <w:p w14:paraId="6E8F3BDA" w14:textId="77777777" w:rsidR="00B52054" w:rsidRPr="001769D9" w:rsidRDefault="00B52054" w:rsidP="00B52054">
            <w:pPr>
              <w:pBdr>
                <w:bottom w:val="single" w:sz="4" w:space="1" w:color="auto"/>
              </w:pBdr>
              <w:tabs>
                <w:tab w:val="decimal" w:pos="1332"/>
              </w:tabs>
              <w:spacing w:line="380" w:lineRule="exact"/>
              <w:ind w:right="-43"/>
              <w:rPr>
                <w:rFonts w:ascii="Arial" w:hAnsi="Arial" w:cs="Arial"/>
                <w:sz w:val="22"/>
                <w:szCs w:val="22"/>
              </w:rPr>
            </w:pPr>
            <w:r w:rsidRPr="001E7723">
              <w:rPr>
                <w:rFonts w:ascii="Arial" w:hAnsi="Arial" w:cs="Arial" w:hint="cs"/>
                <w:sz w:val="22"/>
                <w:szCs w:val="22"/>
              </w:rPr>
              <w:t>45,351</w:t>
            </w:r>
          </w:p>
        </w:tc>
      </w:tr>
      <w:tr w:rsidR="00B52054" w:rsidRPr="00FE690B" w14:paraId="40B3F91B" w14:textId="77777777" w:rsidTr="00205C1B">
        <w:trPr>
          <w:trHeight w:val="80"/>
        </w:trPr>
        <w:tc>
          <w:tcPr>
            <w:tcW w:w="6012" w:type="dxa"/>
          </w:tcPr>
          <w:p w14:paraId="53C350AE" w14:textId="77777777" w:rsidR="00B52054" w:rsidRPr="008134E2" w:rsidRDefault="00B52054" w:rsidP="00B52054">
            <w:pPr>
              <w:pStyle w:val="Heading5"/>
              <w:spacing w:line="380" w:lineRule="exact"/>
              <w:ind w:left="60"/>
              <w:rPr>
                <w:rFonts w:ascii="Arial" w:eastAsia="Arial Unicode MS" w:hAnsi="Arial" w:cs="Arial"/>
                <w:sz w:val="22"/>
                <w:szCs w:val="22"/>
                <w:u w:val="single"/>
              </w:rPr>
            </w:pPr>
            <w:r w:rsidRPr="008134E2">
              <w:rPr>
                <w:rFonts w:ascii="Arial" w:eastAsia="Arial Unicode MS" w:hAnsi="Arial" w:cs="Arial"/>
                <w:sz w:val="22"/>
                <w:szCs w:val="22"/>
                <w:u w:val="single"/>
              </w:rPr>
              <w:t>Trade accounts receivable - related parties</w:t>
            </w:r>
          </w:p>
        </w:tc>
        <w:tc>
          <w:tcPr>
            <w:tcW w:w="1620" w:type="dxa"/>
          </w:tcPr>
          <w:p w14:paraId="06FB0C1D" w14:textId="77777777" w:rsidR="00B52054" w:rsidRPr="002E6DA1" w:rsidRDefault="00B52054" w:rsidP="00B52054">
            <w:pPr>
              <w:tabs>
                <w:tab w:val="decimal" w:pos="1332"/>
              </w:tabs>
              <w:spacing w:line="380" w:lineRule="exact"/>
              <w:ind w:right="-43"/>
              <w:rPr>
                <w:rFonts w:ascii="Arial" w:hAnsi="Arial" w:cs="Arial"/>
                <w:sz w:val="22"/>
                <w:szCs w:val="22"/>
              </w:rPr>
            </w:pPr>
          </w:p>
        </w:tc>
        <w:tc>
          <w:tcPr>
            <w:tcW w:w="1620" w:type="dxa"/>
          </w:tcPr>
          <w:p w14:paraId="680C7366" w14:textId="77777777" w:rsidR="00B52054" w:rsidRPr="001769D9" w:rsidRDefault="00B52054" w:rsidP="00B52054">
            <w:pPr>
              <w:tabs>
                <w:tab w:val="decimal" w:pos="1332"/>
              </w:tabs>
              <w:spacing w:line="380" w:lineRule="exact"/>
              <w:ind w:right="-43"/>
              <w:rPr>
                <w:rFonts w:ascii="Arial" w:hAnsi="Arial" w:cs="Arial"/>
                <w:sz w:val="22"/>
                <w:szCs w:val="22"/>
              </w:rPr>
            </w:pPr>
          </w:p>
        </w:tc>
      </w:tr>
      <w:tr w:rsidR="00B52054" w:rsidRPr="00FE690B" w14:paraId="3EFC2D90" w14:textId="77777777" w:rsidTr="00205C1B">
        <w:tc>
          <w:tcPr>
            <w:tcW w:w="6012" w:type="dxa"/>
          </w:tcPr>
          <w:p w14:paraId="53684D9C" w14:textId="77777777" w:rsidR="00B52054" w:rsidRPr="002E6DA1" w:rsidRDefault="00B52054" w:rsidP="00B52054">
            <w:pPr>
              <w:pStyle w:val="Heading5"/>
              <w:spacing w:line="380" w:lineRule="exact"/>
              <w:ind w:left="60"/>
              <w:rPr>
                <w:rFonts w:ascii="Arial" w:eastAsia="Arial Unicode MS" w:hAnsi="Arial" w:cs="Arial"/>
                <w:sz w:val="22"/>
                <w:szCs w:val="22"/>
                <w:cs/>
              </w:rPr>
            </w:pPr>
            <w:r w:rsidRPr="002E6DA1">
              <w:rPr>
                <w:rFonts w:ascii="Arial" w:eastAsia="Arial Unicode MS" w:hAnsi="Arial" w:cs="Arial"/>
                <w:sz w:val="22"/>
                <w:szCs w:val="22"/>
              </w:rPr>
              <w:t>Not yet due</w:t>
            </w:r>
          </w:p>
        </w:tc>
        <w:tc>
          <w:tcPr>
            <w:tcW w:w="1620" w:type="dxa"/>
          </w:tcPr>
          <w:p w14:paraId="63763A7A" w14:textId="4B39555D" w:rsidR="00B52054" w:rsidRPr="004307B2" w:rsidRDefault="00B52054" w:rsidP="00B52054">
            <w:pPr>
              <w:tabs>
                <w:tab w:val="decimal" w:pos="1332"/>
              </w:tabs>
              <w:spacing w:line="380" w:lineRule="exact"/>
              <w:ind w:right="-43"/>
              <w:rPr>
                <w:rFonts w:ascii="Arial" w:hAnsi="Arial" w:cs="Arial"/>
                <w:sz w:val="22"/>
                <w:szCs w:val="22"/>
              </w:rPr>
            </w:pPr>
            <w:r w:rsidRPr="00B52054">
              <w:rPr>
                <w:rFonts w:ascii="Arial" w:hAnsi="Arial" w:cs="Arial" w:hint="cs"/>
                <w:sz w:val="22"/>
                <w:szCs w:val="22"/>
              </w:rPr>
              <w:t>57,767</w:t>
            </w:r>
          </w:p>
        </w:tc>
        <w:tc>
          <w:tcPr>
            <w:tcW w:w="1620" w:type="dxa"/>
          </w:tcPr>
          <w:p w14:paraId="49AE4E3C" w14:textId="77777777" w:rsidR="00B52054" w:rsidRPr="001769D9" w:rsidRDefault="00B52054" w:rsidP="00B52054">
            <w:pPr>
              <w:tabs>
                <w:tab w:val="decimal" w:pos="1332"/>
              </w:tabs>
              <w:spacing w:line="380" w:lineRule="exact"/>
              <w:ind w:right="-43"/>
              <w:rPr>
                <w:rFonts w:ascii="Arial" w:hAnsi="Arial" w:cs="Arial"/>
                <w:sz w:val="22"/>
                <w:szCs w:val="22"/>
              </w:rPr>
            </w:pPr>
            <w:r w:rsidRPr="001E7723">
              <w:rPr>
                <w:rFonts w:ascii="Arial" w:hAnsi="Arial" w:cs="Arial" w:hint="cs"/>
                <w:sz w:val="22"/>
                <w:szCs w:val="22"/>
              </w:rPr>
              <w:t>74,836</w:t>
            </w:r>
          </w:p>
        </w:tc>
      </w:tr>
      <w:tr w:rsidR="00B52054" w:rsidRPr="00FE690B" w14:paraId="49D14E67" w14:textId="77777777" w:rsidTr="00205C1B">
        <w:tc>
          <w:tcPr>
            <w:tcW w:w="6012" w:type="dxa"/>
          </w:tcPr>
          <w:p w14:paraId="6B6CB804" w14:textId="77777777" w:rsidR="00B52054" w:rsidRPr="002E6DA1" w:rsidRDefault="00B52054" w:rsidP="00B52054">
            <w:pPr>
              <w:pStyle w:val="Heading5"/>
              <w:spacing w:line="380" w:lineRule="exact"/>
              <w:ind w:left="60"/>
              <w:rPr>
                <w:rFonts w:ascii="Arial" w:eastAsia="Arial Unicode MS" w:hAnsi="Arial" w:cs="Arial"/>
                <w:sz w:val="22"/>
                <w:szCs w:val="22"/>
              </w:rPr>
            </w:pPr>
            <w:r w:rsidRPr="002E6DA1">
              <w:rPr>
                <w:rFonts w:ascii="Arial" w:eastAsia="Arial Unicode MS" w:hAnsi="Arial" w:cs="Arial"/>
                <w:sz w:val="22"/>
                <w:szCs w:val="22"/>
              </w:rPr>
              <w:t>Overdue:</w:t>
            </w:r>
          </w:p>
        </w:tc>
        <w:tc>
          <w:tcPr>
            <w:tcW w:w="1620" w:type="dxa"/>
          </w:tcPr>
          <w:p w14:paraId="44DC4EF7" w14:textId="77777777" w:rsidR="00B52054" w:rsidRPr="004307B2" w:rsidRDefault="00B52054" w:rsidP="00B52054">
            <w:pPr>
              <w:tabs>
                <w:tab w:val="decimal" w:pos="1332"/>
              </w:tabs>
              <w:spacing w:line="380" w:lineRule="exact"/>
              <w:ind w:right="-43"/>
              <w:rPr>
                <w:rFonts w:ascii="Arial" w:hAnsi="Arial" w:cs="Arial"/>
                <w:sz w:val="22"/>
                <w:szCs w:val="22"/>
              </w:rPr>
            </w:pPr>
          </w:p>
        </w:tc>
        <w:tc>
          <w:tcPr>
            <w:tcW w:w="1620" w:type="dxa"/>
          </w:tcPr>
          <w:p w14:paraId="52CE2795" w14:textId="77777777" w:rsidR="00B52054" w:rsidRPr="001769D9" w:rsidRDefault="00B52054" w:rsidP="00B52054">
            <w:pPr>
              <w:tabs>
                <w:tab w:val="decimal" w:pos="1332"/>
              </w:tabs>
              <w:spacing w:line="380" w:lineRule="exact"/>
              <w:ind w:right="-43"/>
              <w:rPr>
                <w:rFonts w:ascii="Arial" w:hAnsi="Arial" w:cs="Arial"/>
                <w:sz w:val="22"/>
                <w:szCs w:val="22"/>
              </w:rPr>
            </w:pPr>
          </w:p>
        </w:tc>
      </w:tr>
      <w:tr w:rsidR="00B52054" w:rsidRPr="00FE690B" w14:paraId="53731A23" w14:textId="77777777" w:rsidTr="00205C1B">
        <w:tc>
          <w:tcPr>
            <w:tcW w:w="6012" w:type="dxa"/>
          </w:tcPr>
          <w:p w14:paraId="7DB9A5FF" w14:textId="77777777" w:rsidR="00B52054" w:rsidRPr="002E6DA1" w:rsidRDefault="00B52054" w:rsidP="00B52054">
            <w:pPr>
              <w:pStyle w:val="Heading5"/>
              <w:spacing w:line="380" w:lineRule="exact"/>
              <w:ind w:left="240"/>
              <w:rPr>
                <w:rFonts w:ascii="Arial" w:eastAsia="Arial Unicode MS" w:hAnsi="Arial" w:cs="Arial"/>
                <w:sz w:val="22"/>
                <w:szCs w:val="22"/>
                <w:cs/>
              </w:rPr>
            </w:pPr>
            <w:r w:rsidRPr="002E6DA1">
              <w:rPr>
                <w:rFonts w:ascii="Arial" w:eastAsia="Arial Unicode MS" w:hAnsi="Arial" w:cs="Arial"/>
                <w:sz w:val="22"/>
                <w:szCs w:val="22"/>
              </w:rPr>
              <w:t>Not over 3 months</w:t>
            </w:r>
          </w:p>
        </w:tc>
        <w:tc>
          <w:tcPr>
            <w:tcW w:w="1620" w:type="dxa"/>
          </w:tcPr>
          <w:p w14:paraId="56222D02" w14:textId="718CA00E" w:rsidR="00B52054" w:rsidRPr="004307B2" w:rsidRDefault="00B52054" w:rsidP="00B52054">
            <w:pPr>
              <w:pBdr>
                <w:bottom w:val="single" w:sz="4" w:space="1" w:color="auto"/>
              </w:pBdr>
              <w:tabs>
                <w:tab w:val="decimal" w:pos="1332"/>
              </w:tabs>
              <w:spacing w:line="380" w:lineRule="exact"/>
              <w:ind w:right="-43"/>
              <w:rPr>
                <w:rFonts w:ascii="Arial" w:hAnsi="Arial" w:cs="Arial"/>
                <w:sz w:val="22"/>
                <w:szCs w:val="22"/>
              </w:rPr>
            </w:pPr>
            <w:r w:rsidRPr="00B52054">
              <w:rPr>
                <w:rFonts w:ascii="Arial" w:hAnsi="Arial" w:cs="Arial" w:hint="cs"/>
                <w:sz w:val="22"/>
                <w:szCs w:val="22"/>
              </w:rPr>
              <w:t>1,653</w:t>
            </w:r>
          </w:p>
        </w:tc>
        <w:tc>
          <w:tcPr>
            <w:tcW w:w="1620" w:type="dxa"/>
          </w:tcPr>
          <w:p w14:paraId="78258BDA" w14:textId="77777777" w:rsidR="00B52054" w:rsidRPr="001769D9" w:rsidRDefault="00B52054" w:rsidP="00B52054">
            <w:pPr>
              <w:pBdr>
                <w:bottom w:val="single" w:sz="4" w:space="1" w:color="auto"/>
              </w:pBdr>
              <w:tabs>
                <w:tab w:val="decimal" w:pos="1332"/>
              </w:tabs>
              <w:spacing w:line="380" w:lineRule="exact"/>
              <w:ind w:right="-43"/>
              <w:rPr>
                <w:rFonts w:ascii="Arial" w:hAnsi="Arial" w:cs="Arial"/>
                <w:sz w:val="22"/>
                <w:szCs w:val="22"/>
              </w:rPr>
            </w:pPr>
            <w:r w:rsidRPr="001E7723">
              <w:rPr>
                <w:rFonts w:ascii="Arial" w:hAnsi="Arial" w:cs="Arial" w:hint="cs"/>
                <w:sz w:val="22"/>
                <w:szCs w:val="22"/>
              </w:rPr>
              <w:t>589</w:t>
            </w:r>
          </w:p>
        </w:tc>
      </w:tr>
      <w:tr w:rsidR="00B52054" w:rsidRPr="00FE690B" w14:paraId="0F6B1E4D" w14:textId="77777777" w:rsidTr="00205C1B">
        <w:tc>
          <w:tcPr>
            <w:tcW w:w="6012" w:type="dxa"/>
          </w:tcPr>
          <w:p w14:paraId="01BE98F2" w14:textId="77777777" w:rsidR="00B52054" w:rsidRPr="002E6DA1" w:rsidRDefault="00B52054" w:rsidP="00B52054">
            <w:pPr>
              <w:pStyle w:val="Heading5"/>
              <w:spacing w:line="380" w:lineRule="exact"/>
              <w:ind w:left="60"/>
              <w:rPr>
                <w:rFonts w:ascii="Arial" w:eastAsia="Arial Unicode MS" w:hAnsi="Arial" w:cs="Arial"/>
                <w:sz w:val="22"/>
                <w:szCs w:val="22"/>
              </w:rPr>
            </w:pPr>
            <w:r w:rsidRPr="002E6DA1">
              <w:rPr>
                <w:rFonts w:ascii="Arial" w:eastAsia="Arial Unicode MS" w:hAnsi="Arial" w:cs="Arial"/>
                <w:sz w:val="22"/>
                <w:szCs w:val="22"/>
              </w:rPr>
              <w:t>Trade accounts receivable - related parties</w:t>
            </w:r>
          </w:p>
        </w:tc>
        <w:tc>
          <w:tcPr>
            <w:tcW w:w="1620" w:type="dxa"/>
          </w:tcPr>
          <w:p w14:paraId="07FE226E" w14:textId="3AE54008" w:rsidR="00B52054" w:rsidRPr="004307B2" w:rsidRDefault="00B52054" w:rsidP="00B52054">
            <w:pPr>
              <w:pBdr>
                <w:bottom w:val="single" w:sz="4" w:space="1" w:color="auto"/>
              </w:pBdr>
              <w:tabs>
                <w:tab w:val="decimal" w:pos="1332"/>
              </w:tabs>
              <w:spacing w:line="380" w:lineRule="exact"/>
              <w:ind w:right="-43"/>
              <w:rPr>
                <w:rFonts w:ascii="Arial" w:hAnsi="Arial" w:cs="Arial"/>
                <w:sz w:val="22"/>
                <w:szCs w:val="22"/>
              </w:rPr>
            </w:pPr>
            <w:r w:rsidRPr="00B52054">
              <w:rPr>
                <w:rFonts w:ascii="Arial" w:hAnsi="Arial" w:cs="Arial" w:hint="cs"/>
                <w:sz w:val="22"/>
                <w:szCs w:val="22"/>
              </w:rPr>
              <w:t>59,420</w:t>
            </w:r>
          </w:p>
        </w:tc>
        <w:tc>
          <w:tcPr>
            <w:tcW w:w="1620" w:type="dxa"/>
          </w:tcPr>
          <w:p w14:paraId="3B7B9760" w14:textId="77777777" w:rsidR="00B52054" w:rsidRPr="001769D9" w:rsidRDefault="00B52054" w:rsidP="00B52054">
            <w:pPr>
              <w:pBdr>
                <w:bottom w:val="single" w:sz="4" w:space="1" w:color="auto"/>
              </w:pBdr>
              <w:tabs>
                <w:tab w:val="decimal" w:pos="1332"/>
              </w:tabs>
              <w:spacing w:line="380" w:lineRule="exact"/>
              <w:ind w:right="-43"/>
              <w:rPr>
                <w:rFonts w:ascii="Arial" w:hAnsi="Arial" w:cs="Arial"/>
                <w:sz w:val="22"/>
                <w:szCs w:val="22"/>
              </w:rPr>
            </w:pPr>
            <w:r w:rsidRPr="001E7723">
              <w:rPr>
                <w:rFonts w:ascii="Arial" w:hAnsi="Arial" w:cs="Arial" w:hint="cs"/>
                <w:sz w:val="22"/>
                <w:szCs w:val="22"/>
              </w:rPr>
              <w:t>75,425</w:t>
            </w:r>
          </w:p>
        </w:tc>
      </w:tr>
      <w:tr w:rsidR="00B52054" w:rsidRPr="00FE690B" w14:paraId="3CE69B93" w14:textId="77777777" w:rsidTr="00205C1B">
        <w:tc>
          <w:tcPr>
            <w:tcW w:w="6012" w:type="dxa"/>
          </w:tcPr>
          <w:p w14:paraId="1B7631C3" w14:textId="77777777" w:rsidR="00B52054" w:rsidRPr="008134E2" w:rsidRDefault="00B52054" w:rsidP="00B52054">
            <w:pPr>
              <w:pStyle w:val="Heading5"/>
              <w:spacing w:line="380" w:lineRule="exact"/>
              <w:ind w:left="60"/>
              <w:rPr>
                <w:rFonts w:ascii="Arial" w:eastAsia="Arial Unicode MS" w:hAnsi="Arial" w:cs="Arial"/>
                <w:sz w:val="22"/>
                <w:szCs w:val="22"/>
                <w:u w:val="single"/>
              </w:rPr>
            </w:pPr>
            <w:r w:rsidRPr="008134E2">
              <w:rPr>
                <w:rFonts w:ascii="Arial" w:eastAsia="Arial Unicode MS" w:hAnsi="Arial" w:cs="Arial"/>
                <w:sz w:val="22"/>
                <w:szCs w:val="22"/>
                <w:u w:val="single"/>
              </w:rPr>
              <w:t>Other receivables</w:t>
            </w:r>
          </w:p>
        </w:tc>
        <w:tc>
          <w:tcPr>
            <w:tcW w:w="1620" w:type="dxa"/>
          </w:tcPr>
          <w:p w14:paraId="205FCBC0" w14:textId="77777777" w:rsidR="00B52054" w:rsidRPr="004307B2" w:rsidRDefault="00B52054" w:rsidP="00B52054">
            <w:pPr>
              <w:tabs>
                <w:tab w:val="decimal" w:pos="1332"/>
              </w:tabs>
              <w:spacing w:line="380" w:lineRule="exact"/>
              <w:ind w:right="-43"/>
              <w:rPr>
                <w:rFonts w:ascii="Arial" w:hAnsi="Arial" w:cs="Arial"/>
                <w:sz w:val="22"/>
                <w:szCs w:val="22"/>
              </w:rPr>
            </w:pPr>
          </w:p>
        </w:tc>
        <w:tc>
          <w:tcPr>
            <w:tcW w:w="1620" w:type="dxa"/>
          </w:tcPr>
          <w:p w14:paraId="16184A49" w14:textId="77777777" w:rsidR="00B52054" w:rsidRPr="001769D9" w:rsidRDefault="00B52054" w:rsidP="00B52054">
            <w:pPr>
              <w:tabs>
                <w:tab w:val="decimal" w:pos="1332"/>
              </w:tabs>
              <w:spacing w:line="380" w:lineRule="exact"/>
              <w:ind w:right="-43"/>
              <w:rPr>
                <w:rFonts w:ascii="Arial" w:hAnsi="Arial" w:cs="Arial"/>
                <w:sz w:val="22"/>
                <w:szCs w:val="22"/>
              </w:rPr>
            </w:pPr>
          </w:p>
        </w:tc>
      </w:tr>
      <w:tr w:rsidR="00B52054" w:rsidRPr="00FE690B" w14:paraId="34C67706" w14:textId="77777777" w:rsidTr="00205C1B">
        <w:tc>
          <w:tcPr>
            <w:tcW w:w="6012" w:type="dxa"/>
          </w:tcPr>
          <w:p w14:paraId="75EB340F" w14:textId="77777777" w:rsidR="00B52054" w:rsidRPr="002E6DA1" w:rsidRDefault="00B52054" w:rsidP="00B52054">
            <w:pPr>
              <w:pStyle w:val="Heading5"/>
              <w:spacing w:line="380" w:lineRule="exact"/>
              <w:ind w:left="60"/>
              <w:rPr>
                <w:rFonts w:ascii="Arial" w:eastAsia="Arial Unicode MS" w:hAnsi="Arial" w:cs="Arial"/>
                <w:sz w:val="22"/>
                <w:szCs w:val="22"/>
              </w:rPr>
            </w:pPr>
            <w:r w:rsidRPr="002E6DA1">
              <w:rPr>
                <w:rFonts w:ascii="Arial" w:eastAsia="Arial Unicode MS" w:hAnsi="Arial" w:cs="Arial"/>
                <w:sz w:val="22"/>
                <w:szCs w:val="22"/>
              </w:rPr>
              <w:t>Other receivables - unrelated parties</w:t>
            </w:r>
          </w:p>
        </w:tc>
        <w:tc>
          <w:tcPr>
            <w:tcW w:w="1620" w:type="dxa"/>
          </w:tcPr>
          <w:p w14:paraId="5B392599" w14:textId="66B530B0" w:rsidR="00B52054" w:rsidRPr="004307B2" w:rsidRDefault="00981682" w:rsidP="00B52054">
            <w:pPr>
              <w:tabs>
                <w:tab w:val="decimal" w:pos="1332"/>
              </w:tabs>
              <w:spacing w:line="380" w:lineRule="exact"/>
              <w:ind w:right="-43"/>
              <w:rPr>
                <w:rFonts w:ascii="Arial" w:hAnsi="Arial" w:cs="Arial"/>
                <w:sz w:val="22"/>
                <w:szCs w:val="22"/>
              </w:rPr>
            </w:pPr>
            <w:r w:rsidRPr="00981682">
              <w:rPr>
                <w:rFonts w:ascii="Arial" w:hAnsi="Arial" w:cs="Arial"/>
                <w:sz w:val="22"/>
                <w:szCs w:val="22"/>
              </w:rPr>
              <w:t>3,365</w:t>
            </w:r>
          </w:p>
        </w:tc>
        <w:tc>
          <w:tcPr>
            <w:tcW w:w="1620" w:type="dxa"/>
          </w:tcPr>
          <w:p w14:paraId="3A644C0E" w14:textId="77777777" w:rsidR="00B52054" w:rsidRPr="001769D9" w:rsidRDefault="00B52054" w:rsidP="00B52054">
            <w:pPr>
              <w:tabs>
                <w:tab w:val="decimal" w:pos="1332"/>
              </w:tabs>
              <w:spacing w:line="380" w:lineRule="exact"/>
              <w:ind w:right="-43"/>
              <w:rPr>
                <w:rFonts w:ascii="Arial" w:hAnsi="Arial" w:cs="Arial"/>
                <w:sz w:val="22"/>
                <w:szCs w:val="22"/>
              </w:rPr>
            </w:pPr>
            <w:r w:rsidRPr="001E7723">
              <w:rPr>
                <w:rFonts w:ascii="Arial" w:hAnsi="Arial" w:cs="Arial" w:hint="cs"/>
                <w:sz w:val="22"/>
                <w:szCs w:val="22"/>
              </w:rPr>
              <w:t>2,254</w:t>
            </w:r>
          </w:p>
        </w:tc>
      </w:tr>
      <w:tr w:rsidR="00B52054" w:rsidRPr="00FE690B" w14:paraId="63A3FA7A" w14:textId="77777777" w:rsidTr="00205C1B">
        <w:tc>
          <w:tcPr>
            <w:tcW w:w="6012" w:type="dxa"/>
          </w:tcPr>
          <w:p w14:paraId="3CD0F506" w14:textId="77777777" w:rsidR="00B52054" w:rsidRPr="002E6DA1" w:rsidRDefault="00B52054" w:rsidP="00B52054">
            <w:pPr>
              <w:pStyle w:val="Heading5"/>
              <w:spacing w:line="380" w:lineRule="exact"/>
              <w:ind w:left="60"/>
              <w:rPr>
                <w:rFonts w:ascii="Arial" w:eastAsia="Arial Unicode MS" w:hAnsi="Arial" w:cs="Arial"/>
                <w:sz w:val="22"/>
                <w:szCs w:val="22"/>
              </w:rPr>
            </w:pPr>
            <w:r w:rsidRPr="002E6DA1">
              <w:rPr>
                <w:rFonts w:ascii="Arial" w:eastAsia="Arial Unicode MS" w:hAnsi="Arial" w:cs="Arial"/>
                <w:sz w:val="22"/>
                <w:szCs w:val="22"/>
              </w:rPr>
              <w:t>Other receivables - related party</w:t>
            </w:r>
          </w:p>
        </w:tc>
        <w:tc>
          <w:tcPr>
            <w:tcW w:w="1620" w:type="dxa"/>
          </w:tcPr>
          <w:p w14:paraId="3754CAD6" w14:textId="2A94B64B" w:rsidR="00B52054" w:rsidRPr="004307B2" w:rsidRDefault="00B52054" w:rsidP="00B52054">
            <w:pPr>
              <w:pBdr>
                <w:bottom w:val="single" w:sz="4" w:space="1" w:color="auto"/>
              </w:pBdr>
              <w:tabs>
                <w:tab w:val="decimal" w:pos="1332"/>
              </w:tabs>
              <w:spacing w:line="380" w:lineRule="exact"/>
              <w:ind w:right="-43"/>
              <w:rPr>
                <w:rFonts w:ascii="Arial" w:hAnsi="Arial" w:cs="Arial"/>
                <w:sz w:val="22"/>
                <w:szCs w:val="22"/>
              </w:rPr>
            </w:pPr>
            <w:r w:rsidRPr="00B52054">
              <w:rPr>
                <w:rFonts w:ascii="Arial" w:hAnsi="Arial" w:cs="Arial" w:hint="cs"/>
                <w:sz w:val="22"/>
                <w:szCs w:val="22"/>
              </w:rPr>
              <w:t>620</w:t>
            </w:r>
          </w:p>
        </w:tc>
        <w:tc>
          <w:tcPr>
            <w:tcW w:w="1620" w:type="dxa"/>
          </w:tcPr>
          <w:p w14:paraId="4AF63D8C" w14:textId="77777777" w:rsidR="00B52054" w:rsidRPr="001769D9" w:rsidRDefault="00B52054" w:rsidP="00B52054">
            <w:pPr>
              <w:pBdr>
                <w:bottom w:val="single" w:sz="4" w:space="1" w:color="auto"/>
              </w:pBdr>
              <w:tabs>
                <w:tab w:val="decimal" w:pos="1332"/>
              </w:tabs>
              <w:spacing w:line="380" w:lineRule="exact"/>
              <w:ind w:right="-43"/>
              <w:rPr>
                <w:rFonts w:ascii="Arial" w:hAnsi="Arial" w:cs="Arial"/>
                <w:sz w:val="22"/>
                <w:szCs w:val="22"/>
              </w:rPr>
            </w:pPr>
            <w:r w:rsidRPr="001E7723">
              <w:rPr>
                <w:rFonts w:ascii="Arial" w:hAnsi="Arial" w:cs="Arial" w:hint="cs"/>
                <w:sz w:val="22"/>
                <w:szCs w:val="22"/>
              </w:rPr>
              <w:t>606</w:t>
            </w:r>
          </w:p>
        </w:tc>
      </w:tr>
      <w:tr w:rsidR="00B52054" w:rsidRPr="00FE690B" w14:paraId="2F2545F8" w14:textId="77777777" w:rsidTr="00205C1B">
        <w:tc>
          <w:tcPr>
            <w:tcW w:w="6012" w:type="dxa"/>
          </w:tcPr>
          <w:p w14:paraId="24CCF343" w14:textId="77777777" w:rsidR="00B52054" w:rsidRPr="002E6DA1" w:rsidRDefault="00B52054" w:rsidP="00B52054">
            <w:pPr>
              <w:pStyle w:val="Heading5"/>
              <w:spacing w:line="380" w:lineRule="exact"/>
              <w:ind w:left="60"/>
              <w:rPr>
                <w:rFonts w:ascii="Arial" w:eastAsia="Arial Unicode MS" w:hAnsi="Arial" w:cs="Arial"/>
                <w:sz w:val="22"/>
                <w:szCs w:val="22"/>
              </w:rPr>
            </w:pPr>
            <w:r w:rsidRPr="002E6DA1">
              <w:rPr>
                <w:rFonts w:ascii="Arial" w:eastAsia="Arial Unicode MS" w:hAnsi="Arial" w:cs="Arial"/>
                <w:sz w:val="22"/>
                <w:szCs w:val="22"/>
              </w:rPr>
              <w:t>Total other receivables</w:t>
            </w:r>
          </w:p>
        </w:tc>
        <w:tc>
          <w:tcPr>
            <w:tcW w:w="1620" w:type="dxa"/>
          </w:tcPr>
          <w:p w14:paraId="659D1C1E" w14:textId="262232FD" w:rsidR="00B52054" w:rsidRPr="004307B2" w:rsidRDefault="00B52054" w:rsidP="00B52054">
            <w:pPr>
              <w:pBdr>
                <w:bottom w:val="single" w:sz="4" w:space="1" w:color="auto"/>
              </w:pBdr>
              <w:tabs>
                <w:tab w:val="decimal" w:pos="1332"/>
              </w:tabs>
              <w:spacing w:line="380" w:lineRule="exact"/>
              <w:ind w:right="-43"/>
              <w:rPr>
                <w:rFonts w:ascii="Arial" w:hAnsi="Arial" w:cs="Arial"/>
                <w:sz w:val="22"/>
                <w:szCs w:val="22"/>
              </w:rPr>
            </w:pPr>
            <w:r w:rsidRPr="00B52054">
              <w:rPr>
                <w:rFonts w:ascii="Arial" w:hAnsi="Arial" w:cs="Arial" w:hint="cs"/>
                <w:sz w:val="22"/>
                <w:szCs w:val="22"/>
              </w:rPr>
              <w:t>3,985</w:t>
            </w:r>
          </w:p>
        </w:tc>
        <w:tc>
          <w:tcPr>
            <w:tcW w:w="1620" w:type="dxa"/>
          </w:tcPr>
          <w:p w14:paraId="574C8F60" w14:textId="77777777" w:rsidR="00B52054" w:rsidRPr="001769D9" w:rsidRDefault="00B52054" w:rsidP="00B52054">
            <w:pPr>
              <w:pBdr>
                <w:bottom w:val="single" w:sz="4" w:space="1" w:color="auto"/>
              </w:pBdr>
              <w:tabs>
                <w:tab w:val="decimal" w:pos="1332"/>
              </w:tabs>
              <w:spacing w:line="380" w:lineRule="exact"/>
              <w:ind w:right="-43"/>
              <w:rPr>
                <w:rFonts w:ascii="Arial" w:hAnsi="Arial" w:cs="Arial"/>
                <w:sz w:val="22"/>
                <w:szCs w:val="22"/>
              </w:rPr>
            </w:pPr>
            <w:r w:rsidRPr="001E7723">
              <w:rPr>
                <w:rFonts w:ascii="Arial" w:hAnsi="Arial" w:cs="Arial" w:hint="cs"/>
                <w:sz w:val="22"/>
                <w:szCs w:val="22"/>
              </w:rPr>
              <w:t>2,860</w:t>
            </w:r>
          </w:p>
        </w:tc>
      </w:tr>
      <w:tr w:rsidR="00B52054" w:rsidRPr="00FE690B" w14:paraId="3EDCC0B1" w14:textId="77777777" w:rsidTr="00205C1B">
        <w:tc>
          <w:tcPr>
            <w:tcW w:w="6012" w:type="dxa"/>
          </w:tcPr>
          <w:p w14:paraId="43FA0ABE" w14:textId="77777777" w:rsidR="00B52054" w:rsidRPr="002E6DA1" w:rsidRDefault="00B52054" w:rsidP="00B52054">
            <w:pPr>
              <w:pStyle w:val="Heading5"/>
              <w:spacing w:line="380" w:lineRule="exact"/>
              <w:ind w:left="60"/>
              <w:rPr>
                <w:rFonts w:ascii="Arial" w:eastAsia="Arial Unicode MS" w:hAnsi="Arial" w:cs="Arial"/>
                <w:sz w:val="22"/>
                <w:szCs w:val="22"/>
              </w:rPr>
            </w:pPr>
            <w:r w:rsidRPr="002E6DA1">
              <w:rPr>
                <w:rFonts w:ascii="Arial" w:eastAsia="Arial Unicode MS" w:hAnsi="Arial" w:cs="Arial"/>
                <w:sz w:val="22"/>
                <w:szCs w:val="22"/>
              </w:rPr>
              <w:t>Total trade and other receivables</w:t>
            </w:r>
          </w:p>
        </w:tc>
        <w:tc>
          <w:tcPr>
            <w:tcW w:w="1620" w:type="dxa"/>
          </w:tcPr>
          <w:p w14:paraId="6A7AF815" w14:textId="090AE24A" w:rsidR="00B52054" w:rsidRPr="004307B2" w:rsidRDefault="00B52054" w:rsidP="00B52054">
            <w:pPr>
              <w:pBdr>
                <w:bottom w:val="double" w:sz="6" w:space="1" w:color="auto"/>
              </w:pBdr>
              <w:tabs>
                <w:tab w:val="decimal" w:pos="1332"/>
              </w:tabs>
              <w:spacing w:line="380" w:lineRule="exact"/>
              <w:ind w:right="-43"/>
              <w:rPr>
                <w:rFonts w:ascii="Arial" w:hAnsi="Arial" w:cs="Arial"/>
                <w:sz w:val="22"/>
                <w:szCs w:val="22"/>
              </w:rPr>
            </w:pPr>
            <w:r w:rsidRPr="00B52054">
              <w:rPr>
                <w:rFonts w:ascii="Arial" w:hAnsi="Arial" w:cs="Arial" w:hint="cs"/>
                <w:sz w:val="22"/>
                <w:szCs w:val="22"/>
              </w:rPr>
              <w:t>102,877</w:t>
            </w:r>
          </w:p>
        </w:tc>
        <w:tc>
          <w:tcPr>
            <w:tcW w:w="1620" w:type="dxa"/>
          </w:tcPr>
          <w:p w14:paraId="0A8C2E66" w14:textId="77777777" w:rsidR="00B52054" w:rsidRPr="001769D9" w:rsidRDefault="00B52054" w:rsidP="00B52054">
            <w:pPr>
              <w:pBdr>
                <w:bottom w:val="double" w:sz="6" w:space="1" w:color="auto"/>
              </w:pBdr>
              <w:tabs>
                <w:tab w:val="decimal" w:pos="1332"/>
              </w:tabs>
              <w:spacing w:line="380" w:lineRule="exact"/>
              <w:ind w:right="-43"/>
              <w:rPr>
                <w:rFonts w:ascii="Arial" w:hAnsi="Arial" w:cs="Arial"/>
                <w:sz w:val="22"/>
                <w:szCs w:val="22"/>
              </w:rPr>
            </w:pPr>
            <w:r w:rsidRPr="001E7723">
              <w:rPr>
                <w:rFonts w:ascii="Arial" w:hAnsi="Arial" w:cs="Arial" w:hint="cs"/>
                <w:sz w:val="22"/>
                <w:szCs w:val="22"/>
              </w:rPr>
              <w:t>123,636</w:t>
            </w:r>
          </w:p>
        </w:tc>
      </w:tr>
    </w:tbl>
    <w:p w14:paraId="4B8AC961" w14:textId="77777777" w:rsidR="008365F3" w:rsidRDefault="008365F3" w:rsidP="006A4DB7">
      <w:pPr>
        <w:tabs>
          <w:tab w:val="left" w:pos="1440"/>
          <w:tab w:val="left" w:pos="2160"/>
          <w:tab w:val="right" w:pos="7200"/>
          <w:tab w:val="right" w:pos="9000"/>
          <w:tab w:val="right" w:pos="9180"/>
        </w:tabs>
        <w:spacing w:before="120" w:after="120" w:line="380" w:lineRule="exact"/>
        <w:ind w:left="547" w:right="58" w:hanging="547"/>
        <w:jc w:val="both"/>
        <w:rPr>
          <w:rFonts w:ascii="Arial" w:eastAsia="Arial Unicode MS" w:hAnsi="Arial" w:cs="Arial Unicode MS"/>
          <w:b/>
          <w:bCs/>
          <w:sz w:val="22"/>
          <w:szCs w:val="22"/>
        </w:rPr>
      </w:pPr>
    </w:p>
    <w:p w14:paraId="35D924A3" w14:textId="38A12E38" w:rsidR="0001562A" w:rsidRPr="002E6DA1" w:rsidRDefault="008365F3" w:rsidP="00205C1B">
      <w:pPr>
        <w:tabs>
          <w:tab w:val="left" w:pos="1440"/>
          <w:tab w:val="left" w:pos="2160"/>
          <w:tab w:val="right" w:pos="7200"/>
          <w:tab w:val="right" w:pos="9000"/>
          <w:tab w:val="right" w:pos="9180"/>
        </w:tabs>
        <w:spacing w:before="240" w:after="120" w:line="380" w:lineRule="exact"/>
        <w:ind w:left="547" w:right="58" w:hanging="547"/>
        <w:jc w:val="both"/>
        <w:rPr>
          <w:rFonts w:ascii="Arial" w:eastAsia="Arial Unicode MS" w:hAnsi="Arial" w:cs="Arial Unicode MS"/>
          <w:b/>
          <w:bCs/>
          <w:sz w:val="22"/>
          <w:szCs w:val="22"/>
        </w:rPr>
      </w:pPr>
      <w:r>
        <w:rPr>
          <w:rFonts w:ascii="Arial" w:eastAsia="Arial Unicode MS" w:hAnsi="Arial" w:cs="Arial Unicode MS"/>
          <w:b/>
          <w:bCs/>
          <w:sz w:val="22"/>
          <w:szCs w:val="22"/>
        </w:rPr>
        <w:br w:type="page"/>
      </w:r>
      <w:r w:rsidR="005D5EAA">
        <w:rPr>
          <w:rFonts w:ascii="Arial" w:eastAsia="Arial Unicode MS" w:hAnsi="Arial" w:cs="Arial Unicode MS"/>
          <w:b/>
          <w:bCs/>
          <w:sz w:val="22"/>
          <w:szCs w:val="22"/>
        </w:rPr>
        <w:lastRenderedPageBreak/>
        <w:t>4</w:t>
      </w:r>
      <w:r w:rsidR="0001562A" w:rsidRPr="002E6DA1">
        <w:rPr>
          <w:rFonts w:ascii="Arial" w:eastAsia="Arial Unicode MS" w:hAnsi="Arial" w:cs="Arial Unicode MS"/>
          <w:b/>
          <w:bCs/>
          <w:sz w:val="22"/>
          <w:szCs w:val="22"/>
        </w:rPr>
        <w:t>.</w:t>
      </w:r>
      <w:r w:rsidR="0001562A" w:rsidRPr="002E6DA1">
        <w:rPr>
          <w:rFonts w:ascii="Arial" w:eastAsia="Arial Unicode MS" w:hAnsi="Arial" w:cs="Arial Unicode MS"/>
          <w:b/>
          <w:bCs/>
          <w:sz w:val="22"/>
          <w:szCs w:val="22"/>
        </w:rPr>
        <w:tab/>
        <w:t>Inventories</w:t>
      </w:r>
    </w:p>
    <w:p w14:paraId="665F4EFD" w14:textId="77777777" w:rsidR="00196E67" w:rsidRPr="002E6DA1" w:rsidRDefault="00196E67" w:rsidP="00DD4759">
      <w:pPr>
        <w:tabs>
          <w:tab w:val="left" w:pos="900"/>
        </w:tabs>
        <w:spacing w:before="120" w:after="120" w:line="380" w:lineRule="exact"/>
        <w:ind w:left="547" w:hanging="547"/>
        <w:jc w:val="both"/>
        <w:rPr>
          <w:rFonts w:ascii="Arial" w:hAnsi="Arial"/>
          <w:b/>
          <w:bCs/>
          <w:sz w:val="22"/>
          <w:szCs w:val="22"/>
        </w:rPr>
      </w:pPr>
      <w:r w:rsidRPr="002E6DA1">
        <w:rPr>
          <w:rFonts w:ascii="Arial" w:hAnsi="Arial"/>
          <w:b/>
          <w:bCs/>
          <w:sz w:val="22"/>
          <w:szCs w:val="22"/>
        </w:rPr>
        <w:tab/>
        <w:t>Allowance for diminution in values of inventories</w:t>
      </w:r>
    </w:p>
    <w:p w14:paraId="71662E94" w14:textId="5FB69837" w:rsidR="00196E67" w:rsidRPr="002E6DA1" w:rsidRDefault="00196E67" w:rsidP="00DD4759">
      <w:pPr>
        <w:tabs>
          <w:tab w:val="left" w:pos="900"/>
        </w:tabs>
        <w:spacing w:before="120" w:after="120" w:line="380" w:lineRule="exact"/>
        <w:ind w:left="547" w:hanging="547"/>
        <w:jc w:val="both"/>
        <w:rPr>
          <w:rFonts w:ascii="Arial" w:hAnsi="Arial"/>
          <w:sz w:val="22"/>
          <w:szCs w:val="22"/>
        </w:rPr>
      </w:pPr>
      <w:r w:rsidRPr="002E6DA1">
        <w:rPr>
          <w:rFonts w:ascii="Arial" w:hAnsi="Arial"/>
          <w:sz w:val="22"/>
          <w:szCs w:val="22"/>
        </w:rPr>
        <w:tab/>
        <w:t xml:space="preserve">Movements in allowance for diminution in values of inventories account during the </w:t>
      </w:r>
      <w:r w:rsidR="00205C1B">
        <w:rPr>
          <w:rFonts w:ascii="Arial" w:hAnsi="Arial"/>
          <w:sz w:val="22"/>
          <w:szCs w:val="22"/>
        </w:rPr>
        <w:t>six</w:t>
      </w:r>
      <w:r w:rsidR="00205C1B" w:rsidRPr="002E6DA1">
        <w:rPr>
          <w:rFonts w:ascii="Arial" w:hAnsi="Arial"/>
          <w:sz w:val="22"/>
          <w:szCs w:val="22"/>
        </w:rPr>
        <w:t>-month period ended</w:t>
      </w:r>
      <w:r w:rsidR="00205C1B" w:rsidRPr="002E6DA1">
        <w:rPr>
          <w:rFonts w:ascii="Arial" w:hAnsi="Arial" w:hint="cs"/>
          <w:sz w:val="22"/>
          <w:szCs w:val="22"/>
          <w:cs/>
        </w:rPr>
        <w:t xml:space="preserve"> </w:t>
      </w:r>
      <w:r w:rsidR="00205C1B">
        <w:rPr>
          <w:rFonts w:ascii="Arial" w:hAnsi="Arial"/>
          <w:sz w:val="22"/>
          <w:szCs w:val="22"/>
        </w:rPr>
        <w:t xml:space="preserve">30 June </w:t>
      </w:r>
      <w:r w:rsidR="00CD559E">
        <w:rPr>
          <w:rFonts w:ascii="Arial" w:hAnsi="Arial"/>
          <w:sz w:val="22"/>
          <w:szCs w:val="22"/>
        </w:rPr>
        <w:t>202</w:t>
      </w:r>
      <w:r w:rsidR="001769D9">
        <w:rPr>
          <w:rFonts w:ascii="Arial" w:hAnsi="Arial"/>
          <w:sz w:val="22"/>
          <w:szCs w:val="22"/>
        </w:rPr>
        <w:t>1</w:t>
      </w:r>
      <w:r w:rsidRPr="002E6DA1">
        <w:rPr>
          <w:rFonts w:ascii="Arial" w:hAnsi="Arial"/>
          <w:sz w:val="22"/>
          <w:szCs w:val="22"/>
          <w:cs/>
        </w:rPr>
        <w:t xml:space="preserve"> </w:t>
      </w:r>
      <w:r w:rsidR="00CA392F">
        <w:rPr>
          <w:rFonts w:ascii="Arial" w:hAnsi="Arial"/>
          <w:sz w:val="22"/>
          <w:szCs w:val="22"/>
        </w:rPr>
        <w:t>were</w:t>
      </w:r>
      <w:r w:rsidRPr="002E6DA1">
        <w:rPr>
          <w:rFonts w:ascii="Arial" w:hAnsi="Arial"/>
          <w:sz w:val="22"/>
          <w:szCs w:val="22"/>
        </w:rPr>
        <w:t xml:space="preserve"> summarised below.</w:t>
      </w:r>
    </w:p>
    <w:p w14:paraId="7815C877" w14:textId="77777777" w:rsidR="00196E67" w:rsidRPr="002E6DA1" w:rsidRDefault="00196E67" w:rsidP="00DD4759">
      <w:pPr>
        <w:spacing w:before="120" w:after="120" w:line="380" w:lineRule="exact"/>
        <w:ind w:left="418" w:right="-7" w:firstLine="979"/>
        <w:jc w:val="right"/>
        <w:rPr>
          <w:rFonts w:ascii="Arial" w:hAnsi="Arial"/>
          <w:sz w:val="22"/>
          <w:szCs w:val="22"/>
        </w:rPr>
      </w:pPr>
      <w:r w:rsidRPr="002E6DA1">
        <w:rPr>
          <w:rFonts w:ascii="Arial" w:hAnsi="Arial"/>
          <w:sz w:val="22"/>
          <w:szCs w:val="22"/>
        </w:rPr>
        <w:t>(Unit: Thousand Baht)</w:t>
      </w:r>
    </w:p>
    <w:tbl>
      <w:tblPr>
        <w:tblW w:w="9192" w:type="dxa"/>
        <w:tblInd w:w="348" w:type="dxa"/>
        <w:tblLayout w:type="fixed"/>
        <w:tblLook w:val="0000" w:firstRow="0" w:lastRow="0" w:firstColumn="0" w:lastColumn="0" w:noHBand="0" w:noVBand="0"/>
      </w:tblPr>
      <w:tblGrid>
        <w:gridCol w:w="7572"/>
        <w:gridCol w:w="1620"/>
      </w:tblGrid>
      <w:tr w:rsidR="004307B2" w:rsidRPr="002E6DA1" w14:paraId="13B854FA" w14:textId="77777777" w:rsidTr="00205C1B">
        <w:tc>
          <w:tcPr>
            <w:tcW w:w="7572" w:type="dxa"/>
          </w:tcPr>
          <w:p w14:paraId="76B8823A" w14:textId="77777777" w:rsidR="004307B2" w:rsidRPr="002E6DA1" w:rsidRDefault="004307B2" w:rsidP="00DD4759">
            <w:pPr>
              <w:pStyle w:val="BodyText2"/>
              <w:spacing w:after="0" w:line="380" w:lineRule="exact"/>
              <w:ind w:left="360" w:hanging="270"/>
              <w:rPr>
                <w:rFonts w:ascii="Arial" w:hAnsi="Arial" w:cs="Arial"/>
                <w:sz w:val="22"/>
                <w:szCs w:val="22"/>
              </w:rPr>
            </w:pPr>
            <w:r w:rsidRPr="002E6DA1">
              <w:rPr>
                <w:rFonts w:ascii="Arial" w:hAnsi="Arial" w:cs="Arial"/>
                <w:sz w:val="22"/>
                <w:szCs w:val="22"/>
              </w:rPr>
              <w:t>Balance as at 1 January 20</w:t>
            </w:r>
            <w:r>
              <w:rPr>
                <w:rFonts w:ascii="Arial" w:hAnsi="Arial" w:cs="Arial"/>
                <w:sz w:val="22"/>
                <w:szCs w:val="22"/>
              </w:rPr>
              <w:t>2</w:t>
            </w:r>
            <w:r w:rsidR="001769D9">
              <w:rPr>
                <w:rFonts w:ascii="Arial" w:hAnsi="Arial" w:cs="Arial"/>
                <w:sz w:val="22"/>
                <w:szCs w:val="22"/>
              </w:rPr>
              <w:t>1</w:t>
            </w:r>
          </w:p>
        </w:tc>
        <w:tc>
          <w:tcPr>
            <w:tcW w:w="1620" w:type="dxa"/>
          </w:tcPr>
          <w:p w14:paraId="1F68D4CC" w14:textId="1A454105" w:rsidR="004307B2" w:rsidRPr="004307B2" w:rsidRDefault="00DD4759" w:rsidP="00DD4759">
            <w:pPr>
              <w:tabs>
                <w:tab w:val="decimal" w:pos="1332"/>
              </w:tabs>
              <w:spacing w:line="380" w:lineRule="exact"/>
              <w:ind w:right="-43"/>
              <w:rPr>
                <w:rFonts w:ascii="Arial" w:hAnsi="Arial" w:cs="Arial"/>
                <w:sz w:val="22"/>
                <w:szCs w:val="22"/>
              </w:rPr>
            </w:pPr>
            <w:r w:rsidRPr="00DD4759">
              <w:rPr>
                <w:rFonts w:ascii="Arial" w:hAnsi="Arial" w:cs="Arial"/>
                <w:sz w:val="22"/>
                <w:szCs w:val="22"/>
              </w:rPr>
              <w:t>20,066</w:t>
            </w:r>
          </w:p>
        </w:tc>
      </w:tr>
      <w:tr w:rsidR="004307B2" w:rsidRPr="002E6DA1" w14:paraId="56357A59" w14:textId="77777777" w:rsidTr="00205C1B">
        <w:tc>
          <w:tcPr>
            <w:tcW w:w="7572" w:type="dxa"/>
          </w:tcPr>
          <w:p w14:paraId="21A0BD82" w14:textId="42299703" w:rsidR="004307B2" w:rsidRPr="002E6DA1" w:rsidRDefault="004307B2" w:rsidP="00DD4759">
            <w:pPr>
              <w:pStyle w:val="BodyText2"/>
              <w:spacing w:after="0" w:line="380" w:lineRule="exact"/>
              <w:ind w:left="360" w:hanging="270"/>
              <w:rPr>
                <w:rFonts w:ascii="Arial" w:hAnsi="Arial" w:cs="Arial"/>
                <w:sz w:val="22"/>
                <w:szCs w:val="22"/>
              </w:rPr>
            </w:pPr>
            <w:r w:rsidRPr="002E6DA1">
              <w:rPr>
                <w:rFonts w:ascii="Arial" w:hAnsi="Arial" w:cs="Arial"/>
                <w:sz w:val="22"/>
                <w:szCs w:val="22"/>
              </w:rPr>
              <w:t xml:space="preserve">Less: </w:t>
            </w:r>
            <w:r w:rsidR="004F5F16">
              <w:rPr>
                <w:rFonts w:ascii="Arial" w:hAnsi="Arial" w:cs="Arial"/>
                <w:sz w:val="22"/>
                <w:szCs w:val="22"/>
              </w:rPr>
              <w:t>A</w:t>
            </w:r>
            <w:r w:rsidRPr="002E6DA1">
              <w:rPr>
                <w:rFonts w:ascii="Arial" w:hAnsi="Arial" w:cs="Arial"/>
                <w:sz w:val="22"/>
                <w:szCs w:val="22"/>
              </w:rPr>
              <w:t xml:space="preserve">llowance for diminution in </w:t>
            </w:r>
            <w:r w:rsidR="004F5F16" w:rsidRPr="002E6DA1">
              <w:rPr>
                <w:rFonts w:ascii="Arial" w:hAnsi="Arial" w:cs="Arial"/>
                <w:sz w:val="22"/>
                <w:szCs w:val="22"/>
              </w:rPr>
              <w:t>values of inventories</w:t>
            </w:r>
          </w:p>
        </w:tc>
        <w:tc>
          <w:tcPr>
            <w:tcW w:w="1620" w:type="dxa"/>
          </w:tcPr>
          <w:p w14:paraId="2E92F108" w14:textId="77777777" w:rsidR="004307B2" w:rsidRPr="004307B2" w:rsidRDefault="004307B2" w:rsidP="00DD4759">
            <w:pPr>
              <w:tabs>
                <w:tab w:val="decimal" w:pos="1332"/>
              </w:tabs>
              <w:spacing w:line="380" w:lineRule="exact"/>
              <w:ind w:right="-43"/>
              <w:rPr>
                <w:rFonts w:ascii="Arial" w:hAnsi="Arial" w:cs="Arial"/>
                <w:sz w:val="22"/>
                <w:szCs w:val="22"/>
              </w:rPr>
            </w:pPr>
          </w:p>
        </w:tc>
      </w:tr>
      <w:tr w:rsidR="00B52054" w:rsidRPr="002E6DA1" w14:paraId="2BDC2F5F" w14:textId="77777777" w:rsidTr="00205C1B">
        <w:tc>
          <w:tcPr>
            <w:tcW w:w="7572" w:type="dxa"/>
          </w:tcPr>
          <w:p w14:paraId="5CA39C3F" w14:textId="4B1A8CDD" w:rsidR="00B52054" w:rsidRPr="002E6DA1" w:rsidRDefault="00B52054" w:rsidP="004F5F16">
            <w:pPr>
              <w:pStyle w:val="BodyText2"/>
              <w:spacing w:after="0" w:line="380" w:lineRule="exact"/>
              <w:ind w:left="901" w:hanging="811"/>
              <w:rPr>
                <w:rFonts w:ascii="Arial" w:hAnsi="Arial" w:cs="Arial"/>
                <w:sz w:val="22"/>
                <w:szCs w:val="22"/>
              </w:rPr>
            </w:pPr>
            <w:r w:rsidRPr="002E6DA1">
              <w:rPr>
                <w:rFonts w:ascii="Arial" w:hAnsi="Arial" w:cs="Arial"/>
                <w:sz w:val="22"/>
                <w:szCs w:val="22"/>
              </w:rPr>
              <w:t xml:space="preserve">      </w:t>
            </w:r>
            <w:r w:rsidR="004F5F16">
              <w:rPr>
                <w:rFonts w:ascii="Arial" w:hAnsi="Arial" w:cs="Arial"/>
                <w:sz w:val="22"/>
                <w:szCs w:val="22"/>
              </w:rPr>
              <w:tab/>
            </w:r>
            <w:r w:rsidRPr="002E6DA1">
              <w:rPr>
                <w:rFonts w:ascii="Arial" w:hAnsi="Arial" w:cs="Arial"/>
                <w:sz w:val="22"/>
                <w:szCs w:val="22"/>
              </w:rPr>
              <w:t>during the period</w:t>
            </w:r>
          </w:p>
        </w:tc>
        <w:tc>
          <w:tcPr>
            <w:tcW w:w="1620" w:type="dxa"/>
          </w:tcPr>
          <w:p w14:paraId="0BADF6A8" w14:textId="709F5271" w:rsidR="00B52054" w:rsidRPr="004307B2" w:rsidRDefault="00B52054" w:rsidP="00B52054">
            <w:pPr>
              <w:pBdr>
                <w:bottom w:val="single" w:sz="4" w:space="1" w:color="auto"/>
              </w:pBdr>
              <w:tabs>
                <w:tab w:val="decimal" w:pos="1332"/>
              </w:tabs>
              <w:spacing w:line="380" w:lineRule="exact"/>
              <w:ind w:right="-43"/>
              <w:rPr>
                <w:rFonts w:ascii="Arial" w:hAnsi="Arial" w:cs="Arial"/>
                <w:sz w:val="22"/>
                <w:szCs w:val="22"/>
              </w:rPr>
            </w:pPr>
            <w:r w:rsidRPr="00B52054">
              <w:rPr>
                <w:rFonts w:ascii="Arial" w:hAnsi="Arial" w:cs="Arial" w:hint="cs"/>
                <w:sz w:val="22"/>
                <w:szCs w:val="22"/>
                <w:cs/>
              </w:rPr>
              <w:t>956</w:t>
            </w:r>
          </w:p>
        </w:tc>
      </w:tr>
      <w:tr w:rsidR="00B52054" w:rsidRPr="002E6DA1" w14:paraId="453EBB2E" w14:textId="77777777" w:rsidTr="00205C1B">
        <w:tc>
          <w:tcPr>
            <w:tcW w:w="7572" w:type="dxa"/>
          </w:tcPr>
          <w:p w14:paraId="39122D06" w14:textId="11AAAEFD" w:rsidR="00B52054" w:rsidRPr="002E6DA1" w:rsidRDefault="00B52054" w:rsidP="00B52054">
            <w:pPr>
              <w:pStyle w:val="BodyText2"/>
              <w:spacing w:after="0" w:line="380" w:lineRule="exact"/>
              <w:ind w:left="360" w:hanging="270"/>
              <w:rPr>
                <w:rFonts w:ascii="Arial" w:hAnsi="Arial" w:cs="Arial"/>
                <w:sz w:val="22"/>
                <w:szCs w:val="22"/>
              </w:rPr>
            </w:pPr>
            <w:r w:rsidRPr="002E6DA1">
              <w:rPr>
                <w:rFonts w:ascii="Arial" w:hAnsi="Arial" w:cs="Arial"/>
                <w:sz w:val="22"/>
                <w:szCs w:val="22"/>
              </w:rPr>
              <w:t xml:space="preserve">Balance as at </w:t>
            </w:r>
            <w:r>
              <w:rPr>
                <w:rFonts w:ascii="Arial" w:hAnsi="Arial"/>
                <w:sz w:val="22"/>
                <w:szCs w:val="22"/>
              </w:rPr>
              <w:t>30 June 2021</w:t>
            </w:r>
          </w:p>
        </w:tc>
        <w:tc>
          <w:tcPr>
            <w:tcW w:w="1620" w:type="dxa"/>
          </w:tcPr>
          <w:p w14:paraId="09560D09" w14:textId="2B2A9EE1" w:rsidR="00B52054" w:rsidRPr="004307B2" w:rsidRDefault="00B52054" w:rsidP="00B52054">
            <w:pPr>
              <w:pBdr>
                <w:bottom w:val="double" w:sz="4" w:space="1" w:color="auto"/>
              </w:pBdr>
              <w:tabs>
                <w:tab w:val="decimal" w:pos="1332"/>
              </w:tabs>
              <w:spacing w:line="380" w:lineRule="exact"/>
              <w:ind w:right="-43"/>
              <w:rPr>
                <w:rFonts w:ascii="Arial" w:hAnsi="Arial" w:cs="Arial"/>
                <w:sz w:val="22"/>
                <w:szCs w:val="22"/>
              </w:rPr>
            </w:pPr>
            <w:r w:rsidRPr="00B52054">
              <w:rPr>
                <w:rFonts w:ascii="Arial" w:hAnsi="Arial" w:cs="Arial" w:hint="cs"/>
                <w:sz w:val="22"/>
                <w:szCs w:val="22"/>
                <w:cs/>
              </w:rPr>
              <w:t>21</w:t>
            </w:r>
            <w:r w:rsidRPr="00B52054">
              <w:rPr>
                <w:rFonts w:ascii="Arial" w:hAnsi="Arial" w:cs="Arial"/>
                <w:sz w:val="22"/>
                <w:szCs w:val="22"/>
              </w:rPr>
              <w:t>,022</w:t>
            </w:r>
          </w:p>
        </w:tc>
      </w:tr>
    </w:tbl>
    <w:p w14:paraId="5A4923BD" w14:textId="2EE68E1E" w:rsidR="00233D8C" w:rsidRPr="00233D8C" w:rsidRDefault="00170887" w:rsidP="00170887">
      <w:pPr>
        <w:tabs>
          <w:tab w:val="left" w:pos="1440"/>
          <w:tab w:val="left" w:pos="2160"/>
          <w:tab w:val="right" w:pos="7200"/>
          <w:tab w:val="right" w:pos="9000"/>
          <w:tab w:val="right" w:pos="9180"/>
        </w:tabs>
        <w:spacing w:before="240" w:after="120" w:line="380" w:lineRule="exact"/>
        <w:ind w:left="547" w:right="58" w:hanging="547"/>
        <w:jc w:val="both"/>
        <w:rPr>
          <w:rFonts w:ascii="Arial" w:eastAsia="Arial Unicode MS" w:hAnsi="Arial" w:cs="Arial Unicode MS"/>
          <w:b/>
          <w:bCs/>
          <w:sz w:val="22"/>
          <w:szCs w:val="22"/>
        </w:rPr>
      </w:pPr>
      <w:r>
        <w:rPr>
          <w:rFonts w:ascii="Arial" w:eastAsia="Arial Unicode MS" w:hAnsi="Arial" w:cs="Arial Unicode MS"/>
          <w:b/>
          <w:bCs/>
          <w:sz w:val="22"/>
          <w:szCs w:val="22"/>
        </w:rPr>
        <w:t>5</w:t>
      </w:r>
      <w:r w:rsidR="00233D8C" w:rsidRPr="00233D8C">
        <w:rPr>
          <w:rFonts w:ascii="Arial" w:eastAsia="Arial Unicode MS" w:hAnsi="Arial" w:cs="Arial Unicode MS"/>
          <w:b/>
          <w:bCs/>
          <w:sz w:val="22"/>
          <w:szCs w:val="22"/>
        </w:rPr>
        <w:t xml:space="preserve">. </w:t>
      </w:r>
      <w:r w:rsidR="00233D8C" w:rsidRPr="00233D8C">
        <w:rPr>
          <w:rFonts w:ascii="Arial" w:eastAsia="Arial Unicode MS" w:hAnsi="Arial" w:cs="Arial Unicode MS"/>
          <w:b/>
          <w:bCs/>
          <w:sz w:val="22"/>
          <w:szCs w:val="22"/>
        </w:rPr>
        <w:tab/>
        <w:t>Other current financial assets</w:t>
      </w:r>
    </w:p>
    <w:tbl>
      <w:tblPr>
        <w:tblW w:w="9188" w:type="dxa"/>
        <w:tblInd w:w="450" w:type="dxa"/>
        <w:tblLayout w:type="fixed"/>
        <w:tblLook w:val="04A0" w:firstRow="1" w:lastRow="0" w:firstColumn="1" w:lastColumn="0" w:noHBand="0" w:noVBand="1"/>
      </w:tblPr>
      <w:tblGrid>
        <w:gridCol w:w="1620"/>
        <w:gridCol w:w="4320"/>
        <w:gridCol w:w="1620"/>
        <w:gridCol w:w="1620"/>
        <w:gridCol w:w="8"/>
      </w:tblGrid>
      <w:tr w:rsidR="00170887" w:rsidRPr="00055C44" w14:paraId="156CB21F" w14:textId="77777777" w:rsidTr="00205C1B">
        <w:tc>
          <w:tcPr>
            <w:tcW w:w="1620" w:type="dxa"/>
          </w:tcPr>
          <w:p w14:paraId="160AA25E" w14:textId="77777777" w:rsidR="00170887" w:rsidRPr="00055C44" w:rsidRDefault="00170887" w:rsidP="00DD4759">
            <w:pPr>
              <w:tabs>
                <w:tab w:val="left" w:pos="600"/>
                <w:tab w:val="left" w:pos="900"/>
                <w:tab w:val="right" w:pos="7280"/>
                <w:tab w:val="right" w:pos="8540"/>
              </w:tabs>
              <w:spacing w:line="380" w:lineRule="exact"/>
              <w:ind w:right="-43"/>
              <w:jc w:val="right"/>
              <w:rPr>
                <w:rFonts w:ascii="Arial" w:hAnsi="Arial" w:cs="Arial"/>
                <w:sz w:val="22"/>
                <w:szCs w:val="22"/>
              </w:rPr>
            </w:pPr>
          </w:p>
        </w:tc>
        <w:tc>
          <w:tcPr>
            <w:tcW w:w="7568" w:type="dxa"/>
            <w:gridSpan w:val="4"/>
          </w:tcPr>
          <w:p w14:paraId="18307106" w14:textId="656CB28C" w:rsidR="00170887" w:rsidRPr="00055C44" w:rsidRDefault="00170887" w:rsidP="00DD4759">
            <w:pPr>
              <w:tabs>
                <w:tab w:val="left" w:pos="600"/>
                <w:tab w:val="left" w:pos="900"/>
                <w:tab w:val="right" w:pos="7280"/>
                <w:tab w:val="right" w:pos="8540"/>
              </w:tabs>
              <w:spacing w:line="380" w:lineRule="exact"/>
              <w:ind w:right="-43"/>
              <w:jc w:val="right"/>
              <w:rPr>
                <w:rFonts w:ascii="Arial" w:hAnsi="Arial" w:cs="Arial"/>
                <w:szCs w:val="22"/>
                <w:cs/>
              </w:rPr>
            </w:pPr>
            <w:r w:rsidRPr="00055C44">
              <w:rPr>
                <w:rFonts w:ascii="Arial" w:hAnsi="Arial" w:cs="Arial"/>
                <w:sz w:val="22"/>
                <w:szCs w:val="22"/>
              </w:rPr>
              <w:t>(Unit: Thousand Baht)</w:t>
            </w:r>
          </w:p>
        </w:tc>
      </w:tr>
      <w:tr w:rsidR="00170887" w:rsidRPr="00055C44" w14:paraId="225DD820" w14:textId="77777777" w:rsidTr="00205C1B">
        <w:trPr>
          <w:gridAfter w:val="1"/>
          <w:wAfter w:w="8" w:type="dxa"/>
        </w:trPr>
        <w:tc>
          <w:tcPr>
            <w:tcW w:w="5940" w:type="dxa"/>
            <w:gridSpan w:val="2"/>
          </w:tcPr>
          <w:p w14:paraId="3F60B5B6" w14:textId="77777777" w:rsidR="00170887" w:rsidRPr="00055C44" w:rsidRDefault="00170887" w:rsidP="00DD4759">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620" w:type="dxa"/>
          </w:tcPr>
          <w:p w14:paraId="22D0377B" w14:textId="1458799B" w:rsidR="00170887" w:rsidRPr="00233D8C" w:rsidRDefault="00205C1B" w:rsidP="00DD4759">
            <w:pPr>
              <w:pBdr>
                <w:bottom w:val="single" w:sz="4" w:space="1" w:color="auto"/>
              </w:pBdr>
              <w:spacing w:line="380" w:lineRule="exact"/>
              <w:ind w:right="-43"/>
              <w:jc w:val="center"/>
              <w:rPr>
                <w:rFonts w:ascii="Arial" w:hAnsi="Arial" w:cs="Arial"/>
                <w:sz w:val="22"/>
                <w:szCs w:val="22"/>
              </w:rPr>
            </w:pPr>
            <w:r>
              <w:rPr>
                <w:rFonts w:ascii="Arial" w:hAnsi="Arial"/>
                <w:sz w:val="22"/>
                <w:szCs w:val="22"/>
              </w:rPr>
              <w:t xml:space="preserve">30 June                  </w:t>
            </w:r>
            <w:r w:rsidR="00170887">
              <w:rPr>
                <w:rFonts w:ascii="Arial" w:hAnsi="Arial" w:cs="Arial"/>
                <w:sz w:val="22"/>
                <w:szCs w:val="22"/>
              </w:rPr>
              <w:t>2021</w:t>
            </w:r>
          </w:p>
        </w:tc>
        <w:tc>
          <w:tcPr>
            <w:tcW w:w="1620" w:type="dxa"/>
          </w:tcPr>
          <w:p w14:paraId="7C27EA8B" w14:textId="19A23ADB" w:rsidR="00170887" w:rsidRPr="00233D8C" w:rsidRDefault="00170887" w:rsidP="00DD4759">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31 December 2020</w:t>
            </w:r>
          </w:p>
        </w:tc>
      </w:tr>
      <w:tr w:rsidR="00170887" w:rsidRPr="00055C44" w14:paraId="5893ABE7" w14:textId="77777777" w:rsidTr="00205C1B">
        <w:trPr>
          <w:gridAfter w:val="1"/>
          <w:wAfter w:w="8" w:type="dxa"/>
        </w:trPr>
        <w:tc>
          <w:tcPr>
            <w:tcW w:w="5940" w:type="dxa"/>
            <w:gridSpan w:val="2"/>
          </w:tcPr>
          <w:p w14:paraId="42D19AC2" w14:textId="77777777" w:rsidR="00170887" w:rsidRDefault="00170887" w:rsidP="00DD4759">
            <w:pPr>
              <w:tabs>
                <w:tab w:val="left" w:pos="600"/>
                <w:tab w:val="left" w:pos="900"/>
                <w:tab w:val="right" w:pos="7280"/>
                <w:tab w:val="right" w:pos="8540"/>
              </w:tabs>
              <w:spacing w:line="380" w:lineRule="exact"/>
              <w:ind w:right="-43"/>
              <w:jc w:val="thaiDistribute"/>
              <w:rPr>
                <w:rFonts w:ascii="Arial" w:hAnsi="Arial" w:cs="Arial"/>
                <w:sz w:val="22"/>
                <w:szCs w:val="22"/>
              </w:rPr>
            </w:pPr>
            <w:r w:rsidRPr="00055C44">
              <w:rPr>
                <w:rFonts w:ascii="Arial" w:hAnsi="Arial" w:cs="Arial"/>
                <w:sz w:val="22"/>
                <w:szCs w:val="22"/>
              </w:rPr>
              <w:t xml:space="preserve">Investments </w:t>
            </w:r>
            <w:r>
              <w:rPr>
                <w:rFonts w:ascii="Arial" w:hAnsi="Arial" w:cs="Arial"/>
                <w:sz w:val="22"/>
                <w:szCs w:val="22"/>
              </w:rPr>
              <w:t>designated at fair value through</w:t>
            </w:r>
            <w:r w:rsidRPr="00A83954">
              <w:rPr>
                <w:rFonts w:ascii="Arial" w:hAnsi="Arial" w:cs="Arial"/>
                <w:sz w:val="22"/>
                <w:szCs w:val="22"/>
              </w:rPr>
              <w:t xml:space="preserve"> </w:t>
            </w:r>
          </w:p>
          <w:p w14:paraId="05FA18EC" w14:textId="3640AB1F" w:rsidR="00170887" w:rsidRPr="00055C44" w:rsidRDefault="00170887" w:rsidP="00DD4759">
            <w:pPr>
              <w:tabs>
                <w:tab w:val="left" w:pos="600"/>
                <w:tab w:val="left" w:pos="900"/>
                <w:tab w:val="right" w:pos="7280"/>
                <w:tab w:val="right" w:pos="8540"/>
              </w:tabs>
              <w:spacing w:line="380" w:lineRule="exact"/>
              <w:ind w:right="-43"/>
              <w:jc w:val="thaiDistribute"/>
              <w:rPr>
                <w:rFonts w:ascii="Arial" w:hAnsi="Arial" w:cs="Arial"/>
                <w:szCs w:val="22"/>
                <w:cs/>
              </w:rPr>
            </w:pPr>
            <w:r>
              <w:rPr>
                <w:rFonts w:ascii="Arial" w:hAnsi="Arial" w:cs="Arial"/>
                <w:sz w:val="22"/>
                <w:szCs w:val="22"/>
              </w:rPr>
              <w:t xml:space="preserve">   </w:t>
            </w:r>
            <w:r w:rsidRPr="00A83954">
              <w:rPr>
                <w:rFonts w:ascii="Arial" w:hAnsi="Arial" w:cs="Arial"/>
                <w:sz w:val="22"/>
                <w:szCs w:val="22"/>
              </w:rPr>
              <w:t>profit or loss</w:t>
            </w:r>
          </w:p>
        </w:tc>
        <w:tc>
          <w:tcPr>
            <w:tcW w:w="1620" w:type="dxa"/>
          </w:tcPr>
          <w:p w14:paraId="2ECE12F8" w14:textId="77777777" w:rsidR="00170887" w:rsidRPr="00233D8C" w:rsidRDefault="00170887" w:rsidP="00DD4759">
            <w:pPr>
              <w:tabs>
                <w:tab w:val="decimal" w:pos="1332"/>
              </w:tabs>
              <w:spacing w:line="380" w:lineRule="exact"/>
              <w:ind w:right="-43"/>
              <w:rPr>
                <w:rFonts w:ascii="Arial" w:hAnsi="Arial" w:cs="Arial"/>
                <w:sz w:val="22"/>
                <w:szCs w:val="22"/>
              </w:rPr>
            </w:pPr>
          </w:p>
        </w:tc>
        <w:tc>
          <w:tcPr>
            <w:tcW w:w="1620" w:type="dxa"/>
          </w:tcPr>
          <w:p w14:paraId="669AB80D" w14:textId="69D1C060" w:rsidR="00170887" w:rsidRPr="00233D8C" w:rsidRDefault="00170887" w:rsidP="00DD4759">
            <w:pPr>
              <w:tabs>
                <w:tab w:val="decimal" w:pos="1332"/>
              </w:tabs>
              <w:spacing w:line="380" w:lineRule="exact"/>
              <w:ind w:right="-43"/>
              <w:rPr>
                <w:rFonts w:ascii="Arial" w:hAnsi="Arial" w:cs="Arial"/>
                <w:sz w:val="22"/>
                <w:szCs w:val="22"/>
              </w:rPr>
            </w:pPr>
          </w:p>
        </w:tc>
      </w:tr>
      <w:tr w:rsidR="00B52054" w:rsidRPr="00055C44" w14:paraId="0F86A649" w14:textId="77777777" w:rsidTr="00B52054">
        <w:trPr>
          <w:gridAfter w:val="1"/>
          <w:wAfter w:w="8" w:type="dxa"/>
        </w:trPr>
        <w:tc>
          <w:tcPr>
            <w:tcW w:w="5940" w:type="dxa"/>
            <w:gridSpan w:val="2"/>
          </w:tcPr>
          <w:p w14:paraId="3436AD50" w14:textId="010199BA" w:rsidR="00B52054" w:rsidRPr="00055C44" w:rsidRDefault="00B52054" w:rsidP="00B52054">
            <w:pPr>
              <w:tabs>
                <w:tab w:val="left" w:pos="600"/>
                <w:tab w:val="left" w:pos="900"/>
                <w:tab w:val="right" w:pos="7280"/>
                <w:tab w:val="right" w:pos="8540"/>
              </w:tabs>
              <w:spacing w:line="380" w:lineRule="exact"/>
              <w:ind w:right="-43"/>
              <w:jc w:val="thaiDistribute"/>
              <w:rPr>
                <w:rFonts w:ascii="Arial" w:hAnsi="Arial" w:cs="Arial"/>
                <w:szCs w:val="22"/>
              </w:rPr>
            </w:pPr>
            <w:r w:rsidRPr="00055C44">
              <w:rPr>
                <w:rFonts w:ascii="Arial" w:hAnsi="Arial" w:cs="Arial"/>
                <w:sz w:val="22"/>
                <w:szCs w:val="22"/>
              </w:rPr>
              <w:t xml:space="preserve">   Investments in Open-end Fund</w:t>
            </w:r>
            <w:r>
              <w:rPr>
                <w:rFonts w:ascii="Arial" w:hAnsi="Arial" w:cs="Arial"/>
                <w:sz w:val="22"/>
                <w:szCs w:val="22"/>
              </w:rPr>
              <w:t>s</w:t>
            </w:r>
          </w:p>
        </w:tc>
        <w:tc>
          <w:tcPr>
            <w:tcW w:w="1620" w:type="dxa"/>
            <w:tcBorders>
              <w:top w:val="nil"/>
              <w:left w:val="nil"/>
              <w:bottom w:val="nil"/>
              <w:right w:val="nil"/>
            </w:tcBorders>
          </w:tcPr>
          <w:p w14:paraId="02271DB2" w14:textId="34947575" w:rsidR="00B52054" w:rsidRPr="004307B2" w:rsidRDefault="00B52054" w:rsidP="00B52054">
            <w:pPr>
              <w:tabs>
                <w:tab w:val="decimal" w:pos="1332"/>
              </w:tabs>
              <w:spacing w:line="380" w:lineRule="exact"/>
              <w:ind w:right="-43"/>
              <w:rPr>
                <w:rFonts w:ascii="Arial" w:hAnsi="Arial" w:cs="Arial"/>
                <w:sz w:val="22"/>
                <w:szCs w:val="22"/>
              </w:rPr>
            </w:pPr>
            <w:r w:rsidRPr="00B52054">
              <w:rPr>
                <w:rFonts w:ascii="Arial" w:hAnsi="Arial" w:cs="Arial"/>
                <w:sz w:val="22"/>
                <w:szCs w:val="22"/>
              </w:rPr>
              <w:t>75,857</w:t>
            </w:r>
          </w:p>
        </w:tc>
        <w:tc>
          <w:tcPr>
            <w:tcW w:w="1620" w:type="dxa"/>
          </w:tcPr>
          <w:p w14:paraId="30A39B39" w14:textId="583FA7FB" w:rsidR="00B52054" w:rsidRPr="004307B2" w:rsidRDefault="00B52054" w:rsidP="00B52054">
            <w:pPr>
              <w:tabs>
                <w:tab w:val="decimal" w:pos="1332"/>
              </w:tabs>
              <w:spacing w:line="380" w:lineRule="exact"/>
              <w:ind w:right="-43"/>
              <w:rPr>
                <w:rFonts w:ascii="Arial" w:hAnsi="Arial" w:cs="Arial"/>
                <w:sz w:val="22"/>
                <w:szCs w:val="22"/>
              </w:rPr>
            </w:pPr>
            <w:r w:rsidRPr="00DD4759">
              <w:rPr>
                <w:rFonts w:ascii="Arial" w:hAnsi="Arial" w:cs="Arial"/>
                <w:sz w:val="22"/>
                <w:szCs w:val="22"/>
              </w:rPr>
              <w:t>73,917</w:t>
            </w:r>
          </w:p>
        </w:tc>
      </w:tr>
      <w:tr w:rsidR="00B52054" w:rsidRPr="00055C44" w14:paraId="46F102CC" w14:textId="77777777" w:rsidTr="00B52054">
        <w:trPr>
          <w:gridAfter w:val="1"/>
          <w:wAfter w:w="8" w:type="dxa"/>
        </w:trPr>
        <w:tc>
          <w:tcPr>
            <w:tcW w:w="5940" w:type="dxa"/>
            <w:gridSpan w:val="2"/>
          </w:tcPr>
          <w:p w14:paraId="00DADCB5" w14:textId="77777777" w:rsidR="00B52054" w:rsidRPr="00055C44" w:rsidRDefault="00B52054" w:rsidP="00B52054">
            <w:pPr>
              <w:tabs>
                <w:tab w:val="left" w:pos="600"/>
                <w:tab w:val="left" w:pos="900"/>
                <w:tab w:val="right" w:pos="7280"/>
                <w:tab w:val="right" w:pos="8540"/>
              </w:tabs>
              <w:spacing w:line="380" w:lineRule="exact"/>
              <w:ind w:left="165" w:right="-43"/>
              <w:jc w:val="thaiDistribute"/>
              <w:rPr>
                <w:rFonts w:ascii="Arial" w:hAnsi="Arial" w:cs="Arial"/>
                <w:szCs w:val="22"/>
              </w:rPr>
            </w:pPr>
            <w:r w:rsidRPr="00055C44">
              <w:rPr>
                <w:rFonts w:ascii="Arial" w:hAnsi="Arial" w:cs="Arial"/>
                <w:sz w:val="22"/>
                <w:szCs w:val="22"/>
              </w:rPr>
              <w:t>Fixed deposits at financial institutions</w:t>
            </w:r>
          </w:p>
        </w:tc>
        <w:tc>
          <w:tcPr>
            <w:tcW w:w="1620" w:type="dxa"/>
            <w:tcBorders>
              <w:top w:val="nil"/>
              <w:left w:val="nil"/>
              <w:bottom w:val="nil"/>
              <w:right w:val="nil"/>
            </w:tcBorders>
          </w:tcPr>
          <w:p w14:paraId="24C13956" w14:textId="3E6AD748" w:rsidR="00B52054" w:rsidRPr="004307B2" w:rsidRDefault="00B52054" w:rsidP="00B52054">
            <w:pPr>
              <w:tabs>
                <w:tab w:val="decimal" w:pos="1332"/>
              </w:tabs>
              <w:spacing w:line="380" w:lineRule="exact"/>
              <w:ind w:right="-43"/>
              <w:rPr>
                <w:rFonts w:ascii="Arial" w:hAnsi="Arial" w:cs="Arial"/>
                <w:sz w:val="22"/>
                <w:szCs w:val="22"/>
              </w:rPr>
            </w:pPr>
            <w:r w:rsidRPr="00B52054">
              <w:rPr>
                <w:rFonts w:ascii="Arial" w:hAnsi="Arial" w:cs="Arial"/>
                <w:sz w:val="22"/>
                <w:szCs w:val="22"/>
              </w:rPr>
              <w:t>4</w:t>
            </w:r>
          </w:p>
        </w:tc>
        <w:tc>
          <w:tcPr>
            <w:tcW w:w="1620" w:type="dxa"/>
          </w:tcPr>
          <w:p w14:paraId="6751C49F" w14:textId="5CD62064" w:rsidR="00B52054" w:rsidRPr="004307B2" w:rsidRDefault="00B52054" w:rsidP="00B52054">
            <w:pPr>
              <w:tabs>
                <w:tab w:val="decimal" w:pos="1332"/>
              </w:tabs>
              <w:spacing w:line="380" w:lineRule="exact"/>
              <w:ind w:right="-43"/>
              <w:rPr>
                <w:rFonts w:ascii="Arial" w:hAnsi="Arial" w:cs="Arial"/>
                <w:sz w:val="22"/>
                <w:szCs w:val="22"/>
              </w:rPr>
            </w:pPr>
            <w:r w:rsidRPr="00DD4759">
              <w:rPr>
                <w:rFonts w:ascii="Arial" w:hAnsi="Arial" w:cs="Arial"/>
                <w:sz w:val="22"/>
                <w:szCs w:val="22"/>
              </w:rPr>
              <w:t>4</w:t>
            </w:r>
          </w:p>
        </w:tc>
      </w:tr>
      <w:tr w:rsidR="00B52054" w:rsidRPr="00055C44" w14:paraId="303406B5" w14:textId="77777777" w:rsidTr="00205C1B">
        <w:tblPrEx>
          <w:tblLook w:val="0000" w:firstRow="0" w:lastRow="0" w:firstColumn="0" w:lastColumn="0" w:noHBand="0" w:noVBand="0"/>
        </w:tblPrEx>
        <w:trPr>
          <w:gridAfter w:val="1"/>
          <w:wAfter w:w="8" w:type="dxa"/>
        </w:trPr>
        <w:tc>
          <w:tcPr>
            <w:tcW w:w="5940" w:type="dxa"/>
            <w:gridSpan w:val="2"/>
            <w:tcBorders>
              <w:top w:val="nil"/>
              <w:left w:val="nil"/>
              <w:bottom w:val="nil"/>
              <w:right w:val="nil"/>
            </w:tcBorders>
          </w:tcPr>
          <w:p w14:paraId="270514CB" w14:textId="3CCA7A94" w:rsidR="00B52054" w:rsidRPr="00055C44" w:rsidRDefault="00B52054" w:rsidP="00B52054">
            <w:pPr>
              <w:tabs>
                <w:tab w:val="left" w:pos="600"/>
                <w:tab w:val="left" w:pos="900"/>
                <w:tab w:val="right" w:pos="7280"/>
                <w:tab w:val="right" w:pos="8540"/>
              </w:tabs>
              <w:spacing w:line="380" w:lineRule="exact"/>
              <w:ind w:left="165" w:right="-43" w:hanging="154"/>
              <w:jc w:val="thaiDistribute"/>
              <w:rPr>
                <w:rFonts w:ascii="Arial" w:hAnsi="Arial" w:cs="Arial"/>
                <w:szCs w:val="22"/>
                <w:cs/>
              </w:rPr>
            </w:pPr>
            <w:r>
              <w:rPr>
                <w:rFonts w:ascii="Arial" w:hAnsi="Arial" w:cs="Arial"/>
                <w:sz w:val="22"/>
                <w:szCs w:val="22"/>
              </w:rPr>
              <w:tab/>
            </w:r>
            <w:r w:rsidRPr="00055C44">
              <w:rPr>
                <w:rFonts w:ascii="Arial" w:hAnsi="Arial" w:cs="Arial"/>
                <w:sz w:val="22"/>
                <w:szCs w:val="22"/>
              </w:rPr>
              <w:t>Investments in other companies</w:t>
            </w:r>
          </w:p>
        </w:tc>
        <w:tc>
          <w:tcPr>
            <w:tcW w:w="1620" w:type="dxa"/>
            <w:tcBorders>
              <w:top w:val="nil"/>
              <w:left w:val="nil"/>
              <w:bottom w:val="nil"/>
              <w:right w:val="nil"/>
            </w:tcBorders>
          </w:tcPr>
          <w:p w14:paraId="796A4B56" w14:textId="23D1AD77" w:rsidR="00B52054" w:rsidRPr="004307B2" w:rsidRDefault="00B52054" w:rsidP="00B52054">
            <w:pPr>
              <w:tabs>
                <w:tab w:val="decimal" w:pos="1332"/>
              </w:tabs>
              <w:spacing w:line="380" w:lineRule="exact"/>
              <w:ind w:right="-43"/>
              <w:rPr>
                <w:rFonts w:ascii="Arial" w:hAnsi="Arial" w:cs="Arial"/>
                <w:sz w:val="22"/>
                <w:szCs w:val="22"/>
              </w:rPr>
            </w:pPr>
            <w:r w:rsidRPr="00B52054">
              <w:rPr>
                <w:rFonts w:ascii="Arial" w:hAnsi="Arial" w:cs="Arial"/>
                <w:sz w:val="22"/>
                <w:szCs w:val="22"/>
              </w:rPr>
              <w:t>54,704</w:t>
            </w:r>
          </w:p>
        </w:tc>
        <w:tc>
          <w:tcPr>
            <w:tcW w:w="1620" w:type="dxa"/>
            <w:tcBorders>
              <w:top w:val="nil"/>
              <w:left w:val="nil"/>
              <w:bottom w:val="nil"/>
              <w:right w:val="nil"/>
            </w:tcBorders>
          </w:tcPr>
          <w:p w14:paraId="08FB6A92" w14:textId="727EE117" w:rsidR="00B52054" w:rsidRPr="004307B2" w:rsidRDefault="00B52054" w:rsidP="00B52054">
            <w:pPr>
              <w:tabs>
                <w:tab w:val="decimal" w:pos="1332"/>
              </w:tabs>
              <w:spacing w:line="380" w:lineRule="exact"/>
              <w:ind w:right="-43"/>
              <w:rPr>
                <w:rFonts w:ascii="Arial" w:hAnsi="Arial" w:cs="Arial"/>
                <w:sz w:val="22"/>
                <w:szCs w:val="22"/>
              </w:rPr>
            </w:pPr>
            <w:r w:rsidRPr="00DD4759">
              <w:rPr>
                <w:rFonts w:ascii="Arial" w:hAnsi="Arial" w:cs="Arial"/>
                <w:sz w:val="22"/>
                <w:szCs w:val="22"/>
              </w:rPr>
              <w:t>53,670</w:t>
            </w:r>
          </w:p>
        </w:tc>
      </w:tr>
      <w:tr w:rsidR="00B52054" w:rsidRPr="00055C44" w14:paraId="58BA7B05" w14:textId="77777777" w:rsidTr="00205C1B">
        <w:tblPrEx>
          <w:tblLook w:val="0000" w:firstRow="0" w:lastRow="0" w:firstColumn="0" w:lastColumn="0" w:noHBand="0" w:noVBand="0"/>
        </w:tblPrEx>
        <w:trPr>
          <w:gridAfter w:val="1"/>
          <w:wAfter w:w="8" w:type="dxa"/>
        </w:trPr>
        <w:tc>
          <w:tcPr>
            <w:tcW w:w="5940" w:type="dxa"/>
            <w:gridSpan w:val="2"/>
            <w:tcBorders>
              <w:top w:val="nil"/>
              <w:left w:val="nil"/>
              <w:bottom w:val="nil"/>
              <w:right w:val="nil"/>
            </w:tcBorders>
          </w:tcPr>
          <w:p w14:paraId="69401B54" w14:textId="3ECD4CCB" w:rsidR="00B52054" w:rsidRPr="00055C44" w:rsidRDefault="00B52054" w:rsidP="00B52054">
            <w:pPr>
              <w:tabs>
                <w:tab w:val="left" w:pos="600"/>
                <w:tab w:val="left" w:pos="900"/>
                <w:tab w:val="right" w:pos="7280"/>
                <w:tab w:val="right" w:pos="8540"/>
              </w:tabs>
              <w:spacing w:line="380" w:lineRule="exact"/>
              <w:ind w:left="154" w:right="-43" w:hanging="154"/>
              <w:jc w:val="thaiDistribute"/>
              <w:rPr>
                <w:rFonts w:ascii="Arial" w:hAnsi="Arial" w:cs="Arial"/>
                <w:szCs w:val="22"/>
                <w:cs/>
              </w:rPr>
            </w:pPr>
            <w:r w:rsidRPr="00055C44">
              <w:rPr>
                <w:rFonts w:ascii="Arial" w:hAnsi="Arial" w:cs="Arial"/>
                <w:sz w:val="22"/>
                <w:szCs w:val="22"/>
              </w:rPr>
              <w:tab/>
              <w:t xml:space="preserve">Investments in debt securities </w:t>
            </w:r>
          </w:p>
        </w:tc>
        <w:tc>
          <w:tcPr>
            <w:tcW w:w="1620" w:type="dxa"/>
            <w:tcBorders>
              <w:top w:val="nil"/>
              <w:left w:val="nil"/>
              <w:bottom w:val="nil"/>
              <w:right w:val="nil"/>
            </w:tcBorders>
          </w:tcPr>
          <w:p w14:paraId="51863C8E" w14:textId="3DF86C92" w:rsidR="00B52054" w:rsidRPr="004307B2" w:rsidRDefault="00B52054" w:rsidP="00B52054">
            <w:pPr>
              <w:pBdr>
                <w:bottom w:val="single" w:sz="4" w:space="1" w:color="auto"/>
              </w:pBdr>
              <w:tabs>
                <w:tab w:val="decimal" w:pos="1332"/>
              </w:tabs>
              <w:spacing w:line="380" w:lineRule="exact"/>
              <w:ind w:right="-43"/>
              <w:rPr>
                <w:rFonts w:ascii="Arial" w:hAnsi="Arial" w:cs="Arial"/>
                <w:sz w:val="22"/>
                <w:szCs w:val="22"/>
              </w:rPr>
            </w:pPr>
            <w:r w:rsidRPr="00B52054">
              <w:rPr>
                <w:rFonts w:ascii="Arial" w:hAnsi="Arial" w:cs="Arial"/>
                <w:sz w:val="22"/>
                <w:szCs w:val="22"/>
              </w:rPr>
              <w:t>193,836</w:t>
            </w:r>
          </w:p>
        </w:tc>
        <w:tc>
          <w:tcPr>
            <w:tcW w:w="1620" w:type="dxa"/>
            <w:tcBorders>
              <w:top w:val="nil"/>
              <w:left w:val="nil"/>
              <w:bottom w:val="nil"/>
              <w:right w:val="nil"/>
            </w:tcBorders>
          </w:tcPr>
          <w:p w14:paraId="5B654FFD" w14:textId="4D652514" w:rsidR="00B52054" w:rsidRPr="004307B2" w:rsidRDefault="00B52054" w:rsidP="00B52054">
            <w:pPr>
              <w:pBdr>
                <w:bottom w:val="single" w:sz="4" w:space="1" w:color="auto"/>
              </w:pBdr>
              <w:tabs>
                <w:tab w:val="decimal" w:pos="1332"/>
              </w:tabs>
              <w:spacing w:line="380" w:lineRule="exact"/>
              <w:ind w:right="-43"/>
              <w:rPr>
                <w:rFonts w:ascii="Arial" w:hAnsi="Arial" w:cs="Arial"/>
                <w:sz w:val="22"/>
                <w:szCs w:val="22"/>
              </w:rPr>
            </w:pPr>
            <w:r w:rsidRPr="00DD4759">
              <w:rPr>
                <w:rFonts w:ascii="Arial" w:hAnsi="Arial" w:cs="Arial"/>
                <w:sz w:val="22"/>
                <w:szCs w:val="22"/>
              </w:rPr>
              <w:t>179,489</w:t>
            </w:r>
          </w:p>
        </w:tc>
      </w:tr>
      <w:tr w:rsidR="00B52054" w:rsidRPr="00055C44" w14:paraId="1DDFB766" w14:textId="77777777" w:rsidTr="00205C1B">
        <w:tblPrEx>
          <w:tblLook w:val="0000" w:firstRow="0" w:lastRow="0" w:firstColumn="0" w:lastColumn="0" w:noHBand="0" w:noVBand="0"/>
        </w:tblPrEx>
        <w:trPr>
          <w:gridAfter w:val="1"/>
          <w:wAfter w:w="8" w:type="dxa"/>
        </w:trPr>
        <w:tc>
          <w:tcPr>
            <w:tcW w:w="5940" w:type="dxa"/>
            <w:gridSpan w:val="2"/>
            <w:tcBorders>
              <w:top w:val="nil"/>
              <w:left w:val="nil"/>
              <w:bottom w:val="nil"/>
              <w:right w:val="nil"/>
            </w:tcBorders>
          </w:tcPr>
          <w:p w14:paraId="73D84DCC" w14:textId="77777777" w:rsidR="00B52054" w:rsidRDefault="00B52054" w:rsidP="00B52054">
            <w:pPr>
              <w:tabs>
                <w:tab w:val="left" w:pos="600"/>
                <w:tab w:val="left" w:pos="900"/>
                <w:tab w:val="right" w:pos="7280"/>
                <w:tab w:val="right" w:pos="8540"/>
              </w:tabs>
              <w:spacing w:line="380" w:lineRule="exact"/>
              <w:ind w:left="154" w:right="-43" w:hanging="154"/>
              <w:jc w:val="thaiDistribute"/>
              <w:rPr>
                <w:rFonts w:ascii="Arial" w:hAnsi="Arial" w:cs="Arial"/>
                <w:sz w:val="22"/>
                <w:szCs w:val="22"/>
              </w:rPr>
            </w:pPr>
            <w:r w:rsidRPr="00055C44">
              <w:rPr>
                <w:rFonts w:ascii="Arial" w:hAnsi="Arial" w:cs="Arial"/>
                <w:sz w:val="22"/>
                <w:szCs w:val="22"/>
              </w:rPr>
              <w:t>Tota</w:t>
            </w:r>
            <w:r>
              <w:rPr>
                <w:rFonts w:ascii="Arial" w:hAnsi="Arial" w:cs="Arial"/>
                <w:sz w:val="22"/>
                <w:szCs w:val="22"/>
              </w:rPr>
              <w:t>l i</w:t>
            </w:r>
            <w:r w:rsidRPr="00055C44">
              <w:rPr>
                <w:rFonts w:ascii="Arial" w:hAnsi="Arial" w:cs="Arial"/>
                <w:sz w:val="22"/>
                <w:szCs w:val="22"/>
              </w:rPr>
              <w:t xml:space="preserve">nvestments </w:t>
            </w:r>
            <w:r>
              <w:rPr>
                <w:rFonts w:ascii="Arial" w:hAnsi="Arial" w:cs="Arial"/>
                <w:sz w:val="22"/>
                <w:szCs w:val="22"/>
              </w:rPr>
              <w:t>designated at fair value through</w:t>
            </w:r>
            <w:r w:rsidRPr="00A83954">
              <w:rPr>
                <w:rFonts w:ascii="Arial" w:hAnsi="Arial" w:cs="Arial"/>
                <w:sz w:val="22"/>
                <w:szCs w:val="22"/>
              </w:rPr>
              <w:t xml:space="preserve"> </w:t>
            </w:r>
          </w:p>
          <w:p w14:paraId="025EABC7" w14:textId="3E665153" w:rsidR="00B52054" w:rsidRPr="00055C44" w:rsidRDefault="00B52054" w:rsidP="00B52054">
            <w:pPr>
              <w:tabs>
                <w:tab w:val="left" w:pos="600"/>
                <w:tab w:val="left" w:pos="900"/>
                <w:tab w:val="right" w:pos="7280"/>
                <w:tab w:val="right" w:pos="8540"/>
              </w:tabs>
              <w:spacing w:line="380" w:lineRule="exact"/>
              <w:ind w:left="154" w:right="-43" w:hanging="154"/>
              <w:jc w:val="thaiDistribute"/>
              <w:rPr>
                <w:rFonts w:ascii="Arial" w:hAnsi="Arial" w:cs="Arial"/>
                <w:sz w:val="22"/>
                <w:szCs w:val="22"/>
              </w:rPr>
            </w:pPr>
            <w:r>
              <w:rPr>
                <w:rFonts w:ascii="Arial" w:hAnsi="Arial" w:cs="Arial"/>
                <w:sz w:val="22"/>
                <w:szCs w:val="22"/>
              </w:rPr>
              <w:t xml:space="preserve">   </w:t>
            </w:r>
            <w:r w:rsidRPr="00A83954">
              <w:rPr>
                <w:rFonts w:ascii="Arial" w:hAnsi="Arial" w:cs="Arial"/>
                <w:sz w:val="22"/>
                <w:szCs w:val="22"/>
              </w:rPr>
              <w:t>profit or loss</w:t>
            </w:r>
          </w:p>
        </w:tc>
        <w:tc>
          <w:tcPr>
            <w:tcW w:w="1620" w:type="dxa"/>
            <w:tcBorders>
              <w:top w:val="nil"/>
              <w:left w:val="nil"/>
              <w:bottom w:val="nil"/>
              <w:right w:val="nil"/>
            </w:tcBorders>
          </w:tcPr>
          <w:p w14:paraId="7E69FBAC" w14:textId="77777777" w:rsidR="00B52054" w:rsidRDefault="00B52054" w:rsidP="00B52054">
            <w:pPr>
              <w:tabs>
                <w:tab w:val="decimal" w:pos="1332"/>
              </w:tabs>
              <w:spacing w:line="380" w:lineRule="exact"/>
              <w:ind w:right="-43"/>
              <w:rPr>
                <w:rFonts w:ascii="Arial" w:hAnsi="Arial" w:cs="Arial"/>
                <w:sz w:val="22"/>
                <w:szCs w:val="22"/>
              </w:rPr>
            </w:pPr>
          </w:p>
          <w:p w14:paraId="3BCCFFC0" w14:textId="42E8DF22" w:rsidR="00B52054" w:rsidRPr="004307B2" w:rsidRDefault="00B52054" w:rsidP="00B52054">
            <w:pPr>
              <w:tabs>
                <w:tab w:val="decimal" w:pos="1332"/>
              </w:tabs>
              <w:spacing w:line="380" w:lineRule="exact"/>
              <w:ind w:right="-43"/>
              <w:rPr>
                <w:rFonts w:ascii="Arial" w:hAnsi="Arial" w:cs="Arial"/>
                <w:sz w:val="22"/>
                <w:szCs w:val="22"/>
              </w:rPr>
            </w:pPr>
            <w:r w:rsidRPr="00B52054">
              <w:rPr>
                <w:rFonts w:ascii="Arial" w:hAnsi="Arial" w:cs="Arial"/>
                <w:sz w:val="22"/>
                <w:szCs w:val="22"/>
              </w:rPr>
              <w:t>324,401</w:t>
            </w:r>
          </w:p>
        </w:tc>
        <w:tc>
          <w:tcPr>
            <w:tcW w:w="1620" w:type="dxa"/>
            <w:tcBorders>
              <w:top w:val="nil"/>
              <w:left w:val="nil"/>
              <w:bottom w:val="nil"/>
              <w:right w:val="nil"/>
            </w:tcBorders>
          </w:tcPr>
          <w:p w14:paraId="671D094F" w14:textId="77777777" w:rsidR="00B52054" w:rsidRPr="00DD4759" w:rsidRDefault="00B52054" w:rsidP="00B52054">
            <w:pPr>
              <w:tabs>
                <w:tab w:val="decimal" w:pos="1332"/>
              </w:tabs>
              <w:spacing w:line="380" w:lineRule="exact"/>
              <w:ind w:right="-43"/>
              <w:rPr>
                <w:rFonts w:ascii="Arial" w:hAnsi="Arial" w:cs="Arial"/>
                <w:sz w:val="22"/>
                <w:szCs w:val="22"/>
              </w:rPr>
            </w:pPr>
          </w:p>
          <w:p w14:paraId="04F09DBB" w14:textId="5FFB0486" w:rsidR="00B52054" w:rsidRPr="004307B2" w:rsidRDefault="00B52054" w:rsidP="00B52054">
            <w:pPr>
              <w:tabs>
                <w:tab w:val="decimal" w:pos="1332"/>
              </w:tabs>
              <w:spacing w:line="380" w:lineRule="exact"/>
              <w:ind w:right="-43"/>
              <w:rPr>
                <w:rFonts w:ascii="Arial" w:hAnsi="Arial" w:cs="Arial"/>
                <w:sz w:val="22"/>
                <w:szCs w:val="22"/>
              </w:rPr>
            </w:pPr>
            <w:r w:rsidRPr="00DD4759">
              <w:rPr>
                <w:rFonts w:ascii="Arial" w:hAnsi="Arial" w:cs="Arial"/>
                <w:sz w:val="22"/>
                <w:szCs w:val="22"/>
              </w:rPr>
              <w:t>307,080</w:t>
            </w:r>
          </w:p>
        </w:tc>
      </w:tr>
      <w:tr w:rsidR="00B52054" w:rsidRPr="00055C44" w14:paraId="2FCF8D07" w14:textId="77777777" w:rsidTr="00205C1B">
        <w:tblPrEx>
          <w:tblLook w:val="0000" w:firstRow="0" w:lastRow="0" w:firstColumn="0" w:lastColumn="0" w:noHBand="0" w:noVBand="0"/>
        </w:tblPrEx>
        <w:trPr>
          <w:gridAfter w:val="1"/>
          <w:wAfter w:w="8" w:type="dxa"/>
        </w:trPr>
        <w:tc>
          <w:tcPr>
            <w:tcW w:w="5940" w:type="dxa"/>
            <w:gridSpan w:val="2"/>
            <w:tcBorders>
              <w:top w:val="nil"/>
              <w:left w:val="nil"/>
              <w:bottom w:val="nil"/>
              <w:right w:val="nil"/>
            </w:tcBorders>
          </w:tcPr>
          <w:p w14:paraId="2A8B91D3" w14:textId="77777777" w:rsidR="00B52054" w:rsidRPr="00055C44" w:rsidRDefault="00B52054" w:rsidP="00B52054">
            <w:pPr>
              <w:tabs>
                <w:tab w:val="left" w:pos="600"/>
                <w:tab w:val="left" w:pos="900"/>
                <w:tab w:val="right" w:pos="7280"/>
                <w:tab w:val="right" w:pos="8540"/>
              </w:tabs>
              <w:spacing w:line="380" w:lineRule="exact"/>
              <w:ind w:left="154" w:right="-43" w:hanging="154"/>
              <w:jc w:val="thaiDistribute"/>
              <w:rPr>
                <w:rFonts w:ascii="Arial" w:hAnsi="Arial" w:cs="Arial"/>
                <w:sz w:val="22"/>
                <w:szCs w:val="22"/>
              </w:rPr>
            </w:pPr>
            <w:r w:rsidRPr="00A83954">
              <w:rPr>
                <w:rFonts w:ascii="Arial" w:hAnsi="Arial" w:cs="Arial"/>
                <w:sz w:val="22"/>
                <w:szCs w:val="22"/>
              </w:rPr>
              <w:t>Derivative asset</w:t>
            </w:r>
          </w:p>
        </w:tc>
        <w:tc>
          <w:tcPr>
            <w:tcW w:w="1620" w:type="dxa"/>
            <w:tcBorders>
              <w:top w:val="nil"/>
              <w:left w:val="nil"/>
              <w:bottom w:val="nil"/>
              <w:right w:val="nil"/>
            </w:tcBorders>
          </w:tcPr>
          <w:p w14:paraId="21C4E777" w14:textId="7AC4F9AF" w:rsidR="00B52054" w:rsidRPr="004307B2" w:rsidRDefault="00B52054" w:rsidP="00B52054">
            <w:pPr>
              <w:pBdr>
                <w:bottom w:val="single" w:sz="4" w:space="1" w:color="auto"/>
              </w:pBdr>
              <w:tabs>
                <w:tab w:val="decimal" w:pos="1332"/>
              </w:tabs>
              <w:spacing w:line="380" w:lineRule="exact"/>
              <w:ind w:right="-43"/>
              <w:rPr>
                <w:rFonts w:ascii="Arial" w:hAnsi="Arial" w:cs="Arial"/>
                <w:sz w:val="22"/>
                <w:szCs w:val="22"/>
              </w:rPr>
            </w:pPr>
            <w:r w:rsidRPr="00B52054">
              <w:rPr>
                <w:rFonts w:ascii="Arial" w:hAnsi="Arial" w:cs="Arial"/>
                <w:sz w:val="22"/>
                <w:szCs w:val="22"/>
              </w:rPr>
              <w:t>-</w:t>
            </w:r>
          </w:p>
        </w:tc>
        <w:tc>
          <w:tcPr>
            <w:tcW w:w="1620" w:type="dxa"/>
            <w:tcBorders>
              <w:top w:val="nil"/>
              <w:left w:val="nil"/>
              <w:bottom w:val="nil"/>
              <w:right w:val="nil"/>
            </w:tcBorders>
          </w:tcPr>
          <w:p w14:paraId="476604B6" w14:textId="041EF25D" w:rsidR="00B52054" w:rsidRPr="004307B2" w:rsidRDefault="00B52054" w:rsidP="00B52054">
            <w:pPr>
              <w:pBdr>
                <w:bottom w:val="single" w:sz="4" w:space="1" w:color="auto"/>
              </w:pBdr>
              <w:tabs>
                <w:tab w:val="decimal" w:pos="1332"/>
              </w:tabs>
              <w:spacing w:line="380" w:lineRule="exact"/>
              <w:ind w:right="-43"/>
              <w:rPr>
                <w:rFonts w:ascii="Arial" w:hAnsi="Arial" w:cs="Arial"/>
                <w:sz w:val="22"/>
                <w:szCs w:val="22"/>
              </w:rPr>
            </w:pPr>
            <w:r w:rsidRPr="00DD4759">
              <w:rPr>
                <w:rFonts w:ascii="Arial" w:hAnsi="Arial" w:cs="Arial"/>
                <w:sz w:val="22"/>
                <w:szCs w:val="22"/>
              </w:rPr>
              <w:t>3</w:t>
            </w:r>
          </w:p>
        </w:tc>
      </w:tr>
      <w:tr w:rsidR="00B52054" w:rsidRPr="00055C44" w14:paraId="25D1C194" w14:textId="77777777" w:rsidTr="00205C1B">
        <w:tblPrEx>
          <w:tblLook w:val="0000" w:firstRow="0" w:lastRow="0" w:firstColumn="0" w:lastColumn="0" w:noHBand="0" w:noVBand="0"/>
        </w:tblPrEx>
        <w:trPr>
          <w:gridAfter w:val="1"/>
          <w:wAfter w:w="8" w:type="dxa"/>
        </w:trPr>
        <w:tc>
          <w:tcPr>
            <w:tcW w:w="5940" w:type="dxa"/>
            <w:gridSpan w:val="2"/>
            <w:tcBorders>
              <w:top w:val="nil"/>
              <w:left w:val="nil"/>
              <w:bottom w:val="nil"/>
              <w:right w:val="nil"/>
            </w:tcBorders>
          </w:tcPr>
          <w:p w14:paraId="48620BAD" w14:textId="77777777" w:rsidR="00B52054" w:rsidRPr="00055C44" w:rsidRDefault="00B52054" w:rsidP="00B52054">
            <w:pPr>
              <w:tabs>
                <w:tab w:val="left" w:pos="600"/>
                <w:tab w:val="left" w:pos="900"/>
                <w:tab w:val="right" w:pos="7280"/>
                <w:tab w:val="right" w:pos="8540"/>
              </w:tabs>
              <w:spacing w:line="380" w:lineRule="exact"/>
              <w:ind w:right="-43"/>
              <w:jc w:val="thaiDistribute"/>
              <w:rPr>
                <w:rFonts w:ascii="Arial" w:hAnsi="Arial" w:cs="Arial"/>
                <w:szCs w:val="22"/>
                <w:cs/>
              </w:rPr>
            </w:pPr>
            <w:r w:rsidRPr="00055C44">
              <w:rPr>
                <w:rFonts w:ascii="Arial" w:hAnsi="Arial" w:cs="Arial"/>
                <w:sz w:val="22"/>
                <w:szCs w:val="22"/>
              </w:rPr>
              <w:t xml:space="preserve">Total </w:t>
            </w:r>
            <w:r>
              <w:rPr>
                <w:rFonts w:ascii="Arial" w:hAnsi="Arial" w:cs="Arial"/>
                <w:sz w:val="22"/>
                <w:szCs w:val="22"/>
              </w:rPr>
              <w:t>o</w:t>
            </w:r>
            <w:r w:rsidRPr="00A83954">
              <w:rPr>
                <w:rFonts w:ascii="Arial" w:hAnsi="Arial" w:cs="Arial"/>
                <w:sz w:val="22"/>
                <w:szCs w:val="22"/>
              </w:rPr>
              <w:t>ther current financial assets</w:t>
            </w:r>
          </w:p>
        </w:tc>
        <w:tc>
          <w:tcPr>
            <w:tcW w:w="1620" w:type="dxa"/>
            <w:tcBorders>
              <w:top w:val="nil"/>
              <w:left w:val="nil"/>
              <w:bottom w:val="nil"/>
              <w:right w:val="nil"/>
            </w:tcBorders>
          </w:tcPr>
          <w:p w14:paraId="4319911A" w14:textId="71ABA2B6" w:rsidR="00B52054" w:rsidRPr="004307B2" w:rsidRDefault="00B52054" w:rsidP="00B52054">
            <w:pPr>
              <w:pBdr>
                <w:bottom w:val="double" w:sz="4" w:space="1" w:color="auto"/>
              </w:pBdr>
              <w:tabs>
                <w:tab w:val="decimal" w:pos="1332"/>
              </w:tabs>
              <w:spacing w:line="380" w:lineRule="exact"/>
              <w:ind w:right="-43"/>
              <w:rPr>
                <w:rFonts w:ascii="Arial" w:hAnsi="Arial" w:cs="Arial"/>
                <w:sz w:val="22"/>
                <w:szCs w:val="22"/>
              </w:rPr>
            </w:pPr>
            <w:r w:rsidRPr="00B52054">
              <w:rPr>
                <w:rFonts w:ascii="Arial" w:hAnsi="Arial" w:cs="Arial"/>
                <w:sz w:val="22"/>
                <w:szCs w:val="22"/>
              </w:rPr>
              <w:t>324,401</w:t>
            </w:r>
          </w:p>
        </w:tc>
        <w:tc>
          <w:tcPr>
            <w:tcW w:w="1620" w:type="dxa"/>
            <w:tcBorders>
              <w:top w:val="nil"/>
              <w:left w:val="nil"/>
              <w:bottom w:val="nil"/>
              <w:right w:val="nil"/>
            </w:tcBorders>
          </w:tcPr>
          <w:p w14:paraId="7466C649" w14:textId="08E98C2A" w:rsidR="00B52054" w:rsidRPr="004307B2" w:rsidRDefault="00B52054" w:rsidP="00B52054">
            <w:pPr>
              <w:pBdr>
                <w:bottom w:val="double" w:sz="4" w:space="1" w:color="auto"/>
              </w:pBdr>
              <w:tabs>
                <w:tab w:val="decimal" w:pos="1332"/>
              </w:tabs>
              <w:spacing w:line="380" w:lineRule="exact"/>
              <w:ind w:right="-43"/>
              <w:rPr>
                <w:rFonts w:ascii="Arial" w:hAnsi="Arial" w:cs="Arial"/>
                <w:sz w:val="22"/>
                <w:szCs w:val="22"/>
              </w:rPr>
            </w:pPr>
            <w:r w:rsidRPr="00DD4759">
              <w:rPr>
                <w:rFonts w:ascii="Arial" w:hAnsi="Arial" w:cs="Arial"/>
                <w:sz w:val="22"/>
                <w:szCs w:val="22"/>
              </w:rPr>
              <w:t>307,083</w:t>
            </w:r>
          </w:p>
        </w:tc>
      </w:tr>
      <w:tr w:rsidR="00B52054" w:rsidRPr="00055C44" w14:paraId="21591245" w14:textId="77777777" w:rsidTr="00B52054">
        <w:tblPrEx>
          <w:tblLook w:val="0000" w:firstRow="0" w:lastRow="0" w:firstColumn="0" w:lastColumn="0" w:noHBand="0" w:noVBand="0"/>
        </w:tblPrEx>
        <w:trPr>
          <w:gridAfter w:val="1"/>
          <w:wAfter w:w="8" w:type="dxa"/>
        </w:trPr>
        <w:tc>
          <w:tcPr>
            <w:tcW w:w="5940" w:type="dxa"/>
            <w:gridSpan w:val="2"/>
            <w:tcBorders>
              <w:top w:val="nil"/>
              <w:left w:val="nil"/>
              <w:bottom w:val="nil"/>
              <w:right w:val="nil"/>
            </w:tcBorders>
          </w:tcPr>
          <w:p w14:paraId="7AFC0355" w14:textId="77777777" w:rsidR="00B52054" w:rsidRPr="00055C44" w:rsidRDefault="00B52054" w:rsidP="00B52054">
            <w:pPr>
              <w:tabs>
                <w:tab w:val="left" w:pos="600"/>
                <w:tab w:val="left" w:pos="900"/>
                <w:tab w:val="right" w:pos="7280"/>
                <w:tab w:val="right" w:pos="8540"/>
              </w:tabs>
              <w:spacing w:line="380" w:lineRule="exact"/>
              <w:ind w:right="-43"/>
              <w:jc w:val="thaiDistribute"/>
              <w:rPr>
                <w:rFonts w:ascii="Arial" w:hAnsi="Arial" w:cs="Arial"/>
                <w:sz w:val="22"/>
                <w:szCs w:val="22"/>
              </w:rPr>
            </w:pPr>
            <w:r w:rsidRPr="00A83954">
              <w:rPr>
                <w:rFonts w:ascii="Arial" w:hAnsi="Arial" w:cs="Arial"/>
                <w:sz w:val="22"/>
                <w:szCs w:val="22"/>
              </w:rPr>
              <w:t>Cash received from sale</w:t>
            </w:r>
            <w:r>
              <w:rPr>
                <w:rFonts w:ascii="Arial" w:hAnsi="Arial" w:cs="Arial"/>
                <w:sz w:val="22"/>
                <w:szCs w:val="22"/>
              </w:rPr>
              <w:t>s</w:t>
            </w:r>
            <w:r w:rsidRPr="00A83954">
              <w:rPr>
                <w:rFonts w:ascii="Arial" w:hAnsi="Arial" w:cs="Arial"/>
                <w:sz w:val="22"/>
                <w:szCs w:val="22"/>
              </w:rPr>
              <w:t xml:space="preserve"> of investment</w:t>
            </w:r>
            <w:r>
              <w:rPr>
                <w:rFonts w:ascii="Arial" w:hAnsi="Arial" w:cs="Arial"/>
                <w:sz w:val="22"/>
                <w:szCs w:val="22"/>
              </w:rPr>
              <w:t>s designated</w:t>
            </w:r>
          </w:p>
        </w:tc>
        <w:tc>
          <w:tcPr>
            <w:tcW w:w="1620" w:type="dxa"/>
            <w:tcBorders>
              <w:top w:val="nil"/>
              <w:left w:val="nil"/>
              <w:bottom w:val="nil"/>
              <w:right w:val="nil"/>
            </w:tcBorders>
            <w:vAlign w:val="bottom"/>
          </w:tcPr>
          <w:p w14:paraId="05035D08" w14:textId="77777777" w:rsidR="00B52054" w:rsidRPr="00233D8C" w:rsidRDefault="00B52054" w:rsidP="00B52054">
            <w:pPr>
              <w:tabs>
                <w:tab w:val="decimal" w:pos="1332"/>
              </w:tabs>
              <w:spacing w:line="380" w:lineRule="exact"/>
              <w:ind w:right="-43"/>
              <w:rPr>
                <w:rFonts w:ascii="Arial" w:hAnsi="Arial" w:cs="Arial"/>
                <w:sz w:val="22"/>
                <w:szCs w:val="22"/>
              </w:rPr>
            </w:pPr>
          </w:p>
        </w:tc>
        <w:tc>
          <w:tcPr>
            <w:tcW w:w="1620" w:type="dxa"/>
            <w:tcBorders>
              <w:top w:val="nil"/>
              <w:left w:val="nil"/>
              <w:bottom w:val="nil"/>
              <w:right w:val="nil"/>
            </w:tcBorders>
          </w:tcPr>
          <w:p w14:paraId="3118D967" w14:textId="5D223976" w:rsidR="00B52054" w:rsidRPr="00233D8C" w:rsidRDefault="00B52054" w:rsidP="00B52054">
            <w:pPr>
              <w:tabs>
                <w:tab w:val="decimal" w:pos="1332"/>
              </w:tabs>
              <w:spacing w:line="380" w:lineRule="exact"/>
              <w:ind w:right="-43"/>
              <w:rPr>
                <w:rFonts w:ascii="Arial" w:hAnsi="Arial" w:cs="Arial"/>
                <w:sz w:val="22"/>
                <w:szCs w:val="22"/>
              </w:rPr>
            </w:pPr>
          </w:p>
        </w:tc>
      </w:tr>
      <w:tr w:rsidR="00B52054" w:rsidRPr="00055C44" w14:paraId="15424286" w14:textId="77777777" w:rsidTr="00205C1B">
        <w:tblPrEx>
          <w:tblLook w:val="0000" w:firstRow="0" w:lastRow="0" w:firstColumn="0" w:lastColumn="0" w:noHBand="0" w:noVBand="0"/>
        </w:tblPrEx>
        <w:trPr>
          <w:gridAfter w:val="1"/>
          <w:wAfter w:w="8" w:type="dxa"/>
        </w:trPr>
        <w:tc>
          <w:tcPr>
            <w:tcW w:w="5940" w:type="dxa"/>
            <w:gridSpan w:val="2"/>
            <w:tcBorders>
              <w:top w:val="nil"/>
              <w:left w:val="nil"/>
              <w:bottom w:val="nil"/>
              <w:right w:val="nil"/>
            </w:tcBorders>
          </w:tcPr>
          <w:p w14:paraId="711EB056" w14:textId="77777777" w:rsidR="00B52054" w:rsidRPr="00055C44" w:rsidRDefault="00B52054" w:rsidP="00B52054">
            <w:pPr>
              <w:tabs>
                <w:tab w:val="left" w:pos="600"/>
                <w:tab w:val="left" w:pos="900"/>
                <w:tab w:val="right" w:pos="7280"/>
                <w:tab w:val="right" w:pos="8540"/>
              </w:tabs>
              <w:spacing w:line="380" w:lineRule="exact"/>
              <w:ind w:right="-43"/>
              <w:jc w:val="thaiDistribute"/>
              <w:rPr>
                <w:rFonts w:ascii="Arial" w:hAnsi="Arial" w:cs="Arial"/>
                <w:szCs w:val="22"/>
                <w:cs/>
              </w:rPr>
            </w:pPr>
            <w:r w:rsidRPr="00055C44">
              <w:rPr>
                <w:rFonts w:ascii="Arial" w:hAnsi="Arial" w:cs="Arial"/>
                <w:sz w:val="22"/>
                <w:szCs w:val="22"/>
              </w:rPr>
              <w:t xml:space="preserve">   </w:t>
            </w:r>
            <w:r w:rsidRPr="00D71BD1">
              <w:rPr>
                <w:rFonts w:ascii="Arial" w:hAnsi="Arial" w:cs="Arial"/>
                <w:sz w:val="22"/>
                <w:szCs w:val="22"/>
              </w:rPr>
              <w:t>at fair value through profit or loss</w:t>
            </w:r>
            <w:r w:rsidRPr="00A83954">
              <w:rPr>
                <w:rFonts w:ascii="Arial" w:hAnsi="Arial" w:cs="Arial"/>
                <w:sz w:val="22"/>
                <w:szCs w:val="22"/>
              </w:rPr>
              <w:t xml:space="preserve"> for the period</w:t>
            </w:r>
          </w:p>
        </w:tc>
        <w:tc>
          <w:tcPr>
            <w:tcW w:w="1620" w:type="dxa"/>
            <w:tcBorders>
              <w:top w:val="nil"/>
              <w:left w:val="nil"/>
              <w:bottom w:val="nil"/>
              <w:right w:val="nil"/>
            </w:tcBorders>
          </w:tcPr>
          <w:p w14:paraId="61900A94" w14:textId="5C4D596B" w:rsidR="00B52054" w:rsidRPr="00233D8C" w:rsidRDefault="004F5F16" w:rsidP="00B52054">
            <w:pPr>
              <w:pBdr>
                <w:bottom w:val="double" w:sz="4" w:space="1" w:color="auto"/>
              </w:pBdr>
              <w:tabs>
                <w:tab w:val="decimal" w:pos="1332"/>
              </w:tabs>
              <w:spacing w:line="380" w:lineRule="exact"/>
              <w:ind w:right="-43"/>
              <w:rPr>
                <w:rFonts w:ascii="Arial" w:hAnsi="Arial" w:cs="Arial"/>
                <w:sz w:val="22"/>
                <w:szCs w:val="22"/>
              </w:rPr>
            </w:pPr>
            <w:r w:rsidRPr="004F5F16">
              <w:rPr>
                <w:rFonts w:ascii="Arial" w:hAnsi="Arial" w:cs="Arial"/>
                <w:sz w:val="22"/>
                <w:szCs w:val="22"/>
              </w:rPr>
              <w:t>229,228</w:t>
            </w:r>
          </w:p>
        </w:tc>
        <w:tc>
          <w:tcPr>
            <w:tcW w:w="1620" w:type="dxa"/>
            <w:tcBorders>
              <w:top w:val="nil"/>
              <w:left w:val="nil"/>
              <w:bottom w:val="nil"/>
              <w:right w:val="nil"/>
            </w:tcBorders>
          </w:tcPr>
          <w:p w14:paraId="415FDA30" w14:textId="23BD419E" w:rsidR="00B52054" w:rsidRPr="00233D8C" w:rsidRDefault="00B52054" w:rsidP="00B52054">
            <w:pPr>
              <w:pBdr>
                <w:bottom w:val="double" w:sz="4" w:space="1" w:color="auto"/>
              </w:pBdr>
              <w:tabs>
                <w:tab w:val="decimal" w:pos="1332"/>
              </w:tabs>
              <w:spacing w:line="380" w:lineRule="exact"/>
              <w:ind w:right="-43"/>
              <w:rPr>
                <w:rFonts w:ascii="Arial" w:hAnsi="Arial" w:cs="Arial"/>
                <w:sz w:val="22"/>
                <w:szCs w:val="22"/>
              </w:rPr>
            </w:pPr>
            <w:r w:rsidRPr="00DD4759">
              <w:rPr>
                <w:rFonts w:ascii="Arial" w:hAnsi="Arial" w:cs="Arial"/>
                <w:sz w:val="22"/>
                <w:szCs w:val="22"/>
              </w:rPr>
              <w:t>281,552</w:t>
            </w:r>
          </w:p>
        </w:tc>
      </w:tr>
    </w:tbl>
    <w:p w14:paraId="29FED56A" w14:textId="382C4400" w:rsidR="00C91AFC" w:rsidRPr="00C91AFC" w:rsidRDefault="00C91AFC" w:rsidP="00C91AFC">
      <w:pPr>
        <w:tabs>
          <w:tab w:val="left" w:pos="900"/>
        </w:tabs>
        <w:spacing w:before="240" w:after="120" w:line="380" w:lineRule="exact"/>
        <w:ind w:left="547" w:hanging="547"/>
        <w:jc w:val="both"/>
        <w:rPr>
          <w:rFonts w:ascii="Arial" w:hAnsi="Arial"/>
          <w:sz w:val="22"/>
          <w:szCs w:val="22"/>
        </w:rPr>
      </w:pPr>
      <w:r>
        <w:rPr>
          <w:rFonts w:ascii="Arial" w:hAnsi="Arial"/>
          <w:sz w:val="22"/>
          <w:szCs w:val="22"/>
        </w:rPr>
        <w:tab/>
      </w:r>
      <w:r w:rsidRPr="00C91AFC">
        <w:rPr>
          <w:rFonts w:ascii="Arial" w:hAnsi="Arial"/>
          <w:sz w:val="22"/>
          <w:szCs w:val="22"/>
        </w:rPr>
        <w:t xml:space="preserve">As at </w:t>
      </w:r>
      <w:r w:rsidR="00973DFD">
        <w:rPr>
          <w:rFonts w:ascii="Arial" w:hAnsi="Arial"/>
          <w:sz w:val="22"/>
          <w:szCs w:val="22"/>
        </w:rPr>
        <w:t>6 August</w:t>
      </w:r>
      <w:r w:rsidRPr="00C91AFC">
        <w:rPr>
          <w:rFonts w:ascii="Arial" w:hAnsi="Arial"/>
          <w:sz w:val="22"/>
          <w:szCs w:val="22"/>
        </w:rPr>
        <w:t xml:space="preserve"> </w:t>
      </w:r>
      <w:r w:rsidR="00170887">
        <w:rPr>
          <w:rFonts w:ascii="Arial" w:hAnsi="Arial"/>
          <w:sz w:val="22"/>
          <w:szCs w:val="22"/>
        </w:rPr>
        <w:t>2021</w:t>
      </w:r>
      <w:r w:rsidRPr="00C91AFC">
        <w:rPr>
          <w:rFonts w:ascii="Arial" w:hAnsi="Arial"/>
          <w:sz w:val="22"/>
          <w:szCs w:val="22"/>
        </w:rPr>
        <w:t xml:space="preserve">, total fair value of </w:t>
      </w:r>
      <w:r w:rsidR="00B27454">
        <w:rPr>
          <w:rFonts w:ascii="Arial" w:hAnsi="Arial"/>
          <w:sz w:val="22"/>
          <w:szCs w:val="22"/>
        </w:rPr>
        <w:t>i</w:t>
      </w:r>
      <w:r w:rsidRPr="00C91AFC">
        <w:rPr>
          <w:rFonts w:ascii="Arial" w:hAnsi="Arial"/>
          <w:sz w:val="22"/>
          <w:szCs w:val="22"/>
        </w:rPr>
        <w:t xml:space="preserve">nvestments </w:t>
      </w:r>
      <w:r w:rsidR="009E1A5C">
        <w:rPr>
          <w:rFonts w:ascii="Arial" w:hAnsi="Arial" w:cs="Arial"/>
          <w:sz w:val="22"/>
          <w:szCs w:val="22"/>
        </w:rPr>
        <w:t>designated</w:t>
      </w:r>
      <w:r w:rsidR="009E1A5C" w:rsidRPr="00C91AFC">
        <w:rPr>
          <w:rFonts w:ascii="Arial" w:hAnsi="Arial"/>
          <w:sz w:val="22"/>
          <w:szCs w:val="22"/>
        </w:rPr>
        <w:t xml:space="preserve"> </w:t>
      </w:r>
      <w:r w:rsidRPr="00C91AFC">
        <w:rPr>
          <w:rFonts w:ascii="Arial" w:hAnsi="Arial"/>
          <w:sz w:val="22"/>
          <w:szCs w:val="22"/>
        </w:rPr>
        <w:t xml:space="preserve">at fair value through profit or loss was Baht </w:t>
      </w:r>
      <w:r w:rsidR="002D4CC3">
        <w:rPr>
          <w:rFonts w:ascii="Arial" w:hAnsi="Arial"/>
          <w:sz w:val="22"/>
          <w:szCs w:val="22"/>
        </w:rPr>
        <w:t>322</w:t>
      </w:r>
      <w:r w:rsidRPr="00C91AFC">
        <w:rPr>
          <w:rFonts w:ascii="Arial" w:hAnsi="Arial"/>
          <w:sz w:val="22"/>
          <w:szCs w:val="22"/>
        </w:rPr>
        <w:t xml:space="preserve"> million.</w:t>
      </w:r>
    </w:p>
    <w:p w14:paraId="2FC6B482" w14:textId="77777777" w:rsidR="00170887" w:rsidRDefault="00170887">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0EDF2C6D" w14:textId="1C3ADDD8" w:rsidR="00233D8C" w:rsidRDefault="00170887" w:rsidP="00C91AFC">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6.</w:t>
      </w:r>
      <w:r w:rsidR="00233D8C" w:rsidRPr="00F54E2B">
        <w:rPr>
          <w:rFonts w:ascii="Arial" w:hAnsi="Arial" w:cs="Arial"/>
          <w:b/>
          <w:bCs/>
          <w:sz w:val="22"/>
          <w:szCs w:val="22"/>
        </w:rPr>
        <w:t xml:space="preserve"> </w:t>
      </w:r>
      <w:r w:rsidR="00233D8C" w:rsidRPr="00F54E2B">
        <w:rPr>
          <w:rFonts w:ascii="Arial" w:hAnsi="Arial" w:cs="Arial"/>
          <w:b/>
          <w:bCs/>
          <w:sz w:val="22"/>
          <w:szCs w:val="22"/>
        </w:rPr>
        <w:tab/>
      </w:r>
      <w:r w:rsidR="00233D8C" w:rsidRPr="00D71BD1">
        <w:rPr>
          <w:rFonts w:ascii="Arial" w:hAnsi="Arial" w:cs="Arial"/>
          <w:b/>
          <w:bCs/>
          <w:sz w:val="22"/>
          <w:szCs w:val="22"/>
        </w:rPr>
        <w:t>Other non-current financial assets</w:t>
      </w:r>
    </w:p>
    <w:tbl>
      <w:tblPr>
        <w:tblW w:w="9098" w:type="dxa"/>
        <w:tblInd w:w="450" w:type="dxa"/>
        <w:tblLayout w:type="fixed"/>
        <w:tblLook w:val="04A0" w:firstRow="1" w:lastRow="0" w:firstColumn="1" w:lastColumn="0" w:noHBand="0" w:noVBand="1"/>
      </w:tblPr>
      <w:tblGrid>
        <w:gridCol w:w="1620"/>
        <w:gridCol w:w="4230"/>
        <w:gridCol w:w="1620"/>
        <w:gridCol w:w="1620"/>
        <w:gridCol w:w="8"/>
      </w:tblGrid>
      <w:tr w:rsidR="00170887" w:rsidRPr="00055C44" w14:paraId="0AC133E6" w14:textId="77777777" w:rsidTr="00205C1B">
        <w:tc>
          <w:tcPr>
            <w:tcW w:w="1620" w:type="dxa"/>
          </w:tcPr>
          <w:p w14:paraId="5C03302A" w14:textId="77777777" w:rsidR="00170887" w:rsidRPr="00055C44" w:rsidRDefault="00170887" w:rsidP="00624448">
            <w:pPr>
              <w:tabs>
                <w:tab w:val="left" w:pos="600"/>
                <w:tab w:val="left" w:pos="900"/>
                <w:tab w:val="right" w:pos="7280"/>
                <w:tab w:val="right" w:pos="8540"/>
              </w:tabs>
              <w:spacing w:line="360" w:lineRule="exact"/>
              <w:ind w:right="-43"/>
              <w:jc w:val="right"/>
              <w:rPr>
                <w:rFonts w:ascii="Arial" w:hAnsi="Arial" w:cs="Arial"/>
                <w:sz w:val="22"/>
                <w:szCs w:val="22"/>
              </w:rPr>
            </w:pPr>
          </w:p>
        </w:tc>
        <w:tc>
          <w:tcPr>
            <w:tcW w:w="7478" w:type="dxa"/>
            <w:gridSpan w:val="4"/>
          </w:tcPr>
          <w:p w14:paraId="0734AC43" w14:textId="245B4217" w:rsidR="00170887" w:rsidRPr="00055C44" w:rsidRDefault="00170887" w:rsidP="00624448">
            <w:pPr>
              <w:tabs>
                <w:tab w:val="left" w:pos="600"/>
                <w:tab w:val="left" w:pos="900"/>
                <w:tab w:val="right" w:pos="7280"/>
                <w:tab w:val="right" w:pos="8540"/>
              </w:tabs>
              <w:spacing w:line="360" w:lineRule="exact"/>
              <w:ind w:right="-43"/>
              <w:jc w:val="right"/>
              <w:rPr>
                <w:rFonts w:ascii="Arial" w:hAnsi="Arial" w:cs="Arial"/>
                <w:szCs w:val="22"/>
                <w:cs/>
              </w:rPr>
            </w:pPr>
            <w:r w:rsidRPr="00055C44">
              <w:rPr>
                <w:rFonts w:ascii="Arial" w:hAnsi="Arial" w:cs="Arial"/>
                <w:sz w:val="22"/>
                <w:szCs w:val="22"/>
              </w:rPr>
              <w:t>(Unit: Thousand Baht)</w:t>
            </w:r>
          </w:p>
        </w:tc>
      </w:tr>
      <w:tr w:rsidR="00170887" w:rsidRPr="00055C44" w14:paraId="788D39AC" w14:textId="77777777" w:rsidTr="00205C1B">
        <w:trPr>
          <w:gridAfter w:val="1"/>
          <w:wAfter w:w="8" w:type="dxa"/>
        </w:trPr>
        <w:tc>
          <w:tcPr>
            <w:tcW w:w="5850" w:type="dxa"/>
            <w:gridSpan w:val="2"/>
          </w:tcPr>
          <w:p w14:paraId="1796353C" w14:textId="77777777" w:rsidR="00170887" w:rsidRPr="00055C44" w:rsidRDefault="00170887" w:rsidP="00624448">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620" w:type="dxa"/>
          </w:tcPr>
          <w:p w14:paraId="7884EB87" w14:textId="3D2E770C" w:rsidR="00170887" w:rsidRPr="00233D8C" w:rsidRDefault="00205C1B" w:rsidP="00624448">
            <w:pPr>
              <w:pBdr>
                <w:bottom w:val="single" w:sz="4" w:space="1" w:color="auto"/>
              </w:pBdr>
              <w:spacing w:line="360" w:lineRule="exact"/>
              <w:jc w:val="center"/>
              <w:rPr>
                <w:rFonts w:ascii="Arial" w:hAnsi="Arial" w:cstheme="minorBidi"/>
                <w:sz w:val="22"/>
                <w:szCs w:val="22"/>
              </w:rPr>
            </w:pPr>
            <w:r>
              <w:rPr>
                <w:rFonts w:ascii="Arial" w:hAnsi="Arial"/>
                <w:sz w:val="22"/>
                <w:szCs w:val="22"/>
              </w:rPr>
              <w:t xml:space="preserve">30 June               </w:t>
            </w:r>
            <w:r w:rsidR="00170887">
              <w:rPr>
                <w:rFonts w:ascii="Arial" w:hAnsi="Arial" w:cs="Arial"/>
                <w:sz w:val="22"/>
                <w:szCs w:val="22"/>
              </w:rPr>
              <w:t>2021</w:t>
            </w:r>
          </w:p>
        </w:tc>
        <w:tc>
          <w:tcPr>
            <w:tcW w:w="1620" w:type="dxa"/>
          </w:tcPr>
          <w:p w14:paraId="1E4C84BE" w14:textId="3DDA8C82" w:rsidR="00170887" w:rsidRPr="00233D8C" w:rsidRDefault="00170887" w:rsidP="00624448">
            <w:pPr>
              <w:pBdr>
                <w:bottom w:val="single" w:sz="4" w:space="1" w:color="auto"/>
              </w:pBdr>
              <w:spacing w:line="360" w:lineRule="exact"/>
              <w:jc w:val="center"/>
              <w:rPr>
                <w:rFonts w:ascii="Arial" w:hAnsi="Arial" w:cstheme="minorBidi"/>
                <w:sz w:val="22"/>
                <w:szCs w:val="22"/>
              </w:rPr>
            </w:pPr>
            <w:r>
              <w:rPr>
                <w:rFonts w:ascii="Arial" w:hAnsi="Arial" w:cs="Arial"/>
                <w:sz w:val="22"/>
                <w:szCs w:val="22"/>
              </w:rPr>
              <w:t>31 December 2020</w:t>
            </w:r>
          </w:p>
        </w:tc>
      </w:tr>
      <w:tr w:rsidR="00170887" w:rsidRPr="00055C44" w14:paraId="6FD4E4A9" w14:textId="77777777" w:rsidTr="00205C1B">
        <w:trPr>
          <w:gridAfter w:val="1"/>
          <w:wAfter w:w="8" w:type="dxa"/>
        </w:trPr>
        <w:tc>
          <w:tcPr>
            <w:tcW w:w="5850" w:type="dxa"/>
            <w:gridSpan w:val="2"/>
          </w:tcPr>
          <w:p w14:paraId="30F0C2D1" w14:textId="77777777" w:rsidR="00170887" w:rsidRPr="00055C44" w:rsidRDefault="00170887" w:rsidP="00624448">
            <w:pPr>
              <w:tabs>
                <w:tab w:val="left" w:pos="600"/>
                <w:tab w:val="left" w:pos="900"/>
                <w:tab w:val="right" w:pos="7280"/>
                <w:tab w:val="right" w:pos="8540"/>
              </w:tabs>
              <w:spacing w:line="360" w:lineRule="exact"/>
              <w:ind w:right="-43"/>
              <w:jc w:val="thaiDistribute"/>
              <w:rPr>
                <w:rFonts w:ascii="Arial" w:hAnsi="Arial" w:cs="Arial"/>
                <w:szCs w:val="22"/>
                <w:cs/>
              </w:rPr>
            </w:pPr>
            <w:r w:rsidRPr="00055C44">
              <w:rPr>
                <w:rFonts w:ascii="Arial" w:hAnsi="Arial" w:cs="Arial"/>
                <w:sz w:val="22"/>
                <w:szCs w:val="22"/>
              </w:rPr>
              <w:t xml:space="preserve">Investments </w:t>
            </w:r>
            <w:r>
              <w:rPr>
                <w:rFonts w:ascii="Arial" w:hAnsi="Arial" w:cs="Arial"/>
                <w:sz w:val="22"/>
                <w:szCs w:val="22"/>
              </w:rPr>
              <w:t>designated at fair value through</w:t>
            </w:r>
            <w:r w:rsidRPr="00A83954">
              <w:rPr>
                <w:rFonts w:ascii="Arial" w:hAnsi="Arial" w:cs="Arial"/>
                <w:sz w:val="22"/>
                <w:szCs w:val="22"/>
              </w:rPr>
              <w:t xml:space="preserve"> </w:t>
            </w:r>
          </w:p>
        </w:tc>
        <w:tc>
          <w:tcPr>
            <w:tcW w:w="1620" w:type="dxa"/>
          </w:tcPr>
          <w:p w14:paraId="02C7708A" w14:textId="77777777" w:rsidR="00170887" w:rsidRPr="00233D8C" w:rsidRDefault="00170887" w:rsidP="00624448">
            <w:pPr>
              <w:tabs>
                <w:tab w:val="decimal" w:pos="1332"/>
              </w:tabs>
              <w:spacing w:line="360" w:lineRule="exact"/>
              <w:rPr>
                <w:rFonts w:ascii="Arial" w:hAnsi="Arial" w:cstheme="minorBidi"/>
                <w:sz w:val="22"/>
                <w:szCs w:val="22"/>
              </w:rPr>
            </w:pPr>
          </w:p>
        </w:tc>
        <w:tc>
          <w:tcPr>
            <w:tcW w:w="1620" w:type="dxa"/>
          </w:tcPr>
          <w:p w14:paraId="1F6E919D" w14:textId="1AA68EF8" w:rsidR="00170887" w:rsidRPr="00233D8C" w:rsidRDefault="00170887" w:rsidP="00624448">
            <w:pPr>
              <w:tabs>
                <w:tab w:val="decimal" w:pos="1332"/>
              </w:tabs>
              <w:spacing w:line="360" w:lineRule="exact"/>
              <w:rPr>
                <w:rFonts w:ascii="Arial" w:hAnsi="Arial" w:cstheme="minorBidi"/>
                <w:sz w:val="22"/>
                <w:szCs w:val="22"/>
              </w:rPr>
            </w:pPr>
          </w:p>
        </w:tc>
      </w:tr>
      <w:tr w:rsidR="00170887" w:rsidRPr="00055C44" w14:paraId="51D93174" w14:textId="77777777" w:rsidTr="00205C1B">
        <w:trPr>
          <w:gridAfter w:val="1"/>
          <w:wAfter w:w="8" w:type="dxa"/>
        </w:trPr>
        <w:tc>
          <w:tcPr>
            <w:tcW w:w="5850" w:type="dxa"/>
            <w:gridSpan w:val="2"/>
          </w:tcPr>
          <w:p w14:paraId="5555232D" w14:textId="77777777" w:rsidR="00170887" w:rsidRPr="00055C44" w:rsidRDefault="00170887" w:rsidP="00624448">
            <w:pPr>
              <w:tabs>
                <w:tab w:val="left" w:pos="600"/>
                <w:tab w:val="left" w:pos="900"/>
                <w:tab w:val="right" w:pos="7280"/>
                <w:tab w:val="right" w:pos="8540"/>
              </w:tabs>
              <w:spacing w:line="360" w:lineRule="exact"/>
              <w:ind w:right="-43"/>
              <w:jc w:val="thaiDistribute"/>
              <w:rPr>
                <w:rFonts w:ascii="Arial" w:hAnsi="Arial" w:cs="Arial"/>
                <w:sz w:val="22"/>
                <w:szCs w:val="22"/>
              </w:rPr>
            </w:pPr>
            <w:r>
              <w:rPr>
                <w:rFonts w:ascii="Arial" w:hAnsi="Arial" w:cs="Arial"/>
                <w:sz w:val="22"/>
                <w:szCs w:val="22"/>
              </w:rPr>
              <w:t xml:space="preserve">  </w:t>
            </w:r>
            <w:r w:rsidRPr="00D71BD1">
              <w:rPr>
                <w:rFonts w:ascii="Arial" w:hAnsi="Arial" w:cs="Arial"/>
                <w:sz w:val="22"/>
                <w:szCs w:val="22"/>
              </w:rPr>
              <w:t>other comprehensive income</w:t>
            </w:r>
          </w:p>
        </w:tc>
        <w:tc>
          <w:tcPr>
            <w:tcW w:w="1620" w:type="dxa"/>
          </w:tcPr>
          <w:p w14:paraId="06E85CD0" w14:textId="77777777" w:rsidR="00170887" w:rsidRPr="00233D8C" w:rsidRDefault="00170887" w:rsidP="00624448">
            <w:pPr>
              <w:tabs>
                <w:tab w:val="decimal" w:pos="1332"/>
              </w:tabs>
              <w:spacing w:line="360" w:lineRule="exact"/>
              <w:rPr>
                <w:rFonts w:ascii="Arial" w:hAnsi="Arial" w:cstheme="minorBidi"/>
                <w:sz w:val="22"/>
                <w:szCs w:val="22"/>
              </w:rPr>
            </w:pPr>
          </w:p>
        </w:tc>
        <w:tc>
          <w:tcPr>
            <w:tcW w:w="1620" w:type="dxa"/>
          </w:tcPr>
          <w:p w14:paraId="3E3351E2" w14:textId="0A1FF435" w:rsidR="00170887" w:rsidRPr="00233D8C" w:rsidRDefault="00170887" w:rsidP="00624448">
            <w:pPr>
              <w:tabs>
                <w:tab w:val="decimal" w:pos="1332"/>
              </w:tabs>
              <w:spacing w:line="360" w:lineRule="exact"/>
              <w:rPr>
                <w:rFonts w:ascii="Arial" w:hAnsi="Arial" w:cstheme="minorBidi"/>
                <w:sz w:val="22"/>
                <w:szCs w:val="22"/>
              </w:rPr>
            </w:pPr>
          </w:p>
        </w:tc>
      </w:tr>
      <w:tr w:rsidR="00E839E5" w:rsidRPr="00055C44" w14:paraId="79B28E2A" w14:textId="77777777" w:rsidTr="00205C1B">
        <w:trPr>
          <w:gridAfter w:val="1"/>
          <w:wAfter w:w="8" w:type="dxa"/>
        </w:trPr>
        <w:tc>
          <w:tcPr>
            <w:tcW w:w="5850" w:type="dxa"/>
            <w:gridSpan w:val="2"/>
          </w:tcPr>
          <w:p w14:paraId="144B0DA1" w14:textId="42407811" w:rsidR="00E839E5" w:rsidRPr="00055C44" w:rsidRDefault="00E839E5" w:rsidP="00E839E5">
            <w:pPr>
              <w:tabs>
                <w:tab w:val="left" w:pos="600"/>
                <w:tab w:val="left" w:pos="900"/>
                <w:tab w:val="right" w:pos="7280"/>
                <w:tab w:val="right" w:pos="8540"/>
              </w:tabs>
              <w:spacing w:line="360" w:lineRule="exact"/>
              <w:ind w:right="-43"/>
              <w:jc w:val="thaiDistribute"/>
              <w:rPr>
                <w:rFonts w:ascii="Arial" w:hAnsi="Arial" w:cs="Arial"/>
                <w:szCs w:val="22"/>
              </w:rPr>
            </w:pPr>
            <w:r w:rsidRPr="00055C44">
              <w:rPr>
                <w:rFonts w:ascii="Arial" w:hAnsi="Arial" w:cs="Arial"/>
                <w:sz w:val="22"/>
                <w:szCs w:val="22"/>
              </w:rPr>
              <w:t xml:space="preserve">   Investments in </w:t>
            </w:r>
            <w:r>
              <w:rPr>
                <w:rFonts w:ascii="Arial" w:hAnsi="Arial" w:cs="Arial"/>
                <w:sz w:val="22"/>
                <w:szCs w:val="22"/>
              </w:rPr>
              <w:t xml:space="preserve">related companies </w:t>
            </w:r>
          </w:p>
        </w:tc>
        <w:tc>
          <w:tcPr>
            <w:tcW w:w="1620" w:type="dxa"/>
          </w:tcPr>
          <w:p w14:paraId="267C6342" w14:textId="0C12F9EB" w:rsidR="00E839E5" w:rsidRPr="004307B2" w:rsidRDefault="00E839E5" w:rsidP="00E839E5">
            <w:pPr>
              <w:tabs>
                <w:tab w:val="decimal" w:pos="1332"/>
              </w:tabs>
              <w:spacing w:line="360" w:lineRule="exact"/>
              <w:rPr>
                <w:rFonts w:ascii="Arial" w:hAnsi="Arial" w:cstheme="minorBidi"/>
                <w:sz w:val="22"/>
                <w:szCs w:val="22"/>
              </w:rPr>
            </w:pPr>
            <w:r w:rsidRPr="00E839E5">
              <w:rPr>
                <w:rFonts w:ascii="Arial" w:hAnsi="Arial" w:cstheme="minorBidi"/>
                <w:sz w:val="22"/>
                <w:szCs w:val="22"/>
              </w:rPr>
              <w:t>442,942</w:t>
            </w:r>
          </w:p>
        </w:tc>
        <w:tc>
          <w:tcPr>
            <w:tcW w:w="1620" w:type="dxa"/>
          </w:tcPr>
          <w:p w14:paraId="1E568ED7" w14:textId="3317DD55" w:rsidR="00E839E5" w:rsidRPr="004307B2" w:rsidRDefault="00E839E5" w:rsidP="00E839E5">
            <w:pPr>
              <w:tabs>
                <w:tab w:val="decimal" w:pos="1332"/>
              </w:tabs>
              <w:spacing w:line="360" w:lineRule="exact"/>
              <w:rPr>
                <w:rFonts w:ascii="Arial" w:hAnsi="Arial" w:cstheme="minorBidi"/>
                <w:sz w:val="22"/>
                <w:szCs w:val="22"/>
              </w:rPr>
            </w:pPr>
            <w:r w:rsidRPr="00DD4759">
              <w:rPr>
                <w:rFonts w:ascii="Arial" w:hAnsi="Arial" w:cstheme="minorBidi"/>
                <w:sz w:val="22"/>
                <w:szCs w:val="22"/>
              </w:rPr>
              <w:t>459,592</w:t>
            </w:r>
          </w:p>
        </w:tc>
      </w:tr>
      <w:tr w:rsidR="00E839E5" w:rsidRPr="00055C44" w14:paraId="23C25BE3" w14:textId="77777777" w:rsidTr="00205C1B">
        <w:tblPrEx>
          <w:tblLook w:val="0000" w:firstRow="0" w:lastRow="0" w:firstColumn="0" w:lastColumn="0" w:noHBand="0" w:noVBand="0"/>
        </w:tblPrEx>
        <w:trPr>
          <w:gridAfter w:val="1"/>
          <w:wAfter w:w="8" w:type="dxa"/>
        </w:trPr>
        <w:tc>
          <w:tcPr>
            <w:tcW w:w="5850" w:type="dxa"/>
            <w:gridSpan w:val="2"/>
            <w:tcBorders>
              <w:top w:val="nil"/>
              <w:left w:val="nil"/>
              <w:bottom w:val="nil"/>
              <w:right w:val="nil"/>
            </w:tcBorders>
          </w:tcPr>
          <w:p w14:paraId="6627CA85" w14:textId="79EE33A7" w:rsidR="00E839E5" w:rsidRPr="00055C44" w:rsidRDefault="00E839E5" w:rsidP="00E839E5">
            <w:pPr>
              <w:tabs>
                <w:tab w:val="left" w:pos="600"/>
                <w:tab w:val="left" w:pos="900"/>
                <w:tab w:val="right" w:pos="7280"/>
                <w:tab w:val="right" w:pos="8540"/>
              </w:tabs>
              <w:spacing w:line="360" w:lineRule="exact"/>
              <w:ind w:left="154" w:right="-43" w:firstLine="11"/>
              <w:jc w:val="thaiDistribute"/>
              <w:rPr>
                <w:rFonts w:ascii="Arial" w:hAnsi="Arial" w:cs="Arial"/>
                <w:szCs w:val="22"/>
                <w:cs/>
              </w:rPr>
            </w:pPr>
            <w:r w:rsidRPr="00055C44">
              <w:rPr>
                <w:rFonts w:ascii="Arial" w:hAnsi="Arial" w:cs="Arial"/>
                <w:sz w:val="22"/>
                <w:szCs w:val="22"/>
              </w:rPr>
              <w:t xml:space="preserve">Investments in other companies </w:t>
            </w:r>
          </w:p>
        </w:tc>
        <w:tc>
          <w:tcPr>
            <w:tcW w:w="1620" w:type="dxa"/>
            <w:tcBorders>
              <w:top w:val="nil"/>
              <w:left w:val="nil"/>
              <w:bottom w:val="nil"/>
              <w:right w:val="nil"/>
            </w:tcBorders>
          </w:tcPr>
          <w:p w14:paraId="200AF6AC" w14:textId="4F0A567B" w:rsidR="00E839E5" w:rsidRPr="004307B2" w:rsidRDefault="00E839E5" w:rsidP="00E839E5">
            <w:pPr>
              <w:pBdr>
                <w:bottom w:val="single" w:sz="4" w:space="1" w:color="auto"/>
              </w:pBdr>
              <w:tabs>
                <w:tab w:val="decimal" w:pos="1332"/>
              </w:tabs>
              <w:spacing w:line="360" w:lineRule="exact"/>
              <w:rPr>
                <w:rFonts w:ascii="Arial" w:hAnsi="Arial" w:cstheme="minorBidi"/>
                <w:sz w:val="22"/>
                <w:szCs w:val="22"/>
              </w:rPr>
            </w:pPr>
            <w:r w:rsidRPr="00E839E5">
              <w:rPr>
                <w:rFonts w:ascii="Arial" w:hAnsi="Arial" w:cstheme="minorBidi"/>
                <w:sz w:val="22"/>
                <w:szCs w:val="22"/>
              </w:rPr>
              <w:t>62,182</w:t>
            </w:r>
          </w:p>
        </w:tc>
        <w:tc>
          <w:tcPr>
            <w:tcW w:w="1620" w:type="dxa"/>
            <w:tcBorders>
              <w:top w:val="nil"/>
              <w:left w:val="nil"/>
              <w:bottom w:val="nil"/>
              <w:right w:val="nil"/>
            </w:tcBorders>
          </w:tcPr>
          <w:p w14:paraId="1F9149A1" w14:textId="0C141820" w:rsidR="00E839E5" w:rsidRPr="004307B2" w:rsidRDefault="00E839E5" w:rsidP="00E839E5">
            <w:pPr>
              <w:pBdr>
                <w:bottom w:val="single" w:sz="4" w:space="1" w:color="auto"/>
              </w:pBdr>
              <w:tabs>
                <w:tab w:val="decimal" w:pos="1332"/>
              </w:tabs>
              <w:spacing w:line="360" w:lineRule="exact"/>
              <w:rPr>
                <w:rFonts w:ascii="Arial" w:hAnsi="Arial" w:cstheme="minorBidi"/>
                <w:sz w:val="22"/>
                <w:szCs w:val="22"/>
              </w:rPr>
            </w:pPr>
            <w:r>
              <w:rPr>
                <w:rFonts w:ascii="Arial" w:hAnsi="Arial" w:cstheme="minorBidi"/>
                <w:sz w:val="22"/>
                <w:szCs w:val="22"/>
              </w:rPr>
              <w:t>62,924</w:t>
            </w:r>
          </w:p>
        </w:tc>
      </w:tr>
      <w:tr w:rsidR="00E839E5" w:rsidRPr="00055C44" w14:paraId="0A2F93D3" w14:textId="77777777" w:rsidTr="00205C1B">
        <w:tblPrEx>
          <w:tblLook w:val="0000" w:firstRow="0" w:lastRow="0" w:firstColumn="0" w:lastColumn="0" w:noHBand="0" w:noVBand="0"/>
        </w:tblPrEx>
        <w:trPr>
          <w:gridAfter w:val="1"/>
          <w:wAfter w:w="8" w:type="dxa"/>
        </w:trPr>
        <w:tc>
          <w:tcPr>
            <w:tcW w:w="5850" w:type="dxa"/>
            <w:gridSpan w:val="2"/>
            <w:tcBorders>
              <w:top w:val="nil"/>
              <w:left w:val="nil"/>
              <w:bottom w:val="nil"/>
              <w:right w:val="nil"/>
            </w:tcBorders>
          </w:tcPr>
          <w:p w14:paraId="3C390AAB" w14:textId="0D386CFF" w:rsidR="00E839E5" w:rsidRPr="00055C44" w:rsidRDefault="00E839E5" w:rsidP="00E839E5">
            <w:pPr>
              <w:tabs>
                <w:tab w:val="left" w:pos="600"/>
                <w:tab w:val="left" w:pos="900"/>
                <w:tab w:val="right" w:pos="7280"/>
                <w:tab w:val="right" w:pos="8540"/>
              </w:tabs>
              <w:spacing w:line="360" w:lineRule="exact"/>
              <w:ind w:left="154" w:right="-43" w:hanging="154"/>
              <w:rPr>
                <w:rFonts w:ascii="Arial" w:hAnsi="Arial" w:cs="Arial"/>
                <w:sz w:val="22"/>
                <w:szCs w:val="22"/>
              </w:rPr>
            </w:pPr>
            <w:r>
              <w:rPr>
                <w:rFonts w:ascii="Arial" w:hAnsi="Arial" w:cs="Arial"/>
                <w:sz w:val="22"/>
                <w:szCs w:val="22"/>
              </w:rPr>
              <w:t>Total investments designated at fair value through other comprehensive income</w:t>
            </w:r>
          </w:p>
        </w:tc>
        <w:tc>
          <w:tcPr>
            <w:tcW w:w="1620" w:type="dxa"/>
            <w:tcBorders>
              <w:top w:val="nil"/>
              <w:left w:val="nil"/>
              <w:bottom w:val="nil"/>
              <w:right w:val="nil"/>
            </w:tcBorders>
            <w:vAlign w:val="bottom"/>
          </w:tcPr>
          <w:p w14:paraId="4B45D8A4" w14:textId="5AA489AB" w:rsidR="00E839E5" w:rsidRPr="004307B2" w:rsidRDefault="00E839E5" w:rsidP="00E839E5">
            <w:pPr>
              <w:pBdr>
                <w:bottom w:val="single" w:sz="4" w:space="1" w:color="auto"/>
              </w:pBdr>
              <w:tabs>
                <w:tab w:val="decimal" w:pos="1332"/>
              </w:tabs>
              <w:spacing w:line="360" w:lineRule="exact"/>
              <w:rPr>
                <w:rFonts w:ascii="Arial" w:hAnsi="Arial" w:cstheme="minorBidi"/>
                <w:sz w:val="22"/>
                <w:szCs w:val="22"/>
              </w:rPr>
            </w:pPr>
            <w:r w:rsidRPr="00E839E5">
              <w:rPr>
                <w:rFonts w:ascii="Arial" w:hAnsi="Arial" w:cstheme="minorBidi"/>
                <w:sz w:val="22"/>
                <w:szCs w:val="22"/>
              </w:rPr>
              <w:t>505,124</w:t>
            </w:r>
          </w:p>
        </w:tc>
        <w:tc>
          <w:tcPr>
            <w:tcW w:w="1620" w:type="dxa"/>
            <w:tcBorders>
              <w:top w:val="nil"/>
              <w:left w:val="nil"/>
              <w:bottom w:val="nil"/>
              <w:right w:val="nil"/>
            </w:tcBorders>
            <w:vAlign w:val="bottom"/>
          </w:tcPr>
          <w:p w14:paraId="735B21E0" w14:textId="3C4D94DA" w:rsidR="00E839E5" w:rsidRPr="004307B2" w:rsidRDefault="00E839E5" w:rsidP="00E839E5">
            <w:pPr>
              <w:pBdr>
                <w:bottom w:val="single" w:sz="4" w:space="1" w:color="auto"/>
              </w:pBdr>
              <w:tabs>
                <w:tab w:val="decimal" w:pos="1332"/>
              </w:tabs>
              <w:spacing w:line="360" w:lineRule="exact"/>
              <w:rPr>
                <w:rFonts w:ascii="Arial" w:hAnsi="Arial" w:cstheme="minorBidi"/>
                <w:sz w:val="22"/>
                <w:szCs w:val="22"/>
              </w:rPr>
            </w:pPr>
            <w:r>
              <w:rPr>
                <w:rFonts w:ascii="Arial" w:hAnsi="Arial" w:cstheme="minorBidi"/>
                <w:sz w:val="22"/>
                <w:szCs w:val="22"/>
              </w:rPr>
              <w:t>522,516</w:t>
            </w:r>
          </w:p>
        </w:tc>
      </w:tr>
      <w:tr w:rsidR="00E839E5" w:rsidRPr="00055C44" w14:paraId="799EFC92" w14:textId="77777777" w:rsidTr="00205C1B">
        <w:tblPrEx>
          <w:tblLook w:val="0000" w:firstRow="0" w:lastRow="0" w:firstColumn="0" w:lastColumn="0" w:noHBand="0" w:noVBand="0"/>
        </w:tblPrEx>
        <w:trPr>
          <w:gridAfter w:val="1"/>
          <w:wAfter w:w="8" w:type="dxa"/>
        </w:trPr>
        <w:tc>
          <w:tcPr>
            <w:tcW w:w="5850" w:type="dxa"/>
            <w:gridSpan w:val="2"/>
            <w:tcBorders>
              <w:top w:val="nil"/>
              <w:left w:val="nil"/>
              <w:bottom w:val="nil"/>
              <w:right w:val="nil"/>
            </w:tcBorders>
          </w:tcPr>
          <w:p w14:paraId="5E46CC75" w14:textId="77777777" w:rsidR="00E839E5" w:rsidRPr="00055C44" w:rsidRDefault="00E839E5" w:rsidP="00E839E5">
            <w:pPr>
              <w:tabs>
                <w:tab w:val="left" w:pos="600"/>
                <w:tab w:val="left" w:pos="900"/>
                <w:tab w:val="right" w:pos="7280"/>
                <w:tab w:val="right" w:pos="8540"/>
              </w:tabs>
              <w:spacing w:line="360" w:lineRule="exact"/>
              <w:ind w:left="154" w:right="-43" w:hanging="154"/>
              <w:jc w:val="thaiDistribute"/>
              <w:rPr>
                <w:rFonts w:ascii="Arial" w:hAnsi="Arial" w:cs="Arial"/>
                <w:sz w:val="22"/>
                <w:szCs w:val="22"/>
              </w:rPr>
            </w:pPr>
            <w:r>
              <w:rPr>
                <w:rFonts w:ascii="Arial" w:hAnsi="Arial" w:cs="Arial"/>
                <w:sz w:val="22"/>
                <w:szCs w:val="22"/>
              </w:rPr>
              <w:t>Investment measured at amortised cost</w:t>
            </w:r>
          </w:p>
        </w:tc>
        <w:tc>
          <w:tcPr>
            <w:tcW w:w="1620" w:type="dxa"/>
            <w:tcBorders>
              <w:top w:val="nil"/>
              <w:left w:val="nil"/>
              <w:bottom w:val="nil"/>
              <w:right w:val="nil"/>
            </w:tcBorders>
          </w:tcPr>
          <w:p w14:paraId="279212C9" w14:textId="77777777" w:rsidR="00E839E5" w:rsidRPr="00233D8C" w:rsidRDefault="00E839E5" w:rsidP="00E839E5">
            <w:pPr>
              <w:tabs>
                <w:tab w:val="decimal" w:pos="1332"/>
              </w:tabs>
              <w:spacing w:line="360" w:lineRule="exact"/>
              <w:rPr>
                <w:rFonts w:ascii="Arial" w:hAnsi="Arial" w:cstheme="minorBidi"/>
                <w:sz w:val="22"/>
                <w:szCs w:val="22"/>
              </w:rPr>
            </w:pPr>
          </w:p>
        </w:tc>
        <w:tc>
          <w:tcPr>
            <w:tcW w:w="1620" w:type="dxa"/>
            <w:tcBorders>
              <w:top w:val="nil"/>
              <w:left w:val="nil"/>
              <w:bottom w:val="nil"/>
              <w:right w:val="nil"/>
            </w:tcBorders>
          </w:tcPr>
          <w:p w14:paraId="5D1E974B" w14:textId="3FE74D6D" w:rsidR="00E839E5" w:rsidRPr="00233D8C" w:rsidRDefault="00E839E5" w:rsidP="00E839E5">
            <w:pPr>
              <w:tabs>
                <w:tab w:val="decimal" w:pos="1332"/>
              </w:tabs>
              <w:spacing w:line="360" w:lineRule="exact"/>
              <w:rPr>
                <w:rFonts w:ascii="Arial" w:hAnsi="Arial" w:cstheme="minorBidi"/>
                <w:sz w:val="22"/>
                <w:szCs w:val="22"/>
              </w:rPr>
            </w:pPr>
          </w:p>
        </w:tc>
      </w:tr>
      <w:tr w:rsidR="00E839E5" w:rsidRPr="00055C44" w14:paraId="414CC229" w14:textId="77777777" w:rsidTr="00205C1B">
        <w:tblPrEx>
          <w:tblLook w:val="0000" w:firstRow="0" w:lastRow="0" w:firstColumn="0" w:lastColumn="0" w:noHBand="0" w:noVBand="0"/>
        </w:tblPrEx>
        <w:trPr>
          <w:gridAfter w:val="1"/>
          <w:wAfter w:w="8" w:type="dxa"/>
        </w:trPr>
        <w:tc>
          <w:tcPr>
            <w:tcW w:w="5850" w:type="dxa"/>
            <w:gridSpan w:val="2"/>
            <w:tcBorders>
              <w:top w:val="nil"/>
              <w:left w:val="nil"/>
              <w:bottom w:val="nil"/>
              <w:right w:val="nil"/>
            </w:tcBorders>
          </w:tcPr>
          <w:p w14:paraId="634C758E" w14:textId="77777777" w:rsidR="00E839E5" w:rsidRPr="00055C44" w:rsidRDefault="00E839E5" w:rsidP="00E839E5">
            <w:pPr>
              <w:tabs>
                <w:tab w:val="left" w:pos="600"/>
                <w:tab w:val="left" w:pos="900"/>
                <w:tab w:val="right" w:pos="7280"/>
                <w:tab w:val="right" w:pos="8540"/>
              </w:tabs>
              <w:spacing w:line="360" w:lineRule="exact"/>
              <w:ind w:left="154" w:right="-43" w:hanging="154"/>
              <w:jc w:val="thaiDistribute"/>
              <w:rPr>
                <w:rFonts w:ascii="Arial" w:hAnsi="Arial" w:cs="Arial"/>
                <w:szCs w:val="22"/>
                <w:cs/>
              </w:rPr>
            </w:pPr>
            <w:r w:rsidRPr="00055C44">
              <w:rPr>
                <w:rFonts w:ascii="Arial" w:hAnsi="Arial" w:cs="Arial"/>
                <w:sz w:val="22"/>
                <w:szCs w:val="22"/>
              </w:rPr>
              <w:tab/>
              <w:t>Investments in debt securities - at cost</w:t>
            </w:r>
          </w:p>
        </w:tc>
        <w:tc>
          <w:tcPr>
            <w:tcW w:w="1620" w:type="dxa"/>
            <w:tcBorders>
              <w:top w:val="nil"/>
              <w:left w:val="nil"/>
              <w:bottom w:val="nil"/>
              <w:right w:val="nil"/>
            </w:tcBorders>
          </w:tcPr>
          <w:p w14:paraId="07594080" w14:textId="75424EEB" w:rsidR="00E839E5" w:rsidRPr="004307B2" w:rsidRDefault="00E839E5" w:rsidP="00E839E5">
            <w:pPr>
              <w:tabs>
                <w:tab w:val="decimal" w:pos="1332"/>
              </w:tabs>
              <w:spacing w:line="360" w:lineRule="exact"/>
              <w:rPr>
                <w:rFonts w:ascii="Arial" w:hAnsi="Arial" w:cstheme="minorBidi"/>
                <w:sz w:val="22"/>
                <w:szCs w:val="22"/>
              </w:rPr>
            </w:pPr>
            <w:r w:rsidRPr="00E839E5">
              <w:rPr>
                <w:rFonts w:ascii="Arial" w:hAnsi="Arial" w:cstheme="minorBidi"/>
                <w:sz w:val="22"/>
                <w:szCs w:val="22"/>
              </w:rPr>
              <w:t>100,000</w:t>
            </w:r>
          </w:p>
        </w:tc>
        <w:tc>
          <w:tcPr>
            <w:tcW w:w="1620" w:type="dxa"/>
            <w:tcBorders>
              <w:top w:val="nil"/>
              <w:left w:val="nil"/>
              <w:bottom w:val="nil"/>
              <w:right w:val="nil"/>
            </w:tcBorders>
          </w:tcPr>
          <w:p w14:paraId="0746C6FE" w14:textId="35B769CC" w:rsidR="00E839E5" w:rsidRPr="004307B2" w:rsidRDefault="00E839E5" w:rsidP="00E839E5">
            <w:pPr>
              <w:tabs>
                <w:tab w:val="decimal" w:pos="1332"/>
              </w:tabs>
              <w:spacing w:line="360" w:lineRule="exact"/>
              <w:rPr>
                <w:rFonts w:ascii="Arial" w:hAnsi="Arial" w:cstheme="minorBidi"/>
                <w:sz w:val="22"/>
                <w:szCs w:val="22"/>
              </w:rPr>
            </w:pPr>
            <w:r w:rsidRPr="00DD4759">
              <w:rPr>
                <w:rFonts w:ascii="Arial" w:hAnsi="Arial" w:cstheme="minorBidi"/>
                <w:sz w:val="22"/>
                <w:szCs w:val="22"/>
              </w:rPr>
              <w:t>120,000</w:t>
            </w:r>
          </w:p>
        </w:tc>
      </w:tr>
      <w:tr w:rsidR="00E839E5" w:rsidRPr="00055C44" w14:paraId="5B1350C1" w14:textId="77777777" w:rsidTr="00205C1B">
        <w:tblPrEx>
          <w:tblLook w:val="0000" w:firstRow="0" w:lastRow="0" w:firstColumn="0" w:lastColumn="0" w:noHBand="0" w:noVBand="0"/>
        </w:tblPrEx>
        <w:trPr>
          <w:gridAfter w:val="1"/>
          <w:wAfter w:w="8" w:type="dxa"/>
        </w:trPr>
        <w:tc>
          <w:tcPr>
            <w:tcW w:w="5850" w:type="dxa"/>
            <w:gridSpan w:val="2"/>
            <w:tcBorders>
              <w:top w:val="nil"/>
              <w:left w:val="nil"/>
              <w:bottom w:val="nil"/>
              <w:right w:val="nil"/>
            </w:tcBorders>
          </w:tcPr>
          <w:p w14:paraId="38C1681A" w14:textId="77777777" w:rsidR="00E839E5" w:rsidRPr="00055C44" w:rsidRDefault="00E839E5" w:rsidP="00E839E5">
            <w:pPr>
              <w:tabs>
                <w:tab w:val="left" w:pos="600"/>
                <w:tab w:val="left" w:pos="900"/>
                <w:tab w:val="right" w:pos="7280"/>
                <w:tab w:val="right" w:pos="8540"/>
              </w:tabs>
              <w:spacing w:line="360" w:lineRule="exact"/>
              <w:ind w:left="154" w:right="-43" w:hanging="154"/>
              <w:jc w:val="thaiDistribute"/>
              <w:rPr>
                <w:rFonts w:ascii="Arial" w:hAnsi="Arial" w:cs="Arial"/>
                <w:szCs w:val="22"/>
              </w:rPr>
            </w:pPr>
            <w:r w:rsidRPr="00055C44">
              <w:rPr>
                <w:rFonts w:ascii="Arial" w:hAnsi="Arial" w:cs="Arial"/>
                <w:sz w:val="22"/>
                <w:szCs w:val="22"/>
              </w:rPr>
              <w:t xml:space="preserve">   Less: </w:t>
            </w:r>
            <w:r>
              <w:rPr>
                <w:rFonts w:ascii="Arial" w:hAnsi="Arial" w:cs="Arial"/>
                <w:sz w:val="22"/>
                <w:szCs w:val="22"/>
              </w:rPr>
              <w:t>Mature within 1 year</w:t>
            </w:r>
            <w:r w:rsidRPr="00055C44">
              <w:rPr>
                <w:rFonts w:ascii="Arial" w:hAnsi="Arial" w:cs="Arial"/>
                <w:sz w:val="22"/>
                <w:szCs w:val="22"/>
              </w:rPr>
              <w:t xml:space="preserve"> </w:t>
            </w:r>
          </w:p>
        </w:tc>
        <w:tc>
          <w:tcPr>
            <w:tcW w:w="1620" w:type="dxa"/>
            <w:tcBorders>
              <w:top w:val="nil"/>
              <w:left w:val="nil"/>
              <w:bottom w:val="nil"/>
              <w:right w:val="nil"/>
            </w:tcBorders>
          </w:tcPr>
          <w:p w14:paraId="4125474A" w14:textId="0BDA797F" w:rsidR="00E839E5" w:rsidRPr="004307B2" w:rsidRDefault="00E839E5" w:rsidP="00E839E5">
            <w:pPr>
              <w:pBdr>
                <w:bottom w:val="single" w:sz="4" w:space="1" w:color="auto"/>
              </w:pBdr>
              <w:tabs>
                <w:tab w:val="decimal" w:pos="1332"/>
              </w:tabs>
              <w:spacing w:line="360" w:lineRule="exact"/>
              <w:rPr>
                <w:rFonts w:ascii="Arial" w:hAnsi="Arial" w:cstheme="minorBidi"/>
                <w:sz w:val="22"/>
                <w:szCs w:val="22"/>
              </w:rPr>
            </w:pPr>
            <w:r w:rsidRPr="00E839E5">
              <w:rPr>
                <w:rFonts w:ascii="Arial" w:hAnsi="Arial" w:cstheme="minorBidi"/>
                <w:sz w:val="22"/>
                <w:szCs w:val="22"/>
              </w:rPr>
              <w:t>(45,000)</w:t>
            </w:r>
          </w:p>
        </w:tc>
        <w:tc>
          <w:tcPr>
            <w:tcW w:w="1620" w:type="dxa"/>
            <w:tcBorders>
              <w:top w:val="nil"/>
              <w:left w:val="nil"/>
              <w:bottom w:val="nil"/>
              <w:right w:val="nil"/>
            </w:tcBorders>
          </w:tcPr>
          <w:p w14:paraId="6EC372AD" w14:textId="586B0B6E" w:rsidR="00E839E5" w:rsidRPr="004307B2" w:rsidRDefault="00E839E5" w:rsidP="00E839E5">
            <w:pPr>
              <w:pBdr>
                <w:bottom w:val="single" w:sz="4" w:space="1" w:color="auto"/>
              </w:pBdr>
              <w:tabs>
                <w:tab w:val="decimal" w:pos="1332"/>
              </w:tabs>
              <w:spacing w:line="360" w:lineRule="exact"/>
              <w:rPr>
                <w:rFonts w:ascii="Arial" w:hAnsi="Arial" w:cstheme="minorBidi"/>
                <w:sz w:val="22"/>
                <w:szCs w:val="22"/>
              </w:rPr>
            </w:pPr>
            <w:r w:rsidRPr="00DD4759">
              <w:rPr>
                <w:rFonts w:ascii="Arial" w:hAnsi="Arial" w:cstheme="minorBidi"/>
                <w:sz w:val="22"/>
                <w:szCs w:val="22"/>
              </w:rPr>
              <w:t>(60,000)</w:t>
            </w:r>
          </w:p>
        </w:tc>
      </w:tr>
      <w:tr w:rsidR="00E839E5" w:rsidRPr="00055C44" w14:paraId="6E832FB6" w14:textId="77777777" w:rsidTr="00E839E5">
        <w:tblPrEx>
          <w:tblLook w:val="0000" w:firstRow="0" w:lastRow="0" w:firstColumn="0" w:lastColumn="0" w:noHBand="0" w:noVBand="0"/>
        </w:tblPrEx>
        <w:trPr>
          <w:gridAfter w:val="1"/>
          <w:wAfter w:w="8" w:type="dxa"/>
        </w:trPr>
        <w:tc>
          <w:tcPr>
            <w:tcW w:w="5850" w:type="dxa"/>
            <w:gridSpan w:val="2"/>
            <w:tcBorders>
              <w:top w:val="nil"/>
              <w:left w:val="nil"/>
              <w:bottom w:val="nil"/>
              <w:right w:val="nil"/>
            </w:tcBorders>
          </w:tcPr>
          <w:p w14:paraId="27FEEECE" w14:textId="77777777" w:rsidR="00E839E5" w:rsidRDefault="00E839E5" w:rsidP="00E839E5">
            <w:pPr>
              <w:tabs>
                <w:tab w:val="left" w:pos="600"/>
                <w:tab w:val="left" w:pos="900"/>
                <w:tab w:val="right" w:pos="7280"/>
                <w:tab w:val="right" w:pos="8540"/>
              </w:tabs>
              <w:spacing w:line="360" w:lineRule="exact"/>
              <w:ind w:left="154" w:right="-43" w:hanging="154"/>
              <w:jc w:val="thaiDistribute"/>
              <w:rPr>
                <w:rFonts w:ascii="Arial" w:hAnsi="Arial" w:cs="Arial"/>
                <w:sz w:val="22"/>
                <w:szCs w:val="22"/>
              </w:rPr>
            </w:pPr>
            <w:r w:rsidRPr="00055C44">
              <w:rPr>
                <w:rFonts w:ascii="Arial" w:hAnsi="Arial" w:cs="Arial"/>
                <w:sz w:val="22"/>
                <w:szCs w:val="22"/>
              </w:rPr>
              <w:t xml:space="preserve">   Total </w:t>
            </w:r>
            <w:r>
              <w:rPr>
                <w:rFonts w:ascii="Arial" w:hAnsi="Arial" w:cs="Arial"/>
                <w:sz w:val="22"/>
                <w:szCs w:val="22"/>
              </w:rPr>
              <w:t>i</w:t>
            </w:r>
            <w:r w:rsidRPr="00055C44">
              <w:rPr>
                <w:rFonts w:ascii="Arial" w:hAnsi="Arial" w:cs="Arial"/>
                <w:sz w:val="22"/>
                <w:szCs w:val="22"/>
              </w:rPr>
              <w:t>nvestments in debt securities</w:t>
            </w:r>
            <w:r w:rsidRPr="005469D2">
              <w:rPr>
                <w:rFonts w:ascii="Arial" w:hAnsi="Arial" w:cs="Arial"/>
                <w:sz w:val="22"/>
                <w:szCs w:val="22"/>
              </w:rPr>
              <w:t xml:space="preserve">, </w:t>
            </w:r>
          </w:p>
          <w:p w14:paraId="0F0DEA56" w14:textId="313FF903" w:rsidR="00E839E5" w:rsidRPr="00055C44" w:rsidRDefault="00E839E5" w:rsidP="00E839E5">
            <w:pPr>
              <w:tabs>
                <w:tab w:val="left" w:pos="600"/>
                <w:tab w:val="left" w:pos="900"/>
                <w:tab w:val="right" w:pos="7280"/>
                <w:tab w:val="right" w:pos="8540"/>
              </w:tabs>
              <w:spacing w:line="360" w:lineRule="exact"/>
              <w:ind w:left="154" w:right="-43" w:hanging="154"/>
              <w:jc w:val="thaiDistribute"/>
              <w:rPr>
                <w:rFonts w:ascii="Arial" w:hAnsi="Arial" w:cs="Arial"/>
                <w:szCs w:val="22"/>
                <w:cs/>
              </w:rPr>
            </w:pPr>
            <w:r>
              <w:rPr>
                <w:rFonts w:ascii="Arial" w:hAnsi="Arial" w:cs="Arial"/>
                <w:sz w:val="22"/>
                <w:szCs w:val="22"/>
              </w:rPr>
              <w:t xml:space="preserve">      </w:t>
            </w:r>
            <w:r w:rsidRPr="005469D2">
              <w:rPr>
                <w:rFonts w:ascii="Arial" w:hAnsi="Arial" w:cs="Arial"/>
                <w:sz w:val="22"/>
                <w:szCs w:val="22"/>
              </w:rPr>
              <w:t>net of current portion</w:t>
            </w:r>
          </w:p>
        </w:tc>
        <w:tc>
          <w:tcPr>
            <w:tcW w:w="1620" w:type="dxa"/>
            <w:tcBorders>
              <w:top w:val="nil"/>
              <w:left w:val="nil"/>
              <w:bottom w:val="nil"/>
              <w:right w:val="nil"/>
            </w:tcBorders>
            <w:vAlign w:val="bottom"/>
          </w:tcPr>
          <w:p w14:paraId="1821D44D" w14:textId="5773B4CF" w:rsidR="00E839E5" w:rsidRPr="004307B2" w:rsidRDefault="00E839E5" w:rsidP="00E839E5">
            <w:pPr>
              <w:pBdr>
                <w:bottom w:val="single" w:sz="4" w:space="1" w:color="auto"/>
              </w:pBdr>
              <w:tabs>
                <w:tab w:val="decimal" w:pos="1332"/>
              </w:tabs>
              <w:spacing w:line="360" w:lineRule="exact"/>
              <w:rPr>
                <w:rFonts w:ascii="Arial" w:hAnsi="Arial" w:cstheme="minorBidi"/>
                <w:sz w:val="22"/>
                <w:szCs w:val="22"/>
              </w:rPr>
            </w:pPr>
            <w:r w:rsidRPr="00E839E5">
              <w:rPr>
                <w:rFonts w:ascii="Arial" w:hAnsi="Arial" w:cstheme="minorBidi"/>
                <w:sz w:val="22"/>
                <w:szCs w:val="22"/>
              </w:rPr>
              <w:t>55,000</w:t>
            </w:r>
          </w:p>
        </w:tc>
        <w:tc>
          <w:tcPr>
            <w:tcW w:w="1620" w:type="dxa"/>
            <w:tcBorders>
              <w:top w:val="nil"/>
              <w:left w:val="nil"/>
              <w:bottom w:val="nil"/>
              <w:right w:val="nil"/>
            </w:tcBorders>
          </w:tcPr>
          <w:p w14:paraId="6B81C78F" w14:textId="77777777" w:rsidR="00E839E5" w:rsidRPr="00DD4759" w:rsidRDefault="00E839E5" w:rsidP="00E839E5">
            <w:pPr>
              <w:pBdr>
                <w:bottom w:val="single" w:sz="4" w:space="1" w:color="auto"/>
              </w:pBdr>
              <w:tabs>
                <w:tab w:val="decimal" w:pos="1332"/>
              </w:tabs>
              <w:spacing w:line="360" w:lineRule="exact"/>
              <w:rPr>
                <w:rFonts w:ascii="Arial" w:hAnsi="Arial" w:cstheme="minorBidi"/>
                <w:sz w:val="22"/>
                <w:szCs w:val="22"/>
              </w:rPr>
            </w:pPr>
          </w:p>
          <w:p w14:paraId="23E3A023" w14:textId="6CD1A5AB" w:rsidR="00E839E5" w:rsidRPr="004307B2" w:rsidRDefault="00E839E5" w:rsidP="00E839E5">
            <w:pPr>
              <w:pBdr>
                <w:bottom w:val="single" w:sz="4" w:space="1" w:color="auto"/>
              </w:pBdr>
              <w:tabs>
                <w:tab w:val="decimal" w:pos="1332"/>
              </w:tabs>
              <w:spacing w:line="360" w:lineRule="exact"/>
              <w:rPr>
                <w:rFonts w:ascii="Arial" w:hAnsi="Arial" w:cstheme="minorBidi"/>
                <w:sz w:val="22"/>
                <w:szCs w:val="22"/>
              </w:rPr>
            </w:pPr>
            <w:r w:rsidRPr="00DD4759">
              <w:rPr>
                <w:rFonts w:ascii="Arial" w:hAnsi="Arial" w:cstheme="minorBidi"/>
                <w:sz w:val="22"/>
                <w:szCs w:val="22"/>
              </w:rPr>
              <w:t>60,000</w:t>
            </w:r>
          </w:p>
        </w:tc>
      </w:tr>
      <w:tr w:rsidR="00E839E5" w:rsidRPr="00055C44" w14:paraId="42C94E73" w14:textId="77777777" w:rsidTr="00205C1B">
        <w:tblPrEx>
          <w:tblLook w:val="0000" w:firstRow="0" w:lastRow="0" w:firstColumn="0" w:lastColumn="0" w:noHBand="0" w:noVBand="0"/>
        </w:tblPrEx>
        <w:trPr>
          <w:gridAfter w:val="1"/>
          <w:wAfter w:w="8" w:type="dxa"/>
        </w:trPr>
        <w:tc>
          <w:tcPr>
            <w:tcW w:w="5850" w:type="dxa"/>
            <w:gridSpan w:val="2"/>
            <w:tcBorders>
              <w:top w:val="nil"/>
              <w:left w:val="nil"/>
              <w:bottom w:val="nil"/>
              <w:right w:val="nil"/>
            </w:tcBorders>
          </w:tcPr>
          <w:p w14:paraId="1334B1F7" w14:textId="77777777" w:rsidR="00E839E5" w:rsidRDefault="00E839E5" w:rsidP="00E839E5">
            <w:pPr>
              <w:tabs>
                <w:tab w:val="left" w:pos="600"/>
                <w:tab w:val="left" w:pos="900"/>
                <w:tab w:val="right" w:pos="7280"/>
                <w:tab w:val="right" w:pos="8540"/>
              </w:tabs>
              <w:spacing w:line="360" w:lineRule="exact"/>
              <w:ind w:left="154" w:right="-43" w:hanging="154"/>
              <w:jc w:val="thaiDistribute"/>
              <w:rPr>
                <w:rFonts w:ascii="Arial" w:hAnsi="Arial" w:cs="Arial"/>
                <w:sz w:val="22"/>
                <w:szCs w:val="22"/>
              </w:rPr>
            </w:pPr>
            <w:r>
              <w:rPr>
                <w:rFonts w:ascii="Arial" w:hAnsi="Arial" w:cs="Arial"/>
                <w:sz w:val="22"/>
                <w:szCs w:val="22"/>
              </w:rPr>
              <w:t xml:space="preserve">Total other non-current financial assets, </w:t>
            </w:r>
          </w:p>
          <w:p w14:paraId="39CA4085" w14:textId="7969C665" w:rsidR="00E839E5" w:rsidRPr="00055C44" w:rsidRDefault="00E839E5" w:rsidP="00E839E5">
            <w:pPr>
              <w:tabs>
                <w:tab w:val="left" w:pos="600"/>
                <w:tab w:val="left" w:pos="900"/>
                <w:tab w:val="right" w:pos="7280"/>
                <w:tab w:val="right" w:pos="8540"/>
              </w:tabs>
              <w:spacing w:line="360" w:lineRule="exact"/>
              <w:ind w:left="154" w:right="-43" w:hanging="154"/>
              <w:jc w:val="thaiDistribute"/>
              <w:rPr>
                <w:rFonts w:ascii="Arial" w:hAnsi="Arial" w:cs="Arial"/>
                <w:sz w:val="22"/>
                <w:szCs w:val="22"/>
              </w:rPr>
            </w:pPr>
            <w:r>
              <w:rPr>
                <w:rFonts w:ascii="Arial" w:hAnsi="Arial" w:cs="Arial"/>
                <w:sz w:val="22"/>
                <w:szCs w:val="22"/>
              </w:rPr>
              <w:t xml:space="preserve">      net of current portion</w:t>
            </w:r>
          </w:p>
        </w:tc>
        <w:tc>
          <w:tcPr>
            <w:tcW w:w="1620" w:type="dxa"/>
            <w:tcBorders>
              <w:top w:val="nil"/>
              <w:left w:val="nil"/>
              <w:bottom w:val="nil"/>
              <w:right w:val="nil"/>
            </w:tcBorders>
            <w:vAlign w:val="bottom"/>
          </w:tcPr>
          <w:p w14:paraId="5ADFEE46" w14:textId="0CEC4178" w:rsidR="00E839E5" w:rsidRPr="00233D8C" w:rsidRDefault="00E839E5" w:rsidP="00E839E5">
            <w:pPr>
              <w:pBdr>
                <w:bottom w:val="double" w:sz="4" w:space="1" w:color="auto"/>
              </w:pBdr>
              <w:tabs>
                <w:tab w:val="decimal" w:pos="1332"/>
              </w:tabs>
              <w:spacing w:line="360" w:lineRule="exact"/>
              <w:rPr>
                <w:rFonts w:ascii="Arial" w:hAnsi="Arial" w:cstheme="minorBidi"/>
                <w:sz w:val="22"/>
                <w:szCs w:val="22"/>
              </w:rPr>
            </w:pPr>
            <w:r w:rsidRPr="00E839E5">
              <w:rPr>
                <w:rFonts w:ascii="Arial" w:hAnsi="Arial" w:cstheme="minorBidi"/>
                <w:sz w:val="22"/>
                <w:szCs w:val="22"/>
              </w:rPr>
              <w:t>560,124</w:t>
            </w:r>
          </w:p>
        </w:tc>
        <w:tc>
          <w:tcPr>
            <w:tcW w:w="1620" w:type="dxa"/>
            <w:tcBorders>
              <w:top w:val="nil"/>
              <w:left w:val="nil"/>
              <w:bottom w:val="nil"/>
              <w:right w:val="nil"/>
            </w:tcBorders>
            <w:vAlign w:val="bottom"/>
          </w:tcPr>
          <w:p w14:paraId="1F19FB45" w14:textId="03C90BDF" w:rsidR="00E839E5" w:rsidRPr="00233D8C" w:rsidRDefault="00E839E5" w:rsidP="00E839E5">
            <w:pPr>
              <w:pBdr>
                <w:bottom w:val="double" w:sz="4" w:space="1" w:color="auto"/>
              </w:pBdr>
              <w:tabs>
                <w:tab w:val="decimal" w:pos="1332"/>
              </w:tabs>
              <w:spacing w:line="360" w:lineRule="exact"/>
              <w:rPr>
                <w:rFonts w:ascii="Arial" w:hAnsi="Arial" w:cstheme="minorBidi"/>
                <w:sz w:val="22"/>
                <w:szCs w:val="22"/>
              </w:rPr>
            </w:pPr>
            <w:r w:rsidRPr="00DD4759">
              <w:rPr>
                <w:rFonts w:ascii="Arial" w:hAnsi="Arial" w:cstheme="minorBidi"/>
                <w:sz w:val="22"/>
                <w:szCs w:val="22"/>
              </w:rPr>
              <w:t>582,516</w:t>
            </w:r>
          </w:p>
        </w:tc>
      </w:tr>
      <w:tr w:rsidR="00E839E5" w:rsidRPr="00055C44" w14:paraId="62CC5BE3" w14:textId="77777777" w:rsidTr="00B41BA0">
        <w:tblPrEx>
          <w:tblLook w:val="0000" w:firstRow="0" w:lastRow="0" w:firstColumn="0" w:lastColumn="0" w:noHBand="0" w:noVBand="0"/>
        </w:tblPrEx>
        <w:trPr>
          <w:gridAfter w:val="1"/>
          <w:wAfter w:w="8" w:type="dxa"/>
        </w:trPr>
        <w:tc>
          <w:tcPr>
            <w:tcW w:w="5850" w:type="dxa"/>
            <w:gridSpan w:val="2"/>
            <w:tcBorders>
              <w:top w:val="nil"/>
              <w:left w:val="nil"/>
              <w:bottom w:val="nil"/>
              <w:right w:val="nil"/>
            </w:tcBorders>
          </w:tcPr>
          <w:p w14:paraId="3FD35716" w14:textId="77777777" w:rsidR="00E839E5" w:rsidRPr="00055C44" w:rsidRDefault="00E839E5" w:rsidP="00E839E5">
            <w:pPr>
              <w:tabs>
                <w:tab w:val="left" w:pos="600"/>
                <w:tab w:val="left" w:pos="900"/>
                <w:tab w:val="right" w:pos="7280"/>
                <w:tab w:val="right" w:pos="8540"/>
              </w:tabs>
              <w:spacing w:line="360" w:lineRule="exact"/>
              <w:ind w:right="-43"/>
              <w:jc w:val="thaiDistribute"/>
              <w:rPr>
                <w:rFonts w:ascii="Arial" w:hAnsi="Arial" w:cs="Arial"/>
                <w:sz w:val="22"/>
                <w:szCs w:val="22"/>
              </w:rPr>
            </w:pPr>
            <w:r w:rsidRPr="00A83954">
              <w:rPr>
                <w:rFonts w:ascii="Arial" w:hAnsi="Arial" w:cs="Arial"/>
                <w:sz w:val="22"/>
                <w:szCs w:val="22"/>
              </w:rPr>
              <w:t>Cash received from sale</w:t>
            </w:r>
            <w:r>
              <w:rPr>
                <w:rFonts w:ascii="Arial" w:hAnsi="Arial" w:cs="Arial"/>
                <w:sz w:val="22"/>
                <w:szCs w:val="22"/>
              </w:rPr>
              <w:t>s</w:t>
            </w:r>
            <w:r w:rsidRPr="00A83954">
              <w:rPr>
                <w:rFonts w:ascii="Arial" w:hAnsi="Arial" w:cs="Arial"/>
                <w:sz w:val="22"/>
                <w:szCs w:val="22"/>
              </w:rPr>
              <w:t xml:space="preserve"> of investment</w:t>
            </w:r>
            <w:r>
              <w:rPr>
                <w:rFonts w:ascii="Arial" w:hAnsi="Arial" w:cs="Arial"/>
                <w:sz w:val="22"/>
                <w:szCs w:val="22"/>
              </w:rPr>
              <w:t>s designated</w:t>
            </w:r>
          </w:p>
        </w:tc>
        <w:tc>
          <w:tcPr>
            <w:tcW w:w="1620" w:type="dxa"/>
            <w:tcBorders>
              <w:top w:val="nil"/>
              <w:left w:val="nil"/>
              <w:bottom w:val="nil"/>
              <w:right w:val="nil"/>
            </w:tcBorders>
            <w:vAlign w:val="bottom"/>
          </w:tcPr>
          <w:p w14:paraId="70BE279B" w14:textId="77777777" w:rsidR="00E839E5" w:rsidRPr="00233D8C" w:rsidRDefault="00E839E5" w:rsidP="00E839E5">
            <w:pPr>
              <w:tabs>
                <w:tab w:val="decimal" w:pos="1332"/>
              </w:tabs>
              <w:spacing w:line="360" w:lineRule="exact"/>
              <w:rPr>
                <w:rFonts w:ascii="Arial" w:hAnsi="Arial" w:cstheme="minorBidi"/>
                <w:sz w:val="22"/>
                <w:szCs w:val="22"/>
              </w:rPr>
            </w:pPr>
          </w:p>
        </w:tc>
        <w:tc>
          <w:tcPr>
            <w:tcW w:w="1620" w:type="dxa"/>
            <w:tcBorders>
              <w:top w:val="nil"/>
              <w:left w:val="nil"/>
              <w:bottom w:val="nil"/>
              <w:right w:val="nil"/>
            </w:tcBorders>
          </w:tcPr>
          <w:p w14:paraId="29C0C182" w14:textId="300952E7" w:rsidR="00E839E5" w:rsidRPr="00233D8C" w:rsidRDefault="00E839E5" w:rsidP="00E839E5">
            <w:pPr>
              <w:tabs>
                <w:tab w:val="decimal" w:pos="1332"/>
              </w:tabs>
              <w:spacing w:line="360" w:lineRule="exact"/>
              <w:rPr>
                <w:rFonts w:ascii="Arial" w:hAnsi="Arial" w:cstheme="minorBidi"/>
                <w:sz w:val="22"/>
                <w:szCs w:val="22"/>
              </w:rPr>
            </w:pPr>
          </w:p>
        </w:tc>
      </w:tr>
      <w:tr w:rsidR="00E839E5" w:rsidRPr="00055C44" w14:paraId="7D0F01E9" w14:textId="77777777" w:rsidTr="00E839E5">
        <w:tblPrEx>
          <w:tblLook w:val="0000" w:firstRow="0" w:lastRow="0" w:firstColumn="0" w:lastColumn="0" w:noHBand="0" w:noVBand="0"/>
        </w:tblPrEx>
        <w:trPr>
          <w:gridAfter w:val="1"/>
          <w:wAfter w:w="8" w:type="dxa"/>
        </w:trPr>
        <w:tc>
          <w:tcPr>
            <w:tcW w:w="5850" w:type="dxa"/>
            <w:gridSpan w:val="2"/>
            <w:tcBorders>
              <w:top w:val="nil"/>
              <w:left w:val="nil"/>
              <w:bottom w:val="nil"/>
              <w:right w:val="nil"/>
            </w:tcBorders>
          </w:tcPr>
          <w:p w14:paraId="7BE9733D" w14:textId="77777777" w:rsidR="00E839E5" w:rsidRDefault="00E839E5" w:rsidP="00E839E5">
            <w:pPr>
              <w:tabs>
                <w:tab w:val="left" w:pos="600"/>
                <w:tab w:val="left" w:pos="900"/>
                <w:tab w:val="right" w:pos="7280"/>
                <w:tab w:val="right" w:pos="8540"/>
              </w:tabs>
              <w:spacing w:line="360" w:lineRule="exact"/>
              <w:ind w:right="-43"/>
              <w:jc w:val="thaiDistribute"/>
              <w:rPr>
                <w:rFonts w:ascii="Arial" w:hAnsi="Arial" w:cs="Arial"/>
                <w:sz w:val="22"/>
                <w:szCs w:val="22"/>
              </w:rPr>
            </w:pPr>
            <w:r w:rsidRPr="00055C44">
              <w:rPr>
                <w:rFonts w:ascii="Arial" w:hAnsi="Arial" w:cs="Arial"/>
                <w:sz w:val="22"/>
                <w:szCs w:val="22"/>
              </w:rPr>
              <w:t xml:space="preserve">   </w:t>
            </w:r>
            <w:r w:rsidRPr="00D71BD1">
              <w:rPr>
                <w:rFonts w:ascii="Arial" w:hAnsi="Arial" w:cs="Arial"/>
                <w:sz w:val="22"/>
                <w:szCs w:val="22"/>
              </w:rPr>
              <w:t>at fair value through other comprehensive income</w:t>
            </w:r>
            <w:r w:rsidRPr="00A83954">
              <w:rPr>
                <w:rFonts w:ascii="Arial" w:hAnsi="Arial" w:cs="Arial"/>
                <w:sz w:val="22"/>
                <w:szCs w:val="22"/>
              </w:rPr>
              <w:t xml:space="preserve"> </w:t>
            </w:r>
          </w:p>
          <w:p w14:paraId="54EDEE21" w14:textId="17F2B7F2" w:rsidR="00E839E5" w:rsidRPr="00055C44" w:rsidRDefault="00E839E5" w:rsidP="00E839E5">
            <w:pPr>
              <w:tabs>
                <w:tab w:val="left" w:pos="600"/>
                <w:tab w:val="left" w:pos="900"/>
                <w:tab w:val="right" w:pos="7280"/>
                <w:tab w:val="right" w:pos="8540"/>
              </w:tabs>
              <w:spacing w:line="360" w:lineRule="exact"/>
              <w:ind w:right="-43"/>
              <w:jc w:val="thaiDistribute"/>
              <w:rPr>
                <w:rFonts w:ascii="Arial" w:hAnsi="Arial" w:cs="Arial"/>
                <w:szCs w:val="22"/>
                <w:cs/>
              </w:rPr>
            </w:pPr>
            <w:r>
              <w:rPr>
                <w:rFonts w:ascii="Arial" w:hAnsi="Arial" w:cs="Arial"/>
                <w:sz w:val="22"/>
                <w:szCs w:val="22"/>
              </w:rPr>
              <w:t xml:space="preserve">   </w:t>
            </w:r>
            <w:r w:rsidRPr="00A83954">
              <w:rPr>
                <w:rFonts w:ascii="Arial" w:hAnsi="Arial" w:cs="Arial"/>
                <w:sz w:val="22"/>
                <w:szCs w:val="22"/>
              </w:rPr>
              <w:t>for the period</w:t>
            </w:r>
          </w:p>
        </w:tc>
        <w:tc>
          <w:tcPr>
            <w:tcW w:w="1620" w:type="dxa"/>
            <w:tcBorders>
              <w:top w:val="nil"/>
              <w:left w:val="nil"/>
              <w:bottom w:val="nil"/>
              <w:right w:val="nil"/>
            </w:tcBorders>
            <w:vAlign w:val="bottom"/>
          </w:tcPr>
          <w:p w14:paraId="665DDA31" w14:textId="506BD327" w:rsidR="00E839E5" w:rsidRPr="00233D8C" w:rsidRDefault="00D77964" w:rsidP="00E839E5">
            <w:pPr>
              <w:pBdr>
                <w:bottom w:val="double" w:sz="4" w:space="1" w:color="auto"/>
              </w:pBdr>
              <w:tabs>
                <w:tab w:val="decimal" w:pos="1332"/>
              </w:tabs>
              <w:spacing w:line="360" w:lineRule="exact"/>
              <w:rPr>
                <w:rFonts w:ascii="Arial" w:hAnsi="Arial" w:cstheme="minorBidi"/>
                <w:sz w:val="22"/>
                <w:szCs w:val="22"/>
              </w:rPr>
            </w:pPr>
            <w:r>
              <w:rPr>
                <w:rFonts w:ascii="Arial" w:hAnsi="Arial" w:cstheme="minorBidi"/>
                <w:sz w:val="22"/>
                <w:szCs w:val="22"/>
              </w:rPr>
              <w:t>15,607</w:t>
            </w:r>
          </w:p>
        </w:tc>
        <w:tc>
          <w:tcPr>
            <w:tcW w:w="1620" w:type="dxa"/>
            <w:tcBorders>
              <w:top w:val="nil"/>
              <w:left w:val="nil"/>
              <w:bottom w:val="nil"/>
              <w:right w:val="nil"/>
            </w:tcBorders>
            <w:vAlign w:val="bottom"/>
          </w:tcPr>
          <w:p w14:paraId="46D53996" w14:textId="0B4FA118" w:rsidR="00E839E5" w:rsidRPr="00233D8C" w:rsidRDefault="00E839E5" w:rsidP="00E839E5">
            <w:pPr>
              <w:pBdr>
                <w:bottom w:val="double" w:sz="4" w:space="1" w:color="auto"/>
              </w:pBdr>
              <w:tabs>
                <w:tab w:val="decimal" w:pos="1332"/>
              </w:tabs>
              <w:spacing w:line="360" w:lineRule="exact"/>
              <w:rPr>
                <w:rFonts w:ascii="Arial" w:hAnsi="Arial" w:cstheme="minorBidi"/>
                <w:sz w:val="22"/>
                <w:szCs w:val="22"/>
              </w:rPr>
            </w:pPr>
            <w:r w:rsidRPr="00DD4759">
              <w:rPr>
                <w:rFonts w:ascii="Arial" w:hAnsi="Arial" w:cstheme="minorBidi"/>
                <w:sz w:val="22"/>
                <w:szCs w:val="22"/>
              </w:rPr>
              <w:t>74,818</w:t>
            </w:r>
          </w:p>
        </w:tc>
      </w:tr>
    </w:tbl>
    <w:p w14:paraId="43C9405B" w14:textId="06BC771B" w:rsidR="00B27454" w:rsidRPr="00B27454" w:rsidRDefault="00B27454" w:rsidP="00B27454">
      <w:pPr>
        <w:spacing w:before="240" w:after="120" w:line="380" w:lineRule="exact"/>
        <w:ind w:left="547" w:right="-43"/>
        <w:jc w:val="thaiDistribute"/>
        <w:rPr>
          <w:rFonts w:ascii="Arial" w:hAnsi="Arial"/>
          <w:bCs/>
          <w:sz w:val="22"/>
          <w:szCs w:val="22"/>
        </w:rPr>
      </w:pPr>
      <w:r w:rsidRPr="00B27454">
        <w:rPr>
          <w:rFonts w:ascii="Arial" w:hAnsi="Arial"/>
          <w:bCs/>
          <w:sz w:val="22"/>
          <w:szCs w:val="22"/>
        </w:rPr>
        <w:t xml:space="preserve">As at </w:t>
      </w:r>
      <w:r w:rsidR="00973DFD">
        <w:rPr>
          <w:rFonts w:ascii="Arial" w:hAnsi="Arial"/>
          <w:sz w:val="22"/>
          <w:szCs w:val="22"/>
        </w:rPr>
        <w:t>6 August</w:t>
      </w:r>
      <w:r w:rsidR="00973DFD" w:rsidRPr="00C91AFC">
        <w:rPr>
          <w:rFonts w:ascii="Arial" w:hAnsi="Arial"/>
          <w:sz w:val="22"/>
          <w:szCs w:val="22"/>
        </w:rPr>
        <w:t xml:space="preserve"> </w:t>
      </w:r>
      <w:r w:rsidRPr="00B27454">
        <w:rPr>
          <w:rFonts w:ascii="Arial" w:hAnsi="Arial"/>
          <w:bCs/>
          <w:sz w:val="22"/>
          <w:szCs w:val="22"/>
        </w:rPr>
        <w:t>202</w:t>
      </w:r>
      <w:r w:rsidR="00624448">
        <w:rPr>
          <w:rFonts w:ascii="Arial" w:hAnsi="Arial"/>
          <w:bCs/>
          <w:sz w:val="22"/>
          <w:szCs w:val="22"/>
        </w:rPr>
        <w:t>1</w:t>
      </w:r>
      <w:r w:rsidRPr="00B27454">
        <w:rPr>
          <w:rFonts w:ascii="Arial" w:hAnsi="Arial"/>
          <w:bCs/>
          <w:sz w:val="22"/>
          <w:szCs w:val="22"/>
        </w:rPr>
        <w:t xml:space="preserve">, total fair value of investments designated at fair value through other comprehensive income was Baht </w:t>
      </w:r>
      <w:r w:rsidR="002D4CC3">
        <w:rPr>
          <w:rFonts w:ascii="Arial" w:hAnsi="Arial"/>
          <w:bCs/>
          <w:sz w:val="22"/>
          <w:szCs w:val="22"/>
        </w:rPr>
        <w:t>499</w:t>
      </w:r>
      <w:r w:rsidRPr="00B27454">
        <w:rPr>
          <w:rFonts w:ascii="Arial" w:hAnsi="Arial"/>
          <w:bCs/>
          <w:sz w:val="22"/>
          <w:szCs w:val="22"/>
        </w:rPr>
        <w:t xml:space="preserve"> million.</w:t>
      </w:r>
    </w:p>
    <w:p w14:paraId="5B93BAE2" w14:textId="28CD812E" w:rsidR="00624448" w:rsidRDefault="00624448" w:rsidP="00624448">
      <w:pPr>
        <w:spacing w:before="120" w:after="120" w:line="380" w:lineRule="exact"/>
        <w:ind w:left="547" w:right="-43"/>
        <w:jc w:val="thaiDistribute"/>
        <w:rPr>
          <w:rFonts w:ascii="Arial" w:hAnsi="Arial"/>
          <w:bCs/>
          <w:sz w:val="22"/>
          <w:szCs w:val="22"/>
        </w:rPr>
      </w:pPr>
      <w:r w:rsidRPr="00624448">
        <w:rPr>
          <w:rFonts w:ascii="Arial" w:hAnsi="Arial"/>
          <w:bCs/>
          <w:sz w:val="22"/>
          <w:szCs w:val="22"/>
        </w:rPr>
        <w:t xml:space="preserve">During the </w:t>
      </w:r>
      <w:r w:rsidR="00205C1B">
        <w:rPr>
          <w:rFonts w:ascii="Arial" w:hAnsi="Arial"/>
          <w:sz w:val="22"/>
          <w:szCs w:val="22"/>
        </w:rPr>
        <w:t>six</w:t>
      </w:r>
      <w:r w:rsidR="00205C1B" w:rsidRPr="002E6DA1">
        <w:rPr>
          <w:rFonts w:ascii="Arial" w:hAnsi="Arial"/>
          <w:sz w:val="22"/>
          <w:szCs w:val="22"/>
        </w:rPr>
        <w:t>-month period ended</w:t>
      </w:r>
      <w:r w:rsidR="00205C1B" w:rsidRPr="002E6DA1">
        <w:rPr>
          <w:rFonts w:ascii="Arial" w:hAnsi="Arial" w:hint="cs"/>
          <w:sz w:val="22"/>
          <w:szCs w:val="22"/>
          <w:cs/>
        </w:rPr>
        <w:t xml:space="preserve"> </w:t>
      </w:r>
      <w:r w:rsidR="00205C1B">
        <w:rPr>
          <w:rFonts w:ascii="Arial" w:hAnsi="Arial"/>
          <w:sz w:val="22"/>
          <w:szCs w:val="22"/>
        </w:rPr>
        <w:t>30 June</w:t>
      </w:r>
      <w:r w:rsidR="00205C1B" w:rsidRPr="00624448">
        <w:rPr>
          <w:rFonts w:ascii="Arial" w:hAnsi="Arial"/>
          <w:bCs/>
          <w:sz w:val="22"/>
          <w:szCs w:val="22"/>
        </w:rPr>
        <w:t xml:space="preserve"> </w:t>
      </w:r>
      <w:r w:rsidRPr="00624448">
        <w:rPr>
          <w:rFonts w:ascii="Arial" w:hAnsi="Arial"/>
          <w:bCs/>
          <w:sz w:val="22"/>
          <w:szCs w:val="22"/>
        </w:rPr>
        <w:t xml:space="preserve">2021, the Company disposed investments designated at fair value through other comprehensive income with book value totaling Baht </w:t>
      </w:r>
      <w:r w:rsidR="00E839E5">
        <w:rPr>
          <w:rFonts w:ascii="Arial" w:hAnsi="Arial"/>
          <w:bCs/>
          <w:sz w:val="22"/>
          <w:szCs w:val="22"/>
        </w:rPr>
        <w:t>15</w:t>
      </w:r>
      <w:r w:rsidR="004F5F16">
        <w:rPr>
          <w:rFonts w:ascii="Arial" w:hAnsi="Arial"/>
          <w:bCs/>
          <w:sz w:val="22"/>
          <w:szCs w:val="22"/>
        </w:rPr>
        <w:t>.0</w:t>
      </w:r>
      <w:r w:rsidRPr="00624448">
        <w:rPr>
          <w:rFonts w:ascii="Arial" w:hAnsi="Arial"/>
          <w:bCs/>
          <w:sz w:val="22"/>
          <w:szCs w:val="22"/>
        </w:rPr>
        <w:t xml:space="preserve"> million. Gain on disposals of these investments of Baht </w:t>
      </w:r>
      <w:r w:rsidR="00E839E5">
        <w:rPr>
          <w:rFonts w:ascii="Arial" w:hAnsi="Arial"/>
          <w:bCs/>
          <w:sz w:val="22"/>
          <w:szCs w:val="22"/>
        </w:rPr>
        <w:t>0.6</w:t>
      </w:r>
      <w:r w:rsidRPr="00624448">
        <w:rPr>
          <w:rFonts w:ascii="Arial" w:hAnsi="Arial"/>
          <w:bCs/>
          <w:sz w:val="22"/>
          <w:szCs w:val="22"/>
        </w:rPr>
        <w:t xml:space="preserve"> million was recorded in unappropriated retained earnings in statement of change in shareholders’ equity.</w:t>
      </w:r>
    </w:p>
    <w:p w14:paraId="1081EA56" w14:textId="573AF2F4" w:rsidR="00E839E5" w:rsidRPr="00365640" w:rsidRDefault="00365640" w:rsidP="00365640">
      <w:pPr>
        <w:spacing w:before="120" w:after="120" w:line="380" w:lineRule="exact"/>
        <w:ind w:left="547" w:right="-43"/>
        <w:jc w:val="thaiDistribute"/>
        <w:rPr>
          <w:rFonts w:ascii="Arial" w:hAnsi="Arial"/>
          <w:bCs/>
          <w:sz w:val="22"/>
          <w:szCs w:val="22"/>
        </w:rPr>
      </w:pPr>
      <w:r w:rsidRPr="00D77964">
        <w:rPr>
          <w:rFonts w:ascii="Arial" w:hAnsi="Arial"/>
          <w:bCs/>
          <w:sz w:val="22"/>
          <w:szCs w:val="22"/>
        </w:rPr>
        <w:t xml:space="preserve">During the six-month period ended 30 June 2021, the Company received return of investment from dissolution of a related company. Such </w:t>
      </w:r>
      <w:r w:rsidRPr="00365640">
        <w:rPr>
          <w:rFonts w:ascii="Arial" w:hAnsi="Arial"/>
          <w:bCs/>
          <w:sz w:val="22"/>
          <w:szCs w:val="22"/>
        </w:rPr>
        <w:t>investment was determined</w:t>
      </w:r>
      <w:r w:rsidRPr="00D77964">
        <w:rPr>
          <w:rFonts w:ascii="Arial" w:hAnsi="Arial"/>
          <w:bCs/>
          <w:sz w:val="22"/>
          <w:szCs w:val="22"/>
        </w:rPr>
        <w:t xml:space="preserve"> to be measured at fair value through other comprehensive income with </w:t>
      </w:r>
      <w:r w:rsidRPr="00365640">
        <w:rPr>
          <w:rFonts w:ascii="Arial" w:hAnsi="Arial"/>
          <w:bCs/>
          <w:sz w:val="22"/>
          <w:szCs w:val="22"/>
        </w:rPr>
        <w:t>a</w:t>
      </w:r>
      <w:r w:rsidRPr="00D77964">
        <w:rPr>
          <w:rFonts w:ascii="Arial" w:hAnsi="Arial"/>
          <w:bCs/>
          <w:sz w:val="22"/>
          <w:szCs w:val="22"/>
        </w:rPr>
        <w:t xml:space="preserve"> book value of Baht 0.8 million.  Loss on return of the investment of Baht 0.2 million was recorded in unappropriated retained earnings in the statement of changes in shareholders’ equity.</w:t>
      </w:r>
      <w:r w:rsidR="00E839E5" w:rsidRPr="00365640">
        <w:rPr>
          <w:rFonts w:ascii="Arial" w:hAnsi="Arial"/>
          <w:bCs/>
          <w:sz w:val="22"/>
          <w:szCs w:val="22"/>
        </w:rPr>
        <w:br w:type="page"/>
      </w:r>
    </w:p>
    <w:p w14:paraId="1AB6AE84" w14:textId="4F627DD3" w:rsidR="00D4376D" w:rsidRPr="002E6DA1" w:rsidRDefault="003B77AC" w:rsidP="006A4DB7">
      <w:pPr>
        <w:spacing w:before="240" w:after="120" w:line="380" w:lineRule="exact"/>
        <w:ind w:left="547" w:hanging="547"/>
        <w:jc w:val="thaiDistribute"/>
        <w:outlineLvl w:val="0"/>
        <w:rPr>
          <w:rFonts w:ascii="Arial" w:hAnsi="Arial"/>
          <w:b/>
          <w:bCs/>
          <w:sz w:val="22"/>
          <w:szCs w:val="22"/>
        </w:rPr>
      </w:pPr>
      <w:r>
        <w:rPr>
          <w:rFonts w:ascii="Arial" w:hAnsi="Arial"/>
          <w:b/>
          <w:bCs/>
          <w:sz w:val="22"/>
          <w:szCs w:val="22"/>
        </w:rPr>
        <w:lastRenderedPageBreak/>
        <w:t>7</w:t>
      </w:r>
      <w:r w:rsidR="00D4376D" w:rsidRPr="002E6DA1">
        <w:rPr>
          <w:rFonts w:ascii="Arial" w:hAnsi="Arial"/>
          <w:b/>
          <w:bCs/>
          <w:sz w:val="22"/>
          <w:szCs w:val="22"/>
        </w:rPr>
        <w:t>.</w:t>
      </w:r>
      <w:r w:rsidR="00D4376D" w:rsidRPr="002E6DA1">
        <w:rPr>
          <w:rFonts w:ascii="Arial" w:hAnsi="Arial"/>
          <w:b/>
          <w:bCs/>
          <w:sz w:val="22"/>
          <w:szCs w:val="22"/>
        </w:rPr>
        <w:tab/>
        <w:t>Investment property</w:t>
      </w:r>
    </w:p>
    <w:p w14:paraId="6D51AE0E" w14:textId="77777777" w:rsidR="00D4376D" w:rsidRPr="002E6DA1" w:rsidRDefault="00D4376D" w:rsidP="00D4376D">
      <w:pPr>
        <w:spacing w:line="380" w:lineRule="exact"/>
        <w:jc w:val="right"/>
        <w:rPr>
          <w:rFonts w:ascii="Arial" w:hAnsi="Arial" w:cs="Arial"/>
          <w:sz w:val="22"/>
          <w:szCs w:val="22"/>
        </w:rPr>
      </w:pPr>
      <w:r w:rsidRPr="002E6DA1">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5850"/>
        <w:gridCol w:w="1620"/>
        <w:gridCol w:w="1620"/>
      </w:tblGrid>
      <w:tr w:rsidR="00464E5C" w:rsidRPr="00E839E5" w14:paraId="372CD9A9" w14:textId="77777777" w:rsidTr="00205C1B">
        <w:tc>
          <w:tcPr>
            <w:tcW w:w="5850" w:type="dxa"/>
          </w:tcPr>
          <w:p w14:paraId="718F4073" w14:textId="77777777" w:rsidR="00464E5C" w:rsidRPr="00E839E5" w:rsidRDefault="00464E5C" w:rsidP="00DD4759">
            <w:pPr>
              <w:spacing w:line="380" w:lineRule="exact"/>
              <w:ind w:right="-43"/>
              <w:jc w:val="both"/>
              <w:rPr>
                <w:rFonts w:ascii="Arial" w:hAnsi="Arial" w:cs="Arial"/>
                <w:sz w:val="22"/>
                <w:szCs w:val="22"/>
              </w:rPr>
            </w:pPr>
          </w:p>
        </w:tc>
        <w:tc>
          <w:tcPr>
            <w:tcW w:w="1620" w:type="dxa"/>
          </w:tcPr>
          <w:p w14:paraId="1FA8753D" w14:textId="26BBF552" w:rsidR="00464E5C" w:rsidRPr="00E839E5" w:rsidRDefault="00205C1B" w:rsidP="00DD4759">
            <w:pPr>
              <w:spacing w:line="380" w:lineRule="exact"/>
              <w:jc w:val="center"/>
              <w:rPr>
                <w:rFonts w:ascii="Arial" w:hAnsi="Arial" w:cs="Arial"/>
                <w:sz w:val="22"/>
                <w:szCs w:val="22"/>
                <w:cs/>
              </w:rPr>
            </w:pPr>
            <w:r w:rsidRPr="00E839E5">
              <w:rPr>
                <w:rFonts w:ascii="Arial" w:hAnsi="Arial" w:cs="Arial"/>
                <w:sz w:val="22"/>
                <w:szCs w:val="22"/>
              </w:rPr>
              <w:t xml:space="preserve">30 June               </w:t>
            </w:r>
          </w:p>
        </w:tc>
        <w:tc>
          <w:tcPr>
            <w:tcW w:w="1620" w:type="dxa"/>
          </w:tcPr>
          <w:p w14:paraId="1CA66992" w14:textId="77777777" w:rsidR="00464E5C" w:rsidRPr="00E839E5" w:rsidRDefault="00464E5C" w:rsidP="00DD4759">
            <w:pPr>
              <w:spacing w:line="380" w:lineRule="exact"/>
              <w:jc w:val="center"/>
              <w:rPr>
                <w:rFonts w:ascii="Arial" w:hAnsi="Arial" w:cs="Arial"/>
                <w:sz w:val="22"/>
                <w:szCs w:val="22"/>
                <w:cs/>
              </w:rPr>
            </w:pPr>
            <w:r w:rsidRPr="00E839E5">
              <w:rPr>
                <w:rFonts w:ascii="Arial" w:hAnsi="Arial" w:cs="Arial"/>
                <w:sz w:val="22"/>
                <w:szCs w:val="22"/>
              </w:rPr>
              <w:t>31 December</w:t>
            </w:r>
          </w:p>
        </w:tc>
      </w:tr>
      <w:tr w:rsidR="00464E5C" w:rsidRPr="00E839E5" w14:paraId="1884C8D7" w14:textId="77777777" w:rsidTr="00205C1B">
        <w:tc>
          <w:tcPr>
            <w:tcW w:w="5850" w:type="dxa"/>
          </w:tcPr>
          <w:p w14:paraId="4EA6F725" w14:textId="77777777" w:rsidR="00464E5C" w:rsidRPr="00E839E5" w:rsidRDefault="00464E5C" w:rsidP="00DD4759">
            <w:pPr>
              <w:spacing w:line="380" w:lineRule="exact"/>
              <w:ind w:right="-43"/>
              <w:jc w:val="both"/>
              <w:rPr>
                <w:rFonts w:ascii="Arial" w:hAnsi="Arial" w:cs="Arial"/>
                <w:sz w:val="22"/>
                <w:szCs w:val="22"/>
              </w:rPr>
            </w:pPr>
          </w:p>
        </w:tc>
        <w:tc>
          <w:tcPr>
            <w:tcW w:w="1620" w:type="dxa"/>
          </w:tcPr>
          <w:p w14:paraId="76641C9B" w14:textId="77777777" w:rsidR="00464E5C" w:rsidRPr="00E839E5" w:rsidRDefault="009214CE" w:rsidP="00DD4759">
            <w:pPr>
              <w:pBdr>
                <w:bottom w:val="single" w:sz="4" w:space="1" w:color="auto"/>
              </w:pBdr>
              <w:spacing w:line="380" w:lineRule="exact"/>
              <w:ind w:right="-43"/>
              <w:jc w:val="center"/>
              <w:rPr>
                <w:rFonts w:ascii="Arial" w:hAnsi="Arial" w:cs="Arial"/>
                <w:sz w:val="22"/>
                <w:szCs w:val="22"/>
              </w:rPr>
            </w:pPr>
            <w:r w:rsidRPr="00E839E5">
              <w:rPr>
                <w:rFonts w:ascii="Arial" w:hAnsi="Arial" w:cs="Arial"/>
                <w:sz w:val="22"/>
                <w:szCs w:val="22"/>
              </w:rPr>
              <w:t>202</w:t>
            </w:r>
            <w:r w:rsidR="001769D9" w:rsidRPr="00E839E5">
              <w:rPr>
                <w:rFonts w:ascii="Arial" w:hAnsi="Arial" w:cs="Arial"/>
                <w:sz w:val="22"/>
                <w:szCs w:val="22"/>
              </w:rPr>
              <w:t>1</w:t>
            </w:r>
          </w:p>
        </w:tc>
        <w:tc>
          <w:tcPr>
            <w:tcW w:w="1620" w:type="dxa"/>
          </w:tcPr>
          <w:p w14:paraId="79AA6229" w14:textId="77777777" w:rsidR="00464E5C" w:rsidRPr="00E839E5" w:rsidRDefault="009214CE" w:rsidP="00DD4759">
            <w:pPr>
              <w:pBdr>
                <w:bottom w:val="single" w:sz="4" w:space="1" w:color="auto"/>
              </w:pBdr>
              <w:spacing w:line="380" w:lineRule="exact"/>
              <w:ind w:right="-43"/>
              <w:jc w:val="center"/>
              <w:rPr>
                <w:rFonts w:ascii="Arial" w:hAnsi="Arial" w:cs="Arial"/>
                <w:sz w:val="22"/>
                <w:szCs w:val="22"/>
              </w:rPr>
            </w:pPr>
            <w:r w:rsidRPr="00E839E5">
              <w:rPr>
                <w:rFonts w:ascii="Arial" w:hAnsi="Arial" w:cs="Arial"/>
                <w:sz w:val="22"/>
                <w:szCs w:val="22"/>
              </w:rPr>
              <w:t>20</w:t>
            </w:r>
            <w:r w:rsidR="001769D9" w:rsidRPr="00E839E5">
              <w:rPr>
                <w:rFonts w:ascii="Arial" w:hAnsi="Arial" w:cs="Arial"/>
                <w:sz w:val="22"/>
                <w:szCs w:val="22"/>
              </w:rPr>
              <w:t>20</w:t>
            </w:r>
          </w:p>
        </w:tc>
      </w:tr>
      <w:tr w:rsidR="00E839E5" w:rsidRPr="00E839E5" w14:paraId="36310F48" w14:textId="77777777" w:rsidTr="00205C1B">
        <w:tc>
          <w:tcPr>
            <w:tcW w:w="5850" w:type="dxa"/>
          </w:tcPr>
          <w:p w14:paraId="3919A304" w14:textId="77777777" w:rsidR="00E839E5" w:rsidRPr="00E839E5" w:rsidRDefault="00E839E5" w:rsidP="00E839E5">
            <w:pPr>
              <w:spacing w:line="380" w:lineRule="exact"/>
              <w:ind w:right="-43"/>
              <w:jc w:val="both"/>
              <w:rPr>
                <w:rFonts w:ascii="Arial" w:hAnsi="Arial" w:cs="Arial"/>
                <w:sz w:val="22"/>
                <w:szCs w:val="22"/>
                <w:cs/>
              </w:rPr>
            </w:pPr>
            <w:r w:rsidRPr="00E839E5">
              <w:rPr>
                <w:rFonts w:ascii="Arial" w:hAnsi="Arial" w:cs="Arial"/>
                <w:sz w:val="22"/>
                <w:szCs w:val="22"/>
              </w:rPr>
              <w:t>Investment property - net</w:t>
            </w:r>
          </w:p>
        </w:tc>
        <w:tc>
          <w:tcPr>
            <w:tcW w:w="1620" w:type="dxa"/>
          </w:tcPr>
          <w:p w14:paraId="278FB229" w14:textId="641B32F2" w:rsidR="00E839E5" w:rsidRPr="00E839E5" w:rsidRDefault="00E839E5" w:rsidP="00E839E5">
            <w:pPr>
              <w:tabs>
                <w:tab w:val="decimal" w:pos="1332"/>
              </w:tabs>
              <w:spacing w:line="380" w:lineRule="exact"/>
              <w:rPr>
                <w:rFonts w:ascii="Arial" w:hAnsi="Arial" w:cs="Arial"/>
                <w:sz w:val="22"/>
                <w:szCs w:val="22"/>
              </w:rPr>
            </w:pPr>
            <w:r w:rsidRPr="00E839E5">
              <w:rPr>
                <w:rFonts w:ascii="Arial" w:hAnsi="Arial" w:cs="Arial"/>
                <w:sz w:val="22"/>
                <w:szCs w:val="22"/>
                <w:cs/>
              </w:rPr>
              <w:t>387</w:t>
            </w:r>
          </w:p>
        </w:tc>
        <w:tc>
          <w:tcPr>
            <w:tcW w:w="1620" w:type="dxa"/>
          </w:tcPr>
          <w:p w14:paraId="4EB2A357" w14:textId="4A7005AC" w:rsidR="00E839E5" w:rsidRPr="00E839E5" w:rsidRDefault="00E839E5" w:rsidP="00E839E5">
            <w:pPr>
              <w:tabs>
                <w:tab w:val="decimal" w:pos="1332"/>
              </w:tabs>
              <w:spacing w:line="380" w:lineRule="exact"/>
              <w:rPr>
                <w:rFonts w:ascii="Arial" w:hAnsi="Arial" w:cs="Arial"/>
                <w:sz w:val="22"/>
                <w:szCs w:val="22"/>
              </w:rPr>
            </w:pPr>
            <w:r w:rsidRPr="00E839E5">
              <w:rPr>
                <w:rFonts w:ascii="Arial" w:hAnsi="Arial" w:cs="Arial"/>
                <w:sz w:val="22"/>
                <w:szCs w:val="22"/>
              </w:rPr>
              <w:t>387</w:t>
            </w:r>
          </w:p>
        </w:tc>
      </w:tr>
      <w:tr w:rsidR="00E839E5" w:rsidRPr="00E839E5" w14:paraId="7BB169C9" w14:textId="77777777" w:rsidTr="00205C1B">
        <w:tc>
          <w:tcPr>
            <w:tcW w:w="5850" w:type="dxa"/>
          </w:tcPr>
          <w:p w14:paraId="13240C5C" w14:textId="77777777" w:rsidR="00E839E5" w:rsidRPr="00E839E5" w:rsidRDefault="00E839E5" w:rsidP="00E839E5">
            <w:pPr>
              <w:spacing w:line="380" w:lineRule="exact"/>
              <w:ind w:right="-43"/>
              <w:jc w:val="both"/>
              <w:rPr>
                <w:rFonts w:ascii="Arial" w:hAnsi="Arial" w:cs="Arial"/>
                <w:sz w:val="22"/>
                <w:szCs w:val="22"/>
                <w:cs/>
              </w:rPr>
            </w:pPr>
            <w:r w:rsidRPr="00E839E5">
              <w:rPr>
                <w:rFonts w:ascii="Arial" w:hAnsi="Arial" w:cs="Arial"/>
                <w:sz w:val="22"/>
                <w:szCs w:val="22"/>
              </w:rPr>
              <w:t>Fair value</w:t>
            </w:r>
          </w:p>
        </w:tc>
        <w:tc>
          <w:tcPr>
            <w:tcW w:w="1620" w:type="dxa"/>
          </w:tcPr>
          <w:p w14:paraId="68FAD8AC" w14:textId="027E4AAE" w:rsidR="00E839E5" w:rsidRPr="00E839E5" w:rsidRDefault="00E839E5" w:rsidP="00E839E5">
            <w:pPr>
              <w:tabs>
                <w:tab w:val="decimal" w:pos="1332"/>
              </w:tabs>
              <w:spacing w:line="380" w:lineRule="exact"/>
              <w:rPr>
                <w:rFonts w:ascii="Arial" w:hAnsi="Arial" w:cs="Arial"/>
                <w:sz w:val="22"/>
                <w:szCs w:val="22"/>
              </w:rPr>
            </w:pPr>
            <w:r w:rsidRPr="00E839E5">
              <w:rPr>
                <w:rFonts w:ascii="Arial" w:hAnsi="Arial" w:cs="Arial"/>
                <w:sz w:val="22"/>
                <w:szCs w:val="22"/>
              </w:rPr>
              <w:t>18,619</w:t>
            </w:r>
          </w:p>
        </w:tc>
        <w:tc>
          <w:tcPr>
            <w:tcW w:w="1620" w:type="dxa"/>
          </w:tcPr>
          <w:p w14:paraId="7A57219C" w14:textId="164C7A65" w:rsidR="00E839E5" w:rsidRPr="00E839E5" w:rsidRDefault="00E839E5" w:rsidP="00E839E5">
            <w:pPr>
              <w:tabs>
                <w:tab w:val="decimal" w:pos="1332"/>
              </w:tabs>
              <w:spacing w:line="380" w:lineRule="exact"/>
              <w:rPr>
                <w:rFonts w:ascii="Arial" w:hAnsi="Arial" w:cs="Arial"/>
                <w:sz w:val="22"/>
                <w:szCs w:val="22"/>
              </w:rPr>
            </w:pPr>
            <w:r w:rsidRPr="00E839E5">
              <w:rPr>
                <w:rFonts w:ascii="Arial" w:hAnsi="Arial" w:cs="Arial"/>
                <w:sz w:val="22"/>
                <w:szCs w:val="22"/>
              </w:rPr>
              <w:t>18,619</w:t>
            </w:r>
          </w:p>
        </w:tc>
      </w:tr>
    </w:tbl>
    <w:p w14:paraId="32665A3D" w14:textId="77777777" w:rsidR="00E839E5" w:rsidRPr="002E6DA1" w:rsidRDefault="00E839E5" w:rsidP="00E839E5">
      <w:pPr>
        <w:spacing w:before="240" w:after="120" w:line="380" w:lineRule="exact"/>
        <w:ind w:left="547" w:right="-43"/>
        <w:jc w:val="thaiDistribute"/>
        <w:rPr>
          <w:rFonts w:ascii="Arial" w:hAnsi="Arial"/>
          <w:bCs/>
          <w:sz w:val="22"/>
          <w:szCs w:val="22"/>
        </w:rPr>
      </w:pPr>
      <w:r w:rsidRPr="00E839E5">
        <w:rPr>
          <w:rFonts w:ascii="Arial" w:hAnsi="Arial"/>
          <w:bCs/>
          <w:sz w:val="22"/>
          <w:szCs w:val="22"/>
        </w:rPr>
        <w:t>During the three-month and six-month periods ended 30 June 2021, the rental income arising from investment property, charged to a related party, was Baht 1.2 million and Baht 2.2 million, respectively (2020: Baht 1.2 million and Baht 2.2 million, respectively).</w:t>
      </w:r>
    </w:p>
    <w:p w14:paraId="4E47262E" w14:textId="7BE424C2" w:rsidR="0001562A" w:rsidRPr="002E6DA1" w:rsidRDefault="003B77AC" w:rsidP="006A4DB7">
      <w:pPr>
        <w:spacing w:before="240" w:after="120" w:line="380" w:lineRule="exact"/>
        <w:ind w:left="547" w:hanging="547"/>
        <w:jc w:val="thaiDistribute"/>
        <w:outlineLvl w:val="0"/>
        <w:rPr>
          <w:rFonts w:ascii="Arial" w:hAnsi="Arial"/>
          <w:b/>
          <w:bCs/>
          <w:sz w:val="22"/>
          <w:szCs w:val="22"/>
        </w:rPr>
      </w:pPr>
      <w:r>
        <w:rPr>
          <w:rFonts w:ascii="Arial" w:hAnsi="Arial"/>
          <w:b/>
          <w:bCs/>
          <w:sz w:val="22"/>
          <w:szCs w:val="22"/>
        </w:rPr>
        <w:t>8</w:t>
      </w:r>
      <w:r w:rsidR="0001562A" w:rsidRPr="002E6DA1">
        <w:rPr>
          <w:rFonts w:ascii="Arial" w:hAnsi="Arial"/>
          <w:b/>
          <w:bCs/>
          <w:sz w:val="22"/>
          <w:szCs w:val="22"/>
        </w:rPr>
        <w:t>.</w:t>
      </w:r>
      <w:r w:rsidR="0001562A" w:rsidRPr="002E6DA1">
        <w:rPr>
          <w:rFonts w:ascii="Arial" w:hAnsi="Arial"/>
          <w:b/>
          <w:bCs/>
          <w:sz w:val="22"/>
          <w:szCs w:val="22"/>
        </w:rPr>
        <w:tab/>
        <w:t>Property, plant and equipment</w:t>
      </w:r>
    </w:p>
    <w:p w14:paraId="1A9094DF" w14:textId="02199093" w:rsidR="00A00AA8" w:rsidRPr="002E6DA1" w:rsidRDefault="00A00AA8" w:rsidP="00A00AA8">
      <w:pPr>
        <w:spacing w:before="120" w:after="120" w:line="380" w:lineRule="exact"/>
        <w:ind w:left="547" w:right="-43"/>
        <w:jc w:val="thaiDistribute"/>
        <w:rPr>
          <w:rFonts w:ascii="Arial" w:hAnsi="Arial"/>
          <w:bCs/>
          <w:sz w:val="22"/>
          <w:szCs w:val="22"/>
        </w:rPr>
      </w:pPr>
      <w:r w:rsidRPr="002E6DA1">
        <w:rPr>
          <w:rFonts w:ascii="Arial" w:hAnsi="Arial"/>
          <w:bCs/>
          <w:sz w:val="22"/>
          <w:szCs w:val="22"/>
        </w:rPr>
        <w:t xml:space="preserve">Movements of the property, plant and equipment account during the </w:t>
      </w:r>
      <w:r w:rsidR="00846D15">
        <w:rPr>
          <w:rFonts w:ascii="Arial" w:hAnsi="Arial"/>
          <w:bCs/>
          <w:sz w:val="22"/>
          <w:szCs w:val="22"/>
        </w:rPr>
        <w:t>six</w:t>
      </w:r>
      <w:r w:rsidR="00846D15" w:rsidRPr="002E6DA1">
        <w:rPr>
          <w:rFonts w:ascii="Arial" w:hAnsi="Arial"/>
          <w:bCs/>
          <w:sz w:val="22"/>
          <w:szCs w:val="22"/>
        </w:rPr>
        <w:t xml:space="preserve">-month period ended </w:t>
      </w:r>
      <w:r w:rsidR="00846D15">
        <w:rPr>
          <w:rFonts w:ascii="Arial" w:hAnsi="Arial"/>
          <w:bCs/>
          <w:sz w:val="22"/>
          <w:szCs w:val="22"/>
        </w:rPr>
        <w:t>30 June</w:t>
      </w:r>
      <w:r w:rsidR="009214CE">
        <w:rPr>
          <w:rFonts w:ascii="Arial" w:hAnsi="Arial"/>
          <w:bCs/>
          <w:sz w:val="22"/>
          <w:szCs w:val="22"/>
        </w:rPr>
        <w:t xml:space="preserve"> 202</w:t>
      </w:r>
      <w:r w:rsidR="001769D9">
        <w:rPr>
          <w:rFonts w:ascii="Arial" w:hAnsi="Arial"/>
          <w:bCs/>
          <w:sz w:val="22"/>
          <w:szCs w:val="22"/>
        </w:rPr>
        <w:t>1</w:t>
      </w:r>
      <w:r w:rsidR="009214CE">
        <w:rPr>
          <w:rFonts w:ascii="Arial" w:hAnsi="Arial"/>
          <w:bCs/>
          <w:sz w:val="22"/>
          <w:szCs w:val="22"/>
        </w:rPr>
        <w:t xml:space="preserve"> </w:t>
      </w:r>
      <w:r w:rsidR="00CA392F">
        <w:rPr>
          <w:rFonts w:ascii="Arial" w:hAnsi="Arial"/>
          <w:bCs/>
          <w:sz w:val="22"/>
          <w:szCs w:val="22"/>
        </w:rPr>
        <w:t>were</w:t>
      </w:r>
      <w:r w:rsidRPr="002E6DA1">
        <w:rPr>
          <w:rFonts w:ascii="Arial" w:hAnsi="Arial"/>
          <w:bCs/>
          <w:sz w:val="22"/>
          <w:szCs w:val="22"/>
        </w:rPr>
        <w:t xml:space="preserve"> summarised below.</w:t>
      </w:r>
    </w:p>
    <w:p w14:paraId="37ABE08A" w14:textId="77777777" w:rsidR="00A00AA8" w:rsidRPr="002E6DA1" w:rsidRDefault="00A00AA8" w:rsidP="00D4376D">
      <w:pPr>
        <w:spacing w:before="120" w:after="120" w:line="380" w:lineRule="exact"/>
        <w:ind w:right="-7"/>
        <w:jc w:val="right"/>
        <w:rPr>
          <w:rFonts w:ascii="Arial" w:eastAsia="Arial Unicode MS" w:hAnsi="Arial" w:cs="Arial"/>
          <w:sz w:val="22"/>
          <w:szCs w:val="22"/>
        </w:rPr>
      </w:pPr>
      <w:r w:rsidRPr="002E6DA1">
        <w:rPr>
          <w:rFonts w:ascii="Arial" w:hAnsi="Arial" w:cs="Arial"/>
          <w:sz w:val="22"/>
          <w:szCs w:val="22"/>
          <w:cs/>
        </w:rPr>
        <w:t xml:space="preserve"> </w:t>
      </w:r>
      <w:r w:rsidRPr="002E6DA1">
        <w:rPr>
          <w:rFonts w:ascii="Arial" w:eastAsia="Arial Unicode MS" w:hAnsi="Arial" w:cs="Arial"/>
          <w:sz w:val="22"/>
          <w:szCs w:val="22"/>
        </w:rPr>
        <w:t>(Unit</w:t>
      </w:r>
      <w:r w:rsidRPr="002E6DA1">
        <w:rPr>
          <w:rFonts w:ascii="Arial" w:eastAsia="Arial Unicode MS" w:hAnsi="Arial" w:cs="Arial"/>
          <w:sz w:val="22"/>
          <w:szCs w:val="22"/>
          <w:cs/>
          <w:lang w:val="en-GB"/>
        </w:rPr>
        <w:t>:</w:t>
      </w:r>
      <w:r w:rsidRPr="002E6DA1">
        <w:rPr>
          <w:rFonts w:ascii="Arial" w:eastAsia="Arial Unicode MS" w:hAnsi="Arial" w:cs="Arial"/>
          <w:sz w:val="22"/>
          <w:szCs w:val="22"/>
        </w:rPr>
        <w:t xml:space="preserve"> Thousand Baht)</w:t>
      </w:r>
    </w:p>
    <w:tbl>
      <w:tblPr>
        <w:tblW w:w="9090" w:type="dxa"/>
        <w:tblInd w:w="450" w:type="dxa"/>
        <w:tblLayout w:type="fixed"/>
        <w:tblLook w:val="0000" w:firstRow="0" w:lastRow="0" w:firstColumn="0" w:lastColumn="0" w:noHBand="0" w:noVBand="0"/>
      </w:tblPr>
      <w:tblGrid>
        <w:gridCol w:w="7470"/>
        <w:gridCol w:w="1620"/>
      </w:tblGrid>
      <w:tr w:rsidR="00DD4759" w:rsidRPr="002E6DA1" w14:paraId="68C12AC4" w14:textId="77777777" w:rsidTr="00846D15">
        <w:tc>
          <w:tcPr>
            <w:tcW w:w="7470" w:type="dxa"/>
          </w:tcPr>
          <w:p w14:paraId="57D1EA71" w14:textId="77777777" w:rsidR="00DD4759" w:rsidRPr="0008330C" w:rsidRDefault="00DD4759" w:rsidP="00DD4759">
            <w:pPr>
              <w:spacing w:line="380" w:lineRule="exact"/>
              <w:rPr>
                <w:rFonts w:ascii="Arial" w:eastAsia="Arial Unicode MS" w:hAnsi="Arial" w:cs="Arial"/>
                <w:sz w:val="22"/>
                <w:szCs w:val="22"/>
              </w:rPr>
            </w:pPr>
            <w:r w:rsidRPr="0008330C">
              <w:rPr>
                <w:rFonts w:ascii="Arial" w:eastAsia="Arial Unicode MS" w:hAnsi="Arial" w:cs="Arial"/>
                <w:sz w:val="22"/>
                <w:szCs w:val="22"/>
              </w:rPr>
              <w:t>Net book value as at 1 January 202</w:t>
            </w:r>
            <w:r>
              <w:rPr>
                <w:rFonts w:ascii="Arial" w:eastAsia="Arial Unicode MS" w:hAnsi="Arial" w:cs="Arial"/>
                <w:sz w:val="22"/>
                <w:szCs w:val="22"/>
              </w:rPr>
              <w:t>1</w:t>
            </w:r>
          </w:p>
        </w:tc>
        <w:tc>
          <w:tcPr>
            <w:tcW w:w="1620" w:type="dxa"/>
          </w:tcPr>
          <w:p w14:paraId="30850010" w14:textId="21AC906C" w:rsidR="00DD4759" w:rsidRPr="004307B2" w:rsidRDefault="00DD4759" w:rsidP="00DD4759">
            <w:pPr>
              <w:tabs>
                <w:tab w:val="decimal" w:pos="1332"/>
              </w:tabs>
              <w:spacing w:line="380" w:lineRule="exact"/>
              <w:ind w:left="-18"/>
              <w:jc w:val="thaiDistribute"/>
              <w:rPr>
                <w:rFonts w:ascii="Arial" w:hAnsi="Arial" w:cs="Arial"/>
                <w:sz w:val="22"/>
                <w:szCs w:val="22"/>
              </w:rPr>
            </w:pPr>
            <w:r w:rsidRPr="00DD4759">
              <w:rPr>
                <w:rFonts w:ascii="Arial" w:hAnsi="Arial" w:cs="Arial"/>
                <w:sz w:val="22"/>
                <w:szCs w:val="22"/>
              </w:rPr>
              <w:t>141,93</w:t>
            </w:r>
            <w:r w:rsidR="00624448">
              <w:rPr>
                <w:rFonts w:ascii="Arial" w:hAnsi="Arial" w:cs="Arial"/>
                <w:sz w:val="22"/>
                <w:szCs w:val="22"/>
              </w:rPr>
              <w:t>2</w:t>
            </w:r>
          </w:p>
        </w:tc>
      </w:tr>
      <w:tr w:rsidR="00E839E5" w:rsidRPr="002E6DA1" w14:paraId="0A773271" w14:textId="77777777" w:rsidTr="00846D15">
        <w:tc>
          <w:tcPr>
            <w:tcW w:w="7470" w:type="dxa"/>
          </w:tcPr>
          <w:p w14:paraId="5592A227" w14:textId="77777777" w:rsidR="00E839E5" w:rsidRPr="002E6DA1" w:rsidRDefault="00E839E5" w:rsidP="00E839E5">
            <w:pPr>
              <w:spacing w:line="380" w:lineRule="exact"/>
              <w:rPr>
                <w:rFonts w:ascii="Arial" w:eastAsia="Arial Unicode MS" w:hAnsi="Arial" w:cs="Arial"/>
                <w:sz w:val="22"/>
                <w:szCs w:val="22"/>
              </w:rPr>
            </w:pPr>
            <w:r w:rsidRPr="002E6DA1">
              <w:rPr>
                <w:rFonts w:ascii="Arial" w:eastAsia="Arial Unicode MS" w:hAnsi="Arial" w:cs="Arial"/>
                <w:sz w:val="22"/>
                <w:szCs w:val="22"/>
              </w:rPr>
              <w:t>Acquisitions during period - at cost</w:t>
            </w:r>
          </w:p>
        </w:tc>
        <w:tc>
          <w:tcPr>
            <w:tcW w:w="1620" w:type="dxa"/>
          </w:tcPr>
          <w:p w14:paraId="7D3D126A" w14:textId="56CF59AB" w:rsidR="00E839E5" w:rsidRPr="004307B2" w:rsidRDefault="00E839E5" w:rsidP="00E839E5">
            <w:pPr>
              <w:tabs>
                <w:tab w:val="decimal" w:pos="1332"/>
              </w:tabs>
              <w:spacing w:line="380" w:lineRule="exact"/>
              <w:ind w:left="-18"/>
              <w:jc w:val="thaiDistribute"/>
              <w:rPr>
                <w:rFonts w:ascii="Arial" w:hAnsi="Arial" w:cs="Arial"/>
                <w:sz w:val="22"/>
                <w:szCs w:val="22"/>
              </w:rPr>
            </w:pPr>
            <w:r w:rsidRPr="00E839E5">
              <w:rPr>
                <w:rFonts w:ascii="Arial" w:hAnsi="Arial" w:cs="Arial"/>
                <w:sz w:val="22"/>
                <w:szCs w:val="22"/>
              </w:rPr>
              <w:t>10,181</w:t>
            </w:r>
          </w:p>
        </w:tc>
      </w:tr>
      <w:tr w:rsidR="00E839E5" w:rsidRPr="002E6DA1" w14:paraId="2398C93E" w14:textId="77777777" w:rsidTr="00846D15">
        <w:tc>
          <w:tcPr>
            <w:tcW w:w="7470" w:type="dxa"/>
          </w:tcPr>
          <w:p w14:paraId="19D6C4BD" w14:textId="77777777" w:rsidR="00E839E5" w:rsidRPr="002E6DA1" w:rsidRDefault="00E839E5" w:rsidP="00E839E5">
            <w:pPr>
              <w:spacing w:line="380" w:lineRule="exact"/>
              <w:rPr>
                <w:rFonts w:ascii="Arial" w:eastAsia="Arial Unicode MS" w:hAnsi="Arial" w:cs="Arial"/>
                <w:sz w:val="22"/>
                <w:szCs w:val="22"/>
              </w:rPr>
            </w:pPr>
            <w:r w:rsidRPr="002E6DA1">
              <w:rPr>
                <w:rFonts w:ascii="Arial" w:eastAsia="Arial Unicode MS" w:hAnsi="Arial" w:cs="Arial"/>
                <w:sz w:val="22"/>
                <w:szCs w:val="22"/>
              </w:rPr>
              <w:t>Disposals during period - net book value as at disposal date</w:t>
            </w:r>
          </w:p>
        </w:tc>
        <w:tc>
          <w:tcPr>
            <w:tcW w:w="1620" w:type="dxa"/>
            <w:vAlign w:val="bottom"/>
          </w:tcPr>
          <w:p w14:paraId="15026FCD" w14:textId="6BAFCCC9" w:rsidR="00E839E5" w:rsidRPr="004307B2" w:rsidRDefault="00E839E5" w:rsidP="00E839E5">
            <w:pPr>
              <w:tabs>
                <w:tab w:val="decimal" w:pos="1332"/>
              </w:tabs>
              <w:spacing w:line="380" w:lineRule="exact"/>
              <w:ind w:left="-18"/>
              <w:jc w:val="thaiDistribute"/>
              <w:rPr>
                <w:rFonts w:ascii="Arial" w:hAnsi="Arial" w:cs="Arial"/>
                <w:sz w:val="22"/>
                <w:szCs w:val="22"/>
              </w:rPr>
            </w:pPr>
            <w:r w:rsidRPr="00E839E5">
              <w:rPr>
                <w:rFonts w:ascii="Arial" w:hAnsi="Arial" w:cs="Arial"/>
                <w:sz w:val="22"/>
                <w:szCs w:val="22"/>
              </w:rPr>
              <w:t>(512)</w:t>
            </w:r>
          </w:p>
        </w:tc>
      </w:tr>
      <w:tr w:rsidR="00E839E5" w:rsidRPr="002E6DA1" w14:paraId="68A143B7" w14:textId="77777777" w:rsidTr="00846D15">
        <w:tc>
          <w:tcPr>
            <w:tcW w:w="7470" w:type="dxa"/>
          </w:tcPr>
          <w:p w14:paraId="376D1D26" w14:textId="77777777" w:rsidR="00E839E5" w:rsidRPr="002E6DA1" w:rsidRDefault="00E839E5" w:rsidP="00E839E5">
            <w:pPr>
              <w:spacing w:line="380" w:lineRule="exact"/>
              <w:rPr>
                <w:rFonts w:ascii="Arial" w:eastAsia="Arial Unicode MS" w:hAnsi="Arial" w:cs="Arial"/>
                <w:sz w:val="22"/>
                <w:szCs w:val="22"/>
              </w:rPr>
            </w:pPr>
            <w:r w:rsidRPr="002E6DA1">
              <w:rPr>
                <w:rFonts w:ascii="Arial" w:eastAsia="Arial Unicode MS" w:hAnsi="Arial" w:cs="Arial"/>
                <w:sz w:val="22"/>
                <w:szCs w:val="22"/>
              </w:rPr>
              <w:t>Depreciation for period</w:t>
            </w:r>
          </w:p>
        </w:tc>
        <w:tc>
          <w:tcPr>
            <w:tcW w:w="1620" w:type="dxa"/>
          </w:tcPr>
          <w:p w14:paraId="09DA4940" w14:textId="525028CA" w:rsidR="00E839E5" w:rsidRPr="004307B2" w:rsidRDefault="00E839E5" w:rsidP="00E839E5">
            <w:pPr>
              <w:pBdr>
                <w:bottom w:val="single" w:sz="4" w:space="1" w:color="auto"/>
              </w:pBdr>
              <w:tabs>
                <w:tab w:val="decimal" w:pos="1332"/>
              </w:tabs>
              <w:spacing w:line="380" w:lineRule="exact"/>
              <w:ind w:left="-18"/>
              <w:jc w:val="thaiDistribute"/>
              <w:rPr>
                <w:rFonts w:ascii="Arial" w:hAnsi="Arial" w:cs="Arial"/>
                <w:sz w:val="22"/>
                <w:szCs w:val="22"/>
              </w:rPr>
            </w:pPr>
            <w:r w:rsidRPr="00E839E5">
              <w:rPr>
                <w:rFonts w:ascii="Arial" w:hAnsi="Arial" w:cs="Arial"/>
                <w:sz w:val="22"/>
                <w:szCs w:val="22"/>
              </w:rPr>
              <w:t>(6,269)</w:t>
            </w:r>
          </w:p>
        </w:tc>
      </w:tr>
      <w:tr w:rsidR="00E839E5" w:rsidRPr="002E6DA1" w14:paraId="5571C622" w14:textId="77777777" w:rsidTr="00846D15">
        <w:tc>
          <w:tcPr>
            <w:tcW w:w="7470" w:type="dxa"/>
          </w:tcPr>
          <w:p w14:paraId="0DAFA185" w14:textId="399EC5A2" w:rsidR="00E839E5" w:rsidRPr="0008330C" w:rsidRDefault="00E839E5" w:rsidP="00E839E5">
            <w:pPr>
              <w:spacing w:line="380" w:lineRule="exact"/>
              <w:rPr>
                <w:rFonts w:ascii="Arial" w:eastAsia="Arial Unicode MS" w:hAnsi="Arial" w:cs="Arial"/>
                <w:sz w:val="22"/>
                <w:szCs w:val="22"/>
              </w:rPr>
            </w:pPr>
            <w:r w:rsidRPr="0008330C">
              <w:rPr>
                <w:rFonts w:ascii="Arial" w:eastAsia="Arial Unicode MS" w:hAnsi="Arial" w:cs="Arial"/>
                <w:sz w:val="22"/>
                <w:szCs w:val="22"/>
              </w:rPr>
              <w:t xml:space="preserve">Net book value as at </w:t>
            </w:r>
            <w:r w:rsidRPr="00846D15">
              <w:rPr>
                <w:rFonts w:ascii="Arial" w:eastAsia="Arial Unicode MS" w:hAnsi="Arial" w:cs="Arial"/>
                <w:sz w:val="22"/>
                <w:szCs w:val="22"/>
              </w:rPr>
              <w:t>30 June 2021</w:t>
            </w:r>
          </w:p>
        </w:tc>
        <w:tc>
          <w:tcPr>
            <w:tcW w:w="1620" w:type="dxa"/>
          </w:tcPr>
          <w:p w14:paraId="1F3AA514" w14:textId="6839AB44" w:rsidR="00E839E5" w:rsidRPr="004307B2" w:rsidRDefault="00E839E5" w:rsidP="00E839E5">
            <w:pPr>
              <w:pBdr>
                <w:bottom w:val="double" w:sz="4" w:space="1" w:color="auto"/>
              </w:pBdr>
              <w:tabs>
                <w:tab w:val="decimal" w:pos="1332"/>
              </w:tabs>
              <w:spacing w:line="380" w:lineRule="exact"/>
              <w:ind w:left="-18"/>
              <w:jc w:val="thaiDistribute"/>
              <w:rPr>
                <w:rFonts w:ascii="Arial" w:hAnsi="Arial" w:cs="Arial"/>
                <w:sz w:val="22"/>
                <w:szCs w:val="22"/>
              </w:rPr>
            </w:pPr>
            <w:r w:rsidRPr="00E839E5">
              <w:rPr>
                <w:rFonts w:ascii="Arial" w:hAnsi="Arial" w:cs="Arial"/>
                <w:sz w:val="22"/>
                <w:szCs w:val="22"/>
              </w:rPr>
              <w:t>145,332</w:t>
            </w:r>
          </w:p>
        </w:tc>
      </w:tr>
    </w:tbl>
    <w:p w14:paraId="08CAE98F" w14:textId="65F57475" w:rsidR="004307B2" w:rsidRDefault="003B77AC" w:rsidP="004307B2">
      <w:pPr>
        <w:spacing w:before="240" w:after="120" w:line="380" w:lineRule="exact"/>
        <w:ind w:left="547" w:hanging="547"/>
        <w:jc w:val="thaiDistribute"/>
        <w:outlineLvl w:val="0"/>
        <w:rPr>
          <w:rFonts w:ascii="Arial" w:hAnsi="Arial"/>
          <w:b/>
          <w:bCs/>
          <w:sz w:val="22"/>
          <w:szCs w:val="22"/>
        </w:rPr>
      </w:pPr>
      <w:r>
        <w:rPr>
          <w:rFonts w:ascii="Arial" w:hAnsi="Arial"/>
          <w:b/>
          <w:bCs/>
          <w:sz w:val="22"/>
          <w:szCs w:val="22"/>
        </w:rPr>
        <w:t>9</w:t>
      </w:r>
      <w:r w:rsidR="004307B2">
        <w:rPr>
          <w:rFonts w:ascii="Arial" w:hAnsi="Arial"/>
          <w:b/>
          <w:bCs/>
          <w:sz w:val="22"/>
          <w:szCs w:val="22"/>
        </w:rPr>
        <w:t>.</w:t>
      </w:r>
      <w:r w:rsidR="004307B2">
        <w:rPr>
          <w:rFonts w:ascii="Arial" w:hAnsi="Arial"/>
          <w:b/>
          <w:bCs/>
          <w:sz w:val="22"/>
          <w:szCs w:val="22"/>
        </w:rPr>
        <w:tab/>
      </w:r>
      <w:r w:rsidR="004307B2">
        <w:rPr>
          <w:rFonts w:ascii="Arial" w:eastAsia="Arial Unicode MS" w:hAnsi="Arial" w:cs="Arial Unicode MS"/>
          <w:b/>
          <w:bCs/>
          <w:sz w:val="22"/>
          <w:szCs w:val="22"/>
        </w:rPr>
        <w:t>Right-of-use assets</w:t>
      </w:r>
    </w:p>
    <w:p w14:paraId="6B6ED94E" w14:textId="3BAF9C5A" w:rsidR="004307B2" w:rsidRDefault="004307B2" w:rsidP="004307B2">
      <w:pPr>
        <w:spacing w:before="120" w:line="380" w:lineRule="exact"/>
        <w:ind w:left="547" w:right="-43"/>
        <w:jc w:val="thaiDistribute"/>
        <w:rPr>
          <w:rFonts w:ascii="Arial" w:hAnsi="Arial"/>
          <w:bCs/>
          <w:sz w:val="22"/>
          <w:szCs w:val="22"/>
        </w:rPr>
      </w:pPr>
      <w:r>
        <w:rPr>
          <w:rFonts w:ascii="Arial" w:hAnsi="Arial"/>
          <w:bCs/>
          <w:sz w:val="22"/>
          <w:szCs w:val="22"/>
        </w:rPr>
        <w:t xml:space="preserve">Movements of right-of-use assets account during the </w:t>
      </w:r>
      <w:r w:rsidR="00846D15">
        <w:rPr>
          <w:rFonts w:ascii="Arial" w:hAnsi="Arial"/>
          <w:bCs/>
          <w:sz w:val="22"/>
          <w:szCs w:val="22"/>
        </w:rPr>
        <w:t xml:space="preserve">six-month period ended 30 June </w:t>
      </w:r>
      <w:r>
        <w:rPr>
          <w:rFonts w:ascii="Arial" w:hAnsi="Arial"/>
          <w:bCs/>
          <w:sz w:val="22"/>
          <w:szCs w:val="22"/>
        </w:rPr>
        <w:t>202</w:t>
      </w:r>
      <w:r w:rsidR="001769D9">
        <w:rPr>
          <w:rFonts w:ascii="Arial" w:hAnsi="Arial"/>
          <w:bCs/>
          <w:sz w:val="22"/>
          <w:szCs w:val="22"/>
        </w:rPr>
        <w:t>1</w:t>
      </w:r>
      <w:r>
        <w:rPr>
          <w:rFonts w:ascii="Arial" w:hAnsi="Arial"/>
          <w:bCs/>
          <w:sz w:val="22"/>
          <w:szCs w:val="22"/>
        </w:rPr>
        <w:t xml:space="preserve"> were summarised below.</w:t>
      </w:r>
    </w:p>
    <w:p w14:paraId="169374AF" w14:textId="77777777" w:rsidR="004307B2" w:rsidRDefault="004307B2" w:rsidP="004307B2">
      <w:pPr>
        <w:rPr>
          <w:rFonts w:ascii="Arial" w:eastAsia="Arial Unicode MS" w:hAnsi="Arial" w:cs="Arial Unicode MS"/>
          <w:b/>
          <w:bCs/>
          <w:sz w:val="22"/>
          <w:szCs w:val="22"/>
        </w:rPr>
      </w:pPr>
    </w:p>
    <w:p w14:paraId="31F00E0E" w14:textId="77777777" w:rsidR="004307B2" w:rsidRDefault="004307B2" w:rsidP="00846D15">
      <w:pPr>
        <w:tabs>
          <w:tab w:val="left" w:pos="2160"/>
        </w:tabs>
        <w:spacing w:after="120" w:line="380" w:lineRule="exact"/>
        <w:ind w:left="533" w:right="-43" w:hanging="533"/>
        <w:jc w:val="right"/>
        <w:rPr>
          <w:rFonts w:ascii="Arial" w:eastAsia="Arial Unicode MS"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(Unit: Thousand Baht)</w:t>
      </w:r>
    </w:p>
    <w:tbl>
      <w:tblPr>
        <w:tblW w:w="9162" w:type="dxa"/>
        <w:tblInd w:w="378" w:type="dxa"/>
        <w:tblLayout w:type="fixed"/>
        <w:tblLook w:val="04A0" w:firstRow="1" w:lastRow="0" w:firstColumn="1" w:lastColumn="0" w:noHBand="0" w:noVBand="1"/>
      </w:tblPr>
      <w:tblGrid>
        <w:gridCol w:w="7542"/>
        <w:gridCol w:w="1620"/>
      </w:tblGrid>
      <w:tr w:rsidR="00DD4759" w14:paraId="16A25358" w14:textId="77777777" w:rsidTr="00846D15">
        <w:tc>
          <w:tcPr>
            <w:tcW w:w="7542" w:type="dxa"/>
            <w:hideMark/>
          </w:tcPr>
          <w:p w14:paraId="532CCE8D" w14:textId="64F008A2" w:rsidR="00DD4759" w:rsidRPr="0008330C" w:rsidRDefault="00DD4759" w:rsidP="00DD4759">
            <w:pPr>
              <w:spacing w:line="380" w:lineRule="exact"/>
              <w:ind w:left="60"/>
              <w:jc w:val="both"/>
              <w:rPr>
                <w:rFonts w:ascii="Arial" w:hAnsi="Arial" w:cs="Arial"/>
                <w:sz w:val="22"/>
                <w:szCs w:val="22"/>
                <w:cs/>
              </w:rPr>
            </w:pPr>
            <w:r>
              <w:rPr>
                <w:rFonts w:ascii="Arial" w:hAnsi="Arial" w:cs="Arial"/>
                <w:sz w:val="22"/>
                <w:szCs w:val="22"/>
              </w:rPr>
              <w:t>Net book value as at 1 January 2021</w:t>
            </w:r>
          </w:p>
        </w:tc>
        <w:tc>
          <w:tcPr>
            <w:tcW w:w="1620" w:type="dxa"/>
            <w:vAlign w:val="bottom"/>
          </w:tcPr>
          <w:p w14:paraId="5CDECFAD" w14:textId="2B5649F3" w:rsidR="00DD4759" w:rsidRPr="004307B2" w:rsidRDefault="00DD4759" w:rsidP="00DD4759">
            <w:pPr>
              <w:tabs>
                <w:tab w:val="decimal" w:pos="1332"/>
              </w:tabs>
              <w:spacing w:line="380" w:lineRule="exact"/>
              <w:ind w:left="-18"/>
              <w:jc w:val="thaiDistribute"/>
              <w:rPr>
                <w:rFonts w:ascii="Arial" w:hAnsi="Arial" w:cs="Arial"/>
                <w:sz w:val="22"/>
                <w:szCs w:val="22"/>
              </w:rPr>
            </w:pPr>
            <w:r w:rsidRPr="00DD4759">
              <w:rPr>
                <w:rFonts w:ascii="Arial" w:hAnsi="Arial" w:cs="Arial"/>
                <w:sz w:val="22"/>
                <w:szCs w:val="22"/>
              </w:rPr>
              <w:t>23,456</w:t>
            </w:r>
          </w:p>
        </w:tc>
      </w:tr>
      <w:tr w:rsidR="00E839E5" w14:paraId="7C87E1C5" w14:textId="77777777" w:rsidTr="00846D15">
        <w:tc>
          <w:tcPr>
            <w:tcW w:w="7542" w:type="dxa"/>
            <w:hideMark/>
          </w:tcPr>
          <w:p w14:paraId="75E3BDF1" w14:textId="77777777" w:rsidR="00E839E5" w:rsidRDefault="00E839E5" w:rsidP="00E839E5">
            <w:pPr>
              <w:spacing w:line="380" w:lineRule="exact"/>
              <w:ind w:left="60"/>
              <w:jc w:val="both"/>
              <w:rPr>
                <w:rFonts w:ascii="Arial" w:hAnsi="Arial" w:cs="Arial"/>
                <w:sz w:val="22"/>
                <w:szCs w:val="22"/>
              </w:rPr>
            </w:pPr>
            <w:r>
              <w:rPr>
                <w:rFonts w:ascii="Arial" w:hAnsi="Arial" w:cs="Arial"/>
                <w:sz w:val="22"/>
                <w:szCs w:val="22"/>
              </w:rPr>
              <w:t>Depreciation for the period</w:t>
            </w:r>
          </w:p>
        </w:tc>
        <w:tc>
          <w:tcPr>
            <w:tcW w:w="1620" w:type="dxa"/>
          </w:tcPr>
          <w:p w14:paraId="5EF8D103" w14:textId="30373DAA" w:rsidR="00E839E5" w:rsidRPr="004307B2" w:rsidRDefault="00E839E5" w:rsidP="00E839E5">
            <w:pPr>
              <w:pBdr>
                <w:bottom w:val="single" w:sz="4" w:space="1" w:color="auto"/>
              </w:pBdr>
              <w:tabs>
                <w:tab w:val="decimal" w:pos="1332"/>
              </w:tabs>
              <w:spacing w:line="380" w:lineRule="exact"/>
              <w:ind w:left="-18"/>
              <w:jc w:val="thaiDistribute"/>
              <w:rPr>
                <w:rFonts w:ascii="Arial" w:hAnsi="Arial" w:cs="Arial"/>
                <w:sz w:val="22"/>
                <w:szCs w:val="22"/>
              </w:rPr>
            </w:pPr>
            <w:r w:rsidRPr="00E839E5">
              <w:rPr>
                <w:rFonts w:ascii="Arial" w:hAnsi="Arial" w:cs="Arial"/>
                <w:sz w:val="22"/>
                <w:szCs w:val="22"/>
              </w:rPr>
              <w:t>(3,066)</w:t>
            </w:r>
          </w:p>
        </w:tc>
      </w:tr>
      <w:tr w:rsidR="00E839E5" w14:paraId="27F62840" w14:textId="77777777" w:rsidTr="00846D15">
        <w:tc>
          <w:tcPr>
            <w:tcW w:w="7542" w:type="dxa"/>
            <w:hideMark/>
          </w:tcPr>
          <w:p w14:paraId="03ED3AC1" w14:textId="550277AA" w:rsidR="00E839E5" w:rsidRPr="0008330C" w:rsidRDefault="00E839E5" w:rsidP="00E839E5">
            <w:pPr>
              <w:spacing w:line="380" w:lineRule="exact"/>
              <w:ind w:left="60"/>
              <w:jc w:val="both"/>
              <w:rPr>
                <w:rFonts w:ascii="Arial" w:hAnsi="Arial" w:cstheme="minorBidi"/>
                <w:sz w:val="22"/>
                <w:szCs w:val="22"/>
              </w:rPr>
            </w:pPr>
            <w:r w:rsidRPr="0008330C">
              <w:rPr>
                <w:rFonts w:ascii="Arial" w:hAnsi="Arial" w:cs="Arial"/>
                <w:sz w:val="22"/>
                <w:szCs w:val="22"/>
              </w:rPr>
              <w:t xml:space="preserve">Net book value as at </w:t>
            </w:r>
            <w:r>
              <w:rPr>
                <w:rFonts w:ascii="Arial" w:hAnsi="Arial"/>
                <w:bCs/>
                <w:sz w:val="22"/>
                <w:szCs w:val="22"/>
              </w:rPr>
              <w:t xml:space="preserve">30 June </w:t>
            </w:r>
            <w:r w:rsidRPr="0008330C">
              <w:rPr>
                <w:rFonts w:ascii="Arial" w:hAnsi="Arial" w:cs="Arial"/>
                <w:sz w:val="22"/>
                <w:szCs w:val="22"/>
              </w:rPr>
              <w:t>20</w:t>
            </w:r>
            <w:r w:rsidRPr="0008330C">
              <w:rPr>
                <w:rFonts w:ascii="Arial" w:hAnsi="Arial" w:cstheme="minorBidi"/>
                <w:sz w:val="22"/>
                <w:szCs w:val="22"/>
              </w:rPr>
              <w:t>2</w:t>
            </w:r>
            <w:r>
              <w:rPr>
                <w:rFonts w:ascii="Arial" w:hAnsi="Arial" w:cstheme="minorBidi"/>
                <w:sz w:val="22"/>
                <w:szCs w:val="22"/>
              </w:rPr>
              <w:t>1</w:t>
            </w:r>
          </w:p>
        </w:tc>
        <w:tc>
          <w:tcPr>
            <w:tcW w:w="1620" w:type="dxa"/>
          </w:tcPr>
          <w:p w14:paraId="1F238107" w14:textId="52457A0C" w:rsidR="00E839E5" w:rsidRPr="004307B2" w:rsidRDefault="00E839E5" w:rsidP="00E839E5">
            <w:pPr>
              <w:pBdr>
                <w:bottom w:val="double" w:sz="4" w:space="1" w:color="auto"/>
              </w:pBdr>
              <w:tabs>
                <w:tab w:val="decimal" w:pos="1332"/>
              </w:tabs>
              <w:spacing w:line="380" w:lineRule="exact"/>
              <w:ind w:left="-18"/>
              <w:jc w:val="thaiDistribute"/>
              <w:rPr>
                <w:rFonts w:ascii="Arial" w:hAnsi="Arial" w:cs="Arial"/>
                <w:sz w:val="22"/>
                <w:szCs w:val="22"/>
              </w:rPr>
            </w:pPr>
            <w:r w:rsidRPr="00E839E5">
              <w:rPr>
                <w:rFonts w:ascii="Arial" w:hAnsi="Arial" w:cs="Arial"/>
                <w:sz w:val="22"/>
                <w:szCs w:val="22"/>
              </w:rPr>
              <w:t>20,390</w:t>
            </w:r>
          </w:p>
        </w:tc>
      </w:tr>
    </w:tbl>
    <w:p w14:paraId="7893FDEF" w14:textId="77777777" w:rsidR="00E839E5" w:rsidRDefault="00E839E5" w:rsidP="000F3343">
      <w:pPr>
        <w:spacing w:before="240" w:after="120" w:line="380" w:lineRule="exact"/>
        <w:ind w:left="547" w:hanging="547"/>
        <w:jc w:val="thaiDistribute"/>
        <w:outlineLvl w:val="0"/>
        <w:rPr>
          <w:rFonts w:ascii="Arial" w:hAnsi="Arial"/>
          <w:b/>
          <w:bCs/>
          <w:sz w:val="22"/>
          <w:szCs w:val="22"/>
        </w:rPr>
      </w:pPr>
    </w:p>
    <w:p w14:paraId="68BC9377" w14:textId="77777777" w:rsidR="00E839E5" w:rsidRDefault="00E839E5">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677C5DA3" w14:textId="6081A5A5" w:rsidR="00BC0293" w:rsidRPr="002E6DA1" w:rsidRDefault="00EA67D4" w:rsidP="000F3343">
      <w:pPr>
        <w:spacing w:before="240" w:after="120" w:line="380" w:lineRule="exact"/>
        <w:ind w:left="547" w:hanging="547"/>
        <w:jc w:val="thaiDistribute"/>
        <w:outlineLvl w:val="0"/>
        <w:rPr>
          <w:rFonts w:ascii="Arial" w:hAnsi="Arial"/>
          <w:b/>
          <w:bCs/>
          <w:sz w:val="22"/>
          <w:szCs w:val="22"/>
        </w:rPr>
      </w:pPr>
      <w:r>
        <w:rPr>
          <w:rFonts w:ascii="Arial" w:hAnsi="Arial"/>
          <w:b/>
          <w:bCs/>
          <w:sz w:val="22"/>
          <w:szCs w:val="22"/>
        </w:rPr>
        <w:lastRenderedPageBreak/>
        <w:t>10</w:t>
      </w:r>
      <w:r w:rsidR="000F3343">
        <w:rPr>
          <w:rFonts w:ascii="Arial" w:hAnsi="Arial"/>
          <w:b/>
          <w:bCs/>
          <w:sz w:val="22"/>
          <w:szCs w:val="22"/>
        </w:rPr>
        <w:t>.</w:t>
      </w:r>
      <w:r w:rsidR="00BC0293" w:rsidRPr="002E6DA1">
        <w:rPr>
          <w:rFonts w:ascii="Arial" w:hAnsi="Arial"/>
          <w:b/>
          <w:bCs/>
          <w:sz w:val="22"/>
          <w:szCs w:val="22"/>
        </w:rPr>
        <w:tab/>
        <w:t>Trade and other payables</w:t>
      </w:r>
    </w:p>
    <w:p w14:paraId="29211873" w14:textId="77777777" w:rsidR="00BC0293" w:rsidRPr="002E6DA1" w:rsidRDefault="00BC0293" w:rsidP="00177D98">
      <w:pPr>
        <w:tabs>
          <w:tab w:val="left" w:pos="720"/>
          <w:tab w:val="left" w:pos="2160"/>
          <w:tab w:val="right" w:pos="7200"/>
          <w:tab w:val="right" w:pos="8540"/>
        </w:tabs>
        <w:spacing w:line="380" w:lineRule="exact"/>
        <w:ind w:right="-7"/>
        <w:jc w:val="right"/>
        <w:rPr>
          <w:rFonts w:ascii="Arial" w:hAnsi="Arial"/>
          <w:sz w:val="22"/>
          <w:szCs w:val="22"/>
          <w:lang w:val="en-GB"/>
        </w:rPr>
      </w:pPr>
      <w:r w:rsidRPr="002E6DA1">
        <w:rPr>
          <w:rFonts w:ascii="Arial" w:hAnsi="Arial"/>
          <w:sz w:val="22"/>
          <w:szCs w:val="22"/>
          <w:lang w:val="en-GB"/>
        </w:rPr>
        <w:t xml:space="preserve"> (Unit:</w:t>
      </w:r>
      <w:r w:rsidRPr="002E6DA1">
        <w:rPr>
          <w:rFonts w:ascii="Arial" w:hAnsi="Arial"/>
          <w:sz w:val="22"/>
          <w:szCs w:val="22"/>
          <w:cs/>
          <w:lang w:val="en-GB"/>
        </w:rPr>
        <w:t xml:space="preserve"> </w:t>
      </w:r>
      <w:r w:rsidRPr="002E6DA1">
        <w:rPr>
          <w:rFonts w:ascii="Arial" w:hAnsi="Arial"/>
          <w:sz w:val="22"/>
          <w:szCs w:val="22"/>
          <w:lang w:val="en-GB"/>
        </w:rPr>
        <w:t>Thousand Baht)</w:t>
      </w:r>
    </w:p>
    <w:tbl>
      <w:tblPr>
        <w:tblW w:w="9090" w:type="dxa"/>
        <w:tblInd w:w="450" w:type="dxa"/>
        <w:tblLayout w:type="fixed"/>
        <w:tblLook w:val="0000" w:firstRow="0" w:lastRow="0" w:firstColumn="0" w:lastColumn="0" w:noHBand="0" w:noVBand="0"/>
      </w:tblPr>
      <w:tblGrid>
        <w:gridCol w:w="5850"/>
        <w:gridCol w:w="1620"/>
        <w:gridCol w:w="1620"/>
      </w:tblGrid>
      <w:tr w:rsidR="00464E5C" w:rsidRPr="002E6DA1" w14:paraId="40E92553" w14:textId="77777777" w:rsidTr="00846D15">
        <w:tc>
          <w:tcPr>
            <w:tcW w:w="5850" w:type="dxa"/>
          </w:tcPr>
          <w:p w14:paraId="75B3AC45" w14:textId="77777777" w:rsidR="00464E5C" w:rsidRPr="002E6DA1" w:rsidRDefault="00464E5C" w:rsidP="00464E5C">
            <w:pPr>
              <w:spacing w:line="380" w:lineRule="exact"/>
              <w:ind w:right="-43"/>
              <w:jc w:val="both"/>
              <w:rPr>
                <w:rFonts w:ascii="Arial" w:hAnsi="Arial" w:cs="Arial"/>
                <w:sz w:val="22"/>
                <w:szCs w:val="22"/>
              </w:rPr>
            </w:pPr>
          </w:p>
        </w:tc>
        <w:tc>
          <w:tcPr>
            <w:tcW w:w="1620" w:type="dxa"/>
          </w:tcPr>
          <w:p w14:paraId="08E4D1A0" w14:textId="5628A49B" w:rsidR="00464E5C" w:rsidRPr="002E6DA1" w:rsidRDefault="00846D15" w:rsidP="00464E5C">
            <w:pPr>
              <w:spacing w:line="380" w:lineRule="exact"/>
              <w:jc w:val="center"/>
              <w:rPr>
                <w:rFonts w:ascii="Arial" w:hAnsi="Arial" w:cs="Arial"/>
                <w:sz w:val="22"/>
                <w:szCs w:val="22"/>
                <w:cs/>
              </w:rPr>
            </w:pPr>
            <w:r>
              <w:rPr>
                <w:rFonts w:ascii="Arial" w:hAnsi="Arial"/>
                <w:bCs/>
                <w:sz w:val="22"/>
                <w:szCs w:val="22"/>
              </w:rPr>
              <w:t>30 June</w:t>
            </w:r>
          </w:p>
        </w:tc>
        <w:tc>
          <w:tcPr>
            <w:tcW w:w="1620" w:type="dxa"/>
          </w:tcPr>
          <w:p w14:paraId="4D4A92A8" w14:textId="77777777" w:rsidR="00464E5C" w:rsidRPr="002E6DA1" w:rsidRDefault="00464E5C" w:rsidP="00464E5C">
            <w:pPr>
              <w:spacing w:line="380" w:lineRule="exact"/>
              <w:jc w:val="center"/>
              <w:rPr>
                <w:rFonts w:ascii="Arial" w:hAnsi="Arial" w:cs="Arial"/>
                <w:sz w:val="22"/>
                <w:szCs w:val="22"/>
                <w:cs/>
              </w:rPr>
            </w:pPr>
            <w:r w:rsidRPr="002E6DA1">
              <w:rPr>
                <w:rFonts w:ascii="Arial" w:hAnsi="Arial" w:cs="Arial"/>
                <w:sz w:val="22"/>
                <w:szCs w:val="22"/>
              </w:rPr>
              <w:t>31 December</w:t>
            </w:r>
          </w:p>
        </w:tc>
      </w:tr>
      <w:tr w:rsidR="00464E5C" w:rsidRPr="002E6DA1" w14:paraId="694A797D" w14:textId="77777777" w:rsidTr="00846D15">
        <w:tc>
          <w:tcPr>
            <w:tcW w:w="5850" w:type="dxa"/>
            <w:tcBorders>
              <w:top w:val="nil"/>
              <w:left w:val="nil"/>
              <w:bottom w:val="nil"/>
              <w:right w:val="nil"/>
            </w:tcBorders>
          </w:tcPr>
          <w:p w14:paraId="4B49C961" w14:textId="77777777" w:rsidR="00464E5C" w:rsidRPr="002E6DA1" w:rsidRDefault="00464E5C" w:rsidP="00464E5C">
            <w:pPr>
              <w:spacing w:line="380" w:lineRule="exact"/>
              <w:ind w:left="162" w:hanging="162"/>
              <w:jc w:val="center"/>
              <w:rPr>
                <w:rFonts w:ascii="Arial" w:hAnsi="Arial" w:cs="Arial"/>
                <w:sz w:val="22"/>
                <w:szCs w:val="22"/>
                <w:cs/>
                <w:lang w:val="th-TH"/>
              </w:rPr>
            </w:pPr>
          </w:p>
        </w:tc>
        <w:tc>
          <w:tcPr>
            <w:tcW w:w="1620" w:type="dxa"/>
            <w:tcBorders>
              <w:top w:val="nil"/>
              <w:left w:val="nil"/>
              <w:bottom w:val="nil"/>
              <w:right w:val="nil"/>
            </w:tcBorders>
          </w:tcPr>
          <w:p w14:paraId="68BF5B1D" w14:textId="77777777" w:rsidR="00464E5C" w:rsidRPr="002E6DA1" w:rsidRDefault="009214CE" w:rsidP="00464E5C">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202</w:t>
            </w:r>
            <w:r w:rsidR="001769D9">
              <w:rPr>
                <w:rFonts w:ascii="Arial" w:hAnsi="Arial" w:cs="Arial"/>
                <w:sz w:val="22"/>
                <w:szCs w:val="22"/>
              </w:rPr>
              <w:t>1</w:t>
            </w:r>
          </w:p>
        </w:tc>
        <w:tc>
          <w:tcPr>
            <w:tcW w:w="1620" w:type="dxa"/>
            <w:tcBorders>
              <w:top w:val="nil"/>
              <w:left w:val="nil"/>
              <w:bottom w:val="nil"/>
              <w:right w:val="nil"/>
            </w:tcBorders>
          </w:tcPr>
          <w:p w14:paraId="10174F50" w14:textId="77777777" w:rsidR="00464E5C" w:rsidRPr="002E6DA1" w:rsidRDefault="00464E5C" w:rsidP="00464E5C">
            <w:pPr>
              <w:pBdr>
                <w:bottom w:val="single" w:sz="4" w:space="1" w:color="auto"/>
              </w:pBdr>
              <w:spacing w:line="380" w:lineRule="exact"/>
              <w:ind w:right="-43"/>
              <w:jc w:val="center"/>
              <w:rPr>
                <w:rFonts w:ascii="Arial" w:hAnsi="Arial" w:cs="Arial"/>
                <w:sz w:val="22"/>
                <w:szCs w:val="22"/>
              </w:rPr>
            </w:pPr>
            <w:r w:rsidRPr="002E6DA1">
              <w:rPr>
                <w:rFonts w:ascii="Arial" w:hAnsi="Arial" w:cs="Arial"/>
                <w:sz w:val="22"/>
                <w:szCs w:val="22"/>
              </w:rPr>
              <w:t>20</w:t>
            </w:r>
            <w:r w:rsidR="001769D9">
              <w:rPr>
                <w:rFonts w:ascii="Arial" w:hAnsi="Arial" w:cs="Arial"/>
                <w:sz w:val="22"/>
                <w:szCs w:val="22"/>
              </w:rPr>
              <w:t>20</w:t>
            </w:r>
          </w:p>
        </w:tc>
      </w:tr>
      <w:tr w:rsidR="00E839E5" w:rsidRPr="002E6DA1" w14:paraId="4072977A" w14:textId="77777777" w:rsidTr="00846D15">
        <w:tc>
          <w:tcPr>
            <w:tcW w:w="5850" w:type="dxa"/>
            <w:tcBorders>
              <w:top w:val="nil"/>
              <w:left w:val="nil"/>
              <w:bottom w:val="nil"/>
              <w:right w:val="nil"/>
            </w:tcBorders>
          </w:tcPr>
          <w:p w14:paraId="6923B0E9" w14:textId="77777777" w:rsidR="00E839E5" w:rsidRPr="002E6DA1" w:rsidRDefault="00E839E5" w:rsidP="00E839E5">
            <w:pPr>
              <w:spacing w:line="380" w:lineRule="exact"/>
              <w:jc w:val="both"/>
              <w:rPr>
                <w:rFonts w:ascii="Arial" w:hAnsi="Arial" w:cs="Arial"/>
                <w:sz w:val="22"/>
                <w:szCs w:val="22"/>
              </w:rPr>
            </w:pPr>
            <w:r w:rsidRPr="002E6DA1">
              <w:rPr>
                <w:rFonts w:ascii="Arial" w:hAnsi="Arial" w:cs="Arial"/>
                <w:sz w:val="22"/>
                <w:szCs w:val="22"/>
              </w:rPr>
              <w:t>Trade accounts payable - related parties</w:t>
            </w:r>
          </w:p>
        </w:tc>
        <w:tc>
          <w:tcPr>
            <w:tcW w:w="1620" w:type="dxa"/>
            <w:tcBorders>
              <w:top w:val="nil"/>
              <w:left w:val="nil"/>
              <w:bottom w:val="nil"/>
              <w:right w:val="nil"/>
            </w:tcBorders>
          </w:tcPr>
          <w:p w14:paraId="1946C831" w14:textId="6E1690CF" w:rsidR="00E839E5" w:rsidRPr="004307B2" w:rsidRDefault="00E839E5" w:rsidP="00E839E5">
            <w:pPr>
              <w:tabs>
                <w:tab w:val="decimal" w:pos="1242"/>
              </w:tabs>
              <w:spacing w:line="380" w:lineRule="exact"/>
              <w:ind w:right="-72"/>
              <w:rPr>
                <w:rFonts w:ascii="Arial" w:hAnsi="Arial" w:cs="Arial"/>
                <w:sz w:val="22"/>
                <w:szCs w:val="22"/>
              </w:rPr>
            </w:pPr>
            <w:r w:rsidRPr="00E839E5">
              <w:rPr>
                <w:rFonts w:ascii="Arial" w:hAnsi="Arial" w:cs="Arial"/>
                <w:sz w:val="22"/>
                <w:szCs w:val="22"/>
              </w:rPr>
              <w:t>3,937</w:t>
            </w:r>
          </w:p>
        </w:tc>
        <w:tc>
          <w:tcPr>
            <w:tcW w:w="1620" w:type="dxa"/>
            <w:tcBorders>
              <w:top w:val="nil"/>
              <w:left w:val="nil"/>
              <w:bottom w:val="nil"/>
              <w:right w:val="nil"/>
            </w:tcBorders>
          </w:tcPr>
          <w:p w14:paraId="4B7AC8B5" w14:textId="77777777" w:rsidR="00E839E5" w:rsidRPr="001769D9" w:rsidRDefault="00E839E5" w:rsidP="00E839E5">
            <w:pPr>
              <w:tabs>
                <w:tab w:val="decimal" w:pos="1242"/>
              </w:tabs>
              <w:spacing w:line="380" w:lineRule="exact"/>
              <w:ind w:right="-72"/>
              <w:rPr>
                <w:rFonts w:ascii="Arial" w:hAnsi="Arial" w:cs="Arial"/>
                <w:sz w:val="22"/>
                <w:szCs w:val="22"/>
              </w:rPr>
            </w:pPr>
            <w:r w:rsidRPr="001E7723">
              <w:rPr>
                <w:rFonts w:ascii="Arial" w:hAnsi="Arial" w:cs="Arial" w:hint="cs"/>
                <w:sz w:val="22"/>
                <w:szCs w:val="22"/>
              </w:rPr>
              <w:t>4,136</w:t>
            </w:r>
          </w:p>
        </w:tc>
      </w:tr>
      <w:tr w:rsidR="00E839E5" w:rsidRPr="002E6DA1" w14:paraId="1D1CD10E" w14:textId="77777777" w:rsidTr="00846D15">
        <w:tc>
          <w:tcPr>
            <w:tcW w:w="5850" w:type="dxa"/>
            <w:tcBorders>
              <w:top w:val="nil"/>
              <w:left w:val="nil"/>
              <w:bottom w:val="nil"/>
              <w:right w:val="nil"/>
            </w:tcBorders>
          </w:tcPr>
          <w:p w14:paraId="072A075A" w14:textId="77777777" w:rsidR="00E839E5" w:rsidRPr="002E6DA1" w:rsidRDefault="00E839E5" w:rsidP="00E839E5">
            <w:pPr>
              <w:spacing w:line="380" w:lineRule="exact"/>
              <w:jc w:val="both"/>
              <w:rPr>
                <w:rFonts w:ascii="Arial" w:hAnsi="Arial" w:cs="Arial"/>
                <w:sz w:val="22"/>
                <w:szCs w:val="22"/>
              </w:rPr>
            </w:pPr>
            <w:r w:rsidRPr="002E6DA1">
              <w:rPr>
                <w:rFonts w:ascii="Arial" w:hAnsi="Arial" w:cs="Arial"/>
                <w:sz w:val="22"/>
                <w:szCs w:val="22"/>
              </w:rPr>
              <w:t>Trade accounts payable - unrelated parties</w:t>
            </w:r>
          </w:p>
        </w:tc>
        <w:tc>
          <w:tcPr>
            <w:tcW w:w="1620" w:type="dxa"/>
            <w:tcBorders>
              <w:top w:val="nil"/>
              <w:left w:val="nil"/>
              <w:bottom w:val="nil"/>
              <w:right w:val="nil"/>
            </w:tcBorders>
          </w:tcPr>
          <w:p w14:paraId="7268CDFA" w14:textId="72BE4909" w:rsidR="00E839E5" w:rsidRPr="004307B2" w:rsidRDefault="00E839E5" w:rsidP="00E839E5">
            <w:pPr>
              <w:tabs>
                <w:tab w:val="decimal" w:pos="1242"/>
              </w:tabs>
              <w:spacing w:line="380" w:lineRule="exact"/>
              <w:ind w:right="-72"/>
              <w:rPr>
                <w:rFonts w:ascii="Arial" w:hAnsi="Arial" w:cs="Arial"/>
                <w:sz w:val="22"/>
                <w:szCs w:val="22"/>
                <w:cs/>
              </w:rPr>
            </w:pPr>
            <w:r w:rsidRPr="00E839E5">
              <w:rPr>
                <w:rFonts w:ascii="Arial" w:hAnsi="Arial" w:cs="Arial"/>
                <w:sz w:val="22"/>
                <w:szCs w:val="22"/>
              </w:rPr>
              <w:t>56,812</w:t>
            </w:r>
          </w:p>
        </w:tc>
        <w:tc>
          <w:tcPr>
            <w:tcW w:w="1620" w:type="dxa"/>
            <w:tcBorders>
              <w:top w:val="nil"/>
              <w:left w:val="nil"/>
              <w:bottom w:val="nil"/>
              <w:right w:val="nil"/>
            </w:tcBorders>
          </w:tcPr>
          <w:p w14:paraId="39B2D832" w14:textId="77777777" w:rsidR="00E839E5" w:rsidRPr="001769D9" w:rsidRDefault="00E839E5" w:rsidP="00E839E5">
            <w:pPr>
              <w:tabs>
                <w:tab w:val="decimal" w:pos="1242"/>
              </w:tabs>
              <w:spacing w:line="380" w:lineRule="exact"/>
              <w:ind w:right="-72"/>
              <w:rPr>
                <w:rFonts w:ascii="Arial" w:hAnsi="Arial" w:cs="Arial"/>
                <w:sz w:val="22"/>
                <w:szCs w:val="22"/>
                <w:cs/>
              </w:rPr>
            </w:pPr>
            <w:r w:rsidRPr="001E7723">
              <w:rPr>
                <w:rFonts w:ascii="Arial" w:hAnsi="Arial" w:cs="Arial" w:hint="cs"/>
                <w:sz w:val="22"/>
                <w:szCs w:val="22"/>
              </w:rPr>
              <w:t>51,062</w:t>
            </w:r>
          </w:p>
        </w:tc>
      </w:tr>
      <w:tr w:rsidR="00E839E5" w:rsidRPr="002E6DA1" w14:paraId="71F92D8C" w14:textId="77777777" w:rsidTr="00846D15">
        <w:tc>
          <w:tcPr>
            <w:tcW w:w="5850" w:type="dxa"/>
            <w:tcBorders>
              <w:top w:val="nil"/>
              <w:left w:val="nil"/>
              <w:bottom w:val="nil"/>
              <w:right w:val="nil"/>
            </w:tcBorders>
          </w:tcPr>
          <w:p w14:paraId="758CC639" w14:textId="77777777" w:rsidR="00E839E5" w:rsidRPr="002E6DA1" w:rsidRDefault="00E839E5" w:rsidP="00E839E5">
            <w:pPr>
              <w:spacing w:line="380" w:lineRule="exact"/>
              <w:jc w:val="both"/>
              <w:rPr>
                <w:rFonts w:ascii="Arial" w:hAnsi="Arial" w:cs="Arial"/>
                <w:sz w:val="22"/>
                <w:szCs w:val="22"/>
              </w:rPr>
            </w:pPr>
            <w:r w:rsidRPr="002E6DA1">
              <w:rPr>
                <w:rFonts w:ascii="Arial" w:hAnsi="Arial" w:cs="Arial"/>
                <w:sz w:val="22"/>
                <w:szCs w:val="22"/>
              </w:rPr>
              <w:t>Other payables - related parties</w:t>
            </w:r>
          </w:p>
        </w:tc>
        <w:tc>
          <w:tcPr>
            <w:tcW w:w="1620" w:type="dxa"/>
            <w:tcBorders>
              <w:top w:val="nil"/>
              <w:left w:val="nil"/>
              <w:bottom w:val="nil"/>
              <w:right w:val="nil"/>
            </w:tcBorders>
          </w:tcPr>
          <w:p w14:paraId="349D6521" w14:textId="0904D795" w:rsidR="00E839E5" w:rsidRPr="004307B2" w:rsidRDefault="00E839E5" w:rsidP="00E839E5">
            <w:pPr>
              <w:tabs>
                <w:tab w:val="decimal" w:pos="1242"/>
              </w:tabs>
              <w:spacing w:line="380" w:lineRule="exact"/>
              <w:ind w:right="-72"/>
              <w:rPr>
                <w:rFonts w:ascii="Arial" w:hAnsi="Arial" w:cs="Arial"/>
                <w:sz w:val="22"/>
                <w:szCs w:val="22"/>
                <w:cs/>
              </w:rPr>
            </w:pPr>
            <w:r w:rsidRPr="00E839E5">
              <w:rPr>
                <w:rFonts w:ascii="Arial" w:hAnsi="Arial" w:cs="Arial"/>
                <w:sz w:val="22"/>
                <w:szCs w:val="22"/>
              </w:rPr>
              <w:t>40</w:t>
            </w:r>
          </w:p>
        </w:tc>
        <w:tc>
          <w:tcPr>
            <w:tcW w:w="1620" w:type="dxa"/>
            <w:tcBorders>
              <w:top w:val="nil"/>
              <w:left w:val="nil"/>
              <w:bottom w:val="nil"/>
              <w:right w:val="nil"/>
            </w:tcBorders>
          </w:tcPr>
          <w:p w14:paraId="153D7689" w14:textId="77777777" w:rsidR="00E839E5" w:rsidRPr="001769D9" w:rsidRDefault="00E839E5" w:rsidP="00E839E5">
            <w:pPr>
              <w:tabs>
                <w:tab w:val="decimal" w:pos="1242"/>
              </w:tabs>
              <w:spacing w:line="380" w:lineRule="exact"/>
              <w:ind w:right="-72"/>
              <w:rPr>
                <w:rFonts w:ascii="Arial" w:hAnsi="Arial" w:cs="Arial"/>
                <w:sz w:val="22"/>
                <w:szCs w:val="22"/>
                <w:cs/>
              </w:rPr>
            </w:pPr>
            <w:r w:rsidRPr="001E7723">
              <w:rPr>
                <w:rFonts w:ascii="Arial" w:hAnsi="Arial" w:cs="Arial" w:hint="cs"/>
                <w:sz w:val="22"/>
                <w:szCs w:val="22"/>
              </w:rPr>
              <w:t>106</w:t>
            </w:r>
          </w:p>
        </w:tc>
      </w:tr>
      <w:tr w:rsidR="00E839E5" w:rsidRPr="002E6DA1" w14:paraId="07C78AE5" w14:textId="77777777" w:rsidTr="00846D15">
        <w:tc>
          <w:tcPr>
            <w:tcW w:w="5850" w:type="dxa"/>
            <w:tcBorders>
              <w:top w:val="nil"/>
              <w:left w:val="nil"/>
              <w:bottom w:val="nil"/>
              <w:right w:val="nil"/>
            </w:tcBorders>
          </w:tcPr>
          <w:p w14:paraId="7F555482" w14:textId="77777777" w:rsidR="00E839E5" w:rsidRPr="002E6DA1" w:rsidRDefault="00E839E5" w:rsidP="00E839E5">
            <w:pPr>
              <w:spacing w:line="380" w:lineRule="exact"/>
              <w:jc w:val="both"/>
              <w:rPr>
                <w:rFonts w:ascii="Arial" w:hAnsi="Arial" w:cs="Arial"/>
                <w:sz w:val="22"/>
                <w:szCs w:val="22"/>
              </w:rPr>
            </w:pPr>
            <w:r w:rsidRPr="002E6DA1">
              <w:rPr>
                <w:rFonts w:ascii="Arial" w:hAnsi="Arial" w:cs="Arial"/>
                <w:sz w:val="22"/>
                <w:szCs w:val="22"/>
              </w:rPr>
              <w:t>Other payables - unrelated parties</w:t>
            </w:r>
          </w:p>
        </w:tc>
        <w:tc>
          <w:tcPr>
            <w:tcW w:w="1620" w:type="dxa"/>
            <w:tcBorders>
              <w:top w:val="nil"/>
              <w:left w:val="nil"/>
              <w:bottom w:val="nil"/>
              <w:right w:val="nil"/>
            </w:tcBorders>
          </w:tcPr>
          <w:p w14:paraId="0797FAC9" w14:textId="19CF259B" w:rsidR="00E839E5" w:rsidRPr="004307B2" w:rsidRDefault="00E839E5" w:rsidP="00E839E5">
            <w:pPr>
              <w:pBdr>
                <w:bottom w:val="single" w:sz="4" w:space="1" w:color="auto"/>
              </w:pBdr>
              <w:tabs>
                <w:tab w:val="decimal" w:pos="1242"/>
              </w:tabs>
              <w:spacing w:line="380" w:lineRule="exact"/>
              <w:ind w:right="-72"/>
              <w:rPr>
                <w:rFonts w:ascii="Arial" w:hAnsi="Arial" w:cs="Arial"/>
                <w:sz w:val="22"/>
                <w:szCs w:val="22"/>
              </w:rPr>
            </w:pPr>
            <w:r w:rsidRPr="00E839E5">
              <w:rPr>
                <w:rFonts w:ascii="Arial" w:hAnsi="Arial" w:cs="Arial"/>
                <w:sz w:val="22"/>
                <w:szCs w:val="22"/>
              </w:rPr>
              <w:t>12,450</w:t>
            </w:r>
          </w:p>
        </w:tc>
        <w:tc>
          <w:tcPr>
            <w:tcW w:w="1620" w:type="dxa"/>
            <w:tcBorders>
              <w:top w:val="nil"/>
              <w:left w:val="nil"/>
              <w:bottom w:val="nil"/>
              <w:right w:val="nil"/>
            </w:tcBorders>
          </w:tcPr>
          <w:p w14:paraId="6C7CB8B9" w14:textId="77777777" w:rsidR="00E839E5" w:rsidRPr="001769D9" w:rsidRDefault="00E839E5" w:rsidP="00E839E5">
            <w:pPr>
              <w:pBdr>
                <w:bottom w:val="single" w:sz="6" w:space="1" w:color="auto"/>
              </w:pBdr>
              <w:tabs>
                <w:tab w:val="decimal" w:pos="1242"/>
              </w:tabs>
              <w:spacing w:line="380" w:lineRule="exact"/>
              <w:ind w:right="-72"/>
              <w:rPr>
                <w:rFonts w:ascii="Arial" w:hAnsi="Arial" w:cs="Arial"/>
                <w:sz w:val="22"/>
                <w:szCs w:val="22"/>
                <w:cs/>
              </w:rPr>
            </w:pPr>
            <w:r w:rsidRPr="001E7723">
              <w:rPr>
                <w:rFonts w:ascii="Arial" w:hAnsi="Arial" w:cs="Arial" w:hint="cs"/>
                <w:sz w:val="22"/>
                <w:szCs w:val="22"/>
              </w:rPr>
              <w:t>8,770</w:t>
            </w:r>
          </w:p>
        </w:tc>
      </w:tr>
      <w:tr w:rsidR="00E839E5" w:rsidRPr="002E6DA1" w14:paraId="3EBA1351" w14:textId="77777777" w:rsidTr="00846D15">
        <w:tc>
          <w:tcPr>
            <w:tcW w:w="5850" w:type="dxa"/>
            <w:tcBorders>
              <w:top w:val="nil"/>
              <w:left w:val="nil"/>
              <w:bottom w:val="nil"/>
              <w:right w:val="nil"/>
            </w:tcBorders>
          </w:tcPr>
          <w:p w14:paraId="0D282612" w14:textId="77777777" w:rsidR="00E839E5" w:rsidRPr="002E6DA1" w:rsidRDefault="00E839E5" w:rsidP="00E839E5">
            <w:pPr>
              <w:spacing w:line="380" w:lineRule="exact"/>
              <w:ind w:right="-198"/>
              <w:jc w:val="both"/>
              <w:rPr>
                <w:rFonts w:ascii="Arial" w:hAnsi="Arial" w:cs="Arial"/>
                <w:sz w:val="22"/>
                <w:szCs w:val="22"/>
              </w:rPr>
            </w:pPr>
            <w:r w:rsidRPr="002E6DA1">
              <w:rPr>
                <w:rFonts w:ascii="Arial" w:hAnsi="Arial" w:cs="Arial"/>
                <w:sz w:val="22"/>
                <w:szCs w:val="22"/>
              </w:rPr>
              <w:t>Total trade and other payables</w:t>
            </w:r>
          </w:p>
        </w:tc>
        <w:tc>
          <w:tcPr>
            <w:tcW w:w="1620" w:type="dxa"/>
            <w:tcBorders>
              <w:top w:val="nil"/>
              <w:left w:val="nil"/>
              <w:bottom w:val="nil"/>
              <w:right w:val="nil"/>
            </w:tcBorders>
          </w:tcPr>
          <w:p w14:paraId="584940D4" w14:textId="3AE260CF" w:rsidR="00E839E5" w:rsidRPr="004307B2" w:rsidRDefault="00E839E5" w:rsidP="00E839E5">
            <w:pPr>
              <w:pBdr>
                <w:bottom w:val="double" w:sz="4" w:space="1" w:color="auto"/>
              </w:pBdr>
              <w:tabs>
                <w:tab w:val="decimal" w:pos="1242"/>
              </w:tabs>
              <w:spacing w:line="380" w:lineRule="exact"/>
              <w:ind w:right="-72"/>
              <w:rPr>
                <w:rFonts w:ascii="Arial" w:hAnsi="Arial" w:cs="Arial"/>
                <w:sz w:val="22"/>
                <w:szCs w:val="22"/>
                <w:cs/>
              </w:rPr>
            </w:pPr>
            <w:r w:rsidRPr="00E839E5">
              <w:rPr>
                <w:rFonts w:ascii="Arial" w:hAnsi="Arial" w:cs="Arial"/>
                <w:sz w:val="22"/>
                <w:szCs w:val="22"/>
              </w:rPr>
              <w:t>73,239</w:t>
            </w:r>
          </w:p>
        </w:tc>
        <w:tc>
          <w:tcPr>
            <w:tcW w:w="1620" w:type="dxa"/>
            <w:tcBorders>
              <w:top w:val="nil"/>
              <w:left w:val="nil"/>
              <w:bottom w:val="nil"/>
              <w:right w:val="nil"/>
            </w:tcBorders>
          </w:tcPr>
          <w:p w14:paraId="0D48D903" w14:textId="77777777" w:rsidR="00E839E5" w:rsidRPr="001769D9" w:rsidRDefault="00E839E5" w:rsidP="00E839E5">
            <w:pPr>
              <w:pBdr>
                <w:bottom w:val="double" w:sz="4" w:space="1" w:color="auto"/>
              </w:pBdr>
              <w:tabs>
                <w:tab w:val="decimal" w:pos="1242"/>
              </w:tabs>
              <w:spacing w:line="380" w:lineRule="exact"/>
              <w:ind w:right="-72"/>
              <w:rPr>
                <w:rFonts w:ascii="Arial" w:hAnsi="Arial" w:cs="Arial"/>
                <w:sz w:val="22"/>
                <w:szCs w:val="22"/>
              </w:rPr>
            </w:pPr>
            <w:r w:rsidRPr="001E7723">
              <w:rPr>
                <w:rFonts w:ascii="Arial" w:hAnsi="Arial" w:cs="Arial" w:hint="cs"/>
                <w:sz w:val="22"/>
                <w:szCs w:val="22"/>
              </w:rPr>
              <w:t>64,074</w:t>
            </w:r>
          </w:p>
        </w:tc>
      </w:tr>
    </w:tbl>
    <w:p w14:paraId="0383F25B" w14:textId="5CCA94F0" w:rsidR="00F92C47" w:rsidRPr="002E6DA1" w:rsidRDefault="00EA67D4" w:rsidP="006A4DB7">
      <w:pPr>
        <w:spacing w:before="240" w:after="120" w:line="380" w:lineRule="exact"/>
        <w:ind w:left="547" w:hanging="547"/>
        <w:jc w:val="thaiDistribute"/>
        <w:outlineLvl w:val="0"/>
        <w:rPr>
          <w:rFonts w:ascii="Arial" w:hAnsi="Arial"/>
          <w:b/>
          <w:bCs/>
          <w:sz w:val="22"/>
          <w:szCs w:val="22"/>
        </w:rPr>
      </w:pPr>
      <w:r>
        <w:rPr>
          <w:rFonts w:ascii="Arial" w:hAnsi="Arial"/>
          <w:b/>
          <w:bCs/>
          <w:sz w:val="22"/>
          <w:szCs w:val="22"/>
        </w:rPr>
        <w:t>11</w:t>
      </w:r>
      <w:r w:rsidR="00F92C47" w:rsidRPr="002E6DA1">
        <w:rPr>
          <w:rFonts w:ascii="Arial" w:hAnsi="Arial"/>
          <w:b/>
          <w:bCs/>
          <w:sz w:val="22"/>
          <w:szCs w:val="22"/>
        </w:rPr>
        <w:t>.</w:t>
      </w:r>
      <w:r w:rsidR="00F92C47" w:rsidRPr="002E6DA1">
        <w:rPr>
          <w:rFonts w:ascii="Arial" w:hAnsi="Arial"/>
          <w:b/>
          <w:bCs/>
          <w:sz w:val="22"/>
          <w:szCs w:val="22"/>
        </w:rPr>
        <w:tab/>
        <w:t>Income tax</w:t>
      </w:r>
    </w:p>
    <w:p w14:paraId="77F53E0F" w14:textId="77777777" w:rsidR="00C956BF" w:rsidRPr="002E6DA1" w:rsidRDefault="00C956BF" w:rsidP="00C956BF">
      <w:pPr>
        <w:tabs>
          <w:tab w:val="left" w:pos="900"/>
          <w:tab w:val="left" w:pos="2160"/>
        </w:tabs>
        <w:spacing w:before="120" w:after="120" w:line="380" w:lineRule="exact"/>
        <w:ind w:left="547" w:right="-43" w:hanging="547"/>
        <w:jc w:val="thaiDistribute"/>
        <w:rPr>
          <w:rFonts w:ascii="Arial" w:hAnsi="Arial"/>
          <w:sz w:val="22"/>
          <w:szCs w:val="22"/>
        </w:rPr>
      </w:pPr>
      <w:r w:rsidRPr="002E6DA1">
        <w:rPr>
          <w:rFonts w:ascii="Arial" w:hAnsi="Arial"/>
          <w:sz w:val="22"/>
          <w:szCs w:val="22"/>
        </w:rPr>
        <w:tab/>
        <w:t>Interim corporate income tax was calculated on profit before income tax for the period, using the estimated effective tax rate for the year.</w:t>
      </w:r>
    </w:p>
    <w:p w14:paraId="165ABDB6" w14:textId="0BDFE0C3" w:rsidR="00C956BF" w:rsidRPr="002E6DA1" w:rsidRDefault="00C956BF" w:rsidP="00C956BF">
      <w:pPr>
        <w:tabs>
          <w:tab w:val="left" w:pos="900"/>
          <w:tab w:val="left" w:pos="2160"/>
        </w:tabs>
        <w:spacing w:before="120" w:after="120" w:line="380" w:lineRule="exact"/>
        <w:ind w:left="547" w:right="-43" w:hanging="547"/>
        <w:jc w:val="thaiDistribute"/>
        <w:rPr>
          <w:rFonts w:ascii="Arial" w:hAnsi="Arial"/>
          <w:sz w:val="22"/>
          <w:szCs w:val="22"/>
        </w:rPr>
      </w:pPr>
      <w:r w:rsidRPr="002E6DA1">
        <w:rPr>
          <w:rFonts w:ascii="Arial" w:hAnsi="Arial"/>
          <w:sz w:val="22"/>
          <w:szCs w:val="22"/>
        </w:rPr>
        <w:tab/>
        <w:t xml:space="preserve">Income tax for the </w:t>
      </w:r>
      <w:r w:rsidR="00846D15" w:rsidRPr="002E6DA1">
        <w:rPr>
          <w:rFonts w:ascii="Arial" w:hAnsi="Arial"/>
          <w:sz w:val="22"/>
          <w:szCs w:val="22"/>
        </w:rPr>
        <w:t xml:space="preserve">three-month </w:t>
      </w:r>
      <w:r w:rsidR="00846D15">
        <w:rPr>
          <w:rFonts w:ascii="Arial" w:hAnsi="Arial"/>
          <w:sz w:val="22"/>
          <w:szCs w:val="22"/>
        </w:rPr>
        <w:t xml:space="preserve">and six-month </w:t>
      </w:r>
      <w:r w:rsidR="00846D15" w:rsidRPr="002E6DA1">
        <w:rPr>
          <w:rFonts w:ascii="Arial" w:hAnsi="Arial"/>
          <w:sz w:val="22"/>
          <w:szCs w:val="22"/>
        </w:rPr>
        <w:t xml:space="preserve">periods ended </w:t>
      </w:r>
      <w:r w:rsidR="00846D15">
        <w:rPr>
          <w:rFonts w:ascii="Arial" w:hAnsi="Arial"/>
          <w:sz w:val="22"/>
          <w:szCs w:val="22"/>
        </w:rPr>
        <w:t>30 June</w:t>
      </w:r>
      <w:r w:rsidR="00846D15" w:rsidRPr="002E6DA1">
        <w:rPr>
          <w:rFonts w:ascii="Arial" w:hAnsi="Arial"/>
          <w:sz w:val="22"/>
          <w:szCs w:val="22"/>
        </w:rPr>
        <w:t xml:space="preserve"> </w:t>
      </w:r>
      <w:r w:rsidR="009214CE">
        <w:rPr>
          <w:rFonts w:ascii="Arial" w:hAnsi="Arial"/>
          <w:sz w:val="22"/>
          <w:szCs w:val="22"/>
        </w:rPr>
        <w:t>202</w:t>
      </w:r>
      <w:r w:rsidR="001769D9">
        <w:rPr>
          <w:rFonts w:ascii="Arial" w:hAnsi="Arial"/>
          <w:sz w:val="22"/>
          <w:szCs w:val="22"/>
        </w:rPr>
        <w:t>1</w:t>
      </w:r>
      <w:r w:rsidRPr="002E6DA1">
        <w:rPr>
          <w:rFonts w:ascii="Arial" w:hAnsi="Arial"/>
          <w:sz w:val="22"/>
          <w:szCs w:val="22"/>
        </w:rPr>
        <w:t xml:space="preserve"> and </w:t>
      </w:r>
      <w:r w:rsidR="005C70CE" w:rsidRPr="002E6DA1">
        <w:rPr>
          <w:rFonts w:ascii="Arial" w:hAnsi="Arial"/>
          <w:sz w:val="22"/>
          <w:szCs w:val="22"/>
        </w:rPr>
        <w:t>20</w:t>
      </w:r>
      <w:r w:rsidR="001769D9">
        <w:rPr>
          <w:rFonts w:ascii="Arial" w:hAnsi="Arial"/>
          <w:sz w:val="22"/>
          <w:szCs w:val="22"/>
        </w:rPr>
        <w:t>20</w:t>
      </w:r>
      <w:r w:rsidRPr="002E6DA1">
        <w:rPr>
          <w:rFonts w:ascii="Arial" w:hAnsi="Arial"/>
          <w:sz w:val="22"/>
          <w:szCs w:val="22"/>
        </w:rPr>
        <w:t xml:space="preserve"> </w:t>
      </w:r>
      <w:r w:rsidR="00CA392F">
        <w:rPr>
          <w:rFonts w:ascii="Arial" w:hAnsi="Arial"/>
          <w:sz w:val="22"/>
          <w:szCs w:val="22"/>
        </w:rPr>
        <w:t>were</w:t>
      </w:r>
      <w:r w:rsidRPr="002E6DA1">
        <w:rPr>
          <w:rFonts w:ascii="Arial" w:hAnsi="Arial"/>
          <w:sz w:val="22"/>
          <w:szCs w:val="22"/>
        </w:rPr>
        <w:t xml:space="preserve"> made up as follows:</w:t>
      </w:r>
    </w:p>
    <w:p w14:paraId="6F3A7C87" w14:textId="77777777" w:rsidR="00846D15" w:rsidRPr="00E623A6" w:rsidRDefault="00846D15" w:rsidP="00846D15">
      <w:pPr>
        <w:tabs>
          <w:tab w:val="left" w:pos="720"/>
          <w:tab w:val="right" w:pos="7200"/>
          <w:tab w:val="right" w:pos="8540"/>
        </w:tabs>
        <w:spacing w:after="120" w:line="380" w:lineRule="exact"/>
        <w:ind w:left="360" w:hanging="360"/>
        <w:jc w:val="right"/>
        <w:rPr>
          <w:rFonts w:ascii="Arial" w:eastAsia="Arial Unicode MS" w:hAnsi="Arial" w:cs="Arial"/>
          <w:sz w:val="20"/>
          <w:szCs w:val="20"/>
        </w:rPr>
      </w:pPr>
      <w:r w:rsidRPr="00E623A6">
        <w:rPr>
          <w:rFonts w:ascii="Arial" w:eastAsia="Arial Unicode MS" w:hAnsi="Arial" w:cs="Arial"/>
          <w:sz w:val="20"/>
          <w:szCs w:val="20"/>
        </w:rPr>
        <w:t>(Unit: Thousand Baht)</w:t>
      </w:r>
    </w:p>
    <w:tbl>
      <w:tblPr>
        <w:tblW w:w="9096" w:type="dxa"/>
        <w:tblInd w:w="534" w:type="dxa"/>
        <w:tblLayout w:type="fixed"/>
        <w:tblLook w:val="0000" w:firstRow="0" w:lastRow="0" w:firstColumn="0" w:lastColumn="0" w:noHBand="0" w:noVBand="0"/>
      </w:tblPr>
      <w:tblGrid>
        <w:gridCol w:w="4506"/>
        <w:gridCol w:w="1170"/>
        <w:gridCol w:w="1170"/>
        <w:gridCol w:w="1170"/>
        <w:gridCol w:w="1080"/>
      </w:tblGrid>
      <w:tr w:rsidR="00846D15" w:rsidRPr="00E623A6" w14:paraId="48FC6894" w14:textId="77777777" w:rsidTr="00B52054">
        <w:tc>
          <w:tcPr>
            <w:tcW w:w="4506" w:type="dxa"/>
            <w:tcBorders>
              <w:top w:val="nil"/>
              <w:left w:val="nil"/>
              <w:bottom w:val="nil"/>
              <w:right w:val="nil"/>
            </w:tcBorders>
          </w:tcPr>
          <w:p w14:paraId="31C83DF5" w14:textId="77777777" w:rsidR="00846D15" w:rsidRPr="00E623A6" w:rsidRDefault="00846D15" w:rsidP="00B52054">
            <w:pPr>
              <w:spacing w:line="360" w:lineRule="exact"/>
              <w:ind w:right="-162"/>
              <w:jc w:val="center"/>
              <w:rPr>
                <w:rFonts w:ascii="Arial" w:eastAsia="Arial Unicode MS" w:hAnsi="Arial" w:cs="Arial"/>
                <w:sz w:val="20"/>
                <w:szCs w:val="20"/>
              </w:rPr>
            </w:pPr>
          </w:p>
        </w:tc>
        <w:tc>
          <w:tcPr>
            <w:tcW w:w="2340" w:type="dxa"/>
            <w:gridSpan w:val="2"/>
            <w:tcBorders>
              <w:top w:val="nil"/>
              <w:left w:val="nil"/>
              <w:bottom w:val="nil"/>
              <w:right w:val="nil"/>
            </w:tcBorders>
          </w:tcPr>
          <w:p w14:paraId="69FD9DAB" w14:textId="77777777" w:rsidR="00846D15" w:rsidRPr="00E623A6" w:rsidRDefault="00846D15" w:rsidP="00B52054">
            <w:pPr>
              <w:pBdr>
                <w:bottom w:val="single" w:sz="6" w:space="1" w:color="auto"/>
              </w:pBdr>
              <w:spacing w:line="360" w:lineRule="exact"/>
              <w:jc w:val="center"/>
              <w:rPr>
                <w:rFonts w:ascii="Arial" w:eastAsia="Arial Unicode MS" w:hAnsi="Arial" w:cs="Arial"/>
                <w:sz w:val="20"/>
                <w:szCs w:val="20"/>
              </w:rPr>
            </w:pPr>
            <w:r w:rsidRPr="00E623A6">
              <w:rPr>
                <w:rFonts w:ascii="Arial" w:eastAsia="Arial Unicode MS" w:hAnsi="Arial" w:cs="Arial"/>
                <w:sz w:val="20"/>
                <w:szCs w:val="20"/>
              </w:rPr>
              <w:t>For the three-month period ended 30 June</w:t>
            </w:r>
          </w:p>
        </w:tc>
        <w:tc>
          <w:tcPr>
            <w:tcW w:w="2250" w:type="dxa"/>
            <w:gridSpan w:val="2"/>
            <w:tcBorders>
              <w:top w:val="nil"/>
              <w:left w:val="nil"/>
              <w:bottom w:val="nil"/>
              <w:right w:val="nil"/>
            </w:tcBorders>
          </w:tcPr>
          <w:p w14:paraId="419695C4" w14:textId="77777777" w:rsidR="00846D15" w:rsidRPr="00E623A6" w:rsidRDefault="00846D15" w:rsidP="00B52054">
            <w:pPr>
              <w:pBdr>
                <w:bottom w:val="single" w:sz="6" w:space="1" w:color="auto"/>
              </w:pBdr>
              <w:spacing w:line="360" w:lineRule="exact"/>
              <w:jc w:val="center"/>
              <w:rPr>
                <w:rFonts w:ascii="Arial" w:eastAsia="Arial Unicode MS" w:hAnsi="Arial" w:cs="Arial"/>
                <w:sz w:val="20"/>
                <w:szCs w:val="20"/>
              </w:rPr>
            </w:pPr>
            <w:r w:rsidRPr="00E623A6">
              <w:rPr>
                <w:rFonts w:ascii="Arial" w:eastAsia="Arial Unicode MS" w:hAnsi="Arial" w:cs="Arial"/>
                <w:sz w:val="20"/>
                <w:szCs w:val="20"/>
              </w:rPr>
              <w:t>For the six-month period ended 30 June</w:t>
            </w:r>
          </w:p>
        </w:tc>
      </w:tr>
      <w:tr w:rsidR="00846D15" w:rsidRPr="00E623A6" w14:paraId="27116149" w14:textId="77777777" w:rsidTr="00B52054">
        <w:tc>
          <w:tcPr>
            <w:tcW w:w="4506" w:type="dxa"/>
            <w:tcBorders>
              <w:top w:val="nil"/>
              <w:left w:val="nil"/>
              <w:bottom w:val="nil"/>
              <w:right w:val="nil"/>
            </w:tcBorders>
          </w:tcPr>
          <w:p w14:paraId="1644D095" w14:textId="77777777" w:rsidR="00846D15" w:rsidRPr="00E623A6" w:rsidRDefault="00846D15" w:rsidP="00846D15">
            <w:pPr>
              <w:spacing w:line="360" w:lineRule="exact"/>
              <w:ind w:right="-162"/>
              <w:jc w:val="center"/>
              <w:rPr>
                <w:rFonts w:ascii="Arial" w:eastAsia="Arial Unicode MS" w:hAnsi="Arial" w:cs="Arial"/>
                <w:sz w:val="20"/>
                <w:szCs w:val="20"/>
              </w:rPr>
            </w:pPr>
          </w:p>
        </w:tc>
        <w:tc>
          <w:tcPr>
            <w:tcW w:w="1170" w:type="dxa"/>
            <w:tcBorders>
              <w:top w:val="nil"/>
              <w:left w:val="nil"/>
              <w:bottom w:val="nil"/>
              <w:right w:val="nil"/>
            </w:tcBorders>
          </w:tcPr>
          <w:p w14:paraId="69029D4C" w14:textId="39EDFD0C" w:rsidR="00846D15" w:rsidRPr="00E623A6" w:rsidRDefault="00846D15" w:rsidP="00846D15">
            <w:pPr>
              <w:pBdr>
                <w:bottom w:val="single" w:sz="4" w:space="1" w:color="auto"/>
              </w:pBdr>
              <w:spacing w:line="360" w:lineRule="exact"/>
              <w:jc w:val="center"/>
              <w:rPr>
                <w:rFonts w:ascii="Arial" w:eastAsia="Arial Unicode MS" w:hAnsi="Arial" w:cs="Arial"/>
                <w:sz w:val="20"/>
                <w:szCs w:val="20"/>
              </w:rPr>
            </w:pPr>
            <w:r w:rsidRPr="00E623A6">
              <w:rPr>
                <w:rFonts w:ascii="Arial" w:eastAsia="Arial Unicode MS" w:hAnsi="Arial" w:cs="Arial"/>
                <w:sz w:val="20"/>
                <w:szCs w:val="20"/>
              </w:rPr>
              <w:t>20</w:t>
            </w:r>
            <w:r>
              <w:rPr>
                <w:rFonts w:ascii="Arial" w:eastAsia="Arial Unicode MS" w:hAnsi="Arial" w:cs="Arial"/>
                <w:sz w:val="20"/>
                <w:szCs w:val="20"/>
              </w:rPr>
              <w:t>21</w:t>
            </w:r>
          </w:p>
        </w:tc>
        <w:tc>
          <w:tcPr>
            <w:tcW w:w="1170" w:type="dxa"/>
            <w:tcBorders>
              <w:top w:val="nil"/>
              <w:left w:val="nil"/>
              <w:bottom w:val="nil"/>
              <w:right w:val="nil"/>
            </w:tcBorders>
          </w:tcPr>
          <w:p w14:paraId="24595D27" w14:textId="0E551AFE" w:rsidR="00846D15" w:rsidRPr="00E623A6" w:rsidRDefault="00846D15" w:rsidP="00846D15">
            <w:pPr>
              <w:pBdr>
                <w:bottom w:val="single" w:sz="4" w:space="1" w:color="auto"/>
              </w:pBdr>
              <w:spacing w:line="360" w:lineRule="exact"/>
              <w:jc w:val="center"/>
              <w:rPr>
                <w:rFonts w:ascii="Arial" w:eastAsia="Arial Unicode MS" w:hAnsi="Arial" w:cs="Arial"/>
                <w:sz w:val="20"/>
                <w:szCs w:val="20"/>
              </w:rPr>
            </w:pPr>
            <w:r w:rsidRPr="00E623A6">
              <w:rPr>
                <w:rFonts w:ascii="Arial" w:eastAsia="Arial Unicode MS" w:hAnsi="Arial" w:cs="Arial"/>
                <w:sz w:val="20"/>
                <w:szCs w:val="20"/>
              </w:rPr>
              <w:t>20</w:t>
            </w:r>
            <w:r>
              <w:rPr>
                <w:rFonts w:ascii="Arial" w:eastAsia="Arial Unicode MS" w:hAnsi="Arial" w:cs="Arial"/>
                <w:sz w:val="20"/>
                <w:szCs w:val="20"/>
              </w:rPr>
              <w:t>20</w:t>
            </w:r>
          </w:p>
        </w:tc>
        <w:tc>
          <w:tcPr>
            <w:tcW w:w="1170" w:type="dxa"/>
            <w:tcBorders>
              <w:top w:val="nil"/>
              <w:left w:val="nil"/>
              <w:bottom w:val="nil"/>
              <w:right w:val="nil"/>
            </w:tcBorders>
          </w:tcPr>
          <w:p w14:paraId="13577444" w14:textId="62CCE677" w:rsidR="00846D15" w:rsidRPr="00E623A6" w:rsidRDefault="00846D15" w:rsidP="00846D15">
            <w:pPr>
              <w:pBdr>
                <w:bottom w:val="single" w:sz="4" w:space="1" w:color="auto"/>
              </w:pBdr>
              <w:spacing w:line="360" w:lineRule="exact"/>
              <w:jc w:val="center"/>
              <w:rPr>
                <w:rFonts w:ascii="Arial" w:eastAsia="Arial Unicode MS" w:hAnsi="Arial" w:cs="Arial"/>
                <w:sz w:val="20"/>
                <w:szCs w:val="20"/>
              </w:rPr>
            </w:pPr>
            <w:r w:rsidRPr="00E623A6">
              <w:rPr>
                <w:rFonts w:ascii="Arial" w:eastAsia="Arial Unicode MS" w:hAnsi="Arial" w:cs="Arial"/>
                <w:sz w:val="20"/>
                <w:szCs w:val="20"/>
              </w:rPr>
              <w:t>20</w:t>
            </w:r>
            <w:r>
              <w:rPr>
                <w:rFonts w:ascii="Arial" w:eastAsia="Arial Unicode MS" w:hAnsi="Arial" w:cs="Arial"/>
                <w:sz w:val="20"/>
                <w:szCs w:val="20"/>
              </w:rPr>
              <w:t>21</w:t>
            </w:r>
          </w:p>
        </w:tc>
        <w:tc>
          <w:tcPr>
            <w:tcW w:w="1080" w:type="dxa"/>
            <w:tcBorders>
              <w:top w:val="nil"/>
              <w:left w:val="nil"/>
              <w:bottom w:val="nil"/>
              <w:right w:val="nil"/>
            </w:tcBorders>
          </w:tcPr>
          <w:p w14:paraId="1D14190A" w14:textId="7861903D" w:rsidR="00846D15" w:rsidRPr="00E623A6" w:rsidRDefault="00846D15" w:rsidP="00846D15">
            <w:pPr>
              <w:pBdr>
                <w:bottom w:val="single" w:sz="4" w:space="1" w:color="auto"/>
              </w:pBdr>
              <w:spacing w:line="360" w:lineRule="exact"/>
              <w:jc w:val="center"/>
              <w:rPr>
                <w:rFonts w:ascii="Arial" w:eastAsia="Arial Unicode MS" w:hAnsi="Arial" w:cs="Arial"/>
                <w:sz w:val="20"/>
                <w:szCs w:val="20"/>
              </w:rPr>
            </w:pPr>
            <w:r w:rsidRPr="00E623A6">
              <w:rPr>
                <w:rFonts w:ascii="Arial" w:eastAsia="Arial Unicode MS" w:hAnsi="Arial" w:cs="Arial"/>
                <w:sz w:val="20"/>
                <w:szCs w:val="20"/>
              </w:rPr>
              <w:t>20</w:t>
            </w:r>
            <w:r>
              <w:rPr>
                <w:rFonts w:ascii="Arial" w:eastAsia="Arial Unicode MS" w:hAnsi="Arial" w:cs="Arial"/>
                <w:sz w:val="20"/>
                <w:szCs w:val="20"/>
              </w:rPr>
              <w:t>20</w:t>
            </w:r>
          </w:p>
        </w:tc>
      </w:tr>
      <w:tr w:rsidR="00846D15" w:rsidRPr="00E623A6" w14:paraId="58E206E0" w14:textId="77777777" w:rsidTr="00B52054">
        <w:tc>
          <w:tcPr>
            <w:tcW w:w="4506" w:type="dxa"/>
            <w:tcBorders>
              <w:top w:val="nil"/>
              <w:left w:val="nil"/>
              <w:bottom w:val="nil"/>
              <w:right w:val="nil"/>
            </w:tcBorders>
            <w:vAlign w:val="bottom"/>
          </w:tcPr>
          <w:p w14:paraId="60CE0063" w14:textId="77777777" w:rsidR="00846D15" w:rsidRPr="00E623A6" w:rsidRDefault="00846D15" w:rsidP="00846D15">
            <w:pPr>
              <w:tabs>
                <w:tab w:val="left" w:pos="1440"/>
              </w:tabs>
              <w:spacing w:line="360" w:lineRule="exact"/>
              <w:ind w:left="312" w:hanging="270"/>
              <w:rPr>
                <w:rFonts w:ascii="Arial" w:hAnsi="Arial" w:cs="Arial"/>
                <w:b/>
                <w:bCs/>
                <w:sz w:val="20"/>
                <w:szCs w:val="20"/>
              </w:rPr>
            </w:pPr>
            <w:r w:rsidRPr="00E623A6">
              <w:rPr>
                <w:rFonts w:ascii="Arial" w:hAnsi="Arial" w:cs="Arial"/>
                <w:b/>
                <w:bCs/>
                <w:sz w:val="20"/>
                <w:szCs w:val="20"/>
              </w:rPr>
              <w:t>Current income tax:</w:t>
            </w:r>
          </w:p>
        </w:tc>
        <w:tc>
          <w:tcPr>
            <w:tcW w:w="1170" w:type="dxa"/>
            <w:tcBorders>
              <w:top w:val="nil"/>
              <w:left w:val="nil"/>
              <w:bottom w:val="nil"/>
              <w:right w:val="nil"/>
            </w:tcBorders>
          </w:tcPr>
          <w:p w14:paraId="59F1D21F" w14:textId="77777777" w:rsidR="00846D15" w:rsidRPr="00E623A6" w:rsidRDefault="00846D15" w:rsidP="00846D15">
            <w:pPr>
              <w:tabs>
                <w:tab w:val="decimal" w:pos="882"/>
              </w:tabs>
              <w:spacing w:line="360" w:lineRule="exact"/>
              <w:jc w:val="both"/>
              <w:rPr>
                <w:rFonts w:ascii="Arial" w:hAnsi="Arial" w:cs="Arial"/>
                <w:sz w:val="20"/>
                <w:szCs w:val="20"/>
              </w:rPr>
            </w:pPr>
          </w:p>
        </w:tc>
        <w:tc>
          <w:tcPr>
            <w:tcW w:w="1170" w:type="dxa"/>
            <w:tcBorders>
              <w:top w:val="nil"/>
              <w:left w:val="nil"/>
              <w:bottom w:val="nil"/>
              <w:right w:val="nil"/>
            </w:tcBorders>
          </w:tcPr>
          <w:p w14:paraId="2D16C847" w14:textId="77777777" w:rsidR="00846D15" w:rsidRPr="00E623A6" w:rsidRDefault="00846D15" w:rsidP="00846D15">
            <w:pPr>
              <w:tabs>
                <w:tab w:val="decimal" w:pos="882"/>
              </w:tabs>
              <w:spacing w:line="360" w:lineRule="exact"/>
              <w:jc w:val="both"/>
              <w:rPr>
                <w:rFonts w:ascii="Arial" w:hAnsi="Arial" w:cs="Arial"/>
                <w:sz w:val="20"/>
                <w:szCs w:val="20"/>
              </w:rPr>
            </w:pPr>
          </w:p>
        </w:tc>
        <w:tc>
          <w:tcPr>
            <w:tcW w:w="1170" w:type="dxa"/>
            <w:tcBorders>
              <w:top w:val="nil"/>
              <w:left w:val="nil"/>
              <w:bottom w:val="nil"/>
              <w:right w:val="nil"/>
            </w:tcBorders>
          </w:tcPr>
          <w:p w14:paraId="5E0E1D8A" w14:textId="77777777" w:rsidR="00846D15" w:rsidRPr="00E623A6" w:rsidRDefault="00846D15" w:rsidP="00846D15">
            <w:pPr>
              <w:tabs>
                <w:tab w:val="decimal" w:pos="882"/>
              </w:tabs>
              <w:spacing w:line="360" w:lineRule="exact"/>
              <w:jc w:val="both"/>
              <w:rPr>
                <w:rFonts w:ascii="Arial" w:hAnsi="Arial" w:cs="Arial"/>
                <w:sz w:val="20"/>
                <w:szCs w:val="20"/>
              </w:rPr>
            </w:pPr>
          </w:p>
        </w:tc>
        <w:tc>
          <w:tcPr>
            <w:tcW w:w="1080" w:type="dxa"/>
            <w:tcBorders>
              <w:top w:val="nil"/>
              <w:left w:val="nil"/>
              <w:bottom w:val="nil"/>
              <w:right w:val="nil"/>
            </w:tcBorders>
          </w:tcPr>
          <w:p w14:paraId="5E90177D" w14:textId="77777777" w:rsidR="00846D15" w:rsidRPr="00E623A6" w:rsidRDefault="00846D15" w:rsidP="00846D15">
            <w:pPr>
              <w:tabs>
                <w:tab w:val="decimal" w:pos="882"/>
              </w:tabs>
              <w:spacing w:line="360" w:lineRule="exact"/>
              <w:jc w:val="both"/>
              <w:rPr>
                <w:rFonts w:ascii="Arial" w:hAnsi="Arial" w:cs="Arial"/>
                <w:sz w:val="20"/>
                <w:szCs w:val="20"/>
              </w:rPr>
            </w:pPr>
          </w:p>
        </w:tc>
      </w:tr>
      <w:tr w:rsidR="00E839E5" w:rsidRPr="00E623A6" w14:paraId="74243D15" w14:textId="77777777" w:rsidTr="00B52054">
        <w:tc>
          <w:tcPr>
            <w:tcW w:w="4506" w:type="dxa"/>
            <w:tcBorders>
              <w:top w:val="nil"/>
              <w:left w:val="nil"/>
              <w:bottom w:val="nil"/>
              <w:right w:val="nil"/>
            </w:tcBorders>
            <w:vAlign w:val="bottom"/>
          </w:tcPr>
          <w:p w14:paraId="722EB1DD" w14:textId="77777777" w:rsidR="00E839E5" w:rsidRPr="00E623A6" w:rsidRDefault="00E839E5" w:rsidP="00E839E5">
            <w:pPr>
              <w:tabs>
                <w:tab w:val="left" w:pos="1440"/>
              </w:tabs>
              <w:spacing w:line="360" w:lineRule="exact"/>
              <w:ind w:left="312" w:hanging="270"/>
              <w:rPr>
                <w:rFonts w:ascii="Arial" w:hAnsi="Arial" w:cs="Arial"/>
                <w:sz w:val="20"/>
                <w:szCs w:val="20"/>
              </w:rPr>
            </w:pPr>
            <w:r w:rsidRPr="00E623A6">
              <w:rPr>
                <w:rFonts w:ascii="Arial" w:hAnsi="Arial" w:cs="Arial"/>
                <w:sz w:val="20"/>
                <w:szCs w:val="20"/>
              </w:rPr>
              <w:t xml:space="preserve">Interim income tax charge </w:t>
            </w:r>
          </w:p>
        </w:tc>
        <w:tc>
          <w:tcPr>
            <w:tcW w:w="1170" w:type="dxa"/>
            <w:tcBorders>
              <w:top w:val="nil"/>
              <w:left w:val="nil"/>
              <w:bottom w:val="nil"/>
              <w:right w:val="nil"/>
            </w:tcBorders>
            <w:vAlign w:val="bottom"/>
          </w:tcPr>
          <w:p w14:paraId="046A5A1C" w14:textId="00CAFA13" w:rsidR="00E839E5" w:rsidRPr="007C6B6D" w:rsidRDefault="00E839E5" w:rsidP="00E839E5">
            <w:pPr>
              <w:tabs>
                <w:tab w:val="decimal" w:pos="792"/>
              </w:tabs>
              <w:spacing w:line="360" w:lineRule="exact"/>
              <w:ind w:left="-18"/>
              <w:jc w:val="thaiDistribute"/>
              <w:rPr>
                <w:rFonts w:ascii="Arial" w:hAnsi="Arial" w:cs="Arial"/>
                <w:sz w:val="20"/>
                <w:szCs w:val="20"/>
              </w:rPr>
            </w:pPr>
            <w:r w:rsidRPr="00E839E5">
              <w:rPr>
                <w:rFonts w:ascii="Arial" w:hAnsi="Arial" w:cs="Arial"/>
                <w:sz w:val="20"/>
                <w:szCs w:val="20"/>
              </w:rPr>
              <w:t>-</w:t>
            </w:r>
          </w:p>
        </w:tc>
        <w:tc>
          <w:tcPr>
            <w:tcW w:w="1170" w:type="dxa"/>
            <w:tcBorders>
              <w:top w:val="nil"/>
              <w:left w:val="nil"/>
              <w:bottom w:val="nil"/>
              <w:right w:val="nil"/>
            </w:tcBorders>
            <w:vAlign w:val="bottom"/>
          </w:tcPr>
          <w:p w14:paraId="7F0F8A28" w14:textId="3F65364F" w:rsidR="00E839E5" w:rsidRPr="007C6B6D" w:rsidRDefault="00E839E5" w:rsidP="00E839E5">
            <w:pPr>
              <w:tabs>
                <w:tab w:val="decimal" w:pos="792"/>
              </w:tabs>
              <w:spacing w:line="360" w:lineRule="exact"/>
              <w:ind w:left="-18"/>
              <w:jc w:val="thaiDistribute"/>
              <w:rPr>
                <w:rFonts w:ascii="Arial" w:hAnsi="Arial" w:cs="Arial"/>
                <w:sz w:val="20"/>
                <w:szCs w:val="20"/>
              </w:rPr>
            </w:pPr>
            <w:r w:rsidRPr="007C6B6D">
              <w:rPr>
                <w:rFonts w:ascii="Arial" w:hAnsi="Arial" w:cs="Arial"/>
                <w:sz w:val="20"/>
                <w:szCs w:val="20"/>
              </w:rPr>
              <w:t>-</w:t>
            </w:r>
          </w:p>
        </w:tc>
        <w:tc>
          <w:tcPr>
            <w:tcW w:w="1170" w:type="dxa"/>
            <w:tcBorders>
              <w:top w:val="nil"/>
              <w:left w:val="nil"/>
              <w:bottom w:val="nil"/>
              <w:right w:val="nil"/>
            </w:tcBorders>
            <w:vAlign w:val="bottom"/>
          </w:tcPr>
          <w:p w14:paraId="12342442" w14:textId="28E13A91" w:rsidR="00E839E5" w:rsidRPr="007C6B6D" w:rsidRDefault="00E839E5" w:rsidP="00E839E5">
            <w:pPr>
              <w:tabs>
                <w:tab w:val="decimal" w:pos="792"/>
              </w:tabs>
              <w:spacing w:line="360" w:lineRule="exact"/>
              <w:ind w:left="-18"/>
              <w:jc w:val="thaiDistribute"/>
              <w:rPr>
                <w:rFonts w:ascii="Arial" w:hAnsi="Arial" w:cs="Arial"/>
                <w:sz w:val="20"/>
                <w:szCs w:val="20"/>
              </w:rPr>
            </w:pPr>
            <w:r w:rsidRPr="00E839E5">
              <w:rPr>
                <w:rFonts w:ascii="Arial" w:hAnsi="Arial" w:cs="Arial"/>
                <w:sz w:val="20"/>
                <w:szCs w:val="20"/>
              </w:rPr>
              <w:t>-</w:t>
            </w:r>
          </w:p>
        </w:tc>
        <w:tc>
          <w:tcPr>
            <w:tcW w:w="1080" w:type="dxa"/>
            <w:tcBorders>
              <w:top w:val="nil"/>
              <w:left w:val="nil"/>
              <w:bottom w:val="nil"/>
              <w:right w:val="nil"/>
            </w:tcBorders>
            <w:vAlign w:val="bottom"/>
          </w:tcPr>
          <w:p w14:paraId="755FB80A" w14:textId="619B9D23" w:rsidR="00E839E5" w:rsidRPr="00470AEE" w:rsidRDefault="00E839E5" w:rsidP="00E839E5">
            <w:pPr>
              <w:tabs>
                <w:tab w:val="decimal" w:pos="792"/>
              </w:tabs>
              <w:spacing w:line="360" w:lineRule="exact"/>
              <w:ind w:left="-18"/>
              <w:jc w:val="thaiDistribute"/>
              <w:rPr>
                <w:rFonts w:ascii="Arial" w:hAnsi="Arial" w:cs="Arial"/>
                <w:sz w:val="20"/>
                <w:szCs w:val="20"/>
              </w:rPr>
            </w:pPr>
            <w:r w:rsidRPr="007C6B6D">
              <w:rPr>
                <w:rFonts w:ascii="Arial" w:hAnsi="Arial" w:cs="Arial"/>
                <w:sz w:val="20"/>
                <w:szCs w:val="20"/>
              </w:rPr>
              <w:t>-</w:t>
            </w:r>
          </w:p>
        </w:tc>
      </w:tr>
      <w:tr w:rsidR="00E839E5" w:rsidRPr="00E623A6" w14:paraId="2868E230" w14:textId="77777777" w:rsidTr="00B52054">
        <w:tc>
          <w:tcPr>
            <w:tcW w:w="4506" w:type="dxa"/>
            <w:tcBorders>
              <w:top w:val="nil"/>
              <w:left w:val="nil"/>
              <w:bottom w:val="nil"/>
              <w:right w:val="nil"/>
            </w:tcBorders>
            <w:vAlign w:val="bottom"/>
          </w:tcPr>
          <w:p w14:paraId="2D484CBC" w14:textId="77777777" w:rsidR="00E839E5" w:rsidRPr="00E623A6" w:rsidRDefault="00E839E5" w:rsidP="00E839E5">
            <w:pPr>
              <w:tabs>
                <w:tab w:val="left" w:pos="567"/>
                <w:tab w:val="left" w:pos="1134"/>
                <w:tab w:val="left" w:pos="1701"/>
              </w:tabs>
              <w:spacing w:line="360" w:lineRule="exact"/>
              <w:ind w:left="312" w:right="-108" w:hanging="270"/>
              <w:rPr>
                <w:rFonts w:ascii="Arial" w:hAnsi="Arial" w:cs="Arial"/>
                <w:b/>
                <w:bCs/>
                <w:color w:val="000000"/>
                <w:sz w:val="20"/>
                <w:szCs w:val="20"/>
              </w:rPr>
            </w:pPr>
            <w:r w:rsidRPr="00E623A6">
              <w:rPr>
                <w:rFonts w:ascii="Arial" w:hAnsi="Arial" w:cs="Arial"/>
                <w:b/>
                <w:bCs/>
                <w:color w:val="000000"/>
                <w:sz w:val="20"/>
                <w:szCs w:val="20"/>
              </w:rPr>
              <w:t>Deferred tax:</w:t>
            </w:r>
          </w:p>
        </w:tc>
        <w:tc>
          <w:tcPr>
            <w:tcW w:w="1170" w:type="dxa"/>
            <w:tcBorders>
              <w:top w:val="nil"/>
              <w:left w:val="nil"/>
              <w:bottom w:val="nil"/>
              <w:right w:val="nil"/>
            </w:tcBorders>
            <w:vAlign w:val="bottom"/>
          </w:tcPr>
          <w:p w14:paraId="49B496BF" w14:textId="77777777" w:rsidR="00E839E5" w:rsidRPr="007C6B6D" w:rsidRDefault="00E839E5" w:rsidP="00E839E5">
            <w:pPr>
              <w:tabs>
                <w:tab w:val="decimal" w:pos="792"/>
              </w:tabs>
              <w:spacing w:line="360" w:lineRule="exact"/>
              <w:ind w:left="-18"/>
              <w:jc w:val="thaiDistribute"/>
              <w:rPr>
                <w:rFonts w:ascii="Arial" w:hAnsi="Arial" w:cs="Arial"/>
                <w:sz w:val="20"/>
                <w:szCs w:val="20"/>
              </w:rPr>
            </w:pPr>
          </w:p>
        </w:tc>
        <w:tc>
          <w:tcPr>
            <w:tcW w:w="1170" w:type="dxa"/>
            <w:tcBorders>
              <w:top w:val="nil"/>
              <w:left w:val="nil"/>
              <w:bottom w:val="nil"/>
              <w:right w:val="nil"/>
            </w:tcBorders>
            <w:vAlign w:val="bottom"/>
          </w:tcPr>
          <w:p w14:paraId="3007FE0C" w14:textId="77777777" w:rsidR="00E839E5" w:rsidRPr="007C6B6D" w:rsidRDefault="00E839E5" w:rsidP="00E839E5">
            <w:pPr>
              <w:tabs>
                <w:tab w:val="decimal" w:pos="792"/>
              </w:tabs>
              <w:spacing w:line="360" w:lineRule="exact"/>
              <w:ind w:left="-18"/>
              <w:jc w:val="thaiDistribute"/>
              <w:rPr>
                <w:rFonts w:ascii="Arial" w:hAnsi="Arial" w:cs="Arial"/>
                <w:sz w:val="20"/>
                <w:szCs w:val="20"/>
              </w:rPr>
            </w:pPr>
          </w:p>
        </w:tc>
        <w:tc>
          <w:tcPr>
            <w:tcW w:w="1170" w:type="dxa"/>
            <w:tcBorders>
              <w:top w:val="nil"/>
              <w:left w:val="nil"/>
              <w:bottom w:val="nil"/>
              <w:right w:val="nil"/>
            </w:tcBorders>
            <w:vAlign w:val="bottom"/>
          </w:tcPr>
          <w:p w14:paraId="3DA9D1F9" w14:textId="77777777" w:rsidR="00E839E5" w:rsidRPr="007C6B6D" w:rsidRDefault="00E839E5" w:rsidP="00E839E5">
            <w:pPr>
              <w:tabs>
                <w:tab w:val="decimal" w:pos="792"/>
              </w:tabs>
              <w:spacing w:line="360" w:lineRule="exact"/>
              <w:ind w:left="-18"/>
              <w:jc w:val="thaiDistribute"/>
              <w:rPr>
                <w:rFonts w:ascii="Arial" w:hAnsi="Arial" w:cs="Arial"/>
                <w:sz w:val="20"/>
                <w:szCs w:val="20"/>
              </w:rPr>
            </w:pPr>
          </w:p>
        </w:tc>
        <w:tc>
          <w:tcPr>
            <w:tcW w:w="1080" w:type="dxa"/>
            <w:tcBorders>
              <w:top w:val="nil"/>
              <w:left w:val="nil"/>
              <w:bottom w:val="nil"/>
              <w:right w:val="nil"/>
            </w:tcBorders>
            <w:vAlign w:val="bottom"/>
          </w:tcPr>
          <w:p w14:paraId="36E91F77" w14:textId="77777777" w:rsidR="00E839E5" w:rsidRPr="00470AEE" w:rsidRDefault="00E839E5" w:rsidP="00E839E5">
            <w:pPr>
              <w:tabs>
                <w:tab w:val="decimal" w:pos="792"/>
              </w:tabs>
              <w:spacing w:line="360" w:lineRule="exact"/>
              <w:ind w:left="-18"/>
              <w:jc w:val="thaiDistribute"/>
              <w:rPr>
                <w:rFonts w:ascii="Arial" w:hAnsi="Arial" w:cs="Arial"/>
                <w:sz w:val="20"/>
                <w:szCs w:val="20"/>
              </w:rPr>
            </w:pPr>
          </w:p>
        </w:tc>
      </w:tr>
      <w:tr w:rsidR="00E839E5" w:rsidRPr="00E623A6" w14:paraId="10EC2B43" w14:textId="77777777" w:rsidTr="00B52054">
        <w:tc>
          <w:tcPr>
            <w:tcW w:w="4506" w:type="dxa"/>
            <w:tcBorders>
              <w:top w:val="nil"/>
              <w:left w:val="nil"/>
              <w:bottom w:val="nil"/>
              <w:right w:val="nil"/>
            </w:tcBorders>
            <w:vAlign w:val="bottom"/>
          </w:tcPr>
          <w:p w14:paraId="5ABA09A0" w14:textId="77777777" w:rsidR="00E839E5" w:rsidRPr="00E623A6" w:rsidRDefault="00E839E5" w:rsidP="00E839E5">
            <w:pPr>
              <w:tabs>
                <w:tab w:val="left" w:pos="567"/>
                <w:tab w:val="left" w:pos="1134"/>
                <w:tab w:val="left" w:pos="1701"/>
              </w:tabs>
              <w:spacing w:line="360" w:lineRule="exact"/>
              <w:ind w:left="312" w:hanging="270"/>
              <w:rPr>
                <w:rFonts w:ascii="Arial" w:hAnsi="Arial" w:cs="Arial"/>
                <w:sz w:val="20"/>
                <w:szCs w:val="20"/>
              </w:rPr>
            </w:pPr>
            <w:r w:rsidRPr="00E623A6">
              <w:rPr>
                <w:rFonts w:ascii="Arial" w:hAnsi="Arial" w:cs="Arial"/>
                <w:sz w:val="20"/>
                <w:szCs w:val="20"/>
              </w:rPr>
              <w:t xml:space="preserve">Relating to origination and reversal of temporary differences  </w:t>
            </w:r>
          </w:p>
        </w:tc>
        <w:tc>
          <w:tcPr>
            <w:tcW w:w="1170" w:type="dxa"/>
            <w:tcBorders>
              <w:top w:val="nil"/>
              <w:left w:val="nil"/>
              <w:bottom w:val="nil"/>
              <w:right w:val="nil"/>
            </w:tcBorders>
            <w:vAlign w:val="bottom"/>
          </w:tcPr>
          <w:p w14:paraId="2E103630" w14:textId="63909A4D" w:rsidR="00E839E5" w:rsidRPr="007C6B6D" w:rsidRDefault="00E839E5" w:rsidP="00E839E5">
            <w:pPr>
              <w:pBdr>
                <w:bottom w:val="single" w:sz="4" w:space="1" w:color="auto"/>
              </w:pBdr>
              <w:tabs>
                <w:tab w:val="decimal" w:pos="792"/>
              </w:tabs>
              <w:spacing w:line="360" w:lineRule="exact"/>
              <w:ind w:left="-18"/>
              <w:jc w:val="thaiDistribute"/>
              <w:rPr>
                <w:rFonts w:ascii="Arial" w:hAnsi="Arial" w:cs="Arial"/>
                <w:sz w:val="20"/>
                <w:szCs w:val="20"/>
              </w:rPr>
            </w:pPr>
            <w:r w:rsidRPr="00E839E5">
              <w:rPr>
                <w:rFonts w:ascii="Arial" w:hAnsi="Arial" w:cs="Arial"/>
                <w:sz w:val="20"/>
                <w:szCs w:val="20"/>
              </w:rPr>
              <w:t xml:space="preserve"> 19</w:t>
            </w:r>
          </w:p>
        </w:tc>
        <w:tc>
          <w:tcPr>
            <w:tcW w:w="1170" w:type="dxa"/>
            <w:tcBorders>
              <w:top w:val="nil"/>
              <w:left w:val="nil"/>
              <w:bottom w:val="nil"/>
              <w:right w:val="nil"/>
            </w:tcBorders>
            <w:vAlign w:val="bottom"/>
          </w:tcPr>
          <w:p w14:paraId="3EFB9AF7" w14:textId="66FD5256" w:rsidR="00E839E5" w:rsidRPr="007C6B6D" w:rsidRDefault="00E839E5" w:rsidP="00E839E5">
            <w:pPr>
              <w:pBdr>
                <w:bottom w:val="single" w:sz="4" w:space="1" w:color="auto"/>
              </w:pBdr>
              <w:tabs>
                <w:tab w:val="decimal" w:pos="792"/>
              </w:tabs>
              <w:spacing w:line="360" w:lineRule="exact"/>
              <w:ind w:left="-18"/>
              <w:jc w:val="thaiDistribute"/>
              <w:rPr>
                <w:rFonts w:ascii="Arial" w:hAnsi="Arial" w:cs="Arial"/>
                <w:sz w:val="20"/>
                <w:szCs w:val="20"/>
              </w:rPr>
            </w:pPr>
            <w:r w:rsidRPr="007C6B6D">
              <w:rPr>
                <w:rFonts w:ascii="Arial" w:hAnsi="Arial" w:cs="Arial"/>
                <w:sz w:val="20"/>
                <w:szCs w:val="20"/>
              </w:rPr>
              <w:t>2,2</w:t>
            </w:r>
            <w:r>
              <w:rPr>
                <w:rFonts w:ascii="Arial" w:hAnsi="Arial" w:cs="Arial"/>
                <w:sz w:val="20"/>
                <w:szCs w:val="20"/>
              </w:rPr>
              <w:t>30</w:t>
            </w:r>
          </w:p>
        </w:tc>
        <w:tc>
          <w:tcPr>
            <w:tcW w:w="1170" w:type="dxa"/>
            <w:tcBorders>
              <w:top w:val="nil"/>
              <w:left w:val="nil"/>
              <w:bottom w:val="nil"/>
              <w:right w:val="nil"/>
            </w:tcBorders>
            <w:vAlign w:val="bottom"/>
          </w:tcPr>
          <w:p w14:paraId="5574D32A" w14:textId="1F4C8B21" w:rsidR="00E839E5" w:rsidRPr="007C6B6D" w:rsidRDefault="00E839E5" w:rsidP="00E839E5">
            <w:pPr>
              <w:pBdr>
                <w:bottom w:val="single" w:sz="4" w:space="1" w:color="auto"/>
              </w:pBdr>
              <w:tabs>
                <w:tab w:val="decimal" w:pos="792"/>
              </w:tabs>
              <w:spacing w:line="360" w:lineRule="exact"/>
              <w:ind w:left="-18"/>
              <w:jc w:val="thaiDistribute"/>
              <w:rPr>
                <w:rFonts w:ascii="Arial" w:hAnsi="Arial" w:cs="Arial"/>
                <w:sz w:val="20"/>
                <w:szCs w:val="20"/>
              </w:rPr>
            </w:pPr>
            <w:r w:rsidRPr="00E839E5">
              <w:rPr>
                <w:rFonts w:ascii="Arial" w:hAnsi="Arial" w:cs="Arial"/>
                <w:sz w:val="20"/>
                <w:szCs w:val="20"/>
              </w:rPr>
              <w:t>1,783</w:t>
            </w:r>
          </w:p>
        </w:tc>
        <w:tc>
          <w:tcPr>
            <w:tcW w:w="1080" w:type="dxa"/>
            <w:tcBorders>
              <w:top w:val="nil"/>
              <w:left w:val="nil"/>
              <w:bottom w:val="nil"/>
              <w:right w:val="nil"/>
            </w:tcBorders>
            <w:vAlign w:val="bottom"/>
          </w:tcPr>
          <w:p w14:paraId="7DD5DF80" w14:textId="4AA0E7A5" w:rsidR="00E839E5" w:rsidRPr="00D41519" w:rsidRDefault="00E839E5" w:rsidP="00E839E5">
            <w:pPr>
              <w:pBdr>
                <w:bottom w:val="single" w:sz="4" w:space="1" w:color="auto"/>
              </w:pBdr>
              <w:tabs>
                <w:tab w:val="decimal" w:pos="792"/>
              </w:tabs>
              <w:spacing w:line="360" w:lineRule="exact"/>
              <w:ind w:left="-18"/>
              <w:jc w:val="thaiDistribute"/>
              <w:rPr>
                <w:rFonts w:ascii="Arial" w:hAnsi="Arial" w:cs="Arial"/>
                <w:sz w:val="20"/>
                <w:szCs w:val="20"/>
              </w:rPr>
            </w:pPr>
            <w:r w:rsidRPr="007C6B6D">
              <w:rPr>
                <w:rFonts w:ascii="Arial" w:hAnsi="Arial" w:cs="Arial"/>
                <w:sz w:val="20"/>
                <w:szCs w:val="20"/>
              </w:rPr>
              <w:t>715</w:t>
            </w:r>
          </w:p>
        </w:tc>
      </w:tr>
      <w:tr w:rsidR="00E839E5" w:rsidRPr="00E623A6" w14:paraId="6D3D9830" w14:textId="77777777" w:rsidTr="00B52054">
        <w:tc>
          <w:tcPr>
            <w:tcW w:w="4506" w:type="dxa"/>
            <w:tcBorders>
              <w:top w:val="nil"/>
              <w:left w:val="nil"/>
              <w:bottom w:val="nil"/>
              <w:right w:val="nil"/>
            </w:tcBorders>
            <w:vAlign w:val="bottom"/>
          </w:tcPr>
          <w:p w14:paraId="4F446342" w14:textId="77777777" w:rsidR="00E839E5" w:rsidRPr="00E623A6" w:rsidRDefault="00E839E5" w:rsidP="00E839E5">
            <w:pPr>
              <w:tabs>
                <w:tab w:val="left" w:pos="567"/>
                <w:tab w:val="left" w:pos="1134"/>
                <w:tab w:val="left" w:pos="1701"/>
              </w:tabs>
              <w:spacing w:line="360" w:lineRule="exact"/>
              <w:ind w:left="312" w:right="-108" w:hanging="270"/>
              <w:rPr>
                <w:rFonts w:ascii="Arial" w:hAnsi="Arial" w:cs="Arial"/>
                <w:b/>
                <w:bCs/>
                <w:color w:val="000000"/>
                <w:sz w:val="20"/>
                <w:szCs w:val="20"/>
              </w:rPr>
            </w:pPr>
            <w:r w:rsidRPr="00E623A6">
              <w:rPr>
                <w:rFonts w:ascii="Arial" w:hAnsi="Arial" w:cs="Arial"/>
                <w:b/>
                <w:bCs/>
                <w:color w:val="000000"/>
                <w:sz w:val="20"/>
                <w:szCs w:val="20"/>
              </w:rPr>
              <w:t xml:space="preserve">Tax </w:t>
            </w:r>
            <w:r>
              <w:rPr>
                <w:rFonts w:ascii="Arial" w:hAnsi="Arial" w:cs="Arial"/>
                <w:b/>
                <w:bCs/>
                <w:color w:val="000000"/>
                <w:sz w:val="20"/>
                <w:szCs w:val="20"/>
              </w:rPr>
              <w:t>expense</w:t>
            </w:r>
            <w:r w:rsidRPr="00E623A6">
              <w:rPr>
                <w:rFonts w:ascii="Arial" w:hAnsi="Arial" w:cs="Arial"/>
                <w:b/>
                <w:bCs/>
                <w:color w:val="000000"/>
                <w:sz w:val="20"/>
                <w:szCs w:val="20"/>
              </w:rPr>
              <w:t xml:space="preserve"> reported in the statement of comprehensive income</w:t>
            </w:r>
          </w:p>
        </w:tc>
        <w:tc>
          <w:tcPr>
            <w:tcW w:w="1170" w:type="dxa"/>
            <w:tcBorders>
              <w:top w:val="nil"/>
              <w:left w:val="nil"/>
              <w:bottom w:val="nil"/>
              <w:right w:val="nil"/>
            </w:tcBorders>
            <w:vAlign w:val="bottom"/>
          </w:tcPr>
          <w:p w14:paraId="0DA0C47B" w14:textId="56823B51" w:rsidR="00E839E5" w:rsidRPr="007C6B6D" w:rsidRDefault="00E839E5" w:rsidP="00E839E5">
            <w:pPr>
              <w:pBdr>
                <w:bottom w:val="double" w:sz="4" w:space="1" w:color="auto"/>
              </w:pBdr>
              <w:tabs>
                <w:tab w:val="decimal" w:pos="792"/>
              </w:tabs>
              <w:spacing w:line="360" w:lineRule="exact"/>
              <w:ind w:left="-18"/>
              <w:jc w:val="thaiDistribute"/>
              <w:rPr>
                <w:rFonts w:ascii="Arial" w:hAnsi="Arial" w:cs="Arial"/>
                <w:sz w:val="20"/>
                <w:szCs w:val="20"/>
              </w:rPr>
            </w:pPr>
            <w:r w:rsidRPr="00E839E5">
              <w:rPr>
                <w:rFonts w:ascii="Arial" w:hAnsi="Arial" w:cs="Arial"/>
                <w:sz w:val="20"/>
                <w:szCs w:val="20"/>
              </w:rPr>
              <w:t>19</w:t>
            </w:r>
          </w:p>
        </w:tc>
        <w:tc>
          <w:tcPr>
            <w:tcW w:w="1170" w:type="dxa"/>
            <w:tcBorders>
              <w:top w:val="nil"/>
              <w:left w:val="nil"/>
              <w:bottom w:val="nil"/>
              <w:right w:val="nil"/>
            </w:tcBorders>
            <w:vAlign w:val="bottom"/>
          </w:tcPr>
          <w:p w14:paraId="6B9E4C91" w14:textId="409C31F6" w:rsidR="00E839E5" w:rsidRPr="007C6B6D" w:rsidRDefault="00E839E5" w:rsidP="00E839E5">
            <w:pPr>
              <w:pBdr>
                <w:bottom w:val="double" w:sz="4" w:space="1" w:color="auto"/>
              </w:pBdr>
              <w:tabs>
                <w:tab w:val="decimal" w:pos="792"/>
              </w:tabs>
              <w:spacing w:line="360" w:lineRule="exact"/>
              <w:ind w:left="-18"/>
              <w:jc w:val="thaiDistribute"/>
              <w:rPr>
                <w:rFonts w:ascii="Arial" w:hAnsi="Arial" w:cs="Arial"/>
                <w:sz w:val="20"/>
                <w:szCs w:val="20"/>
              </w:rPr>
            </w:pPr>
            <w:r w:rsidRPr="007C6B6D">
              <w:rPr>
                <w:rFonts w:ascii="Arial" w:hAnsi="Arial" w:cs="Arial"/>
                <w:sz w:val="20"/>
                <w:szCs w:val="20"/>
              </w:rPr>
              <w:t>2,2</w:t>
            </w:r>
            <w:r>
              <w:rPr>
                <w:rFonts w:ascii="Arial" w:hAnsi="Arial" w:cs="Arial"/>
                <w:sz w:val="20"/>
                <w:szCs w:val="20"/>
              </w:rPr>
              <w:t>30</w:t>
            </w:r>
          </w:p>
        </w:tc>
        <w:tc>
          <w:tcPr>
            <w:tcW w:w="1170" w:type="dxa"/>
            <w:tcBorders>
              <w:top w:val="nil"/>
              <w:left w:val="nil"/>
              <w:bottom w:val="nil"/>
              <w:right w:val="nil"/>
            </w:tcBorders>
            <w:vAlign w:val="bottom"/>
          </w:tcPr>
          <w:p w14:paraId="32EC451F" w14:textId="433577C5" w:rsidR="00E839E5" w:rsidRPr="007C6B6D" w:rsidRDefault="00E839E5" w:rsidP="00E839E5">
            <w:pPr>
              <w:pBdr>
                <w:bottom w:val="double" w:sz="4" w:space="1" w:color="auto"/>
              </w:pBdr>
              <w:tabs>
                <w:tab w:val="decimal" w:pos="792"/>
              </w:tabs>
              <w:spacing w:line="360" w:lineRule="exact"/>
              <w:ind w:left="-18"/>
              <w:jc w:val="thaiDistribute"/>
              <w:rPr>
                <w:rFonts w:ascii="Arial" w:hAnsi="Arial" w:cs="Arial"/>
                <w:sz w:val="20"/>
                <w:szCs w:val="20"/>
              </w:rPr>
            </w:pPr>
            <w:r w:rsidRPr="00E839E5">
              <w:rPr>
                <w:rFonts w:ascii="Arial" w:hAnsi="Arial" w:cs="Arial"/>
                <w:sz w:val="20"/>
                <w:szCs w:val="20"/>
              </w:rPr>
              <w:t>1,783</w:t>
            </w:r>
          </w:p>
        </w:tc>
        <w:tc>
          <w:tcPr>
            <w:tcW w:w="1080" w:type="dxa"/>
            <w:tcBorders>
              <w:top w:val="nil"/>
              <w:left w:val="nil"/>
              <w:bottom w:val="nil"/>
              <w:right w:val="nil"/>
            </w:tcBorders>
            <w:vAlign w:val="bottom"/>
          </w:tcPr>
          <w:p w14:paraId="2D248636" w14:textId="46A63A49" w:rsidR="00E839E5" w:rsidRPr="00D41519" w:rsidRDefault="00E839E5" w:rsidP="00E839E5">
            <w:pPr>
              <w:pBdr>
                <w:bottom w:val="double" w:sz="4" w:space="1" w:color="auto"/>
              </w:pBdr>
              <w:tabs>
                <w:tab w:val="decimal" w:pos="792"/>
              </w:tabs>
              <w:spacing w:line="360" w:lineRule="exact"/>
              <w:ind w:left="-18"/>
              <w:jc w:val="thaiDistribute"/>
              <w:rPr>
                <w:rFonts w:ascii="Arial" w:hAnsi="Arial" w:cs="Arial"/>
                <w:sz w:val="20"/>
                <w:szCs w:val="20"/>
              </w:rPr>
            </w:pPr>
            <w:r w:rsidRPr="007C6B6D">
              <w:rPr>
                <w:rFonts w:ascii="Arial" w:hAnsi="Arial" w:cs="Arial"/>
                <w:sz w:val="20"/>
                <w:szCs w:val="20"/>
              </w:rPr>
              <w:t>715</w:t>
            </w:r>
          </w:p>
        </w:tc>
      </w:tr>
    </w:tbl>
    <w:p w14:paraId="5CF9ECF8" w14:textId="7BFC95FF" w:rsidR="001F50EB" w:rsidRPr="002E6DA1" w:rsidRDefault="0077451E" w:rsidP="00EA67D4">
      <w:pPr>
        <w:spacing w:before="240" w:after="120" w:line="380" w:lineRule="exact"/>
        <w:ind w:left="547"/>
        <w:jc w:val="both"/>
        <w:rPr>
          <w:rFonts w:ascii="Arial" w:hAnsi="Arial"/>
          <w:sz w:val="22"/>
          <w:szCs w:val="22"/>
        </w:rPr>
      </w:pPr>
      <w:r w:rsidRPr="002E6DA1">
        <w:rPr>
          <w:rFonts w:ascii="Arial" w:hAnsi="Arial"/>
          <w:sz w:val="22"/>
          <w:szCs w:val="22"/>
        </w:rPr>
        <w:t>The amount</w:t>
      </w:r>
      <w:r w:rsidR="001F50EB" w:rsidRPr="002E6DA1">
        <w:rPr>
          <w:rFonts w:ascii="Arial" w:hAnsi="Arial"/>
          <w:sz w:val="22"/>
          <w:szCs w:val="22"/>
        </w:rPr>
        <w:t xml:space="preserve"> of income tax relating to each component of other comprehensive income for the </w:t>
      </w:r>
      <w:r w:rsidR="00846D15" w:rsidRPr="00846D15">
        <w:rPr>
          <w:rFonts w:ascii="Arial" w:hAnsi="Arial"/>
          <w:sz w:val="22"/>
          <w:szCs w:val="22"/>
        </w:rPr>
        <w:t xml:space="preserve"> </w:t>
      </w:r>
      <w:r w:rsidR="00846D15" w:rsidRPr="002E6DA1">
        <w:rPr>
          <w:rFonts w:ascii="Arial" w:hAnsi="Arial"/>
          <w:sz w:val="22"/>
          <w:szCs w:val="22"/>
        </w:rPr>
        <w:t xml:space="preserve">three-month </w:t>
      </w:r>
      <w:r w:rsidR="00846D15">
        <w:rPr>
          <w:rFonts w:ascii="Arial" w:hAnsi="Arial"/>
          <w:sz w:val="22"/>
          <w:szCs w:val="22"/>
        </w:rPr>
        <w:t xml:space="preserve">and six-month </w:t>
      </w:r>
      <w:r w:rsidR="00846D15" w:rsidRPr="002E6DA1">
        <w:rPr>
          <w:rFonts w:ascii="Arial" w:hAnsi="Arial"/>
          <w:sz w:val="22"/>
          <w:szCs w:val="22"/>
        </w:rPr>
        <w:t xml:space="preserve">periods ended </w:t>
      </w:r>
      <w:r w:rsidR="00846D15">
        <w:rPr>
          <w:rFonts w:ascii="Arial" w:hAnsi="Arial"/>
          <w:sz w:val="22"/>
          <w:szCs w:val="22"/>
        </w:rPr>
        <w:t>30 June</w:t>
      </w:r>
      <w:r w:rsidR="009214CE">
        <w:rPr>
          <w:rFonts w:ascii="Arial" w:hAnsi="Arial"/>
          <w:sz w:val="22"/>
          <w:szCs w:val="22"/>
        </w:rPr>
        <w:t xml:space="preserve"> 202</w:t>
      </w:r>
      <w:r w:rsidR="001769D9">
        <w:rPr>
          <w:rFonts w:ascii="Arial" w:hAnsi="Arial"/>
          <w:sz w:val="22"/>
          <w:szCs w:val="22"/>
        </w:rPr>
        <w:t>1</w:t>
      </w:r>
      <w:r w:rsidR="009214CE" w:rsidRPr="002E6DA1">
        <w:rPr>
          <w:rFonts w:ascii="Arial" w:hAnsi="Arial"/>
          <w:sz w:val="22"/>
          <w:szCs w:val="22"/>
        </w:rPr>
        <w:t xml:space="preserve"> </w:t>
      </w:r>
      <w:r w:rsidR="001F50EB" w:rsidRPr="002E6DA1">
        <w:rPr>
          <w:rFonts w:ascii="Arial" w:hAnsi="Arial"/>
          <w:sz w:val="22"/>
          <w:szCs w:val="22"/>
        </w:rPr>
        <w:t xml:space="preserve">and </w:t>
      </w:r>
      <w:r w:rsidR="005C70CE" w:rsidRPr="002E6DA1">
        <w:rPr>
          <w:rFonts w:ascii="Arial" w:hAnsi="Arial"/>
          <w:sz w:val="22"/>
          <w:szCs w:val="22"/>
        </w:rPr>
        <w:t>20</w:t>
      </w:r>
      <w:r w:rsidR="001769D9">
        <w:rPr>
          <w:rFonts w:ascii="Arial" w:hAnsi="Arial"/>
          <w:sz w:val="22"/>
          <w:szCs w:val="22"/>
        </w:rPr>
        <w:t>20</w:t>
      </w:r>
      <w:r w:rsidR="001F50EB" w:rsidRPr="002E6DA1">
        <w:rPr>
          <w:rFonts w:ascii="Arial" w:hAnsi="Arial"/>
          <w:sz w:val="22"/>
          <w:szCs w:val="22"/>
        </w:rPr>
        <w:t xml:space="preserve"> </w:t>
      </w:r>
      <w:r w:rsidR="00CA392F">
        <w:rPr>
          <w:rFonts w:ascii="Arial" w:hAnsi="Arial"/>
          <w:sz w:val="22"/>
          <w:szCs w:val="22"/>
        </w:rPr>
        <w:t>were</w:t>
      </w:r>
      <w:r w:rsidR="001F50EB" w:rsidRPr="002E6DA1">
        <w:rPr>
          <w:rFonts w:ascii="Arial" w:hAnsi="Arial"/>
          <w:sz w:val="22"/>
          <w:szCs w:val="22"/>
        </w:rPr>
        <w:t xml:space="preserve"> as follows:</w:t>
      </w:r>
    </w:p>
    <w:p w14:paraId="70301808" w14:textId="77777777" w:rsidR="00846D15" w:rsidRPr="00E623A6" w:rsidRDefault="00846D15" w:rsidP="00846D15">
      <w:pPr>
        <w:tabs>
          <w:tab w:val="left" w:pos="720"/>
          <w:tab w:val="right" w:pos="7200"/>
          <w:tab w:val="right" w:pos="8540"/>
        </w:tabs>
        <w:spacing w:after="120" w:line="380" w:lineRule="exact"/>
        <w:ind w:left="360" w:hanging="360"/>
        <w:jc w:val="right"/>
        <w:rPr>
          <w:rFonts w:ascii="Arial" w:eastAsia="Arial Unicode MS" w:hAnsi="Arial" w:cs="Arial"/>
          <w:sz w:val="18"/>
          <w:szCs w:val="18"/>
        </w:rPr>
      </w:pPr>
      <w:r w:rsidRPr="00E623A6">
        <w:rPr>
          <w:rFonts w:ascii="Arial" w:eastAsia="Arial Unicode MS" w:hAnsi="Arial" w:cs="Arial"/>
          <w:sz w:val="18"/>
          <w:szCs w:val="18"/>
        </w:rPr>
        <w:t>(Unit: Thousand Baht)</w:t>
      </w:r>
    </w:p>
    <w:tbl>
      <w:tblPr>
        <w:tblW w:w="9096" w:type="dxa"/>
        <w:tblInd w:w="534" w:type="dxa"/>
        <w:tblLayout w:type="fixed"/>
        <w:tblLook w:val="0000" w:firstRow="0" w:lastRow="0" w:firstColumn="0" w:lastColumn="0" w:noHBand="0" w:noVBand="0"/>
      </w:tblPr>
      <w:tblGrid>
        <w:gridCol w:w="4506"/>
        <w:gridCol w:w="1170"/>
        <w:gridCol w:w="1170"/>
        <w:gridCol w:w="1170"/>
        <w:gridCol w:w="1080"/>
      </w:tblGrid>
      <w:tr w:rsidR="00846D15" w:rsidRPr="00E623A6" w14:paraId="103998C7" w14:textId="77777777" w:rsidTr="00B52054">
        <w:tc>
          <w:tcPr>
            <w:tcW w:w="4506" w:type="dxa"/>
            <w:tcBorders>
              <w:top w:val="nil"/>
              <w:left w:val="nil"/>
              <w:bottom w:val="nil"/>
              <w:right w:val="nil"/>
            </w:tcBorders>
          </w:tcPr>
          <w:p w14:paraId="0016CCD7" w14:textId="77777777" w:rsidR="00846D15" w:rsidRPr="00E623A6" w:rsidRDefault="00846D15" w:rsidP="00973DFD">
            <w:pPr>
              <w:spacing w:line="300" w:lineRule="exact"/>
              <w:ind w:right="-162"/>
              <w:jc w:val="center"/>
              <w:rPr>
                <w:rFonts w:ascii="Arial" w:eastAsia="Arial Unicode MS" w:hAnsi="Arial" w:cs="Arial"/>
                <w:sz w:val="18"/>
                <w:szCs w:val="18"/>
              </w:rPr>
            </w:pPr>
          </w:p>
        </w:tc>
        <w:tc>
          <w:tcPr>
            <w:tcW w:w="2340" w:type="dxa"/>
            <w:gridSpan w:val="2"/>
            <w:tcBorders>
              <w:top w:val="nil"/>
              <w:left w:val="nil"/>
              <w:bottom w:val="nil"/>
              <w:right w:val="nil"/>
            </w:tcBorders>
          </w:tcPr>
          <w:p w14:paraId="05BD172C" w14:textId="77777777" w:rsidR="00846D15" w:rsidRPr="00E623A6" w:rsidRDefault="00846D15" w:rsidP="00973DFD">
            <w:pPr>
              <w:pBdr>
                <w:bottom w:val="single" w:sz="6" w:space="1" w:color="auto"/>
              </w:pBdr>
              <w:spacing w:line="300" w:lineRule="exact"/>
              <w:jc w:val="center"/>
              <w:rPr>
                <w:rFonts w:ascii="Arial" w:eastAsia="Arial Unicode MS" w:hAnsi="Arial" w:cs="Arial"/>
                <w:sz w:val="18"/>
                <w:szCs w:val="18"/>
              </w:rPr>
            </w:pPr>
            <w:r w:rsidRPr="00E623A6">
              <w:rPr>
                <w:rFonts w:ascii="Arial" w:eastAsia="Arial Unicode MS" w:hAnsi="Arial" w:cs="Arial"/>
                <w:sz w:val="18"/>
                <w:szCs w:val="18"/>
              </w:rPr>
              <w:t>For the three-month period ended 30 June</w:t>
            </w:r>
          </w:p>
        </w:tc>
        <w:tc>
          <w:tcPr>
            <w:tcW w:w="2250" w:type="dxa"/>
            <w:gridSpan w:val="2"/>
            <w:tcBorders>
              <w:top w:val="nil"/>
              <w:left w:val="nil"/>
              <w:bottom w:val="nil"/>
              <w:right w:val="nil"/>
            </w:tcBorders>
          </w:tcPr>
          <w:p w14:paraId="422E95E7" w14:textId="77777777" w:rsidR="00846D15" w:rsidRPr="00E623A6" w:rsidRDefault="00846D15" w:rsidP="00973DFD">
            <w:pPr>
              <w:pBdr>
                <w:bottom w:val="single" w:sz="6" w:space="1" w:color="auto"/>
              </w:pBdr>
              <w:spacing w:line="300" w:lineRule="exact"/>
              <w:jc w:val="center"/>
              <w:rPr>
                <w:rFonts w:ascii="Arial" w:eastAsia="Arial Unicode MS" w:hAnsi="Arial" w:cs="Arial"/>
                <w:sz w:val="18"/>
                <w:szCs w:val="18"/>
              </w:rPr>
            </w:pPr>
            <w:r w:rsidRPr="00E623A6">
              <w:rPr>
                <w:rFonts w:ascii="Arial" w:eastAsia="Arial Unicode MS" w:hAnsi="Arial" w:cs="Arial"/>
                <w:sz w:val="18"/>
                <w:szCs w:val="18"/>
              </w:rPr>
              <w:t>For the six-month period ended 30 June</w:t>
            </w:r>
          </w:p>
        </w:tc>
      </w:tr>
      <w:tr w:rsidR="00A54B78" w:rsidRPr="00E623A6" w14:paraId="3D4C9C65" w14:textId="77777777" w:rsidTr="00B52054">
        <w:tc>
          <w:tcPr>
            <w:tcW w:w="4506" w:type="dxa"/>
            <w:tcBorders>
              <w:top w:val="nil"/>
              <w:left w:val="nil"/>
              <w:bottom w:val="nil"/>
              <w:right w:val="nil"/>
            </w:tcBorders>
          </w:tcPr>
          <w:p w14:paraId="0CA6D41A" w14:textId="77777777" w:rsidR="00A54B78" w:rsidRPr="00E623A6" w:rsidRDefault="00A54B78" w:rsidP="00973DFD">
            <w:pPr>
              <w:spacing w:line="300" w:lineRule="exact"/>
              <w:ind w:right="-162"/>
              <w:jc w:val="center"/>
              <w:rPr>
                <w:rFonts w:ascii="Arial" w:eastAsia="Arial Unicode MS" w:hAnsi="Arial" w:cs="Arial"/>
                <w:sz w:val="18"/>
                <w:szCs w:val="18"/>
              </w:rPr>
            </w:pPr>
          </w:p>
        </w:tc>
        <w:tc>
          <w:tcPr>
            <w:tcW w:w="1170" w:type="dxa"/>
            <w:tcBorders>
              <w:top w:val="nil"/>
              <w:left w:val="nil"/>
              <w:bottom w:val="nil"/>
              <w:right w:val="nil"/>
            </w:tcBorders>
          </w:tcPr>
          <w:p w14:paraId="772399B2" w14:textId="400D1076" w:rsidR="00A54B78" w:rsidRPr="008B0CC0" w:rsidRDefault="00A54B78" w:rsidP="00973DFD">
            <w:pPr>
              <w:pBdr>
                <w:bottom w:val="single" w:sz="4" w:space="1" w:color="auto"/>
              </w:pBdr>
              <w:spacing w:line="300" w:lineRule="exact"/>
              <w:jc w:val="center"/>
              <w:rPr>
                <w:rFonts w:ascii="Arial" w:eastAsia="Arial Unicode MS" w:hAnsi="Arial" w:cs="Arial"/>
                <w:sz w:val="18"/>
                <w:szCs w:val="18"/>
              </w:rPr>
            </w:pPr>
            <w:r w:rsidRPr="008B0CC0">
              <w:rPr>
                <w:rFonts w:ascii="Arial" w:eastAsia="Arial Unicode MS" w:hAnsi="Arial" w:cs="Arial"/>
                <w:sz w:val="18"/>
                <w:szCs w:val="18"/>
              </w:rPr>
              <w:t>202</w:t>
            </w:r>
            <w:r>
              <w:rPr>
                <w:rFonts w:ascii="Arial" w:eastAsia="Arial Unicode MS" w:hAnsi="Arial" w:cs="Arial"/>
                <w:sz w:val="18"/>
                <w:szCs w:val="18"/>
              </w:rPr>
              <w:t>1</w:t>
            </w:r>
          </w:p>
        </w:tc>
        <w:tc>
          <w:tcPr>
            <w:tcW w:w="1170" w:type="dxa"/>
            <w:tcBorders>
              <w:top w:val="nil"/>
              <w:left w:val="nil"/>
              <w:bottom w:val="nil"/>
              <w:right w:val="nil"/>
            </w:tcBorders>
          </w:tcPr>
          <w:p w14:paraId="2BCC40F8" w14:textId="236CD2F4" w:rsidR="00A54B78" w:rsidRPr="008B0CC0" w:rsidRDefault="00A54B78" w:rsidP="00973DFD">
            <w:pPr>
              <w:pBdr>
                <w:bottom w:val="single" w:sz="4" w:space="1" w:color="auto"/>
              </w:pBdr>
              <w:spacing w:line="300" w:lineRule="exact"/>
              <w:jc w:val="center"/>
              <w:rPr>
                <w:rFonts w:ascii="Arial" w:eastAsia="Arial Unicode MS" w:hAnsi="Arial" w:cs="Arial"/>
                <w:sz w:val="18"/>
                <w:szCs w:val="18"/>
              </w:rPr>
            </w:pPr>
            <w:r w:rsidRPr="008B0CC0">
              <w:rPr>
                <w:rFonts w:ascii="Arial" w:eastAsia="Arial Unicode MS" w:hAnsi="Arial" w:cs="Arial"/>
                <w:sz w:val="18"/>
                <w:szCs w:val="18"/>
              </w:rPr>
              <w:t>20</w:t>
            </w:r>
            <w:r>
              <w:rPr>
                <w:rFonts w:ascii="Arial" w:eastAsia="Arial Unicode MS" w:hAnsi="Arial" w:cs="Arial"/>
                <w:sz w:val="18"/>
                <w:szCs w:val="18"/>
              </w:rPr>
              <w:t>20</w:t>
            </w:r>
          </w:p>
        </w:tc>
        <w:tc>
          <w:tcPr>
            <w:tcW w:w="1170" w:type="dxa"/>
            <w:tcBorders>
              <w:top w:val="nil"/>
              <w:left w:val="nil"/>
              <w:bottom w:val="nil"/>
              <w:right w:val="nil"/>
            </w:tcBorders>
          </w:tcPr>
          <w:p w14:paraId="55E534F2" w14:textId="3C70B8BA" w:rsidR="00A54B78" w:rsidRPr="008B0CC0" w:rsidRDefault="00A54B78" w:rsidP="00973DFD">
            <w:pPr>
              <w:pBdr>
                <w:bottom w:val="single" w:sz="4" w:space="1" w:color="auto"/>
              </w:pBdr>
              <w:spacing w:line="300" w:lineRule="exact"/>
              <w:jc w:val="center"/>
              <w:rPr>
                <w:rFonts w:ascii="Arial" w:eastAsia="Arial Unicode MS" w:hAnsi="Arial" w:cs="Arial"/>
                <w:sz w:val="18"/>
                <w:szCs w:val="18"/>
              </w:rPr>
            </w:pPr>
            <w:r w:rsidRPr="008B0CC0">
              <w:rPr>
                <w:rFonts w:ascii="Arial" w:eastAsia="Arial Unicode MS" w:hAnsi="Arial" w:cs="Arial"/>
                <w:sz w:val="18"/>
                <w:szCs w:val="18"/>
              </w:rPr>
              <w:t>202</w:t>
            </w:r>
            <w:r>
              <w:rPr>
                <w:rFonts w:ascii="Arial" w:eastAsia="Arial Unicode MS" w:hAnsi="Arial" w:cs="Arial"/>
                <w:sz w:val="18"/>
                <w:szCs w:val="18"/>
              </w:rPr>
              <w:t>1</w:t>
            </w:r>
          </w:p>
        </w:tc>
        <w:tc>
          <w:tcPr>
            <w:tcW w:w="1080" w:type="dxa"/>
            <w:tcBorders>
              <w:top w:val="nil"/>
              <w:left w:val="nil"/>
              <w:bottom w:val="nil"/>
              <w:right w:val="nil"/>
            </w:tcBorders>
          </w:tcPr>
          <w:p w14:paraId="552D135C" w14:textId="781821ED" w:rsidR="00A54B78" w:rsidRPr="008B0CC0" w:rsidRDefault="00A54B78" w:rsidP="00973DFD">
            <w:pPr>
              <w:pBdr>
                <w:bottom w:val="single" w:sz="4" w:space="1" w:color="auto"/>
              </w:pBdr>
              <w:spacing w:line="300" w:lineRule="exact"/>
              <w:jc w:val="center"/>
              <w:rPr>
                <w:rFonts w:ascii="Arial" w:eastAsia="Arial Unicode MS" w:hAnsi="Arial" w:cs="Arial"/>
                <w:sz w:val="18"/>
                <w:szCs w:val="18"/>
              </w:rPr>
            </w:pPr>
            <w:r w:rsidRPr="008B0CC0">
              <w:rPr>
                <w:rFonts w:ascii="Arial" w:eastAsia="Arial Unicode MS" w:hAnsi="Arial" w:cs="Arial"/>
                <w:sz w:val="18"/>
                <w:szCs w:val="18"/>
              </w:rPr>
              <w:t>20</w:t>
            </w:r>
            <w:r>
              <w:rPr>
                <w:rFonts w:ascii="Arial" w:eastAsia="Arial Unicode MS" w:hAnsi="Arial" w:cs="Arial"/>
                <w:sz w:val="18"/>
                <w:szCs w:val="18"/>
              </w:rPr>
              <w:t>20</w:t>
            </w:r>
          </w:p>
        </w:tc>
      </w:tr>
      <w:tr w:rsidR="00981682" w:rsidRPr="00E623A6" w14:paraId="6B0F9E2A" w14:textId="77777777" w:rsidTr="00B52054">
        <w:trPr>
          <w:trHeight w:val="729"/>
        </w:trPr>
        <w:tc>
          <w:tcPr>
            <w:tcW w:w="4506" w:type="dxa"/>
            <w:tcBorders>
              <w:top w:val="nil"/>
              <w:left w:val="nil"/>
              <w:bottom w:val="nil"/>
              <w:right w:val="nil"/>
            </w:tcBorders>
          </w:tcPr>
          <w:p w14:paraId="3F189EB7" w14:textId="5CE8E69F" w:rsidR="00981682" w:rsidRPr="00E623A6" w:rsidRDefault="00981682" w:rsidP="00981682">
            <w:pPr>
              <w:tabs>
                <w:tab w:val="left" w:pos="567"/>
                <w:tab w:val="left" w:pos="1134"/>
                <w:tab w:val="left" w:pos="1701"/>
              </w:tabs>
              <w:spacing w:line="300" w:lineRule="exact"/>
              <w:ind w:left="162" w:right="-108" w:hanging="156"/>
              <w:rPr>
                <w:rFonts w:ascii="Arial" w:hAnsi="Arial" w:cs="Arial"/>
                <w:sz w:val="18"/>
                <w:szCs w:val="18"/>
              </w:rPr>
            </w:pPr>
            <w:r>
              <w:rPr>
                <w:rFonts w:ascii="Arial" w:hAnsi="Arial" w:cs="Arial"/>
                <w:sz w:val="18"/>
                <w:szCs w:val="18"/>
              </w:rPr>
              <w:t xml:space="preserve">Deferred tax relating to gain (loss) </w:t>
            </w:r>
            <w:r w:rsidRPr="00E623A6">
              <w:rPr>
                <w:rFonts w:ascii="Arial" w:hAnsi="Arial" w:cs="Arial"/>
                <w:sz w:val="18"/>
                <w:szCs w:val="18"/>
              </w:rPr>
              <w:t xml:space="preserve">on changes in value </w:t>
            </w:r>
            <w:r>
              <w:rPr>
                <w:rFonts w:ascii="Arial" w:hAnsi="Arial" w:cs="Arial"/>
                <w:sz w:val="18"/>
                <w:szCs w:val="18"/>
              </w:rPr>
              <w:t xml:space="preserve">on investments designated at fair value through other comprehensive income </w:t>
            </w:r>
          </w:p>
        </w:tc>
        <w:tc>
          <w:tcPr>
            <w:tcW w:w="1170" w:type="dxa"/>
            <w:tcBorders>
              <w:top w:val="nil"/>
              <w:left w:val="nil"/>
              <w:bottom w:val="nil"/>
              <w:right w:val="nil"/>
            </w:tcBorders>
            <w:vAlign w:val="bottom"/>
          </w:tcPr>
          <w:p w14:paraId="2E8DAC05" w14:textId="3DA50503" w:rsidR="00981682" w:rsidRPr="007C6B6D" w:rsidRDefault="00981682" w:rsidP="00981682">
            <w:pPr>
              <w:pBdr>
                <w:bottom w:val="double" w:sz="4" w:space="1" w:color="auto"/>
              </w:pBdr>
              <w:tabs>
                <w:tab w:val="decimal" w:pos="882"/>
              </w:tabs>
              <w:spacing w:line="300" w:lineRule="exact"/>
              <w:ind w:left="-18"/>
              <w:jc w:val="thaiDistribute"/>
              <w:rPr>
                <w:rFonts w:ascii="Arial" w:hAnsi="Arial" w:cs="Arial"/>
                <w:sz w:val="18"/>
                <w:szCs w:val="18"/>
              </w:rPr>
            </w:pPr>
            <w:r w:rsidRPr="00981682">
              <w:rPr>
                <w:rFonts w:ascii="Arial" w:hAnsi="Arial" w:cs="Arial"/>
                <w:sz w:val="18"/>
                <w:szCs w:val="18"/>
              </w:rPr>
              <w:t>(1,100)</w:t>
            </w:r>
          </w:p>
        </w:tc>
        <w:tc>
          <w:tcPr>
            <w:tcW w:w="1170" w:type="dxa"/>
            <w:tcBorders>
              <w:top w:val="nil"/>
              <w:left w:val="nil"/>
              <w:bottom w:val="nil"/>
              <w:right w:val="nil"/>
            </w:tcBorders>
            <w:vAlign w:val="bottom"/>
          </w:tcPr>
          <w:p w14:paraId="0C0D17FB" w14:textId="5C9ADBA2" w:rsidR="00981682" w:rsidRPr="007C6B6D" w:rsidRDefault="00981682" w:rsidP="00981682">
            <w:pPr>
              <w:pBdr>
                <w:bottom w:val="double" w:sz="4" w:space="1" w:color="auto"/>
              </w:pBdr>
              <w:tabs>
                <w:tab w:val="decimal" w:pos="882"/>
              </w:tabs>
              <w:spacing w:line="300" w:lineRule="exact"/>
              <w:ind w:left="-18"/>
              <w:jc w:val="thaiDistribute"/>
              <w:rPr>
                <w:rFonts w:ascii="Arial" w:hAnsi="Arial" w:cs="Arial"/>
                <w:sz w:val="18"/>
                <w:szCs w:val="18"/>
              </w:rPr>
            </w:pPr>
            <w:r>
              <w:rPr>
                <w:rFonts w:ascii="Arial" w:hAnsi="Arial" w:cs="Arial"/>
                <w:sz w:val="18"/>
                <w:szCs w:val="18"/>
              </w:rPr>
              <w:t>386</w:t>
            </w:r>
          </w:p>
        </w:tc>
        <w:tc>
          <w:tcPr>
            <w:tcW w:w="1170" w:type="dxa"/>
            <w:tcBorders>
              <w:top w:val="nil"/>
              <w:left w:val="nil"/>
              <w:bottom w:val="nil"/>
              <w:right w:val="nil"/>
            </w:tcBorders>
            <w:vAlign w:val="bottom"/>
          </w:tcPr>
          <w:p w14:paraId="6D5DBBB1" w14:textId="6C913DF7" w:rsidR="00981682" w:rsidRPr="007C6B6D" w:rsidRDefault="00981682" w:rsidP="00981682">
            <w:pPr>
              <w:pBdr>
                <w:bottom w:val="double" w:sz="4" w:space="1" w:color="auto"/>
              </w:pBdr>
              <w:tabs>
                <w:tab w:val="decimal" w:pos="882"/>
              </w:tabs>
              <w:spacing w:line="300" w:lineRule="exact"/>
              <w:ind w:left="-18"/>
              <w:jc w:val="thaiDistribute"/>
              <w:rPr>
                <w:rFonts w:ascii="Arial" w:hAnsi="Arial" w:cs="Arial"/>
                <w:sz w:val="18"/>
                <w:szCs w:val="18"/>
              </w:rPr>
            </w:pPr>
            <w:r w:rsidRPr="00981682">
              <w:rPr>
                <w:rFonts w:ascii="Arial" w:hAnsi="Arial" w:cs="Arial"/>
                <w:sz w:val="18"/>
                <w:szCs w:val="18"/>
              </w:rPr>
              <w:t>(1,605)</w:t>
            </w:r>
          </w:p>
        </w:tc>
        <w:tc>
          <w:tcPr>
            <w:tcW w:w="1080" w:type="dxa"/>
            <w:tcBorders>
              <w:top w:val="nil"/>
              <w:left w:val="nil"/>
              <w:bottom w:val="nil"/>
              <w:right w:val="nil"/>
            </w:tcBorders>
            <w:vAlign w:val="bottom"/>
          </w:tcPr>
          <w:p w14:paraId="3FF66864" w14:textId="0DB45478" w:rsidR="00981682" w:rsidRPr="00D41519" w:rsidRDefault="00981682" w:rsidP="00981682">
            <w:pPr>
              <w:pBdr>
                <w:bottom w:val="double" w:sz="4" w:space="1" w:color="auto"/>
              </w:pBdr>
              <w:tabs>
                <w:tab w:val="decimal" w:pos="882"/>
              </w:tabs>
              <w:spacing w:line="300" w:lineRule="exact"/>
              <w:ind w:left="-18"/>
              <w:jc w:val="thaiDistribute"/>
              <w:rPr>
                <w:rFonts w:ascii="Arial" w:hAnsi="Arial" w:cs="Arial"/>
                <w:sz w:val="18"/>
                <w:szCs w:val="18"/>
              </w:rPr>
            </w:pPr>
            <w:r w:rsidRPr="007C6B6D">
              <w:rPr>
                <w:rFonts w:ascii="Arial" w:hAnsi="Arial" w:cs="Arial"/>
                <w:sz w:val="18"/>
                <w:szCs w:val="18"/>
              </w:rPr>
              <w:t>(</w:t>
            </w:r>
            <w:r>
              <w:rPr>
                <w:rFonts w:ascii="Arial" w:hAnsi="Arial" w:cs="Arial"/>
                <w:sz w:val="18"/>
                <w:szCs w:val="18"/>
              </w:rPr>
              <w:t>11,789</w:t>
            </w:r>
            <w:r w:rsidRPr="007C6B6D">
              <w:rPr>
                <w:rFonts w:ascii="Arial" w:hAnsi="Arial" w:cs="Arial"/>
                <w:sz w:val="18"/>
                <w:szCs w:val="18"/>
              </w:rPr>
              <w:t>)</w:t>
            </w:r>
          </w:p>
        </w:tc>
      </w:tr>
    </w:tbl>
    <w:p w14:paraId="6AAF3382" w14:textId="77777777" w:rsidR="004F5F16" w:rsidRDefault="004F5F16" w:rsidP="00973DFD">
      <w:pPr>
        <w:spacing w:before="240" w:after="120" w:line="380" w:lineRule="exact"/>
        <w:ind w:left="547" w:hanging="547"/>
        <w:jc w:val="thaiDistribute"/>
        <w:outlineLvl w:val="0"/>
        <w:rPr>
          <w:rFonts w:ascii="Arial" w:hAnsi="Arial"/>
          <w:b/>
          <w:bCs/>
          <w:sz w:val="22"/>
          <w:szCs w:val="22"/>
        </w:rPr>
      </w:pPr>
    </w:p>
    <w:p w14:paraId="3D9D29DA" w14:textId="5E57EEF2" w:rsidR="00973DFD" w:rsidRPr="00AF240B" w:rsidRDefault="00973DFD" w:rsidP="00973DFD">
      <w:pPr>
        <w:spacing w:before="240" w:after="120" w:line="380" w:lineRule="exact"/>
        <w:ind w:left="547" w:hanging="547"/>
        <w:jc w:val="thaiDistribute"/>
        <w:outlineLvl w:val="0"/>
        <w:rPr>
          <w:rFonts w:ascii="Arial" w:hAnsi="Arial"/>
          <w:b/>
          <w:bCs/>
          <w:sz w:val="22"/>
          <w:szCs w:val="22"/>
        </w:rPr>
      </w:pPr>
      <w:r>
        <w:rPr>
          <w:rFonts w:ascii="Arial" w:hAnsi="Arial"/>
          <w:b/>
          <w:bCs/>
          <w:sz w:val="22"/>
          <w:szCs w:val="22"/>
        </w:rPr>
        <w:lastRenderedPageBreak/>
        <w:t>12</w:t>
      </w:r>
      <w:r w:rsidRPr="00AF240B">
        <w:rPr>
          <w:rFonts w:ascii="Arial" w:hAnsi="Arial"/>
          <w:b/>
          <w:bCs/>
          <w:sz w:val="22"/>
          <w:szCs w:val="22"/>
        </w:rPr>
        <w:t>.</w:t>
      </w:r>
      <w:r>
        <w:rPr>
          <w:rFonts w:ascii="Arial" w:hAnsi="Arial"/>
          <w:b/>
          <w:bCs/>
          <w:sz w:val="22"/>
          <w:szCs w:val="22"/>
        </w:rPr>
        <w:tab/>
      </w:r>
      <w:r w:rsidRPr="00AF240B">
        <w:rPr>
          <w:rFonts w:ascii="Arial" w:hAnsi="Arial"/>
          <w:b/>
          <w:bCs/>
          <w:sz w:val="22"/>
          <w:szCs w:val="22"/>
        </w:rPr>
        <w:t>Dividends paid</w:t>
      </w:r>
    </w:p>
    <w:tbl>
      <w:tblPr>
        <w:tblpPr w:leftFromText="180" w:rightFromText="180" w:vertAnchor="text" w:tblpY="1"/>
        <w:tblOverlap w:val="never"/>
        <w:tblW w:w="9448" w:type="dxa"/>
        <w:tblCellMar>
          <w:left w:w="0" w:type="dxa"/>
          <w:right w:w="0" w:type="dxa"/>
        </w:tblCellMar>
        <w:tblLook w:val="04A0" w:firstRow="1" w:lastRow="0" w:firstColumn="1" w:lastColumn="0" w:noHBand="0" w:noVBand="1"/>
      </w:tblPr>
      <w:tblGrid>
        <w:gridCol w:w="2880"/>
        <w:gridCol w:w="3000"/>
        <w:gridCol w:w="1620"/>
        <w:gridCol w:w="1948"/>
      </w:tblGrid>
      <w:tr w:rsidR="00973DFD" w14:paraId="08D141CF" w14:textId="77777777" w:rsidTr="00981682">
        <w:tc>
          <w:tcPr>
            <w:tcW w:w="2880" w:type="dxa"/>
            <w:tcMar>
              <w:top w:w="0" w:type="dxa"/>
              <w:left w:w="108" w:type="dxa"/>
              <w:bottom w:w="0" w:type="dxa"/>
              <w:right w:w="108" w:type="dxa"/>
            </w:tcMar>
            <w:vAlign w:val="bottom"/>
            <w:hideMark/>
          </w:tcPr>
          <w:p w14:paraId="515B6311" w14:textId="77777777" w:rsidR="00973DFD" w:rsidRPr="00995229" w:rsidRDefault="00973DFD" w:rsidP="00E839E5">
            <w:pPr>
              <w:pBdr>
                <w:bottom w:val="single" w:sz="4" w:space="1" w:color="auto"/>
              </w:pBdr>
              <w:spacing w:line="360" w:lineRule="exact"/>
              <w:ind w:right="-43"/>
              <w:jc w:val="center"/>
              <w:rPr>
                <w:rFonts w:ascii="Arial" w:hAnsi="Arial" w:cs="Arial"/>
                <w:color w:val="000000"/>
                <w:sz w:val="20"/>
                <w:szCs w:val="22"/>
              </w:rPr>
            </w:pPr>
            <w:r w:rsidRPr="00995229">
              <w:rPr>
                <w:rFonts w:ascii="Arial" w:hAnsi="Arial" w:cs="Arial"/>
                <w:color w:val="000000"/>
                <w:sz w:val="20"/>
                <w:szCs w:val="22"/>
              </w:rPr>
              <w:t>Dividend</w:t>
            </w:r>
          </w:p>
        </w:tc>
        <w:tc>
          <w:tcPr>
            <w:tcW w:w="3000" w:type="dxa"/>
            <w:tcMar>
              <w:top w:w="0" w:type="dxa"/>
              <w:left w:w="108" w:type="dxa"/>
              <w:bottom w:w="0" w:type="dxa"/>
              <w:right w:w="108" w:type="dxa"/>
            </w:tcMar>
            <w:vAlign w:val="bottom"/>
            <w:hideMark/>
          </w:tcPr>
          <w:p w14:paraId="39F458F8" w14:textId="77777777" w:rsidR="00973DFD" w:rsidRPr="00995229" w:rsidRDefault="00973DFD" w:rsidP="00E839E5">
            <w:pPr>
              <w:pBdr>
                <w:bottom w:val="single" w:sz="4" w:space="1" w:color="auto"/>
              </w:pBdr>
              <w:spacing w:line="360" w:lineRule="exact"/>
              <w:ind w:right="-43"/>
              <w:jc w:val="center"/>
              <w:rPr>
                <w:rFonts w:ascii="Arial" w:hAnsi="Arial" w:cs="Arial"/>
                <w:color w:val="000000"/>
                <w:sz w:val="20"/>
                <w:szCs w:val="22"/>
              </w:rPr>
            </w:pPr>
            <w:r w:rsidRPr="00995229">
              <w:rPr>
                <w:rFonts w:ascii="Arial" w:hAnsi="Arial" w:cs="Arial"/>
                <w:color w:val="000000"/>
                <w:sz w:val="20"/>
                <w:szCs w:val="22"/>
              </w:rPr>
              <w:t>Approved by</w:t>
            </w:r>
          </w:p>
        </w:tc>
        <w:tc>
          <w:tcPr>
            <w:tcW w:w="1620" w:type="dxa"/>
            <w:tcMar>
              <w:top w:w="0" w:type="dxa"/>
              <w:left w:w="108" w:type="dxa"/>
              <w:bottom w:w="0" w:type="dxa"/>
              <w:right w:w="108" w:type="dxa"/>
            </w:tcMar>
            <w:vAlign w:val="bottom"/>
            <w:hideMark/>
          </w:tcPr>
          <w:p w14:paraId="6E05FB1B" w14:textId="77777777" w:rsidR="00973DFD" w:rsidRPr="00995229" w:rsidRDefault="00973DFD" w:rsidP="00E839E5">
            <w:pPr>
              <w:pBdr>
                <w:bottom w:val="single" w:sz="4" w:space="1" w:color="auto"/>
              </w:pBdr>
              <w:spacing w:line="360" w:lineRule="exact"/>
              <w:ind w:right="-43"/>
              <w:jc w:val="center"/>
              <w:rPr>
                <w:rFonts w:ascii="Arial" w:hAnsi="Arial" w:cs="Arial"/>
                <w:color w:val="000000"/>
                <w:sz w:val="20"/>
                <w:szCs w:val="22"/>
              </w:rPr>
            </w:pPr>
            <w:r w:rsidRPr="00995229">
              <w:rPr>
                <w:rFonts w:ascii="Arial" w:hAnsi="Arial" w:cs="Arial"/>
                <w:color w:val="000000"/>
                <w:sz w:val="20"/>
                <w:szCs w:val="22"/>
              </w:rPr>
              <w:t>Total dividend</w:t>
            </w:r>
          </w:p>
        </w:tc>
        <w:tc>
          <w:tcPr>
            <w:tcW w:w="1948" w:type="dxa"/>
            <w:tcMar>
              <w:top w:w="0" w:type="dxa"/>
              <w:left w:w="108" w:type="dxa"/>
              <w:bottom w:w="0" w:type="dxa"/>
              <w:right w:w="108" w:type="dxa"/>
            </w:tcMar>
            <w:vAlign w:val="bottom"/>
            <w:hideMark/>
          </w:tcPr>
          <w:p w14:paraId="767F32EA" w14:textId="77777777" w:rsidR="00973DFD" w:rsidRPr="00995229" w:rsidRDefault="00973DFD" w:rsidP="00E839E5">
            <w:pPr>
              <w:pBdr>
                <w:bottom w:val="single" w:sz="4" w:space="1" w:color="auto"/>
              </w:pBdr>
              <w:spacing w:line="360" w:lineRule="exact"/>
              <w:ind w:right="-43"/>
              <w:jc w:val="center"/>
              <w:rPr>
                <w:rFonts w:ascii="Arial" w:hAnsi="Arial" w:cs="Arial"/>
                <w:color w:val="000000"/>
                <w:sz w:val="20"/>
                <w:szCs w:val="22"/>
              </w:rPr>
            </w:pPr>
            <w:r w:rsidRPr="00995229">
              <w:rPr>
                <w:rFonts w:ascii="Arial" w:hAnsi="Arial" w:cs="Arial"/>
                <w:color w:val="000000"/>
                <w:sz w:val="20"/>
                <w:szCs w:val="22"/>
              </w:rPr>
              <w:t>Dividend per share</w:t>
            </w:r>
          </w:p>
        </w:tc>
      </w:tr>
      <w:tr w:rsidR="00973DFD" w14:paraId="0D074523" w14:textId="77777777" w:rsidTr="00981682">
        <w:tc>
          <w:tcPr>
            <w:tcW w:w="2880" w:type="dxa"/>
            <w:tcMar>
              <w:top w:w="0" w:type="dxa"/>
              <w:left w:w="108" w:type="dxa"/>
              <w:bottom w:w="0" w:type="dxa"/>
              <w:right w:w="108" w:type="dxa"/>
            </w:tcMar>
          </w:tcPr>
          <w:p w14:paraId="5ED64CFB" w14:textId="77777777" w:rsidR="00973DFD" w:rsidRPr="00995229" w:rsidRDefault="00973DFD" w:rsidP="00E839E5">
            <w:pPr>
              <w:spacing w:line="360" w:lineRule="exact"/>
              <w:ind w:right="-43"/>
              <w:rPr>
                <w:rFonts w:ascii="Arial" w:hAnsi="Arial" w:cs="Arial"/>
                <w:color w:val="000000"/>
                <w:sz w:val="20"/>
                <w:szCs w:val="22"/>
              </w:rPr>
            </w:pPr>
          </w:p>
        </w:tc>
        <w:tc>
          <w:tcPr>
            <w:tcW w:w="3000" w:type="dxa"/>
            <w:tcMar>
              <w:top w:w="0" w:type="dxa"/>
              <w:left w:w="108" w:type="dxa"/>
              <w:bottom w:w="0" w:type="dxa"/>
              <w:right w:w="108" w:type="dxa"/>
            </w:tcMar>
          </w:tcPr>
          <w:p w14:paraId="5E542E85" w14:textId="77777777" w:rsidR="00973DFD" w:rsidRPr="00995229" w:rsidRDefault="00973DFD" w:rsidP="00E839E5">
            <w:pPr>
              <w:spacing w:line="360" w:lineRule="exact"/>
              <w:ind w:right="-43"/>
              <w:rPr>
                <w:rFonts w:ascii="Arial" w:hAnsi="Arial" w:cs="Arial"/>
                <w:color w:val="000000"/>
                <w:sz w:val="20"/>
                <w:szCs w:val="22"/>
              </w:rPr>
            </w:pPr>
          </w:p>
        </w:tc>
        <w:tc>
          <w:tcPr>
            <w:tcW w:w="1620" w:type="dxa"/>
            <w:tcMar>
              <w:top w:w="0" w:type="dxa"/>
              <w:left w:w="108" w:type="dxa"/>
              <w:bottom w:w="0" w:type="dxa"/>
              <w:right w:w="108" w:type="dxa"/>
            </w:tcMar>
            <w:hideMark/>
          </w:tcPr>
          <w:p w14:paraId="5E898F63" w14:textId="77777777" w:rsidR="00973DFD" w:rsidRPr="00995229" w:rsidRDefault="00973DFD" w:rsidP="00E839E5">
            <w:pPr>
              <w:spacing w:line="360" w:lineRule="exact"/>
              <w:ind w:right="-43"/>
              <w:jc w:val="center"/>
              <w:rPr>
                <w:rFonts w:ascii="Arial" w:hAnsi="Arial" w:cs="Arial"/>
                <w:color w:val="000000"/>
                <w:sz w:val="20"/>
                <w:szCs w:val="22"/>
              </w:rPr>
            </w:pPr>
            <w:r w:rsidRPr="00995229">
              <w:rPr>
                <w:rFonts w:ascii="Arial" w:hAnsi="Arial" w:cs="Arial"/>
                <w:color w:val="000000"/>
                <w:sz w:val="20"/>
                <w:szCs w:val="22"/>
              </w:rPr>
              <w:t>(Million Baht)</w:t>
            </w:r>
          </w:p>
        </w:tc>
        <w:tc>
          <w:tcPr>
            <w:tcW w:w="1948" w:type="dxa"/>
            <w:tcMar>
              <w:top w:w="0" w:type="dxa"/>
              <w:left w:w="108" w:type="dxa"/>
              <w:bottom w:w="0" w:type="dxa"/>
              <w:right w:w="108" w:type="dxa"/>
            </w:tcMar>
            <w:hideMark/>
          </w:tcPr>
          <w:p w14:paraId="5E4EB875" w14:textId="77777777" w:rsidR="00973DFD" w:rsidRPr="00995229" w:rsidRDefault="00973DFD" w:rsidP="00E839E5">
            <w:pPr>
              <w:spacing w:line="360" w:lineRule="exact"/>
              <w:ind w:right="-43"/>
              <w:jc w:val="center"/>
              <w:rPr>
                <w:rFonts w:ascii="Arial" w:hAnsi="Arial" w:cs="Arial"/>
                <w:color w:val="000000"/>
                <w:sz w:val="20"/>
                <w:szCs w:val="22"/>
              </w:rPr>
            </w:pPr>
            <w:r w:rsidRPr="00995229">
              <w:rPr>
                <w:rFonts w:ascii="Arial" w:hAnsi="Arial" w:cs="Arial"/>
                <w:color w:val="000000"/>
                <w:sz w:val="20"/>
                <w:szCs w:val="22"/>
              </w:rPr>
              <w:t>(Baht)</w:t>
            </w:r>
          </w:p>
        </w:tc>
      </w:tr>
      <w:tr w:rsidR="00E839E5" w14:paraId="6381A4E4" w14:textId="77777777" w:rsidTr="00981682">
        <w:tc>
          <w:tcPr>
            <w:tcW w:w="2880" w:type="dxa"/>
            <w:tcMar>
              <w:top w:w="0" w:type="dxa"/>
              <w:left w:w="108" w:type="dxa"/>
              <w:bottom w:w="0" w:type="dxa"/>
              <w:right w:w="108" w:type="dxa"/>
            </w:tcMar>
          </w:tcPr>
          <w:p w14:paraId="6AF40104" w14:textId="077CDD9D" w:rsidR="00E839E5" w:rsidRPr="00E839E5" w:rsidRDefault="00E839E5" w:rsidP="00E839E5">
            <w:pPr>
              <w:spacing w:line="360" w:lineRule="exact"/>
              <w:ind w:right="-43"/>
              <w:rPr>
                <w:rFonts w:ascii="Arial" w:hAnsi="Arial" w:cs="Arial"/>
                <w:color w:val="000000"/>
                <w:sz w:val="20"/>
                <w:szCs w:val="22"/>
                <w:u w:val="single"/>
              </w:rPr>
            </w:pPr>
            <w:r w:rsidRPr="00E839E5">
              <w:rPr>
                <w:rFonts w:ascii="Arial" w:hAnsi="Arial" w:cs="Arial"/>
                <w:color w:val="000000"/>
                <w:sz w:val="20"/>
                <w:szCs w:val="22"/>
                <w:u w:val="single"/>
              </w:rPr>
              <w:t>2021</w:t>
            </w:r>
          </w:p>
        </w:tc>
        <w:tc>
          <w:tcPr>
            <w:tcW w:w="3000" w:type="dxa"/>
            <w:tcMar>
              <w:top w:w="0" w:type="dxa"/>
              <w:left w:w="108" w:type="dxa"/>
              <w:bottom w:w="0" w:type="dxa"/>
              <w:right w:w="108" w:type="dxa"/>
            </w:tcMar>
          </w:tcPr>
          <w:p w14:paraId="2DD7E439" w14:textId="77777777" w:rsidR="00E839E5" w:rsidRPr="00995229" w:rsidRDefault="00E839E5" w:rsidP="00E839E5">
            <w:pPr>
              <w:spacing w:line="360" w:lineRule="exact"/>
              <w:ind w:right="-43"/>
              <w:rPr>
                <w:rFonts w:ascii="Arial" w:hAnsi="Arial" w:cs="Arial"/>
                <w:color w:val="000000"/>
                <w:sz w:val="20"/>
                <w:szCs w:val="22"/>
              </w:rPr>
            </w:pPr>
          </w:p>
        </w:tc>
        <w:tc>
          <w:tcPr>
            <w:tcW w:w="1620" w:type="dxa"/>
            <w:tcMar>
              <w:top w:w="0" w:type="dxa"/>
              <w:left w:w="108" w:type="dxa"/>
              <w:bottom w:w="0" w:type="dxa"/>
              <w:right w:w="108" w:type="dxa"/>
            </w:tcMar>
          </w:tcPr>
          <w:p w14:paraId="4E5B3C97" w14:textId="77777777" w:rsidR="00E839E5" w:rsidRPr="00995229" w:rsidRDefault="00E839E5" w:rsidP="00E839E5">
            <w:pPr>
              <w:spacing w:line="360" w:lineRule="exact"/>
              <w:ind w:right="-43"/>
              <w:rPr>
                <w:rFonts w:ascii="Arial" w:hAnsi="Arial" w:cs="Arial"/>
                <w:color w:val="000000"/>
                <w:sz w:val="20"/>
                <w:szCs w:val="22"/>
              </w:rPr>
            </w:pPr>
          </w:p>
        </w:tc>
        <w:tc>
          <w:tcPr>
            <w:tcW w:w="1948" w:type="dxa"/>
            <w:tcMar>
              <w:top w:w="0" w:type="dxa"/>
              <w:left w:w="108" w:type="dxa"/>
              <w:bottom w:w="0" w:type="dxa"/>
              <w:right w:w="108" w:type="dxa"/>
            </w:tcMar>
          </w:tcPr>
          <w:p w14:paraId="1D305D8D" w14:textId="77777777" w:rsidR="00E839E5" w:rsidRPr="00995229" w:rsidRDefault="00E839E5" w:rsidP="00E839E5">
            <w:pPr>
              <w:spacing w:line="360" w:lineRule="exact"/>
              <w:ind w:right="-43"/>
              <w:jc w:val="center"/>
              <w:rPr>
                <w:rFonts w:ascii="Arial" w:hAnsi="Arial" w:cs="Arial"/>
                <w:color w:val="000000"/>
                <w:sz w:val="20"/>
                <w:szCs w:val="22"/>
              </w:rPr>
            </w:pPr>
          </w:p>
        </w:tc>
      </w:tr>
      <w:tr w:rsidR="00E839E5" w14:paraId="0A8377FD" w14:textId="77777777" w:rsidTr="00981682">
        <w:tc>
          <w:tcPr>
            <w:tcW w:w="2880" w:type="dxa"/>
            <w:tcMar>
              <w:top w:w="0" w:type="dxa"/>
              <w:left w:w="108" w:type="dxa"/>
              <w:bottom w:w="0" w:type="dxa"/>
              <w:right w:w="108" w:type="dxa"/>
            </w:tcMar>
          </w:tcPr>
          <w:p w14:paraId="649A3C90" w14:textId="5C4E7619" w:rsidR="00E839E5" w:rsidRPr="00E839E5" w:rsidRDefault="00E839E5" w:rsidP="00E839E5">
            <w:pPr>
              <w:spacing w:line="360" w:lineRule="exact"/>
              <w:ind w:right="-43"/>
              <w:rPr>
                <w:rFonts w:ascii="Arial" w:hAnsi="Arial" w:cs="Arial"/>
                <w:color w:val="000000"/>
                <w:sz w:val="20"/>
                <w:szCs w:val="22"/>
                <w:u w:val="single"/>
              </w:rPr>
            </w:pPr>
            <w:r w:rsidRPr="00E839E5">
              <w:rPr>
                <w:rFonts w:ascii="Arial" w:hAnsi="Arial" w:cs="Arial"/>
                <w:color w:val="000000"/>
                <w:sz w:val="20"/>
                <w:szCs w:val="22"/>
              </w:rPr>
              <w:t>Dividend announced</w:t>
            </w:r>
          </w:p>
        </w:tc>
        <w:tc>
          <w:tcPr>
            <w:tcW w:w="3000" w:type="dxa"/>
            <w:tcMar>
              <w:top w:w="0" w:type="dxa"/>
              <w:left w:w="108" w:type="dxa"/>
              <w:bottom w:w="0" w:type="dxa"/>
              <w:right w:w="108" w:type="dxa"/>
            </w:tcMar>
          </w:tcPr>
          <w:p w14:paraId="0C124911" w14:textId="49158169" w:rsidR="00E839E5" w:rsidRPr="00995229" w:rsidRDefault="00E839E5" w:rsidP="00E839E5">
            <w:pPr>
              <w:spacing w:line="360" w:lineRule="exact"/>
              <w:ind w:right="-43"/>
              <w:rPr>
                <w:rFonts w:ascii="Arial" w:hAnsi="Arial" w:cs="Arial"/>
                <w:color w:val="000000"/>
                <w:sz w:val="20"/>
                <w:szCs w:val="22"/>
              </w:rPr>
            </w:pPr>
            <w:r w:rsidRPr="00E839E5">
              <w:rPr>
                <w:rFonts w:ascii="Arial" w:hAnsi="Arial" w:cs="Arial"/>
                <w:color w:val="000000"/>
                <w:sz w:val="20"/>
                <w:szCs w:val="22"/>
              </w:rPr>
              <w:t>Annual General Meeting</w:t>
            </w:r>
          </w:p>
        </w:tc>
        <w:tc>
          <w:tcPr>
            <w:tcW w:w="1620" w:type="dxa"/>
            <w:tcMar>
              <w:top w:w="0" w:type="dxa"/>
              <w:left w:w="108" w:type="dxa"/>
              <w:bottom w:w="0" w:type="dxa"/>
              <w:right w:w="108" w:type="dxa"/>
            </w:tcMar>
          </w:tcPr>
          <w:p w14:paraId="3489CD92" w14:textId="77777777" w:rsidR="00E839E5" w:rsidRPr="00995229" w:rsidRDefault="00E839E5" w:rsidP="00E839E5">
            <w:pPr>
              <w:spacing w:line="360" w:lineRule="exact"/>
              <w:ind w:right="-43"/>
              <w:rPr>
                <w:rFonts w:ascii="Arial" w:hAnsi="Arial" w:cs="Arial"/>
                <w:color w:val="000000"/>
                <w:sz w:val="20"/>
                <w:szCs w:val="22"/>
              </w:rPr>
            </w:pPr>
          </w:p>
        </w:tc>
        <w:tc>
          <w:tcPr>
            <w:tcW w:w="1948" w:type="dxa"/>
            <w:tcMar>
              <w:top w:w="0" w:type="dxa"/>
              <w:left w:w="108" w:type="dxa"/>
              <w:bottom w:w="0" w:type="dxa"/>
              <w:right w:w="108" w:type="dxa"/>
            </w:tcMar>
          </w:tcPr>
          <w:p w14:paraId="25A01CF4" w14:textId="77777777" w:rsidR="00E839E5" w:rsidRPr="00995229" w:rsidRDefault="00E839E5" w:rsidP="00E839E5">
            <w:pPr>
              <w:spacing w:line="360" w:lineRule="exact"/>
              <w:ind w:right="-43"/>
              <w:jc w:val="center"/>
              <w:rPr>
                <w:rFonts w:ascii="Arial" w:hAnsi="Arial" w:cs="Arial"/>
                <w:color w:val="000000"/>
                <w:sz w:val="20"/>
                <w:szCs w:val="22"/>
              </w:rPr>
            </w:pPr>
          </w:p>
        </w:tc>
      </w:tr>
      <w:tr w:rsidR="00E839E5" w14:paraId="1E2028DF" w14:textId="77777777" w:rsidTr="00981682">
        <w:tc>
          <w:tcPr>
            <w:tcW w:w="2880" w:type="dxa"/>
            <w:tcMar>
              <w:top w:w="0" w:type="dxa"/>
              <w:left w:w="108" w:type="dxa"/>
              <w:bottom w:w="0" w:type="dxa"/>
              <w:right w:w="108" w:type="dxa"/>
            </w:tcMar>
          </w:tcPr>
          <w:p w14:paraId="00430DBD" w14:textId="59127B4D" w:rsidR="00E839E5" w:rsidRPr="00E839E5" w:rsidRDefault="00E839E5" w:rsidP="00E839E5">
            <w:pPr>
              <w:spacing w:line="360" w:lineRule="exact"/>
              <w:ind w:right="-43"/>
              <w:rPr>
                <w:rFonts w:ascii="Arial" w:hAnsi="Arial" w:cs="Arial"/>
                <w:color w:val="000000"/>
                <w:sz w:val="20"/>
                <w:szCs w:val="22"/>
                <w:u w:val="single"/>
              </w:rPr>
            </w:pPr>
            <w:r w:rsidRPr="00E839E5">
              <w:rPr>
                <w:rFonts w:ascii="Arial" w:hAnsi="Arial" w:cs="Arial"/>
                <w:color w:val="000000"/>
                <w:sz w:val="20"/>
                <w:szCs w:val="22"/>
              </w:rPr>
              <w:t xml:space="preserve">  from retained earnings</w:t>
            </w:r>
          </w:p>
        </w:tc>
        <w:tc>
          <w:tcPr>
            <w:tcW w:w="3000" w:type="dxa"/>
            <w:tcMar>
              <w:top w:w="0" w:type="dxa"/>
              <w:left w:w="108" w:type="dxa"/>
              <w:bottom w:w="0" w:type="dxa"/>
              <w:right w:w="108" w:type="dxa"/>
            </w:tcMar>
          </w:tcPr>
          <w:p w14:paraId="2772CBCD" w14:textId="351110DD" w:rsidR="00E839E5" w:rsidRPr="00995229" w:rsidRDefault="00E839E5" w:rsidP="00E839E5">
            <w:pPr>
              <w:spacing w:line="360" w:lineRule="exact"/>
              <w:ind w:right="-43"/>
              <w:rPr>
                <w:rFonts w:ascii="Arial" w:hAnsi="Arial" w:cs="Arial"/>
                <w:color w:val="000000"/>
                <w:sz w:val="20"/>
                <w:szCs w:val="22"/>
              </w:rPr>
            </w:pPr>
            <w:r w:rsidRPr="00E839E5">
              <w:rPr>
                <w:rFonts w:ascii="Arial" w:hAnsi="Arial" w:cs="Arial"/>
                <w:color w:val="000000"/>
                <w:sz w:val="20"/>
                <w:szCs w:val="22"/>
              </w:rPr>
              <w:t xml:space="preserve">   of the shareholders</w:t>
            </w:r>
          </w:p>
        </w:tc>
        <w:tc>
          <w:tcPr>
            <w:tcW w:w="1620" w:type="dxa"/>
            <w:tcMar>
              <w:top w:w="0" w:type="dxa"/>
              <w:left w:w="108" w:type="dxa"/>
              <w:bottom w:w="0" w:type="dxa"/>
              <w:right w:w="108" w:type="dxa"/>
            </w:tcMar>
          </w:tcPr>
          <w:p w14:paraId="7A013D87" w14:textId="77777777" w:rsidR="00E839E5" w:rsidRPr="00995229" w:rsidRDefault="00E839E5" w:rsidP="00E839E5">
            <w:pPr>
              <w:spacing w:line="360" w:lineRule="exact"/>
              <w:ind w:right="-43"/>
              <w:rPr>
                <w:rFonts w:ascii="Arial" w:hAnsi="Arial" w:cs="Arial"/>
                <w:color w:val="000000"/>
                <w:sz w:val="20"/>
                <w:szCs w:val="22"/>
              </w:rPr>
            </w:pPr>
          </w:p>
        </w:tc>
        <w:tc>
          <w:tcPr>
            <w:tcW w:w="1948" w:type="dxa"/>
            <w:tcMar>
              <w:top w:w="0" w:type="dxa"/>
              <w:left w:w="108" w:type="dxa"/>
              <w:bottom w:w="0" w:type="dxa"/>
              <w:right w:w="108" w:type="dxa"/>
            </w:tcMar>
          </w:tcPr>
          <w:p w14:paraId="1CA26C44" w14:textId="77777777" w:rsidR="00E839E5" w:rsidRPr="00995229" w:rsidRDefault="00E839E5" w:rsidP="00E839E5">
            <w:pPr>
              <w:spacing w:line="360" w:lineRule="exact"/>
              <w:ind w:right="-43"/>
              <w:jc w:val="center"/>
              <w:rPr>
                <w:rFonts w:ascii="Arial" w:hAnsi="Arial" w:cs="Arial"/>
                <w:color w:val="000000"/>
                <w:sz w:val="20"/>
                <w:szCs w:val="22"/>
              </w:rPr>
            </w:pPr>
          </w:p>
        </w:tc>
      </w:tr>
      <w:tr w:rsidR="00981682" w14:paraId="0C6B05CB" w14:textId="77777777" w:rsidTr="00981682">
        <w:tc>
          <w:tcPr>
            <w:tcW w:w="2880" w:type="dxa"/>
            <w:tcMar>
              <w:top w:w="0" w:type="dxa"/>
              <w:left w:w="108" w:type="dxa"/>
              <w:bottom w:w="0" w:type="dxa"/>
              <w:right w:w="108" w:type="dxa"/>
            </w:tcMar>
          </w:tcPr>
          <w:p w14:paraId="76F07C6A" w14:textId="01292109" w:rsidR="00981682" w:rsidRPr="00995229" w:rsidRDefault="00981682" w:rsidP="00981682">
            <w:pPr>
              <w:spacing w:line="360" w:lineRule="exact"/>
              <w:ind w:right="-43"/>
              <w:rPr>
                <w:rFonts w:ascii="Arial" w:hAnsi="Arial" w:cs="Arial"/>
                <w:color w:val="000000"/>
                <w:sz w:val="20"/>
                <w:szCs w:val="22"/>
                <w:u w:val="single"/>
              </w:rPr>
            </w:pPr>
            <w:r w:rsidRPr="00E839E5">
              <w:rPr>
                <w:rFonts w:ascii="Arial" w:hAnsi="Arial" w:cs="Arial"/>
                <w:color w:val="000000"/>
                <w:sz w:val="20"/>
                <w:szCs w:val="22"/>
              </w:rPr>
              <w:t>  </w:t>
            </w:r>
          </w:p>
        </w:tc>
        <w:tc>
          <w:tcPr>
            <w:tcW w:w="3000" w:type="dxa"/>
            <w:tcMar>
              <w:top w:w="0" w:type="dxa"/>
              <w:left w:w="108" w:type="dxa"/>
              <w:bottom w:w="0" w:type="dxa"/>
              <w:right w:w="108" w:type="dxa"/>
            </w:tcMar>
          </w:tcPr>
          <w:p w14:paraId="02E1DCE2" w14:textId="21E4F465" w:rsidR="00981682" w:rsidRPr="00995229" w:rsidRDefault="00981682" w:rsidP="00981682">
            <w:pPr>
              <w:spacing w:line="360" w:lineRule="exact"/>
              <w:ind w:right="-43"/>
              <w:rPr>
                <w:rFonts w:ascii="Arial" w:hAnsi="Arial" w:cs="Arial"/>
                <w:color w:val="000000"/>
                <w:sz w:val="20"/>
                <w:szCs w:val="22"/>
              </w:rPr>
            </w:pPr>
            <w:r w:rsidRPr="00E839E5">
              <w:rPr>
                <w:rFonts w:ascii="Arial" w:hAnsi="Arial" w:cs="Arial"/>
                <w:color w:val="000000"/>
                <w:sz w:val="20"/>
                <w:szCs w:val="22"/>
              </w:rPr>
              <w:t>  </w:t>
            </w:r>
            <w:r w:rsidRPr="00E839E5">
              <w:rPr>
                <w:rFonts w:ascii="Arial" w:hAnsi="Arial" w:cs="Arial"/>
                <w:color w:val="000000"/>
                <w:sz w:val="20"/>
                <w:szCs w:val="22"/>
                <w:cs/>
              </w:rPr>
              <w:t xml:space="preserve"> </w:t>
            </w:r>
            <w:r w:rsidRPr="00E839E5">
              <w:rPr>
                <w:rFonts w:ascii="Arial" w:hAnsi="Arial" w:cs="Arial"/>
                <w:color w:val="000000"/>
                <w:sz w:val="20"/>
                <w:szCs w:val="22"/>
              </w:rPr>
              <w:t>on 27 April 2021</w:t>
            </w:r>
          </w:p>
        </w:tc>
        <w:tc>
          <w:tcPr>
            <w:tcW w:w="1620" w:type="dxa"/>
            <w:tcMar>
              <w:top w:w="0" w:type="dxa"/>
              <w:left w:w="108" w:type="dxa"/>
              <w:bottom w:w="0" w:type="dxa"/>
              <w:right w:w="108" w:type="dxa"/>
            </w:tcMar>
          </w:tcPr>
          <w:p w14:paraId="2DE36CA5" w14:textId="4903CDD0" w:rsidR="00981682" w:rsidRPr="00995229" w:rsidRDefault="00981682" w:rsidP="00981682">
            <w:pPr>
              <w:pBdr>
                <w:bottom w:val="double" w:sz="4" w:space="1" w:color="auto"/>
              </w:pBdr>
              <w:tabs>
                <w:tab w:val="decimal" w:pos="825"/>
              </w:tabs>
              <w:spacing w:line="360" w:lineRule="exact"/>
              <w:ind w:right="-43"/>
              <w:rPr>
                <w:rFonts w:ascii="Arial" w:hAnsi="Arial" w:cs="Arial"/>
                <w:color w:val="000000"/>
                <w:sz w:val="20"/>
                <w:szCs w:val="22"/>
              </w:rPr>
            </w:pPr>
            <w:r w:rsidRPr="00981682">
              <w:rPr>
                <w:rFonts w:ascii="Arial" w:hAnsi="Arial" w:cs="Arial"/>
                <w:color w:val="000000"/>
                <w:sz w:val="20"/>
                <w:szCs w:val="22"/>
              </w:rPr>
              <w:t>9.60</w:t>
            </w:r>
          </w:p>
        </w:tc>
        <w:tc>
          <w:tcPr>
            <w:tcW w:w="1948" w:type="dxa"/>
            <w:tcMar>
              <w:top w:w="0" w:type="dxa"/>
              <w:left w:w="108" w:type="dxa"/>
              <w:bottom w:w="0" w:type="dxa"/>
              <w:right w:w="108" w:type="dxa"/>
            </w:tcMar>
          </w:tcPr>
          <w:p w14:paraId="08CBC5AC" w14:textId="16D136BE" w:rsidR="00981682" w:rsidRPr="00995229" w:rsidRDefault="00981682" w:rsidP="00981682">
            <w:pPr>
              <w:pBdr>
                <w:bottom w:val="double" w:sz="4" w:space="1" w:color="auto"/>
              </w:pBdr>
              <w:tabs>
                <w:tab w:val="decimal" w:pos="1095"/>
              </w:tabs>
              <w:spacing w:line="360" w:lineRule="exact"/>
              <w:ind w:right="-43"/>
              <w:jc w:val="both"/>
              <w:rPr>
                <w:rFonts w:ascii="Arial" w:hAnsi="Arial" w:cs="Arial"/>
                <w:color w:val="000000"/>
                <w:sz w:val="20"/>
                <w:szCs w:val="22"/>
              </w:rPr>
            </w:pPr>
            <w:r w:rsidRPr="00981682">
              <w:rPr>
                <w:rFonts w:ascii="Arial" w:hAnsi="Arial" w:cs="Arial"/>
                <w:color w:val="000000"/>
                <w:sz w:val="20"/>
                <w:szCs w:val="22"/>
              </w:rPr>
              <w:t>0.10</w:t>
            </w:r>
          </w:p>
        </w:tc>
      </w:tr>
      <w:tr w:rsidR="00981682" w14:paraId="4E7533BF" w14:textId="77777777" w:rsidTr="00981682">
        <w:tc>
          <w:tcPr>
            <w:tcW w:w="2880" w:type="dxa"/>
            <w:tcMar>
              <w:top w:w="0" w:type="dxa"/>
              <w:left w:w="108" w:type="dxa"/>
              <w:bottom w:w="0" w:type="dxa"/>
              <w:right w:w="108" w:type="dxa"/>
            </w:tcMar>
          </w:tcPr>
          <w:p w14:paraId="5E0C3B04" w14:textId="7917A2DF" w:rsidR="00981682" w:rsidRPr="00AA1742" w:rsidRDefault="00981682" w:rsidP="00981682">
            <w:pPr>
              <w:spacing w:line="360" w:lineRule="exact"/>
              <w:ind w:right="-43"/>
              <w:rPr>
                <w:rFonts w:ascii="Arial" w:hAnsi="Arial" w:cs="Arial"/>
                <w:color w:val="000000"/>
                <w:sz w:val="20"/>
                <w:szCs w:val="22"/>
                <w:highlight w:val="cyan"/>
              </w:rPr>
            </w:pPr>
            <w:r w:rsidRPr="00995229">
              <w:rPr>
                <w:rFonts w:ascii="Arial" w:hAnsi="Arial" w:cs="Arial"/>
                <w:color w:val="000000"/>
                <w:sz w:val="20"/>
                <w:szCs w:val="22"/>
                <w:u w:val="single"/>
              </w:rPr>
              <w:t>20</w:t>
            </w:r>
            <w:r>
              <w:rPr>
                <w:rFonts w:ascii="Arial" w:hAnsi="Arial" w:cs="Arial"/>
                <w:color w:val="000000"/>
                <w:sz w:val="20"/>
                <w:szCs w:val="22"/>
                <w:u w:val="single"/>
              </w:rPr>
              <w:t>20</w:t>
            </w:r>
          </w:p>
        </w:tc>
        <w:tc>
          <w:tcPr>
            <w:tcW w:w="3000" w:type="dxa"/>
            <w:tcMar>
              <w:top w:w="0" w:type="dxa"/>
              <w:left w:w="108" w:type="dxa"/>
              <w:bottom w:w="0" w:type="dxa"/>
              <w:right w:w="108" w:type="dxa"/>
            </w:tcMar>
          </w:tcPr>
          <w:p w14:paraId="1640E9F0" w14:textId="77777777" w:rsidR="00981682" w:rsidRPr="00AA1742" w:rsidRDefault="00981682" w:rsidP="00981682">
            <w:pPr>
              <w:spacing w:line="360" w:lineRule="exact"/>
              <w:ind w:right="-43"/>
              <w:rPr>
                <w:rFonts w:ascii="Arial" w:hAnsi="Arial" w:cs="Arial"/>
                <w:color w:val="000000"/>
                <w:sz w:val="20"/>
                <w:szCs w:val="22"/>
                <w:highlight w:val="cyan"/>
              </w:rPr>
            </w:pPr>
          </w:p>
        </w:tc>
        <w:tc>
          <w:tcPr>
            <w:tcW w:w="1620" w:type="dxa"/>
            <w:tcMar>
              <w:top w:w="0" w:type="dxa"/>
              <w:left w:w="108" w:type="dxa"/>
              <w:bottom w:w="0" w:type="dxa"/>
              <w:right w:w="108" w:type="dxa"/>
            </w:tcMar>
          </w:tcPr>
          <w:p w14:paraId="535B5BBA" w14:textId="77777777" w:rsidR="00981682" w:rsidRDefault="00981682" w:rsidP="00981682">
            <w:pPr>
              <w:spacing w:line="360" w:lineRule="exact"/>
              <w:ind w:right="-43"/>
              <w:rPr>
                <w:rFonts w:ascii="Arial" w:hAnsi="Arial" w:cs="Arial"/>
                <w:color w:val="000000"/>
                <w:sz w:val="20"/>
                <w:szCs w:val="22"/>
              </w:rPr>
            </w:pPr>
          </w:p>
        </w:tc>
        <w:tc>
          <w:tcPr>
            <w:tcW w:w="1948" w:type="dxa"/>
            <w:tcMar>
              <w:top w:w="0" w:type="dxa"/>
              <w:left w:w="108" w:type="dxa"/>
              <w:bottom w:w="0" w:type="dxa"/>
              <w:right w:w="108" w:type="dxa"/>
            </w:tcMar>
          </w:tcPr>
          <w:p w14:paraId="72DAC99B" w14:textId="77777777" w:rsidR="00981682" w:rsidRPr="00995229" w:rsidRDefault="00981682" w:rsidP="00981682">
            <w:pPr>
              <w:tabs>
                <w:tab w:val="decimal" w:pos="1095"/>
              </w:tabs>
              <w:spacing w:line="360" w:lineRule="exact"/>
              <w:ind w:right="-43"/>
              <w:jc w:val="both"/>
              <w:rPr>
                <w:rFonts w:ascii="Arial" w:hAnsi="Arial" w:cs="Arial"/>
                <w:color w:val="000000"/>
                <w:sz w:val="20"/>
                <w:szCs w:val="22"/>
              </w:rPr>
            </w:pPr>
          </w:p>
        </w:tc>
      </w:tr>
      <w:tr w:rsidR="00981682" w14:paraId="6373E8A0" w14:textId="77777777" w:rsidTr="00981682">
        <w:tc>
          <w:tcPr>
            <w:tcW w:w="2880" w:type="dxa"/>
            <w:tcMar>
              <w:top w:w="0" w:type="dxa"/>
              <w:left w:w="108" w:type="dxa"/>
              <w:bottom w:w="0" w:type="dxa"/>
              <w:right w:w="108" w:type="dxa"/>
            </w:tcMar>
            <w:hideMark/>
          </w:tcPr>
          <w:p w14:paraId="7F9FA148" w14:textId="77777777" w:rsidR="00981682" w:rsidRPr="00995229" w:rsidRDefault="00981682" w:rsidP="00981682">
            <w:pPr>
              <w:spacing w:line="360" w:lineRule="exact"/>
              <w:ind w:right="-43"/>
              <w:rPr>
                <w:rFonts w:ascii="Arial" w:hAnsi="Arial" w:cs="Arial"/>
                <w:color w:val="000000"/>
                <w:sz w:val="20"/>
                <w:szCs w:val="22"/>
              </w:rPr>
            </w:pPr>
            <w:r>
              <w:rPr>
                <w:rFonts w:ascii="Arial" w:hAnsi="Arial" w:cs="Arial"/>
                <w:color w:val="000000"/>
                <w:sz w:val="20"/>
                <w:szCs w:val="22"/>
              </w:rPr>
              <w:t>I</w:t>
            </w:r>
            <w:r w:rsidRPr="00320BB9">
              <w:rPr>
                <w:rFonts w:ascii="Arial" w:hAnsi="Arial" w:cs="Arial"/>
                <w:color w:val="000000"/>
                <w:sz w:val="20"/>
                <w:szCs w:val="22"/>
              </w:rPr>
              <w:t>nterim dividend</w:t>
            </w:r>
          </w:p>
        </w:tc>
        <w:tc>
          <w:tcPr>
            <w:tcW w:w="3000" w:type="dxa"/>
            <w:tcMar>
              <w:top w:w="0" w:type="dxa"/>
              <w:left w:w="108" w:type="dxa"/>
              <w:bottom w:w="0" w:type="dxa"/>
              <w:right w:w="108" w:type="dxa"/>
            </w:tcMar>
            <w:hideMark/>
          </w:tcPr>
          <w:p w14:paraId="29FB3AEC" w14:textId="77777777" w:rsidR="00981682" w:rsidRPr="00995229" w:rsidRDefault="00981682" w:rsidP="00981682">
            <w:pPr>
              <w:spacing w:line="360" w:lineRule="exact"/>
              <w:ind w:right="-43"/>
              <w:rPr>
                <w:rFonts w:ascii="Arial" w:hAnsi="Arial" w:cs="Arial"/>
                <w:color w:val="000000"/>
                <w:sz w:val="20"/>
                <w:szCs w:val="22"/>
              </w:rPr>
            </w:pPr>
            <w:r w:rsidRPr="00320BB9">
              <w:rPr>
                <w:rFonts w:ascii="Arial" w:hAnsi="Arial" w:cs="Arial"/>
                <w:color w:val="000000"/>
                <w:sz w:val="20"/>
                <w:szCs w:val="22"/>
              </w:rPr>
              <w:t>Board of Directors Meeting</w:t>
            </w:r>
          </w:p>
        </w:tc>
        <w:tc>
          <w:tcPr>
            <w:tcW w:w="1620" w:type="dxa"/>
            <w:tcMar>
              <w:top w:w="0" w:type="dxa"/>
              <w:left w:w="108" w:type="dxa"/>
              <w:bottom w:w="0" w:type="dxa"/>
              <w:right w:w="108" w:type="dxa"/>
            </w:tcMar>
          </w:tcPr>
          <w:p w14:paraId="26103BA3" w14:textId="77777777" w:rsidR="00981682" w:rsidRPr="00995229" w:rsidRDefault="00981682" w:rsidP="00981682">
            <w:pPr>
              <w:spacing w:line="360" w:lineRule="exact"/>
              <w:ind w:right="-43"/>
              <w:rPr>
                <w:rFonts w:ascii="Arial" w:hAnsi="Arial" w:cs="Arial"/>
                <w:color w:val="000000"/>
                <w:sz w:val="20"/>
                <w:szCs w:val="22"/>
              </w:rPr>
            </w:pPr>
          </w:p>
        </w:tc>
        <w:tc>
          <w:tcPr>
            <w:tcW w:w="1948" w:type="dxa"/>
            <w:tcMar>
              <w:top w:w="0" w:type="dxa"/>
              <w:left w:w="108" w:type="dxa"/>
              <w:bottom w:w="0" w:type="dxa"/>
              <w:right w:w="108" w:type="dxa"/>
            </w:tcMar>
          </w:tcPr>
          <w:p w14:paraId="57CCB621" w14:textId="77777777" w:rsidR="00981682" w:rsidRPr="00995229" w:rsidRDefault="00981682" w:rsidP="00981682">
            <w:pPr>
              <w:tabs>
                <w:tab w:val="decimal" w:pos="1095"/>
              </w:tabs>
              <w:spacing w:line="360" w:lineRule="exact"/>
              <w:ind w:right="-43"/>
              <w:jc w:val="both"/>
              <w:rPr>
                <w:rFonts w:ascii="Arial" w:hAnsi="Arial" w:cs="Arial"/>
                <w:color w:val="000000"/>
                <w:sz w:val="20"/>
                <w:szCs w:val="22"/>
              </w:rPr>
            </w:pPr>
          </w:p>
        </w:tc>
      </w:tr>
      <w:tr w:rsidR="00981682" w14:paraId="395D59A9" w14:textId="77777777" w:rsidTr="00981682">
        <w:tc>
          <w:tcPr>
            <w:tcW w:w="2880" w:type="dxa"/>
            <w:tcMar>
              <w:top w:w="0" w:type="dxa"/>
              <w:left w:w="108" w:type="dxa"/>
              <w:bottom w:w="0" w:type="dxa"/>
              <w:right w:w="108" w:type="dxa"/>
            </w:tcMar>
          </w:tcPr>
          <w:p w14:paraId="70B03DC1" w14:textId="77777777" w:rsidR="00981682" w:rsidRPr="00995229" w:rsidRDefault="00981682" w:rsidP="00981682">
            <w:pPr>
              <w:spacing w:line="360" w:lineRule="exact"/>
              <w:ind w:right="-43"/>
              <w:rPr>
                <w:rFonts w:ascii="Arial" w:hAnsi="Arial" w:cs="Arial"/>
                <w:color w:val="000000"/>
                <w:sz w:val="20"/>
                <w:szCs w:val="22"/>
              </w:rPr>
            </w:pPr>
            <w:r w:rsidRPr="00995229">
              <w:rPr>
                <w:rFonts w:ascii="Arial" w:hAnsi="Arial" w:cs="Arial"/>
                <w:color w:val="000000"/>
                <w:sz w:val="20"/>
                <w:szCs w:val="22"/>
              </w:rPr>
              <w:t xml:space="preserve">   </w:t>
            </w:r>
          </w:p>
        </w:tc>
        <w:tc>
          <w:tcPr>
            <w:tcW w:w="3000" w:type="dxa"/>
            <w:tcMar>
              <w:top w:w="0" w:type="dxa"/>
              <w:left w:w="108" w:type="dxa"/>
              <w:bottom w:w="0" w:type="dxa"/>
              <w:right w:w="108" w:type="dxa"/>
            </w:tcMar>
            <w:hideMark/>
          </w:tcPr>
          <w:p w14:paraId="343E0A14" w14:textId="77777777" w:rsidR="00981682" w:rsidRPr="00995229" w:rsidRDefault="00981682" w:rsidP="00981682">
            <w:pPr>
              <w:spacing w:line="360" w:lineRule="exact"/>
              <w:ind w:right="-43"/>
              <w:rPr>
                <w:rFonts w:ascii="Arial" w:hAnsi="Arial" w:cs="Arial"/>
                <w:color w:val="000000"/>
                <w:sz w:val="20"/>
                <w:szCs w:val="22"/>
              </w:rPr>
            </w:pPr>
            <w:r w:rsidRPr="00995229">
              <w:rPr>
                <w:rFonts w:ascii="Arial" w:hAnsi="Arial" w:cs="Arial"/>
                <w:color w:val="000000"/>
                <w:sz w:val="20"/>
                <w:szCs w:val="22"/>
              </w:rPr>
              <w:t>  </w:t>
            </w:r>
            <w:r w:rsidRPr="00995229">
              <w:rPr>
                <w:rFonts w:ascii="Angsana New" w:hAnsi="Angsana New"/>
                <w:color w:val="000000"/>
                <w:sz w:val="20"/>
                <w:szCs w:val="22"/>
                <w:cs/>
              </w:rPr>
              <w:t xml:space="preserve"> </w:t>
            </w:r>
            <w:r w:rsidRPr="00995229">
              <w:rPr>
                <w:rFonts w:ascii="Arial" w:hAnsi="Arial" w:cs="Arial"/>
                <w:color w:val="000000"/>
                <w:sz w:val="20"/>
                <w:szCs w:val="22"/>
              </w:rPr>
              <w:t xml:space="preserve">on </w:t>
            </w:r>
            <w:r>
              <w:rPr>
                <w:rFonts w:ascii="Arial" w:hAnsi="Arial" w:cs="Arial"/>
                <w:color w:val="000000"/>
                <w:sz w:val="20"/>
                <w:szCs w:val="22"/>
              </w:rPr>
              <w:t>8</w:t>
            </w:r>
            <w:r w:rsidRPr="00995229">
              <w:rPr>
                <w:rFonts w:ascii="Arial" w:hAnsi="Arial" w:cs="Arial"/>
                <w:color w:val="000000"/>
                <w:sz w:val="20"/>
                <w:szCs w:val="22"/>
              </w:rPr>
              <w:t xml:space="preserve"> April 20</w:t>
            </w:r>
            <w:r>
              <w:rPr>
                <w:rFonts w:ascii="Arial" w:hAnsi="Arial" w:cs="Arial"/>
                <w:color w:val="000000"/>
                <w:sz w:val="20"/>
                <w:szCs w:val="22"/>
              </w:rPr>
              <w:t>20</w:t>
            </w:r>
          </w:p>
        </w:tc>
        <w:tc>
          <w:tcPr>
            <w:tcW w:w="1620" w:type="dxa"/>
            <w:tcMar>
              <w:top w:w="0" w:type="dxa"/>
              <w:left w:w="108" w:type="dxa"/>
              <w:bottom w:w="0" w:type="dxa"/>
              <w:right w:w="108" w:type="dxa"/>
            </w:tcMar>
            <w:hideMark/>
          </w:tcPr>
          <w:p w14:paraId="4B156992" w14:textId="77777777" w:rsidR="00981682" w:rsidRPr="00995229" w:rsidRDefault="00981682" w:rsidP="00981682">
            <w:pPr>
              <w:pBdr>
                <w:bottom w:val="double" w:sz="4" w:space="1" w:color="auto"/>
              </w:pBdr>
              <w:tabs>
                <w:tab w:val="decimal" w:pos="825"/>
              </w:tabs>
              <w:spacing w:line="360" w:lineRule="exact"/>
              <w:ind w:right="-43"/>
              <w:rPr>
                <w:rFonts w:ascii="Arial" w:hAnsi="Arial" w:cs="Arial"/>
                <w:color w:val="000000"/>
                <w:sz w:val="20"/>
                <w:szCs w:val="22"/>
              </w:rPr>
            </w:pPr>
            <w:r>
              <w:rPr>
                <w:rFonts w:ascii="Arial" w:hAnsi="Arial" w:cs="Arial"/>
                <w:color w:val="000000"/>
                <w:sz w:val="20"/>
                <w:szCs w:val="22"/>
              </w:rPr>
              <w:t>19</w:t>
            </w:r>
            <w:r w:rsidRPr="00995229">
              <w:rPr>
                <w:rFonts w:ascii="Arial" w:hAnsi="Arial" w:cs="Arial"/>
                <w:color w:val="000000"/>
                <w:sz w:val="20"/>
                <w:szCs w:val="22"/>
              </w:rPr>
              <w:t>.</w:t>
            </w:r>
            <w:r>
              <w:rPr>
                <w:rFonts w:ascii="Arial" w:hAnsi="Arial" w:cs="Arial"/>
                <w:color w:val="000000"/>
                <w:sz w:val="20"/>
                <w:szCs w:val="22"/>
              </w:rPr>
              <w:t>2</w:t>
            </w:r>
            <w:r w:rsidRPr="00995229">
              <w:rPr>
                <w:rFonts w:ascii="Arial" w:hAnsi="Arial" w:cs="Arial"/>
                <w:color w:val="000000"/>
                <w:sz w:val="20"/>
                <w:szCs w:val="22"/>
              </w:rPr>
              <w:t>0</w:t>
            </w:r>
          </w:p>
        </w:tc>
        <w:tc>
          <w:tcPr>
            <w:tcW w:w="1948" w:type="dxa"/>
            <w:tcMar>
              <w:top w:w="0" w:type="dxa"/>
              <w:left w:w="108" w:type="dxa"/>
              <w:bottom w:w="0" w:type="dxa"/>
              <w:right w:w="108" w:type="dxa"/>
            </w:tcMar>
            <w:hideMark/>
          </w:tcPr>
          <w:p w14:paraId="0F7FEABF" w14:textId="77777777" w:rsidR="00981682" w:rsidRPr="00995229" w:rsidRDefault="00981682" w:rsidP="00981682">
            <w:pPr>
              <w:pBdr>
                <w:bottom w:val="double" w:sz="4" w:space="1" w:color="auto"/>
              </w:pBdr>
              <w:tabs>
                <w:tab w:val="decimal" w:pos="1095"/>
              </w:tabs>
              <w:spacing w:line="360" w:lineRule="exact"/>
              <w:ind w:right="-43"/>
              <w:jc w:val="both"/>
              <w:rPr>
                <w:rFonts w:ascii="Arial" w:hAnsi="Arial" w:cs="Arial"/>
                <w:color w:val="000000"/>
                <w:sz w:val="20"/>
                <w:szCs w:val="22"/>
              </w:rPr>
            </w:pPr>
            <w:r w:rsidRPr="00995229">
              <w:rPr>
                <w:rFonts w:ascii="Arial" w:hAnsi="Arial" w:cs="Arial"/>
                <w:color w:val="000000"/>
                <w:sz w:val="20"/>
                <w:szCs w:val="22"/>
              </w:rPr>
              <w:t>0.2</w:t>
            </w:r>
            <w:r>
              <w:rPr>
                <w:rFonts w:ascii="Arial" w:hAnsi="Arial" w:cs="Arial"/>
                <w:color w:val="000000"/>
                <w:sz w:val="20"/>
                <w:szCs w:val="22"/>
              </w:rPr>
              <w:t>0</w:t>
            </w:r>
          </w:p>
        </w:tc>
      </w:tr>
    </w:tbl>
    <w:p w14:paraId="2B47CB71" w14:textId="330780C3" w:rsidR="004707CB" w:rsidRPr="002E6DA1" w:rsidRDefault="00EA67D4" w:rsidP="00E839E5">
      <w:pPr>
        <w:tabs>
          <w:tab w:val="left" w:pos="378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1</w:t>
      </w:r>
      <w:r w:rsidR="00973DFD">
        <w:rPr>
          <w:rFonts w:ascii="Arial" w:hAnsi="Arial"/>
          <w:b/>
          <w:bCs/>
          <w:sz w:val="22"/>
          <w:szCs w:val="22"/>
        </w:rPr>
        <w:t>3</w:t>
      </w:r>
      <w:r w:rsidR="004707CB" w:rsidRPr="002E6DA1">
        <w:rPr>
          <w:rFonts w:ascii="Arial" w:hAnsi="Arial"/>
          <w:b/>
          <w:bCs/>
          <w:sz w:val="22"/>
          <w:szCs w:val="22"/>
        </w:rPr>
        <w:t>.</w:t>
      </w:r>
      <w:r w:rsidR="004707CB" w:rsidRPr="002E6DA1">
        <w:rPr>
          <w:rFonts w:ascii="Arial" w:hAnsi="Arial"/>
          <w:b/>
          <w:bCs/>
          <w:sz w:val="22"/>
          <w:szCs w:val="22"/>
        </w:rPr>
        <w:tab/>
        <w:t>Segment information</w:t>
      </w:r>
    </w:p>
    <w:p w14:paraId="7C54669E" w14:textId="77777777" w:rsidR="006A4DB7" w:rsidRPr="002E6DA1" w:rsidRDefault="004707CB" w:rsidP="006A4DB7">
      <w:pPr>
        <w:spacing w:before="120" w:after="120" w:line="380" w:lineRule="exact"/>
        <w:ind w:left="540"/>
        <w:jc w:val="thaiDistribute"/>
        <w:rPr>
          <w:rFonts w:ascii="Arial" w:hAnsi="Arial"/>
          <w:sz w:val="22"/>
          <w:szCs w:val="22"/>
        </w:rPr>
      </w:pPr>
      <w:r w:rsidRPr="002E6DA1">
        <w:rPr>
          <w:rFonts w:ascii="Arial" w:hAnsi="Arial"/>
          <w:sz w:val="22"/>
          <w:szCs w:val="22"/>
        </w:rPr>
        <w:t xml:space="preserve">The Company is principally engaged in the </w:t>
      </w:r>
      <w:r w:rsidR="001E75A9" w:rsidRPr="002E6DA1">
        <w:rPr>
          <w:rFonts w:ascii="Arial" w:hAnsi="Arial"/>
          <w:sz w:val="22"/>
          <w:szCs w:val="22"/>
        </w:rPr>
        <w:t>manufacturing</w:t>
      </w:r>
      <w:r w:rsidR="0008330C">
        <w:rPr>
          <w:rFonts w:ascii="Arial" w:hAnsi="Arial"/>
          <w:sz w:val="22"/>
          <w:szCs w:val="22"/>
        </w:rPr>
        <w:t xml:space="preserve"> and</w:t>
      </w:r>
      <w:r w:rsidR="001E75A9" w:rsidRPr="002E6DA1">
        <w:rPr>
          <w:rFonts w:ascii="Arial" w:hAnsi="Arial"/>
          <w:sz w:val="22"/>
          <w:szCs w:val="22"/>
        </w:rPr>
        <w:t xml:space="preserve"> </w:t>
      </w:r>
      <w:r w:rsidRPr="002E6DA1">
        <w:rPr>
          <w:rFonts w:ascii="Arial" w:hAnsi="Arial"/>
          <w:sz w:val="22"/>
          <w:szCs w:val="22"/>
        </w:rPr>
        <w:t xml:space="preserve">distributing </w:t>
      </w:r>
      <w:r w:rsidR="0008330C">
        <w:rPr>
          <w:rFonts w:ascii="Arial" w:hAnsi="Arial"/>
          <w:sz w:val="22"/>
          <w:szCs w:val="22"/>
        </w:rPr>
        <w:t>ready-ma</w:t>
      </w:r>
      <w:r w:rsidR="00F07736">
        <w:rPr>
          <w:rFonts w:ascii="Arial" w:hAnsi="Arial"/>
          <w:sz w:val="22"/>
          <w:szCs w:val="22"/>
        </w:rPr>
        <w:t>d</w:t>
      </w:r>
      <w:r w:rsidR="0008330C">
        <w:rPr>
          <w:rFonts w:ascii="Arial" w:hAnsi="Arial"/>
          <w:sz w:val="22"/>
          <w:szCs w:val="22"/>
        </w:rPr>
        <w:t>e cloths.</w:t>
      </w:r>
      <w:r w:rsidRPr="002E6DA1">
        <w:rPr>
          <w:rFonts w:ascii="Arial" w:hAnsi="Arial"/>
          <w:sz w:val="22"/>
          <w:szCs w:val="22"/>
        </w:rPr>
        <w:t xml:space="preserve"> Its operations are carried on only in Thailand.</w:t>
      </w:r>
      <w:r w:rsidRPr="002E6DA1">
        <w:rPr>
          <w:rFonts w:ascii="Arial" w:hAnsi="Arial" w:hint="cs"/>
          <w:sz w:val="22"/>
          <w:szCs w:val="22"/>
          <w:cs/>
        </w:rPr>
        <w:t xml:space="preserve"> </w:t>
      </w:r>
      <w:r w:rsidRPr="002E6DA1">
        <w:rPr>
          <w:rFonts w:ascii="Arial" w:hAnsi="Arial"/>
          <w:sz w:val="22"/>
          <w:szCs w:val="22"/>
        </w:rPr>
        <w:t>Segment performance is measured based on operating profit or loss, on a basis consistent with that used to measure operating profit or loss and total assets in the financial statements. As a result, all of the revenues, operating profits and assets as reflected in these financial statements pertain exclusively to the aforementioned reportable operating segment and geographical area.</w:t>
      </w:r>
    </w:p>
    <w:p w14:paraId="4CF1C0EC" w14:textId="6D74367E" w:rsidR="006A4DB7" w:rsidRPr="002E6DA1" w:rsidRDefault="004707CB" w:rsidP="006A4DB7">
      <w:pPr>
        <w:spacing w:before="120" w:after="120" w:line="380" w:lineRule="exact"/>
        <w:ind w:left="540"/>
        <w:jc w:val="thaiDistribute"/>
        <w:rPr>
          <w:rFonts w:ascii="Arial" w:hAnsi="Arial"/>
          <w:sz w:val="22"/>
          <w:szCs w:val="22"/>
        </w:rPr>
      </w:pPr>
      <w:r w:rsidRPr="002E6DA1">
        <w:rPr>
          <w:rFonts w:ascii="Arial" w:hAnsi="Arial"/>
          <w:sz w:val="22"/>
          <w:szCs w:val="22"/>
        </w:rPr>
        <w:t>Major customer information</w:t>
      </w:r>
    </w:p>
    <w:p w14:paraId="1022E2E6" w14:textId="77777777" w:rsidR="00E839E5" w:rsidRPr="002E6DA1" w:rsidRDefault="00E839E5" w:rsidP="00E839E5">
      <w:pPr>
        <w:spacing w:before="120" w:after="120" w:line="380" w:lineRule="exact"/>
        <w:ind w:left="540"/>
        <w:jc w:val="thaiDistribute"/>
        <w:rPr>
          <w:rFonts w:ascii="Arial" w:hAnsi="Arial"/>
          <w:sz w:val="22"/>
          <w:szCs w:val="22"/>
        </w:rPr>
      </w:pPr>
      <w:r w:rsidRPr="00E839E5">
        <w:rPr>
          <w:rFonts w:ascii="Arial" w:hAnsi="Arial"/>
          <w:sz w:val="22"/>
          <w:szCs w:val="22"/>
        </w:rPr>
        <w:t>For the three-month and six-month periods ended 30 June 2021,</w:t>
      </w:r>
      <w:r w:rsidRPr="00E839E5">
        <w:rPr>
          <w:rFonts w:ascii="Arial" w:hAnsi="Arial" w:hint="cs"/>
          <w:sz w:val="22"/>
          <w:szCs w:val="22"/>
          <w:cs/>
        </w:rPr>
        <w:t xml:space="preserve"> </w:t>
      </w:r>
      <w:r w:rsidRPr="00E839E5">
        <w:rPr>
          <w:rFonts w:ascii="Arial" w:hAnsi="Arial"/>
          <w:sz w:val="22"/>
          <w:szCs w:val="22"/>
        </w:rPr>
        <w:t>the sale revenue of Baht 73 million and Baht 155 million, respectively (2020: Baht 44 million and Baht 136 million, respectively) was from a major customer which is related company.</w:t>
      </w:r>
    </w:p>
    <w:p w14:paraId="4694A8C4" w14:textId="3B2D3E62" w:rsidR="0001562A" w:rsidRPr="002E6DA1" w:rsidRDefault="00EA67D4" w:rsidP="00EA67D4">
      <w:pPr>
        <w:tabs>
          <w:tab w:val="left" w:pos="378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1</w:t>
      </w:r>
      <w:r w:rsidR="00973DFD">
        <w:rPr>
          <w:rFonts w:ascii="Arial" w:hAnsi="Arial"/>
          <w:b/>
          <w:bCs/>
          <w:sz w:val="22"/>
          <w:szCs w:val="22"/>
        </w:rPr>
        <w:t>4</w:t>
      </w:r>
      <w:r w:rsidR="0001562A" w:rsidRPr="002E6DA1">
        <w:rPr>
          <w:rFonts w:ascii="Arial" w:hAnsi="Arial"/>
          <w:b/>
          <w:bCs/>
          <w:sz w:val="22"/>
          <w:szCs w:val="22"/>
        </w:rPr>
        <w:t>.</w:t>
      </w:r>
      <w:r w:rsidR="0001562A" w:rsidRPr="002E6DA1">
        <w:rPr>
          <w:rFonts w:ascii="Arial" w:hAnsi="Arial"/>
          <w:b/>
          <w:bCs/>
          <w:sz w:val="22"/>
          <w:szCs w:val="22"/>
        </w:rPr>
        <w:tab/>
        <w:t>Commitments and contingent liabilities</w:t>
      </w:r>
    </w:p>
    <w:p w14:paraId="501B47EF" w14:textId="27DA6995" w:rsidR="001F50EB" w:rsidRPr="002E6DA1" w:rsidRDefault="00EA67D4" w:rsidP="0089698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Pr>
          <w:rFonts w:ascii="Arial" w:hAnsi="Arial"/>
          <w:b/>
          <w:bCs/>
          <w:sz w:val="22"/>
          <w:szCs w:val="22"/>
        </w:rPr>
        <w:t>1</w:t>
      </w:r>
      <w:r w:rsidR="00973DFD">
        <w:rPr>
          <w:rFonts w:ascii="Arial" w:hAnsi="Arial"/>
          <w:b/>
          <w:bCs/>
          <w:sz w:val="22"/>
          <w:szCs w:val="22"/>
        </w:rPr>
        <w:t>4</w:t>
      </w:r>
      <w:r w:rsidR="001F50EB" w:rsidRPr="002E6DA1">
        <w:rPr>
          <w:rFonts w:ascii="Arial" w:hAnsi="Arial"/>
          <w:b/>
          <w:bCs/>
          <w:sz w:val="22"/>
          <w:szCs w:val="22"/>
        </w:rPr>
        <w:t>.</w:t>
      </w:r>
      <w:r w:rsidR="00692F2B" w:rsidRPr="002E6DA1">
        <w:rPr>
          <w:rFonts w:ascii="Arial" w:hAnsi="Arial"/>
          <w:b/>
          <w:bCs/>
          <w:sz w:val="22"/>
          <w:szCs w:val="22"/>
        </w:rPr>
        <w:t>1</w:t>
      </w:r>
      <w:r w:rsidR="001F50EB" w:rsidRPr="002E6DA1">
        <w:rPr>
          <w:rFonts w:ascii="Arial" w:hAnsi="Arial"/>
          <w:b/>
          <w:bCs/>
          <w:sz w:val="22"/>
          <w:szCs w:val="22"/>
        </w:rPr>
        <w:tab/>
        <w:t>Operating lease commitments</w:t>
      </w:r>
    </w:p>
    <w:p w14:paraId="41A388C5" w14:textId="63F07B27" w:rsidR="00B92D26" w:rsidRPr="002E6DA1" w:rsidRDefault="001F50EB" w:rsidP="00896980">
      <w:pPr>
        <w:tabs>
          <w:tab w:val="left" w:pos="2160"/>
          <w:tab w:val="right" w:pos="7200"/>
          <w:tab w:val="right" w:pos="8540"/>
        </w:tabs>
        <w:spacing w:before="120" w:after="120" w:line="380" w:lineRule="exact"/>
        <w:ind w:left="540" w:right="-43" w:hanging="540"/>
        <w:jc w:val="thaiDistribute"/>
        <w:rPr>
          <w:rFonts w:ascii="Arial" w:hAnsi="Arial"/>
          <w:sz w:val="22"/>
          <w:szCs w:val="22"/>
        </w:rPr>
      </w:pPr>
      <w:r w:rsidRPr="002E6DA1">
        <w:rPr>
          <w:rFonts w:ascii="Arial" w:hAnsi="Arial"/>
          <w:sz w:val="22"/>
          <w:szCs w:val="22"/>
        </w:rPr>
        <w:tab/>
      </w:r>
      <w:r w:rsidR="00B92D26" w:rsidRPr="002E6DA1">
        <w:rPr>
          <w:rFonts w:ascii="Arial" w:hAnsi="Arial"/>
          <w:sz w:val="22"/>
          <w:szCs w:val="22"/>
        </w:rPr>
        <w:t xml:space="preserve">The Company has commitments with regard to </w:t>
      </w:r>
      <w:r w:rsidR="00862E44">
        <w:rPr>
          <w:rFonts w:ascii="Arial" w:hAnsi="Arial"/>
          <w:sz w:val="22"/>
          <w:szCs w:val="22"/>
        </w:rPr>
        <w:t>service agreement</w:t>
      </w:r>
      <w:r w:rsidR="00685471">
        <w:rPr>
          <w:rFonts w:ascii="Arial" w:hAnsi="Arial"/>
          <w:sz w:val="22"/>
          <w:szCs w:val="22"/>
        </w:rPr>
        <w:t>s</w:t>
      </w:r>
      <w:r w:rsidR="00037246">
        <w:rPr>
          <w:rFonts w:ascii="Arial" w:hAnsi="Arial"/>
          <w:sz w:val="22"/>
          <w:szCs w:val="22"/>
        </w:rPr>
        <w:t>, and others</w:t>
      </w:r>
      <w:r w:rsidR="005B08E4" w:rsidRPr="002E6DA1">
        <w:rPr>
          <w:rFonts w:ascii="Arial" w:hAnsi="Arial"/>
          <w:sz w:val="22"/>
          <w:szCs w:val="22"/>
        </w:rPr>
        <w:t xml:space="preserve"> under the</w:t>
      </w:r>
      <w:r w:rsidR="009214CE">
        <w:rPr>
          <w:rFonts w:ascii="Arial" w:hAnsi="Arial"/>
          <w:sz w:val="22"/>
          <w:szCs w:val="22"/>
        </w:rPr>
        <w:t xml:space="preserve"> </w:t>
      </w:r>
      <w:r w:rsidR="005B08E4" w:rsidRPr="002E6DA1">
        <w:rPr>
          <w:rFonts w:ascii="Arial" w:hAnsi="Arial"/>
          <w:sz w:val="22"/>
          <w:szCs w:val="22"/>
        </w:rPr>
        <w:t>non-cancellable agreements with the term of 1</w:t>
      </w:r>
      <w:r w:rsidR="00DD4759">
        <w:rPr>
          <w:rFonts w:ascii="Arial" w:hAnsi="Arial"/>
          <w:sz w:val="22"/>
          <w:szCs w:val="22"/>
        </w:rPr>
        <w:t xml:space="preserve"> </w:t>
      </w:r>
      <w:r w:rsidR="005B08E4" w:rsidRPr="002E6DA1">
        <w:rPr>
          <w:rFonts w:ascii="Arial" w:hAnsi="Arial"/>
          <w:sz w:val="22"/>
          <w:szCs w:val="22"/>
        </w:rPr>
        <w:t>year</w:t>
      </w:r>
      <w:r w:rsidR="00B92D26" w:rsidRPr="002E6DA1">
        <w:rPr>
          <w:rFonts w:ascii="Arial" w:hAnsi="Arial"/>
          <w:sz w:val="22"/>
          <w:szCs w:val="22"/>
        </w:rPr>
        <w:t xml:space="preserve">. </w:t>
      </w:r>
      <w:r w:rsidR="004707CB" w:rsidRPr="002E6DA1">
        <w:rPr>
          <w:rFonts w:ascii="Arial" w:hAnsi="Arial"/>
          <w:sz w:val="22"/>
          <w:szCs w:val="22"/>
        </w:rPr>
        <w:t>The</w:t>
      </w:r>
      <w:r w:rsidR="00B92D26" w:rsidRPr="002E6DA1">
        <w:rPr>
          <w:rFonts w:ascii="Arial" w:hAnsi="Arial"/>
          <w:sz w:val="22"/>
          <w:szCs w:val="22"/>
        </w:rPr>
        <w:t xml:space="preserve"> Company had obligations to pay </w:t>
      </w:r>
      <w:r w:rsidR="00862E44">
        <w:rPr>
          <w:rFonts w:ascii="Arial" w:hAnsi="Arial"/>
          <w:sz w:val="22"/>
          <w:szCs w:val="22"/>
        </w:rPr>
        <w:t xml:space="preserve">service and </w:t>
      </w:r>
      <w:r w:rsidR="005B08E4" w:rsidRPr="002E6DA1">
        <w:rPr>
          <w:rFonts w:ascii="Arial" w:hAnsi="Arial"/>
          <w:sz w:val="22"/>
          <w:szCs w:val="22"/>
        </w:rPr>
        <w:t xml:space="preserve">rental fees </w:t>
      </w:r>
      <w:r w:rsidR="00B92D26" w:rsidRPr="002E6DA1">
        <w:rPr>
          <w:rFonts w:ascii="Arial" w:hAnsi="Arial"/>
          <w:sz w:val="22"/>
          <w:szCs w:val="22"/>
        </w:rPr>
        <w:t>as follows:</w:t>
      </w:r>
    </w:p>
    <w:tbl>
      <w:tblPr>
        <w:tblW w:w="9149" w:type="dxa"/>
        <w:tblInd w:w="450" w:type="dxa"/>
        <w:tblLayout w:type="fixed"/>
        <w:tblLook w:val="04A0" w:firstRow="1" w:lastRow="0" w:firstColumn="1" w:lastColumn="0" w:noHBand="0" w:noVBand="1"/>
      </w:tblPr>
      <w:tblGrid>
        <w:gridCol w:w="5760"/>
        <w:gridCol w:w="1687"/>
        <w:gridCol w:w="1691"/>
        <w:gridCol w:w="11"/>
      </w:tblGrid>
      <w:tr w:rsidR="00B92D26" w:rsidRPr="002E6DA1" w14:paraId="0103EB79" w14:textId="77777777" w:rsidTr="0073228C">
        <w:tc>
          <w:tcPr>
            <w:tcW w:w="9149" w:type="dxa"/>
            <w:gridSpan w:val="4"/>
            <w:hideMark/>
          </w:tcPr>
          <w:p w14:paraId="39C2CB74" w14:textId="77777777" w:rsidR="00B92D26" w:rsidRPr="002E6DA1" w:rsidRDefault="005C49B7" w:rsidP="00B92D26">
            <w:pPr>
              <w:spacing w:line="380" w:lineRule="exact"/>
              <w:ind w:right="-14"/>
              <w:jc w:val="right"/>
              <w:rPr>
                <w:rFonts w:ascii="Arial" w:hAnsi="Arial" w:cs="Arial"/>
                <w:sz w:val="22"/>
                <w:szCs w:val="22"/>
              </w:rPr>
            </w:pPr>
            <w:r w:rsidRPr="002E6DA1">
              <w:rPr>
                <w:rFonts w:ascii="Arial" w:hAnsi="Arial" w:cs="Arial"/>
                <w:sz w:val="22"/>
                <w:szCs w:val="22"/>
              </w:rPr>
              <w:t xml:space="preserve"> </w:t>
            </w:r>
            <w:r w:rsidR="00B92D26" w:rsidRPr="002E6DA1">
              <w:rPr>
                <w:rFonts w:ascii="Arial" w:hAnsi="Arial" w:cs="Arial"/>
                <w:sz w:val="22"/>
                <w:szCs w:val="22"/>
              </w:rPr>
              <w:t>(Unit: Thousand Baht)</w:t>
            </w:r>
          </w:p>
        </w:tc>
      </w:tr>
      <w:tr w:rsidR="00B92D26" w:rsidRPr="002E6DA1" w14:paraId="191A4963" w14:textId="77777777" w:rsidTr="0073228C">
        <w:trPr>
          <w:gridAfter w:val="1"/>
          <w:wAfter w:w="11" w:type="dxa"/>
        </w:trPr>
        <w:tc>
          <w:tcPr>
            <w:tcW w:w="5760" w:type="dxa"/>
          </w:tcPr>
          <w:p w14:paraId="0E6D3BA1" w14:textId="77777777" w:rsidR="00B92D26" w:rsidRPr="002E6DA1" w:rsidRDefault="00B92D26" w:rsidP="00B92D26">
            <w:pPr>
              <w:spacing w:line="380" w:lineRule="exact"/>
              <w:ind w:right="-14"/>
              <w:jc w:val="thaiDistribute"/>
              <w:rPr>
                <w:rFonts w:ascii="Arial" w:hAnsi="Arial" w:cs="Arial"/>
                <w:b/>
                <w:bCs/>
                <w:sz w:val="22"/>
                <w:szCs w:val="22"/>
                <w:u w:val="single"/>
              </w:rPr>
            </w:pPr>
          </w:p>
        </w:tc>
        <w:tc>
          <w:tcPr>
            <w:tcW w:w="1687" w:type="dxa"/>
            <w:hideMark/>
          </w:tcPr>
          <w:p w14:paraId="0F954B96" w14:textId="7138CF13" w:rsidR="00B92D26" w:rsidRPr="002E6DA1" w:rsidRDefault="001B08EF" w:rsidP="00B92D26">
            <w:pPr>
              <w:pBdr>
                <w:bottom w:val="single" w:sz="4" w:space="1" w:color="auto"/>
              </w:pBdr>
              <w:spacing w:line="380" w:lineRule="exact"/>
              <w:ind w:right="-14"/>
              <w:jc w:val="center"/>
              <w:rPr>
                <w:rFonts w:ascii="Arial" w:hAnsi="Arial" w:cs="Arial"/>
                <w:sz w:val="22"/>
                <w:szCs w:val="22"/>
              </w:rPr>
            </w:pPr>
            <w:r>
              <w:rPr>
                <w:rFonts w:ascii="Arial" w:hAnsi="Arial"/>
                <w:sz w:val="22"/>
                <w:szCs w:val="22"/>
              </w:rPr>
              <w:t>30 June</w:t>
            </w:r>
            <w:r w:rsidRPr="002E6DA1">
              <w:rPr>
                <w:rFonts w:ascii="Arial" w:hAnsi="Arial"/>
                <w:sz w:val="22"/>
                <w:szCs w:val="22"/>
              </w:rPr>
              <w:t xml:space="preserve"> </w:t>
            </w:r>
            <w:r>
              <w:rPr>
                <w:rFonts w:ascii="Arial" w:hAnsi="Arial"/>
                <w:sz w:val="22"/>
                <w:szCs w:val="22"/>
              </w:rPr>
              <w:t xml:space="preserve">                </w:t>
            </w:r>
            <w:r w:rsidR="009214CE">
              <w:rPr>
                <w:rFonts w:ascii="Arial" w:hAnsi="Arial" w:cs="Arial"/>
                <w:sz w:val="22"/>
                <w:szCs w:val="22"/>
              </w:rPr>
              <w:t>202</w:t>
            </w:r>
            <w:r w:rsidR="001769D9">
              <w:rPr>
                <w:rFonts w:ascii="Arial" w:hAnsi="Arial" w:cs="Arial"/>
                <w:sz w:val="22"/>
                <w:szCs w:val="22"/>
              </w:rPr>
              <w:t>1</w:t>
            </w:r>
          </w:p>
        </w:tc>
        <w:tc>
          <w:tcPr>
            <w:tcW w:w="1691" w:type="dxa"/>
            <w:hideMark/>
          </w:tcPr>
          <w:p w14:paraId="6D816C07" w14:textId="77777777" w:rsidR="00B92D26" w:rsidRPr="002E6DA1" w:rsidRDefault="004707CB" w:rsidP="00E2097D">
            <w:pPr>
              <w:pBdr>
                <w:bottom w:val="single" w:sz="4" w:space="1" w:color="auto"/>
              </w:pBdr>
              <w:spacing w:line="380" w:lineRule="exact"/>
              <w:ind w:right="-14"/>
              <w:jc w:val="center"/>
              <w:rPr>
                <w:rFonts w:ascii="Arial" w:hAnsi="Arial" w:cs="Arial"/>
                <w:sz w:val="22"/>
                <w:szCs w:val="22"/>
              </w:rPr>
            </w:pPr>
            <w:r w:rsidRPr="002E6DA1">
              <w:rPr>
                <w:rFonts w:ascii="Arial" w:hAnsi="Arial" w:cs="Arial"/>
                <w:sz w:val="22"/>
                <w:szCs w:val="22"/>
              </w:rPr>
              <w:t xml:space="preserve">31 December </w:t>
            </w:r>
            <w:r w:rsidR="00464E5C" w:rsidRPr="002E6DA1">
              <w:rPr>
                <w:rFonts w:ascii="Arial" w:hAnsi="Arial" w:cs="Arial"/>
                <w:sz w:val="22"/>
                <w:szCs w:val="22"/>
              </w:rPr>
              <w:t>20</w:t>
            </w:r>
            <w:r w:rsidR="001769D9">
              <w:rPr>
                <w:rFonts w:ascii="Arial" w:hAnsi="Arial" w:cs="Arial"/>
                <w:sz w:val="22"/>
                <w:szCs w:val="22"/>
              </w:rPr>
              <w:t>20</w:t>
            </w:r>
          </w:p>
        </w:tc>
      </w:tr>
      <w:tr w:rsidR="001769D9" w:rsidRPr="002E6DA1" w14:paraId="04F8244B" w14:textId="77777777" w:rsidTr="0073228C">
        <w:trPr>
          <w:gridAfter w:val="1"/>
          <w:wAfter w:w="11" w:type="dxa"/>
        </w:trPr>
        <w:tc>
          <w:tcPr>
            <w:tcW w:w="5760" w:type="dxa"/>
            <w:vAlign w:val="bottom"/>
          </w:tcPr>
          <w:p w14:paraId="43A53638" w14:textId="50E6BE6D" w:rsidR="001769D9" w:rsidRPr="002E6DA1" w:rsidRDefault="00624448" w:rsidP="001769D9">
            <w:pPr>
              <w:spacing w:line="380" w:lineRule="exact"/>
              <w:ind w:left="222" w:right="-43" w:hanging="222"/>
              <w:rPr>
                <w:rFonts w:ascii="Arial" w:hAnsi="Arial" w:cs="Arial"/>
                <w:sz w:val="22"/>
                <w:szCs w:val="22"/>
              </w:rPr>
            </w:pPr>
            <w:r w:rsidRPr="002E6DA1">
              <w:rPr>
                <w:rFonts w:ascii="Arial" w:hAnsi="Arial" w:cs="Arial"/>
                <w:sz w:val="22"/>
                <w:szCs w:val="22"/>
              </w:rPr>
              <w:t>Payable</w:t>
            </w:r>
            <w:r>
              <w:rPr>
                <w:rFonts w:ascii="Arial" w:hAnsi="Arial" w:cs="Arial"/>
                <w:sz w:val="22"/>
                <w:szCs w:val="22"/>
              </w:rPr>
              <w:t xml:space="preserve"> </w:t>
            </w:r>
            <w:r w:rsidR="006B75B2">
              <w:rPr>
                <w:rFonts w:ascii="Arial" w:hAnsi="Arial" w:cs="Arial"/>
                <w:sz w:val="22"/>
                <w:szCs w:val="22"/>
              </w:rPr>
              <w:t>in</w:t>
            </w:r>
            <w:r w:rsidR="001769D9" w:rsidRPr="002E6DA1">
              <w:rPr>
                <w:rFonts w:ascii="Arial" w:hAnsi="Arial" w:cs="Arial"/>
                <w:sz w:val="22"/>
                <w:szCs w:val="22"/>
              </w:rPr>
              <w:t xml:space="preserve"> 1 year</w:t>
            </w:r>
          </w:p>
        </w:tc>
        <w:tc>
          <w:tcPr>
            <w:tcW w:w="1687" w:type="dxa"/>
            <w:vAlign w:val="bottom"/>
          </w:tcPr>
          <w:p w14:paraId="341DD5AA" w14:textId="0B1E76BA" w:rsidR="001769D9" w:rsidRPr="004307B2" w:rsidRDefault="00E839E5" w:rsidP="001769D9">
            <w:pPr>
              <w:tabs>
                <w:tab w:val="decimal" w:pos="1062"/>
              </w:tabs>
              <w:spacing w:line="340" w:lineRule="exact"/>
              <w:ind w:right="-42"/>
              <w:jc w:val="thaiDistribute"/>
              <w:rPr>
                <w:rFonts w:ascii="Arial" w:hAnsi="Arial" w:cs="Arial"/>
                <w:spacing w:val="-4"/>
                <w:sz w:val="22"/>
                <w:szCs w:val="22"/>
              </w:rPr>
            </w:pPr>
            <w:r w:rsidRPr="00E839E5">
              <w:rPr>
                <w:rFonts w:ascii="Arial" w:hAnsi="Arial" w:cs="Arial"/>
                <w:spacing w:val="-4"/>
                <w:sz w:val="22"/>
                <w:szCs w:val="22"/>
              </w:rPr>
              <w:t>3,993</w:t>
            </w:r>
          </w:p>
        </w:tc>
        <w:tc>
          <w:tcPr>
            <w:tcW w:w="1691" w:type="dxa"/>
            <w:vAlign w:val="bottom"/>
          </w:tcPr>
          <w:p w14:paraId="779AB3FF" w14:textId="77777777" w:rsidR="001769D9" w:rsidRPr="001769D9" w:rsidRDefault="001769D9" w:rsidP="001769D9">
            <w:pPr>
              <w:tabs>
                <w:tab w:val="decimal" w:pos="1062"/>
              </w:tabs>
              <w:spacing w:line="340" w:lineRule="exact"/>
              <w:ind w:right="-42"/>
              <w:jc w:val="thaiDistribute"/>
              <w:rPr>
                <w:rFonts w:ascii="Arial" w:hAnsi="Arial" w:cs="Arial"/>
                <w:spacing w:val="-4"/>
                <w:sz w:val="22"/>
                <w:szCs w:val="22"/>
              </w:rPr>
            </w:pPr>
            <w:r w:rsidRPr="001769D9">
              <w:rPr>
                <w:rFonts w:ascii="Arial" w:hAnsi="Arial" w:cs="Arial"/>
                <w:spacing w:val="-4"/>
                <w:sz w:val="22"/>
                <w:szCs w:val="22"/>
              </w:rPr>
              <w:t>1,187</w:t>
            </w:r>
          </w:p>
        </w:tc>
      </w:tr>
    </w:tbl>
    <w:p w14:paraId="39BBFB13" w14:textId="77777777" w:rsidR="004F5F16" w:rsidRDefault="004F5F16" w:rsidP="00EA67D4">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sz w:val="22"/>
          <w:szCs w:val="22"/>
        </w:rPr>
      </w:pPr>
    </w:p>
    <w:p w14:paraId="2743FB48" w14:textId="77777777" w:rsidR="004F5F16" w:rsidRDefault="004F5F16">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57712C7" w14:textId="7B9BE8EE" w:rsidR="001F50EB" w:rsidRPr="002E6DA1" w:rsidRDefault="00EA67D4" w:rsidP="00EA67D4">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sz w:val="22"/>
          <w:szCs w:val="22"/>
        </w:rPr>
      </w:pPr>
      <w:r>
        <w:rPr>
          <w:rFonts w:ascii="Arial" w:hAnsi="Arial"/>
          <w:b/>
          <w:bCs/>
          <w:sz w:val="22"/>
          <w:szCs w:val="22"/>
        </w:rPr>
        <w:lastRenderedPageBreak/>
        <w:t>1</w:t>
      </w:r>
      <w:r w:rsidR="00973DFD">
        <w:rPr>
          <w:rFonts w:ascii="Arial" w:hAnsi="Arial"/>
          <w:b/>
          <w:bCs/>
          <w:sz w:val="22"/>
          <w:szCs w:val="22"/>
        </w:rPr>
        <w:t>4</w:t>
      </w:r>
      <w:r w:rsidR="001F50EB" w:rsidRPr="002E6DA1">
        <w:rPr>
          <w:rFonts w:ascii="Arial" w:hAnsi="Arial"/>
          <w:b/>
          <w:bCs/>
          <w:sz w:val="22"/>
          <w:szCs w:val="22"/>
        </w:rPr>
        <w:t>.</w:t>
      </w:r>
      <w:r w:rsidR="00692F2B" w:rsidRPr="002E6DA1">
        <w:rPr>
          <w:rFonts w:ascii="Arial" w:hAnsi="Arial"/>
          <w:b/>
          <w:bCs/>
          <w:sz w:val="22"/>
          <w:szCs w:val="22"/>
        </w:rPr>
        <w:t>2</w:t>
      </w:r>
      <w:r w:rsidR="001F50EB" w:rsidRPr="002E6DA1">
        <w:rPr>
          <w:rFonts w:ascii="Arial" w:hAnsi="Arial"/>
          <w:b/>
          <w:bCs/>
          <w:sz w:val="22"/>
          <w:szCs w:val="22"/>
        </w:rPr>
        <w:tab/>
      </w:r>
      <w:r w:rsidR="009C683C" w:rsidRPr="002E6DA1">
        <w:rPr>
          <w:rFonts w:ascii="Arial" w:hAnsi="Arial"/>
          <w:b/>
          <w:bCs/>
          <w:sz w:val="22"/>
          <w:szCs w:val="22"/>
        </w:rPr>
        <w:t>Use of t</w:t>
      </w:r>
      <w:r w:rsidR="001F50EB" w:rsidRPr="002E6DA1">
        <w:rPr>
          <w:rFonts w:ascii="Arial" w:hAnsi="Arial"/>
          <w:b/>
          <w:bCs/>
          <w:sz w:val="22"/>
          <w:szCs w:val="22"/>
        </w:rPr>
        <w:t>rademark commitment</w:t>
      </w:r>
    </w:p>
    <w:p w14:paraId="34183443" w14:textId="17ACD011" w:rsidR="004707CB" w:rsidRPr="002E6DA1" w:rsidRDefault="004707CB" w:rsidP="003B1B8B">
      <w:pPr>
        <w:tabs>
          <w:tab w:val="left" w:pos="2160"/>
          <w:tab w:val="right" w:pos="7200"/>
          <w:tab w:val="right" w:pos="8540"/>
        </w:tabs>
        <w:spacing w:before="120" w:after="120" w:line="380" w:lineRule="exact"/>
        <w:ind w:left="547" w:right="-43" w:hanging="547"/>
        <w:jc w:val="thaiDistribute"/>
        <w:rPr>
          <w:rFonts w:ascii="Arial" w:hAnsi="Arial"/>
          <w:sz w:val="22"/>
          <w:szCs w:val="22"/>
        </w:rPr>
      </w:pPr>
      <w:r w:rsidRPr="002E6DA1">
        <w:rPr>
          <w:rFonts w:ascii="Arial" w:hAnsi="Arial"/>
          <w:sz w:val="22"/>
          <w:szCs w:val="22"/>
        </w:rPr>
        <w:tab/>
        <w:t xml:space="preserve">The Company has entered into an agreement with the </w:t>
      </w:r>
      <w:r w:rsidR="00071D0A" w:rsidRPr="002E6DA1">
        <w:rPr>
          <w:rFonts w:ascii="Arial" w:hAnsi="Arial"/>
          <w:sz w:val="22"/>
          <w:szCs w:val="22"/>
        </w:rPr>
        <w:t xml:space="preserve">holder of right in </w:t>
      </w:r>
      <w:r w:rsidR="008134E2">
        <w:rPr>
          <w:rFonts w:ascii="Arial" w:hAnsi="Arial"/>
          <w:sz w:val="22"/>
          <w:szCs w:val="22"/>
        </w:rPr>
        <w:t>a</w:t>
      </w:r>
      <w:r w:rsidR="00071D0A" w:rsidRPr="002E6DA1">
        <w:rPr>
          <w:rFonts w:ascii="Arial" w:hAnsi="Arial"/>
          <w:sz w:val="22"/>
          <w:szCs w:val="22"/>
        </w:rPr>
        <w:t xml:space="preserve"> trademark</w:t>
      </w:r>
      <w:r w:rsidR="002E6DA1">
        <w:rPr>
          <w:rFonts w:ascii="Arial" w:hAnsi="Arial"/>
          <w:sz w:val="22"/>
          <w:szCs w:val="22"/>
        </w:rPr>
        <w:t xml:space="preserve"> </w:t>
      </w:r>
      <w:r w:rsidR="00071D0A" w:rsidRPr="002E6DA1">
        <w:rPr>
          <w:rFonts w:ascii="Arial" w:hAnsi="Arial"/>
          <w:sz w:val="22"/>
          <w:szCs w:val="22"/>
        </w:rPr>
        <w:t>related to the manufacture and distribute</w:t>
      </w:r>
      <w:r w:rsidR="009C683C" w:rsidRPr="002E6DA1">
        <w:rPr>
          <w:rFonts w:ascii="Arial" w:hAnsi="Arial"/>
          <w:sz w:val="22"/>
          <w:szCs w:val="22"/>
        </w:rPr>
        <w:t xml:space="preserve"> </w:t>
      </w:r>
      <w:r w:rsidR="00071D0A" w:rsidRPr="002E6DA1">
        <w:rPr>
          <w:rFonts w:ascii="Arial" w:hAnsi="Arial"/>
          <w:sz w:val="22"/>
          <w:szCs w:val="22"/>
        </w:rPr>
        <w:t>ready-made</w:t>
      </w:r>
      <w:r w:rsidRPr="002E6DA1">
        <w:rPr>
          <w:rFonts w:ascii="Arial" w:hAnsi="Arial"/>
          <w:sz w:val="22"/>
          <w:szCs w:val="22"/>
        </w:rPr>
        <w:t xml:space="preserve"> garment. </w:t>
      </w:r>
      <w:r w:rsidR="00BF4E41" w:rsidRPr="002E6DA1">
        <w:rPr>
          <w:rFonts w:ascii="Arial" w:hAnsi="Arial"/>
          <w:sz w:val="22"/>
          <w:szCs w:val="22"/>
        </w:rPr>
        <w:t>Under the</w:t>
      </w:r>
      <w:r w:rsidR="00FC0F48" w:rsidRPr="002E6DA1">
        <w:rPr>
          <w:rFonts w:ascii="Arial" w:hAnsi="Arial"/>
          <w:sz w:val="22"/>
          <w:szCs w:val="22"/>
        </w:rPr>
        <w:t xml:space="preserve"> conditions of the agreement, the Company commits to pay</w:t>
      </w:r>
      <w:r w:rsidR="00745913" w:rsidRPr="002E6DA1">
        <w:rPr>
          <w:rFonts w:ascii="Arial" w:hAnsi="Arial"/>
          <w:sz w:val="22"/>
          <w:szCs w:val="22"/>
        </w:rPr>
        <w:t xml:space="preserve"> royalty fee </w:t>
      </w:r>
      <w:r w:rsidR="00FC0F48" w:rsidRPr="002E6DA1">
        <w:rPr>
          <w:rFonts w:ascii="Arial" w:hAnsi="Arial"/>
          <w:sz w:val="22"/>
          <w:szCs w:val="22"/>
        </w:rPr>
        <w:t xml:space="preserve">based on sales </w:t>
      </w:r>
      <w:r w:rsidR="00624448">
        <w:rPr>
          <w:rFonts w:ascii="Arial" w:hAnsi="Arial"/>
          <w:sz w:val="22"/>
          <w:szCs w:val="22"/>
        </w:rPr>
        <w:t>income</w:t>
      </w:r>
      <w:r w:rsidR="009C683C" w:rsidRPr="002E6DA1">
        <w:rPr>
          <w:rFonts w:ascii="Arial" w:hAnsi="Arial"/>
          <w:sz w:val="22"/>
          <w:szCs w:val="22"/>
        </w:rPr>
        <w:t>.</w:t>
      </w:r>
    </w:p>
    <w:p w14:paraId="1F99AB42" w14:textId="3EE01CEE" w:rsidR="001F50EB" w:rsidRPr="002E6DA1" w:rsidRDefault="00947BE3" w:rsidP="00B92D26">
      <w:pPr>
        <w:tabs>
          <w:tab w:val="left" w:pos="2160"/>
          <w:tab w:val="right" w:pos="7200"/>
          <w:tab w:val="right" w:pos="8540"/>
        </w:tabs>
        <w:spacing w:before="120" w:after="120" w:line="380" w:lineRule="exact"/>
        <w:ind w:left="547" w:right="-43" w:hanging="547"/>
        <w:jc w:val="thaiDistribute"/>
        <w:rPr>
          <w:rFonts w:ascii="Arial" w:hAnsi="Arial"/>
          <w:b/>
          <w:bCs/>
          <w:sz w:val="22"/>
          <w:szCs w:val="22"/>
        </w:rPr>
      </w:pPr>
      <w:r>
        <w:rPr>
          <w:rFonts w:ascii="Arial" w:hAnsi="Arial"/>
          <w:b/>
          <w:bCs/>
          <w:sz w:val="22"/>
          <w:szCs w:val="22"/>
        </w:rPr>
        <w:t>1</w:t>
      </w:r>
      <w:r w:rsidR="00973DFD">
        <w:rPr>
          <w:rFonts w:ascii="Arial" w:hAnsi="Arial"/>
          <w:b/>
          <w:bCs/>
          <w:sz w:val="22"/>
          <w:szCs w:val="22"/>
        </w:rPr>
        <w:t>4</w:t>
      </w:r>
      <w:r w:rsidR="004707CB" w:rsidRPr="002E6DA1">
        <w:rPr>
          <w:rFonts w:ascii="Arial" w:hAnsi="Arial"/>
          <w:b/>
          <w:bCs/>
          <w:sz w:val="22"/>
          <w:szCs w:val="22"/>
        </w:rPr>
        <w:t>.</w:t>
      </w:r>
      <w:r w:rsidR="00692F2B" w:rsidRPr="002E6DA1">
        <w:rPr>
          <w:rFonts w:ascii="Arial" w:hAnsi="Arial"/>
          <w:b/>
          <w:bCs/>
          <w:sz w:val="22"/>
          <w:szCs w:val="22"/>
        </w:rPr>
        <w:t>3</w:t>
      </w:r>
      <w:r w:rsidR="00B92D26" w:rsidRPr="002E6DA1">
        <w:rPr>
          <w:rFonts w:ascii="Arial" w:hAnsi="Arial"/>
          <w:b/>
          <w:bCs/>
          <w:sz w:val="22"/>
          <w:szCs w:val="22"/>
        </w:rPr>
        <w:tab/>
      </w:r>
      <w:r w:rsidR="001F50EB" w:rsidRPr="002E6DA1">
        <w:rPr>
          <w:rFonts w:ascii="Arial" w:hAnsi="Arial"/>
          <w:b/>
          <w:bCs/>
          <w:sz w:val="22"/>
          <w:szCs w:val="22"/>
        </w:rPr>
        <w:t>Bank guarantees</w:t>
      </w:r>
    </w:p>
    <w:p w14:paraId="654BD04D" w14:textId="77777777" w:rsidR="005B08E4" w:rsidRPr="002E6DA1" w:rsidRDefault="001F50EB" w:rsidP="00470AEE">
      <w:pPr>
        <w:tabs>
          <w:tab w:val="left" w:pos="540"/>
          <w:tab w:val="right" w:pos="7280"/>
          <w:tab w:val="right" w:pos="8540"/>
        </w:tabs>
        <w:spacing w:before="120" w:after="240" w:line="380" w:lineRule="exact"/>
        <w:ind w:left="540" w:right="58" w:hanging="540"/>
        <w:jc w:val="both"/>
        <w:rPr>
          <w:rFonts w:ascii="Arial" w:hAnsi="Arial"/>
          <w:sz w:val="22"/>
          <w:szCs w:val="22"/>
        </w:rPr>
      </w:pPr>
      <w:r w:rsidRPr="002E6DA1">
        <w:rPr>
          <w:rFonts w:ascii="Arial" w:hAnsi="Arial"/>
          <w:sz w:val="22"/>
          <w:szCs w:val="22"/>
        </w:rPr>
        <w:tab/>
      </w:r>
      <w:r w:rsidR="005B08E4" w:rsidRPr="002E6DA1">
        <w:rPr>
          <w:rFonts w:ascii="Arial" w:hAnsi="Arial"/>
          <w:sz w:val="22"/>
          <w:szCs w:val="22"/>
        </w:rPr>
        <w:t>The Company has outstanding bank guarantees issued by the bank</w:t>
      </w:r>
      <w:r w:rsidR="00896980" w:rsidRPr="002E6DA1">
        <w:rPr>
          <w:rFonts w:ascii="Arial" w:hAnsi="Arial"/>
          <w:sz w:val="22"/>
          <w:szCs w:val="22"/>
        </w:rPr>
        <w:t>s</w:t>
      </w:r>
      <w:r w:rsidR="005B08E4" w:rsidRPr="002E6DA1">
        <w:rPr>
          <w:rFonts w:ascii="Arial" w:hAnsi="Arial"/>
          <w:sz w:val="22"/>
          <w:szCs w:val="22"/>
        </w:rPr>
        <w:t xml:space="preserve"> on behalf of the Company as required in the normal course of business for guarantee as follows:</w:t>
      </w:r>
      <w:r w:rsidRPr="002E6DA1">
        <w:rPr>
          <w:rFonts w:ascii="Arial" w:hAnsi="Arial"/>
          <w:sz w:val="22"/>
          <w:szCs w:val="22"/>
        </w:rPr>
        <w:t xml:space="preserve">    </w:t>
      </w:r>
    </w:p>
    <w:tbl>
      <w:tblPr>
        <w:tblW w:w="9047" w:type="dxa"/>
        <w:tblInd w:w="450" w:type="dxa"/>
        <w:tblLayout w:type="fixed"/>
        <w:tblLook w:val="04A0" w:firstRow="1" w:lastRow="0" w:firstColumn="1" w:lastColumn="0" w:noHBand="0" w:noVBand="1"/>
      </w:tblPr>
      <w:tblGrid>
        <w:gridCol w:w="5760"/>
        <w:gridCol w:w="1642"/>
        <w:gridCol w:w="1645"/>
      </w:tblGrid>
      <w:tr w:rsidR="005B08E4" w:rsidRPr="002E6DA1" w14:paraId="456B263B" w14:textId="77777777" w:rsidTr="00E839E5">
        <w:tc>
          <w:tcPr>
            <w:tcW w:w="9047" w:type="dxa"/>
            <w:gridSpan w:val="3"/>
            <w:hideMark/>
          </w:tcPr>
          <w:p w14:paraId="28830532" w14:textId="77777777" w:rsidR="005B08E4" w:rsidRPr="002E6DA1" w:rsidRDefault="005B08E4" w:rsidP="00896980">
            <w:pPr>
              <w:spacing w:line="380" w:lineRule="exact"/>
              <w:ind w:right="-14"/>
              <w:jc w:val="right"/>
              <w:rPr>
                <w:rFonts w:ascii="Arial" w:hAnsi="Arial" w:cs="Arial"/>
                <w:sz w:val="22"/>
                <w:szCs w:val="22"/>
              </w:rPr>
            </w:pPr>
            <w:r w:rsidRPr="002E6DA1">
              <w:rPr>
                <w:rFonts w:ascii="Arial" w:hAnsi="Arial" w:cs="Arial"/>
                <w:sz w:val="22"/>
                <w:szCs w:val="22"/>
              </w:rPr>
              <w:t xml:space="preserve">(Unit: </w:t>
            </w:r>
            <w:r w:rsidR="00896980" w:rsidRPr="002E6DA1">
              <w:rPr>
                <w:rFonts w:ascii="Arial" w:hAnsi="Arial" w:cs="Arial"/>
                <w:sz w:val="22"/>
                <w:szCs w:val="22"/>
              </w:rPr>
              <w:t>Million</w:t>
            </w:r>
            <w:r w:rsidRPr="002E6DA1">
              <w:rPr>
                <w:rFonts w:ascii="Arial" w:hAnsi="Arial" w:cs="Arial"/>
                <w:sz w:val="22"/>
                <w:szCs w:val="22"/>
              </w:rPr>
              <w:t xml:space="preserve"> Baht)</w:t>
            </w:r>
          </w:p>
        </w:tc>
      </w:tr>
      <w:tr w:rsidR="00464E5C" w:rsidRPr="002E6DA1" w14:paraId="2DB10EDD" w14:textId="77777777" w:rsidTr="0073228C">
        <w:trPr>
          <w:trHeight w:val="126"/>
        </w:trPr>
        <w:tc>
          <w:tcPr>
            <w:tcW w:w="5760" w:type="dxa"/>
          </w:tcPr>
          <w:p w14:paraId="3AA681D2" w14:textId="77777777" w:rsidR="00464E5C" w:rsidRPr="002E6DA1" w:rsidRDefault="00464E5C" w:rsidP="00464E5C">
            <w:pPr>
              <w:pBdr>
                <w:bottom w:val="single" w:sz="4" w:space="1" w:color="auto"/>
              </w:pBdr>
              <w:spacing w:line="380" w:lineRule="exact"/>
              <w:ind w:right="2232"/>
              <w:jc w:val="center"/>
              <w:rPr>
                <w:rFonts w:ascii="Arial" w:hAnsi="Arial" w:cs="Arial"/>
                <w:sz w:val="22"/>
                <w:szCs w:val="22"/>
              </w:rPr>
            </w:pPr>
            <w:r w:rsidRPr="002E6DA1">
              <w:rPr>
                <w:rFonts w:ascii="Arial" w:hAnsi="Arial" w:cs="Arial"/>
                <w:sz w:val="22"/>
                <w:szCs w:val="22"/>
              </w:rPr>
              <w:t xml:space="preserve">                                                                                              Bank guarantees for</w:t>
            </w:r>
          </w:p>
        </w:tc>
        <w:tc>
          <w:tcPr>
            <w:tcW w:w="1642" w:type="dxa"/>
            <w:hideMark/>
          </w:tcPr>
          <w:p w14:paraId="20CF2DB5" w14:textId="5D15D40E" w:rsidR="00464E5C" w:rsidRPr="009214CE" w:rsidRDefault="001B08EF" w:rsidP="00464E5C">
            <w:pPr>
              <w:pBdr>
                <w:bottom w:val="single" w:sz="4" w:space="1" w:color="auto"/>
              </w:pBdr>
              <w:spacing w:line="380" w:lineRule="exact"/>
              <w:ind w:right="-14"/>
              <w:jc w:val="center"/>
              <w:rPr>
                <w:rFonts w:ascii="Arial" w:hAnsi="Arial" w:cstheme="minorBidi"/>
                <w:sz w:val="22"/>
                <w:szCs w:val="22"/>
              </w:rPr>
            </w:pPr>
            <w:r>
              <w:rPr>
                <w:rFonts w:ascii="Arial" w:hAnsi="Arial"/>
                <w:sz w:val="22"/>
                <w:szCs w:val="22"/>
              </w:rPr>
              <w:t>30 June</w:t>
            </w:r>
            <w:r w:rsidRPr="002E6DA1">
              <w:rPr>
                <w:rFonts w:ascii="Arial" w:hAnsi="Arial"/>
                <w:sz w:val="22"/>
                <w:szCs w:val="22"/>
              </w:rPr>
              <w:t xml:space="preserve"> </w:t>
            </w:r>
            <w:r>
              <w:rPr>
                <w:rFonts w:ascii="Arial" w:hAnsi="Arial"/>
                <w:sz w:val="22"/>
                <w:szCs w:val="22"/>
              </w:rPr>
              <w:t xml:space="preserve">              </w:t>
            </w:r>
            <w:r w:rsidR="009214CE">
              <w:rPr>
                <w:rFonts w:ascii="Arial" w:hAnsi="Arial" w:cstheme="minorBidi"/>
                <w:sz w:val="22"/>
                <w:szCs w:val="22"/>
              </w:rPr>
              <w:t>202</w:t>
            </w:r>
            <w:r w:rsidR="001769D9">
              <w:rPr>
                <w:rFonts w:ascii="Arial" w:hAnsi="Arial" w:cstheme="minorBidi"/>
                <w:sz w:val="22"/>
                <w:szCs w:val="22"/>
              </w:rPr>
              <w:t>1</w:t>
            </w:r>
          </w:p>
        </w:tc>
        <w:tc>
          <w:tcPr>
            <w:tcW w:w="1645" w:type="dxa"/>
            <w:hideMark/>
          </w:tcPr>
          <w:p w14:paraId="4719391E" w14:textId="77777777" w:rsidR="00464E5C" w:rsidRPr="002E6DA1" w:rsidRDefault="00464E5C" w:rsidP="00464E5C">
            <w:pPr>
              <w:pBdr>
                <w:bottom w:val="single" w:sz="4" w:space="1" w:color="auto"/>
              </w:pBdr>
              <w:spacing w:line="380" w:lineRule="exact"/>
              <w:ind w:right="-14"/>
              <w:jc w:val="center"/>
              <w:rPr>
                <w:rFonts w:ascii="Arial" w:hAnsi="Arial" w:cs="Arial"/>
                <w:sz w:val="22"/>
                <w:szCs w:val="22"/>
              </w:rPr>
            </w:pPr>
            <w:r w:rsidRPr="002E6DA1">
              <w:rPr>
                <w:rFonts w:ascii="Arial" w:hAnsi="Arial" w:cs="Arial"/>
                <w:sz w:val="22"/>
                <w:szCs w:val="22"/>
              </w:rPr>
              <w:t>31 December 20</w:t>
            </w:r>
            <w:r w:rsidR="001769D9">
              <w:rPr>
                <w:rFonts w:ascii="Arial" w:hAnsi="Arial" w:cs="Arial"/>
                <w:sz w:val="22"/>
                <w:szCs w:val="22"/>
              </w:rPr>
              <w:t>20</w:t>
            </w:r>
          </w:p>
        </w:tc>
      </w:tr>
      <w:tr w:rsidR="00E839E5" w:rsidRPr="002E6DA1" w14:paraId="5BF42F88" w14:textId="77777777" w:rsidTr="0073228C">
        <w:tc>
          <w:tcPr>
            <w:tcW w:w="5760" w:type="dxa"/>
            <w:vAlign w:val="bottom"/>
          </w:tcPr>
          <w:p w14:paraId="7C93FB64" w14:textId="77777777" w:rsidR="00E839E5" w:rsidRPr="002E6DA1" w:rsidRDefault="00E839E5" w:rsidP="00E839E5">
            <w:pPr>
              <w:spacing w:line="380" w:lineRule="exact"/>
              <w:ind w:left="222" w:right="-43" w:hanging="222"/>
              <w:rPr>
                <w:rFonts w:ascii="Arial" w:hAnsi="Arial" w:cs="Arial"/>
                <w:sz w:val="22"/>
                <w:szCs w:val="22"/>
                <w:cs/>
              </w:rPr>
            </w:pPr>
            <w:r w:rsidRPr="002E6DA1">
              <w:rPr>
                <w:rFonts w:ascii="Arial" w:hAnsi="Arial" w:cs="Arial"/>
                <w:sz w:val="22"/>
                <w:szCs w:val="22"/>
              </w:rPr>
              <w:t>Electricity use</w:t>
            </w:r>
          </w:p>
        </w:tc>
        <w:tc>
          <w:tcPr>
            <w:tcW w:w="1642" w:type="dxa"/>
            <w:vAlign w:val="bottom"/>
          </w:tcPr>
          <w:p w14:paraId="542013A1" w14:textId="43CA1025" w:rsidR="00E839E5" w:rsidRPr="004307B2" w:rsidRDefault="00E839E5" w:rsidP="00E839E5">
            <w:pPr>
              <w:tabs>
                <w:tab w:val="decimal" w:pos="1062"/>
              </w:tabs>
              <w:spacing w:line="340" w:lineRule="exact"/>
              <w:ind w:right="-42"/>
              <w:jc w:val="thaiDistribute"/>
              <w:rPr>
                <w:rFonts w:ascii="Arial" w:hAnsi="Arial" w:cs="Arial"/>
                <w:spacing w:val="-4"/>
                <w:sz w:val="22"/>
                <w:szCs w:val="22"/>
              </w:rPr>
            </w:pPr>
            <w:r w:rsidRPr="00E839E5">
              <w:rPr>
                <w:rFonts w:ascii="Arial" w:hAnsi="Arial" w:cs="Arial"/>
                <w:spacing w:val="-4"/>
                <w:sz w:val="22"/>
                <w:szCs w:val="22"/>
              </w:rPr>
              <w:t>2.2</w:t>
            </w:r>
          </w:p>
        </w:tc>
        <w:tc>
          <w:tcPr>
            <w:tcW w:w="1645" w:type="dxa"/>
            <w:vAlign w:val="bottom"/>
          </w:tcPr>
          <w:p w14:paraId="6D9DDB55" w14:textId="77777777" w:rsidR="00E839E5" w:rsidRPr="001769D9" w:rsidRDefault="00E839E5" w:rsidP="00E839E5">
            <w:pPr>
              <w:tabs>
                <w:tab w:val="decimal" w:pos="1062"/>
              </w:tabs>
              <w:spacing w:line="340" w:lineRule="exact"/>
              <w:ind w:right="-42"/>
              <w:jc w:val="thaiDistribute"/>
              <w:rPr>
                <w:rFonts w:ascii="Arial" w:hAnsi="Arial" w:cs="Arial"/>
                <w:spacing w:val="-4"/>
                <w:sz w:val="22"/>
                <w:szCs w:val="22"/>
              </w:rPr>
            </w:pPr>
            <w:r w:rsidRPr="001769D9">
              <w:rPr>
                <w:rFonts w:ascii="Arial" w:hAnsi="Arial" w:cs="Arial"/>
                <w:spacing w:val="-4"/>
                <w:sz w:val="22"/>
                <w:szCs w:val="22"/>
              </w:rPr>
              <w:t>2.2</w:t>
            </w:r>
          </w:p>
        </w:tc>
      </w:tr>
      <w:tr w:rsidR="00E839E5" w:rsidRPr="002E6DA1" w14:paraId="2BBAF7BD" w14:textId="77777777" w:rsidTr="0073228C">
        <w:tc>
          <w:tcPr>
            <w:tcW w:w="5760" w:type="dxa"/>
            <w:vAlign w:val="bottom"/>
          </w:tcPr>
          <w:p w14:paraId="41D064B9" w14:textId="77777777" w:rsidR="00E839E5" w:rsidRPr="002E6DA1" w:rsidRDefault="00E839E5" w:rsidP="00E839E5">
            <w:pPr>
              <w:spacing w:line="380" w:lineRule="exact"/>
              <w:ind w:left="222" w:right="-43" w:hanging="222"/>
              <w:rPr>
                <w:rFonts w:ascii="Arial" w:hAnsi="Arial" w:cs="Arial"/>
                <w:sz w:val="22"/>
                <w:szCs w:val="22"/>
              </w:rPr>
            </w:pPr>
            <w:r w:rsidRPr="002E6DA1">
              <w:rPr>
                <w:rFonts w:ascii="Arial" w:hAnsi="Arial" w:cs="Arial"/>
                <w:sz w:val="22"/>
                <w:szCs w:val="22"/>
              </w:rPr>
              <w:t>Payment due to creditors</w:t>
            </w:r>
          </w:p>
        </w:tc>
        <w:tc>
          <w:tcPr>
            <w:tcW w:w="1642" w:type="dxa"/>
            <w:vAlign w:val="bottom"/>
          </w:tcPr>
          <w:p w14:paraId="72B4F1C2" w14:textId="39DA2F83" w:rsidR="00E839E5" w:rsidRPr="004307B2" w:rsidRDefault="00E839E5" w:rsidP="00E839E5">
            <w:pPr>
              <w:pBdr>
                <w:bottom w:val="single" w:sz="4" w:space="1" w:color="auto"/>
              </w:pBdr>
              <w:tabs>
                <w:tab w:val="decimal" w:pos="1062"/>
              </w:tabs>
              <w:spacing w:line="340" w:lineRule="exact"/>
              <w:ind w:right="-42"/>
              <w:jc w:val="thaiDistribute"/>
              <w:rPr>
                <w:rFonts w:ascii="Arial" w:hAnsi="Arial" w:cs="Arial"/>
                <w:spacing w:val="-4"/>
                <w:sz w:val="22"/>
                <w:szCs w:val="22"/>
              </w:rPr>
            </w:pPr>
            <w:r w:rsidRPr="00E839E5">
              <w:rPr>
                <w:rFonts w:ascii="Arial" w:hAnsi="Arial" w:cs="Arial"/>
                <w:spacing w:val="-4"/>
                <w:sz w:val="22"/>
                <w:szCs w:val="22"/>
              </w:rPr>
              <w:t>0.4</w:t>
            </w:r>
          </w:p>
        </w:tc>
        <w:tc>
          <w:tcPr>
            <w:tcW w:w="1645" w:type="dxa"/>
            <w:vAlign w:val="bottom"/>
          </w:tcPr>
          <w:p w14:paraId="22AB968A" w14:textId="77777777" w:rsidR="00E839E5" w:rsidRPr="001769D9" w:rsidRDefault="00E839E5" w:rsidP="00E839E5">
            <w:pPr>
              <w:pBdr>
                <w:bottom w:val="single" w:sz="4" w:space="1" w:color="auto"/>
              </w:pBdr>
              <w:tabs>
                <w:tab w:val="decimal" w:pos="1062"/>
              </w:tabs>
              <w:spacing w:line="340" w:lineRule="exact"/>
              <w:ind w:right="-42"/>
              <w:jc w:val="thaiDistribute"/>
              <w:rPr>
                <w:rFonts w:ascii="Arial" w:hAnsi="Arial" w:cs="Arial"/>
                <w:spacing w:val="-4"/>
                <w:sz w:val="22"/>
                <w:szCs w:val="22"/>
              </w:rPr>
            </w:pPr>
            <w:r w:rsidRPr="001769D9">
              <w:rPr>
                <w:rFonts w:ascii="Arial" w:hAnsi="Arial" w:cs="Arial"/>
                <w:spacing w:val="-4"/>
                <w:sz w:val="22"/>
                <w:szCs w:val="22"/>
              </w:rPr>
              <w:t>0.4</w:t>
            </w:r>
          </w:p>
        </w:tc>
      </w:tr>
      <w:tr w:rsidR="00E839E5" w:rsidRPr="002E6DA1" w14:paraId="3BAB85E0" w14:textId="77777777" w:rsidTr="0073228C">
        <w:tc>
          <w:tcPr>
            <w:tcW w:w="5760" w:type="dxa"/>
            <w:vAlign w:val="bottom"/>
          </w:tcPr>
          <w:p w14:paraId="3EBECBB4" w14:textId="77777777" w:rsidR="00E839E5" w:rsidRPr="002E6DA1" w:rsidRDefault="00E839E5" w:rsidP="00E839E5">
            <w:pPr>
              <w:spacing w:line="380" w:lineRule="exact"/>
              <w:ind w:right="-43"/>
              <w:rPr>
                <w:rFonts w:ascii="Arial" w:hAnsi="Arial" w:cs="Arial"/>
                <w:sz w:val="22"/>
                <w:szCs w:val="22"/>
                <w:cs/>
              </w:rPr>
            </w:pPr>
            <w:r w:rsidRPr="002E6DA1">
              <w:rPr>
                <w:rFonts w:ascii="Arial" w:hAnsi="Arial" w:cs="Arial"/>
                <w:sz w:val="22"/>
                <w:szCs w:val="22"/>
              </w:rPr>
              <w:t>Total</w:t>
            </w:r>
          </w:p>
        </w:tc>
        <w:tc>
          <w:tcPr>
            <w:tcW w:w="1642" w:type="dxa"/>
            <w:vAlign w:val="bottom"/>
          </w:tcPr>
          <w:p w14:paraId="38997B27" w14:textId="025D86CA" w:rsidR="00E839E5" w:rsidRPr="004307B2" w:rsidRDefault="00E839E5" w:rsidP="00E839E5">
            <w:pPr>
              <w:pBdr>
                <w:bottom w:val="double" w:sz="4" w:space="1" w:color="auto"/>
              </w:pBdr>
              <w:tabs>
                <w:tab w:val="decimal" w:pos="1062"/>
              </w:tabs>
              <w:spacing w:line="340" w:lineRule="exact"/>
              <w:ind w:right="-42"/>
              <w:jc w:val="thaiDistribute"/>
              <w:rPr>
                <w:rFonts w:ascii="Arial" w:hAnsi="Arial" w:cs="Arial"/>
                <w:spacing w:val="-4"/>
                <w:sz w:val="22"/>
                <w:szCs w:val="22"/>
              </w:rPr>
            </w:pPr>
            <w:r w:rsidRPr="00E839E5">
              <w:rPr>
                <w:rFonts w:ascii="Arial" w:hAnsi="Arial" w:cs="Arial"/>
                <w:spacing w:val="-4"/>
                <w:sz w:val="22"/>
                <w:szCs w:val="22"/>
              </w:rPr>
              <w:t>2.6</w:t>
            </w:r>
          </w:p>
        </w:tc>
        <w:tc>
          <w:tcPr>
            <w:tcW w:w="1645" w:type="dxa"/>
            <w:vAlign w:val="bottom"/>
          </w:tcPr>
          <w:p w14:paraId="73165AEF" w14:textId="77777777" w:rsidR="00E839E5" w:rsidRPr="001769D9" w:rsidRDefault="00E839E5" w:rsidP="00E839E5">
            <w:pPr>
              <w:pBdr>
                <w:bottom w:val="double" w:sz="4" w:space="1" w:color="auto"/>
              </w:pBdr>
              <w:tabs>
                <w:tab w:val="decimal" w:pos="1062"/>
              </w:tabs>
              <w:spacing w:line="340" w:lineRule="exact"/>
              <w:ind w:right="-42"/>
              <w:jc w:val="thaiDistribute"/>
              <w:rPr>
                <w:rFonts w:ascii="Arial" w:hAnsi="Arial" w:cs="Arial"/>
                <w:spacing w:val="-4"/>
                <w:sz w:val="22"/>
                <w:szCs w:val="22"/>
              </w:rPr>
            </w:pPr>
            <w:r w:rsidRPr="001769D9">
              <w:rPr>
                <w:rFonts w:ascii="Arial" w:hAnsi="Arial" w:cs="Arial"/>
                <w:spacing w:val="-4"/>
                <w:sz w:val="22"/>
                <w:szCs w:val="22"/>
              </w:rPr>
              <w:t>2.6</w:t>
            </w:r>
          </w:p>
        </w:tc>
      </w:tr>
    </w:tbl>
    <w:p w14:paraId="3E3BB060" w14:textId="67BFA6D9" w:rsidR="0001562A" w:rsidRPr="002E6DA1" w:rsidRDefault="00947BE3" w:rsidP="006A4DB7">
      <w:pPr>
        <w:spacing w:before="240" w:after="120" w:line="380" w:lineRule="exact"/>
        <w:ind w:left="547" w:hanging="547"/>
        <w:jc w:val="thaiDistribute"/>
        <w:outlineLvl w:val="0"/>
        <w:rPr>
          <w:rFonts w:ascii="Arial" w:hAnsi="Arial"/>
          <w:b/>
          <w:bCs/>
          <w:sz w:val="22"/>
          <w:szCs w:val="22"/>
        </w:rPr>
      </w:pPr>
      <w:r>
        <w:rPr>
          <w:rFonts w:ascii="Arial" w:hAnsi="Arial"/>
          <w:b/>
          <w:bCs/>
          <w:sz w:val="22"/>
          <w:szCs w:val="22"/>
        </w:rPr>
        <w:t>1</w:t>
      </w:r>
      <w:r w:rsidR="00973DFD">
        <w:rPr>
          <w:rFonts w:ascii="Arial" w:hAnsi="Arial"/>
          <w:b/>
          <w:bCs/>
          <w:sz w:val="22"/>
          <w:szCs w:val="22"/>
        </w:rPr>
        <w:t>5</w:t>
      </w:r>
      <w:r w:rsidR="0001562A" w:rsidRPr="002E6DA1">
        <w:rPr>
          <w:rFonts w:ascii="Arial" w:hAnsi="Arial"/>
          <w:b/>
          <w:bCs/>
          <w:sz w:val="22"/>
          <w:szCs w:val="22"/>
        </w:rPr>
        <w:t>.</w:t>
      </w:r>
      <w:r w:rsidR="0001562A" w:rsidRPr="002E6DA1">
        <w:rPr>
          <w:rFonts w:ascii="Arial" w:hAnsi="Arial"/>
          <w:b/>
          <w:bCs/>
          <w:sz w:val="22"/>
          <w:szCs w:val="22"/>
        </w:rPr>
        <w:tab/>
      </w:r>
      <w:r w:rsidR="00624448">
        <w:rPr>
          <w:rFonts w:ascii="Arial" w:hAnsi="Arial"/>
          <w:b/>
          <w:bCs/>
          <w:sz w:val="22"/>
          <w:szCs w:val="22"/>
        </w:rPr>
        <w:t>F</w:t>
      </w:r>
      <w:r w:rsidR="0001562A" w:rsidRPr="002E6DA1">
        <w:rPr>
          <w:rFonts w:ascii="Arial" w:hAnsi="Arial"/>
          <w:b/>
          <w:bCs/>
          <w:sz w:val="22"/>
          <w:szCs w:val="22"/>
        </w:rPr>
        <w:t>inancial instruments</w:t>
      </w:r>
    </w:p>
    <w:p w14:paraId="46495585" w14:textId="0762E8B5" w:rsidR="000E48C1" w:rsidRPr="000E48C1" w:rsidRDefault="000E48C1" w:rsidP="00E839E5">
      <w:pPr>
        <w:spacing w:before="120" w:after="120" w:line="380" w:lineRule="exact"/>
        <w:ind w:left="547" w:hanging="547"/>
        <w:jc w:val="thaiDistribute"/>
        <w:outlineLvl w:val="0"/>
        <w:rPr>
          <w:rFonts w:ascii="Arial" w:hAnsi="Arial"/>
          <w:b/>
          <w:bCs/>
          <w:sz w:val="22"/>
          <w:szCs w:val="22"/>
        </w:rPr>
      </w:pPr>
      <w:r w:rsidRPr="000E48C1">
        <w:rPr>
          <w:rFonts w:ascii="Arial" w:hAnsi="Arial"/>
          <w:b/>
          <w:bCs/>
          <w:sz w:val="22"/>
          <w:szCs w:val="22"/>
        </w:rPr>
        <w:t>1</w:t>
      </w:r>
      <w:r w:rsidR="00973DFD">
        <w:rPr>
          <w:rFonts w:ascii="Arial" w:hAnsi="Arial"/>
          <w:b/>
          <w:bCs/>
          <w:sz w:val="22"/>
          <w:szCs w:val="22"/>
        </w:rPr>
        <w:t>5</w:t>
      </w:r>
      <w:r w:rsidRPr="000E48C1">
        <w:rPr>
          <w:rFonts w:ascii="Arial" w:hAnsi="Arial"/>
          <w:b/>
          <w:bCs/>
          <w:sz w:val="22"/>
          <w:szCs w:val="22"/>
        </w:rPr>
        <w:t>.1  Fair value of financial instrument</w:t>
      </w:r>
    </w:p>
    <w:p w14:paraId="06629A66" w14:textId="798F92DB" w:rsidR="000E48C1" w:rsidRPr="000E48C1" w:rsidRDefault="000E48C1" w:rsidP="00E839E5">
      <w:pPr>
        <w:spacing w:before="120" w:after="120" w:line="380" w:lineRule="exact"/>
        <w:ind w:left="547" w:hanging="547"/>
        <w:jc w:val="thaiDistribute"/>
        <w:outlineLvl w:val="0"/>
        <w:rPr>
          <w:rFonts w:ascii="Arial" w:hAnsi="Arial"/>
          <w:sz w:val="22"/>
          <w:szCs w:val="22"/>
        </w:rPr>
      </w:pPr>
      <w:r>
        <w:rPr>
          <w:rFonts w:ascii="Arial" w:hAnsi="Arial"/>
          <w:b/>
          <w:bCs/>
          <w:sz w:val="22"/>
          <w:szCs w:val="22"/>
        </w:rPr>
        <w:tab/>
      </w:r>
      <w:r w:rsidRPr="000E48C1">
        <w:rPr>
          <w:rFonts w:ascii="Arial" w:hAnsi="Arial"/>
          <w:sz w:val="22"/>
          <w:szCs w:val="22"/>
        </w:rPr>
        <w:t xml:space="preserve">Most of the Company’s financial instruments have interest rates that are close to market rate. Therefore, the carrying amounts of these financial instruments </w:t>
      </w:r>
      <w:r w:rsidR="006B75B2">
        <w:rPr>
          <w:rFonts w:ascii="Arial" w:hAnsi="Arial"/>
          <w:sz w:val="22"/>
          <w:szCs w:val="22"/>
        </w:rPr>
        <w:t>are</w:t>
      </w:r>
      <w:r w:rsidRPr="000E48C1">
        <w:rPr>
          <w:rFonts w:ascii="Arial" w:hAnsi="Arial"/>
          <w:sz w:val="22"/>
          <w:szCs w:val="22"/>
        </w:rPr>
        <w:t xml:space="preserve"> estimated to approximate their fair value.</w:t>
      </w:r>
    </w:p>
    <w:p w14:paraId="50D668D2" w14:textId="4B343F17" w:rsidR="000E48C1" w:rsidRPr="000E48C1" w:rsidRDefault="000E48C1" w:rsidP="00E839E5">
      <w:pPr>
        <w:spacing w:before="120" w:after="120" w:line="380" w:lineRule="exact"/>
        <w:ind w:left="547" w:hanging="547"/>
        <w:jc w:val="thaiDistribute"/>
        <w:outlineLvl w:val="0"/>
        <w:rPr>
          <w:rFonts w:ascii="Arial" w:hAnsi="Arial"/>
          <w:b/>
          <w:bCs/>
          <w:sz w:val="22"/>
          <w:szCs w:val="22"/>
        </w:rPr>
      </w:pPr>
      <w:bookmarkStart w:id="1" w:name="_Hlk70336765"/>
      <w:r w:rsidRPr="000E48C1">
        <w:rPr>
          <w:rFonts w:ascii="Arial" w:hAnsi="Arial"/>
          <w:b/>
          <w:bCs/>
          <w:sz w:val="22"/>
          <w:szCs w:val="22"/>
        </w:rPr>
        <w:t>1</w:t>
      </w:r>
      <w:r w:rsidR="00973DFD">
        <w:rPr>
          <w:rFonts w:ascii="Arial" w:hAnsi="Arial"/>
          <w:b/>
          <w:bCs/>
          <w:sz w:val="22"/>
          <w:szCs w:val="22"/>
        </w:rPr>
        <w:t>5</w:t>
      </w:r>
      <w:r w:rsidRPr="000E48C1">
        <w:rPr>
          <w:rFonts w:ascii="Arial" w:hAnsi="Arial"/>
          <w:b/>
          <w:bCs/>
          <w:sz w:val="22"/>
          <w:szCs w:val="22"/>
        </w:rPr>
        <w:t xml:space="preserve">.2 </w:t>
      </w:r>
      <w:r>
        <w:rPr>
          <w:rFonts w:ascii="Arial" w:hAnsi="Arial"/>
          <w:b/>
          <w:bCs/>
          <w:sz w:val="22"/>
          <w:szCs w:val="22"/>
        </w:rPr>
        <w:tab/>
      </w:r>
      <w:r w:rsidRPr="000E48C1">
        <w:rPr>
          <w:rFonts w:ascii="Arial" w:hAnsi="Arial"/>
          <w:b/>
          <w:bCs/>
          <w:sz w:val="22"/>
          <w:szCs w:val="22"/>
        </w:rPr>
        <w:t>Fair value hierarchy</w:t>
      </w:r>
    </w:p>
    <w:p w14:paraId="4C801170" w14:textId="52688499" w:rsidR="000E48C1" w:rsidRPr="000E48C1" w:rsidRDefault="000E48C1" w:rsidP="00E839E5">
      <w:pPr>
        <w:spacing w:before="120" w:after="120" w:line="380" w:lineRule="exact"/>
        <w:ind w:left="547" w:hanging="547"/>
        <w:jc w:val="thaiDistribute"/>
        <w:outlineLvl w:val="0"/>
        <w:rPr>
          <w:rFonts w:ascii="Arial" w:hAnsi="Arial"/>
          <w:sz w:val="22"/>
          <w:szCs w:val="22"/>
        </w:rPr>
      </w:pPr>
      <w:r>
        <w:rPr>
          <w:rFonts w:ascii="Arial" w:hAnsi="Arial"/>
          <w:b/>
          <w:bCs/>
          <w:sz w:val="22"/>
          <w:szCs w:val="22"/>
        </w:rPr>
        <w:tab/>
      </w:r>
      <w:r w:rsidRPr="000E48C1">
        <w:rPr>
          <w:rFonts w:ascii="Arial" w:hAnsi="Arial"/>
          <w:sz w:val="22"/>
          <w:szCs w:val="22"/>
        </w:rPr>
        <w:t>The Company had the assets that were measured at fair value using different levels of inputs as follows:</w:t>
      </w:r>
      <w:bookmarkEnd w:id="1"/>
    </w:p>
    <w:tbl>
      <w:tblPr>
        <w:tblW w:w="9185" w:type="dxa"/>
        <w:tblInd w:w="360" w:type="dxa"/>
        <w:tblLayout w:type="fixed"/>
        <w:tblLook w:val="04A0" w:firstRow="1" w:lastRow="0" w:firstColumn="1" w:lastColumn="0" w:noHBand="0" w:noVBand="1"/>
      </w:tblPr>
      <w:tblGrid>
        <w:gridCol w:w="4770"/>
        <w:gridCol w:w="990"/>
        <w:gridCol w:w="1170"/>
        <w:gridCol w:w="1080"/>
        <w:gridCol w:w="1175"/>
      </w:tblGrid>
      <w:tr w:rsidR="004307B2" w14:paraId="53527713" w14:textId="77777777" w:rsidTr="0073228C">
        <w:tc>
          <w:tcPr>
            <w:tcW w:w="9185" w:type="dxa"/>
            <w:gridSpan w:val="5"/>
            <w:vAlign w:val="bottom"/>
            <w:hideMark/>
          </w:tcPr>
          <w:p w14:paraId="6604703B" w14:textId="77777777" w:rsidR="004307B2" w:rsidRDefault="004307B2">
            <w:pPr>
              <w:spacing w:line="340" w:lineRule="exact"/>
              <w:jc w:val="right"/>
              <w:rPr>
                <w:rFonts w:ascii="Arial" w:hAnsi="Arial" w:cs="Arial"/>
                <w:kern w:val="28"/>
                <w:sz w:val="18"/>
                <w:szCs w:val="18"/>
              </w:rPr>
            </w:pPr>
            <w:r>
              <w:rPr>
                <w:rFonts w:ascii="Arial" w:hAnsi="Arial" w:cs="Arial"/>
                <w:kern w:val="28"/>
                <w:sz w:val="18"/>
                <w:szCs w:val="18"/>
              </w:rPr>
              <w:t>(Unit: Million Baht)</w:t>
            </w:r>
          </w:p>
        </w:tc>
      </w:tr>
      <w:tr w:rsidR="004307B2" w14:paraId="0738FCFA" w14:textId="77777777" w:rsidTr="00E839E5">
        <w:tc>
          <w:tcPr>
            <w:tcW w:w="4770" w:type="dxa"/>
            <w:vAlign w:val="bottom"/>
          </w:tcPr>
          <w:p w14:paraId="1DAF0678" w14:textId="77777777" w:rsidR="004307B2" w:rsidRDefault="004307B2">
            <w:pPr>
              <w:spacing w:line="340" w:lineRule="exact"/>
              <w:ind w:left="243" w:hanging="180"/>
              <w:jc w:val="thaiDistribute"/>
              <w:rPr>
                <w:rFonts w:ascii="Arial" w:hAnsi="Arial" w:cs="Arial"/>
                <w:kern w:val="28"/>
                <w:sz w:val="18"/>
                <w:szCs w:val="18"/>
              </w:rPr>
            </w:pPr>
          </w:p>
        </w:tc>
        <w:tc>
          <w:tcPr>
            <w:tcW w:w="4415" w:type="dxa"/>
            <w:gridSpan w:val="4"/>
            <w:hideMark/>
          </w:tcPr>
          <w:p w14:paraId="5E97F904" w14:textId="0BBE5AED" w:rsidR="004307B2" w:rsidRDefault="004307B2">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 xml:space="preserve">As at </w:t>
            </w:r>
            <w:r w:rsidR="001B08EF" w:rsidRPr="001B08EF">
              <w:rPr>
                <w:rFonts w:ascii="Arial" w:hAnsi="Arial" w:cs="Arial"/>
                <w:kern w:val="28"/>
                <w:sz w:val="18"/>
                <w:szCs w:val="18"/>
              </w:rPr>
              <w:t xml:space="preserve">30 June </w:t>
            </w:r>
            <w:r>
              <w:rPr>
                <w:rFonts w:ascii="Arial" w:hAnsi="Arial" w:cs="Arial"/>
                <w:kern w:val="28"/>
                <w:sz w:val="18"/>
                <w:szCs w:val="18"/>
              </w:rPr>
              <w:t>20</w:t>
            </w:r>
            <w:r w:rsidR="001769D9">
              <w:rPr>
                <w:rFonts w:ascii="Arial" w:hAnsi="Arial" w:cs="Arial"/>
                <w:kern w:val="28"/>
                <w:sz w:val="18"/>
                <w:szCs w:val="18"/>
              </w:rPr>
              <w:t>21</w:t>
            </w:r>
          </w:p>
        </w:tc>
      </w:tr>
      <w:tr w:rsidR="004307B2" w14:paraId="4277B212" w14:textId="77777777" w:rsidTr="00E839E5">
        <w:tc>
          <w:tcPr>
            <w:tcW w:w="4770" w:type="dxa"/>
            <w:vAlign w:val="bottom"/>
          </w:tcPr>
          <w:p w14:paraId="304DB33A" w14:textId="77777777" w:rsidR="004307B2" w:rsidRDefault="004307B2">
            <w:pPr>
              <w:spacing w:line="340" w:lineRule="exact"/>
              <w:ind w:left="243" w:hanging="180"/>
              <w:jc w:val="thaiDistribute"/>
              <w:rPr>
                <w:rFonts w:ascii="Arial" w:hAnsi="Arial" w:cs="Arial"/>
                <w:kern w:val="28"/>
                <w:sz w:val="18"/>
                <w:szCs w:val="18"/>
              </w:rPr>
            </w:pPr>
          </w:p>
        </w:tc>
        <w:tc>
          <w:tcPr>
            <w:tcW w:w="990" w:type="dxa"/>
            <w:hideMark/>
          </w:tcPr>
          <w:p w14:paraId="2FE17896" w14:textId="77777777" w:rsidR="004307B2" w:rsidRDefault="004307B2">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Level</w:t>
            </w:r>
            <w:r>
              <w:rPr>
                <w:rFonts w:ascii="Arial" w:hAnsi="Arial" w:hint="cs"/>
                <w:kern w:val="28"/>
                <w:sz w:val="18"/>
                <w:szCs w:val="18"/>
                <w:cs/>
              </w:rPr>
              <w:t xml:space="preserve"> </w:t>
            </w:r>
            <w:r>
              <w:rPr>
                <w:rFonts w:ascii="Arial" w:hAnsi="Arial" w:cs="Arial"/>
                <w:kern w:val="28"/>
                <w:sz w:val="18"/>
                <w:szCs w:val="18"/>
              </w:rPr>
              <w:t>1</w:t>
            </w:r>
          </w:p>
        </w:tc>
        <w:tc>
          <w:tcPr>
            <w:tcW w:w="1170" w:type="dxa"/>
            <w:hideMark/>
          </w:tcPr>
          <w:p w14:paraId="77DBD507" w14:textId="77777777" w:rsidR="004307B2" w:rsidRDefault="004307B2">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Level</w:t>
            </w:r>
            <w:r>
              <w:rPr>
                <w:rFonts w:ascii="Arial" w:hAnsi="Arial" w:hint="cs"/>
                <w:kern w:val="28"/>
                <w:sz w:val="18"/>
                <w:szCs w:val="18"/>
                <w:cs/>
              </w:rPr>
              <w:t xml:space="preserve"> </w:t>
            </w:r>
            <w:r>
              <w:rPr>
                <w:rFonts w:ascii="Arial" w:hAnsi="Arial" w:cs="Arial"/>
                <w:kern w:val="28"/>
                <w:sz w:val="18"/>
                <w:szCs w:val="18"/>
              </w:rPr>
              <w:t>2</w:t>
            </w:r>
          </w:p>
        </w:tc>
        <w:tc>
          <w:tcPr>
            <w:tcW w:w="1080" w:type="dxa"/>
            <w:vAlign w:val="bottom"/>
            <w:hideMark/>
          </w:tcPr>
          <w:p w14:paraId="478852C5" w14:textId="77777777" w:rsidR="004307B2" w:rsidRDefault="004307B2">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Level</w:t>
            </w:r>
            <w:r>
              <w:rPr>
                <w:rFonts w:ascii="Arial" w:hAnsi="Arial" w:hint="cs"/>
                <w:kern w:val="28"/>
                <w:sz w:val="18"/>
                <w:szCs w:val="18"/>
                <w:cs/>
              </w:rPr>
              <w:t xml:space="preserve"> </w:t>
            </w:r>
            <w:r>
              <w:rPr>
                <w:rFonts w:ascii="Arial" w:hAnsi="Arial" w:cs="Arial"/>
                <w:kern w:val="28"/>
                <w:sz w:val="18"/>
                <w:szCs w:val="18"/>
              </w:rPr>
              <w:t>3</w:t>
            </w:r>
          </w:p>
        </w:tc>
        <w:tc>
          <w:tcPr>
            <w:tcW w:w="1175" w:type="dxa"/>
            <w:vAlign w:val="bottom"/>
            <w:hideMark/>
          </w:tcPr>
          <w:p w14:paraId="53DC38B1" w14:textId="77777777" w:rsidR="004307B2" w:rsidRDefault="004307B2">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Total</w:t>
            </w:r>
          </w:p>
        </w:tc>
      </w:tr>
      <w:tr w:rsidR="004307B2" w14:paraId="58447753" w14:textId="77777777" w:rsidTr="00E839E5">
        <w:tc>
          <w:tcPr>
            <w:tcW w:w="4770" w:type="dxa"/>
            <w:vAlign w:val="bottom"/>
            <w:hideMark/>
          </w:tcPr>
          <w:p w14:paraId="04F7393B" w14:textId="77777777" w:rsidR="004307B2" w:rsidRDefault="004307B2">
            <w:pPr>
              <w:spacing w:line="340" w:lineRule="exact"/>
              <w:ind w:left="243" w:hanging="180"/>
              <w:jc w:val="thaiDistribute"/>
              <w:rPr>
                <w:rFonts w:ascii="Arial" w:hAnsi="Arial" w:cs="Arial"/>
                <w:b/>
                <w:bCs/>
                <w:kern w:val="28"/>
                <w:sz w:val="18"/>
                <w:szCs w:val="18"/>
                <w:cs/>
              </w:rPr>
            </w:pPr>
            <w:r>
              <w:rPr>
                <w:rFonts w:ascii="Arial" w:hAnsi="Arial" w:cs="Arial"/>
                <w:b/>
                <w:bCs/>
                <w:kern w:val="28"/>
                <w:sz w:val="18"/>
                <w:szCs w:val="18"/>
              </w:rPr>
              <w:t xml:space="preserve">Assets measured at fair value </w:t>
            </w:r>
          </w:p>
        </w:tc>
        <w:tc>
          <w:tcPr>
            <w:tcW w:w="990" w:type="dxa"/>
          </w:tcPr>
          <w:p w14:paraId="1B5B3400" w14:textId="77777777" w:rsidR="004307B2" w:rsidRDefault="004307B2">
            <w:pPr>
              <w:tabs>
                <w:tab w:val="right" w:pos="1422"/>
              </w:tabs>
              <w:spacing w:line="340" w:lineRule="exact"/>
              <w:ind w:hanging="18"/>
              <w:jc w:val="thaiDistribute"/>
              <w:rPr>
                <w:rFonts w:ascii="Arial" w:hAnsi="Arial" w:cs="Arial"/>
                <w:b/>
                <w:bCs/>
                <w:kern w:val="28"/>
                <w:sz w:val="18"/>
                <w:szCs w:val="18"/>
              </w:rPr>
            </w:pPr>
          </w:p>
        </w:tc>
        <w:tc>
          <w:tcPr>
            <w:tcW w:w="1170" w:type="dxa"/>
          </w:tcPr>
          <w:p w14:paraId="14E693E2" w14:textId="77777777" w:rsidR="004307B2" w:rsidRDefault="004307B2">
            <w:pPr>
              <w:tabs>
                <w:tab w:val="right" w:pos="1422"/>
              </w:tabs>
              <w:spacing w:line="340" w:lineRule="exact"/>
              <w:ind w:hanging="18"/>
              <w:jc w:val="thaiDistribute"/>
              <w:rPr>
                <w:rFonts w:ascii="Arial" w:hAnsi="Arial" w:cs="Arial"/>
                <w:b/>
                <w:bCs/>
                <w:kern w:val="28"/>
                <w:sz w:val="18"/>
                <w:szCs w:val="18"/>
              </w:rPr>
            </w:pPr>
          </w:p>
        </w:tc>
        <w:tc>
          <w:tcPr>
            <w:tcW w:w="1080" w:type="dxa"/>
            <w:vAlign w:val="bottom"/>
          </w:tcPr>
          <w:p w14:paraId="6CC3FB33" w14:textId="77777777" w:rsidR="004307B2" w:rsidRDefault="004307B2">
            <w:pPr>
              <w:tabs>
                <w:tab w:val="right" w:pos="1422"/>
              </w:tabs>
              <w:spacing w:line="340" w:lineRule="exact"/>
              <w:ind w:hanging="18"/>
              <w:jc w:val="thaiDistribute"/>
              <w:rPr>
                <w:rFonts w:ascii="Arial" w:hAnsi="Arial" w:cs="Arial"/>
                <w:b/>
                <w:bCs/>
                <w:kern w:val="28"/>
                <w:sz w:val="18"/>
                <w:szCs w:val="18"/>
              </w:rPr>
            </w:pPr>
          </w:p>
        </w:tc>
        <w:tc>
          <w:tcPr>
            <w:tcW w:w="1175" w:type="dxa"/>
            <w:vAlign w:val="bottom"/>
          </w:tcPr>
          <w:p w14:paraId="3588B2E9" w14:textId="77777777" w:rsidR="004307B2" w:rsidRDefault="004307B2">
            <w:pPr>
              <w:tabs>
                <w:tab w:val="right" w:pos="1422"/>
              </w:tabs>
              <w:spacing w:line="340" w:lineRule="exact"/>
              <w:ind w:hanging="18"/>
              <w:jc w:val="thaiDistribute"/>
              <w:rPr>
                <w:rFonts w:ascii="Arial" w:hAnsi="Arial" w:cs="Arial"/>
                <w:kern w:val="28"/>
                <w:sz w:val="18"/>
                <w:szCs w:val="18"/>
              </w:rPr>
            </w:pPr>
          </w:p>
        </w:tc>
      </w:tr>
      <w:tr w:rsidR="004307B2" w14:paraId="56460487" w14:textId="77777777" w:rsidTr="00E839E5">
        <w:tc>
          <w:tcPr>
            <w:tcW w:w="4770" w:type="dxa"/>
            <w:vAlign w:val="bottom"/>
            <w:hideMark/>
          </w:tcPr>
          <w:p w14:paraId="55A28D75" w14:textId="77777777" w:rsidR="004307B2" w:rsidRDefault="004307B2">
            <w:pPr>
              <w:spacing w:line="340" w:lineRule="exact"/>
              <w:ind w:left="243" w:hanging="180"/>
              <w:jc w:val="thaiDistribute"/>
              <w:rPr>
                <w:rFonts w:ascii="Arial" w:hAnsi="Arial" w:cs="Arial"/>
                <w:kern w:val="28"/>
                <w:sz w:val="18"/>
                <w:szCs w:val="18"/>
                <w:cs/>
              </w:rPr>
            </w:pPr>
            <w:r>
              <w:rPr>
                <w:rFonts w:ascii="Arial" w:hAnsi="Arial" w:cs="Arial"/>
                <w:kern w:val="28"/>
                <w:sz w:val="18"/>
                <w:szCs w:val="18"/>
              </w:rPr>
              <w:t>Other current financial assets</w:t>
            </w:r>
          </w:p>
        </w:tc>
        <w:tc>
          <w:tcPr>
            <w:tcW w:w="990" w:type="dxa"/>
          </w:tcPr>
          <w:p w14:paraId="5819A755" w14:textId="77777777" w:rsidR="004307B2" w:rsidRDefault="004307B2">
            <w:pPr>
              <w:tabs>
                <w:tab w:val="decimal" w:pos="612"/>
              </w:tabs>
              <w:spacing w:line="340" w:lineRule="exact"/>
              <w:ind w:left="-40"/>
              <w:jc w:val="thaiDistribute"/>
              <w:rPr>
                <w:rFonts w:ascii="Arial" w:hAnsi="Arial" w:cs="Arial"/>
                <w:kern w:val="28"/>
                <w:sz w:val="18"/>
                <w:szCs w:val="18"/>
                <w:cs/>
              </w:rPr>
            </w:pPr>
          </w:p>
        </w:tc>
        <w:tc>
          <w:tcPr>
            <w:tcW w:w="1170" w:type="dxa"/>
          </w:tcPr>
          <w:p w14:paraId="6B353BF2" w14:textId="77777777" w:rsidR="004307B2" w:rsidRDefault="004307B2">
            <w:pPr>
              <w:tabs>
                <w:tab w:val="decimal" w:pos="612"/>
              </w:tabs>
              <w:spacing w:line="340" w:lineRule="exact"/>
              <w:ind w:left="-40"/>
              <w:jc w:val="thaiDistribute"/>
              <w:rPr>
                <w:rFonts w:ascii="Arial" w:hAnsi="Arial" w:cs="Arial"/>
                <w:kern w:val="28"/>
                <w:sz w:val="18"/>
                <w:szCs w:val="18"/>
              </w:rPr>
            </w:pPr>
          </w:p>
        </w:tc>
        <w:tc>
          <w:tcPr>
            <w:tcW w:w="1080" w:type="dxa"/>
          </w:tcPr>
          <w:p w14:paraId="7449AB79" w14:textId="77777777" w:rsidR="004307B2" w:rsidRDefault="004307B2">
            <w:pPr>
              <w:tabs>
                <w:tab w:val="decimal" w:pos="612"/>
              </w:tabs>
              <w:spacing w:line="340" w:lineRule="exact"/>
              <w:ind w:left="-40"/>
              <w:jc w:val="thaiDistribute"/>
              <w:rPr>
                <w:rFonts w:ascii="Arial" w:hAnsi="Arial" w:cs="Arial"/>
                <w:kern w:val="28"/>
                <w:sz w:val="18"/>
                <w:szCs w:val="18"/>
              </w:rPr>
            </w:pPr>
          </w:p>
        </w:tc>
        <w:tc>
          <w:tcPr>
            <w:tcW w:w="1175" w:type="dxa"/>
          </w:tcPr>
          <w:p w14:paraId="494424D6" w14:textId="77777777" w:rsidR="004307B2" w:rsidRDefault="004307B2">
            <w:pPr>
              <w:tabs>
                <w:tab w:val="decimal" w:pos="612"/>
              </w:tabs>
              <w:spacing w:line="340" w:lineRule="exact"/>
              <w:ind w:left="-40"/>
              <w:jc w:val="thaiDistribute"/>
              <w:rPr>
                <w:rFonts w:ascii="Arial" w:hAnsi="Arial" w:cs="Arial"/>
                <w:kern w:val="28"/>
                <w:sz w:val="18"/>
                <w:szCs w:val="18"/>
              </w:rPr>
            </w:pPr>
          </w:p>
        </w:tc>
      </w:tr>
      <w:tr w:rsidR="00E839E5" w14:paraId="381497FE" w14:textId="77777777" w:rsidTr="00E839E5">
        <w:tc>
          <w:tcPr>
            <w:tcW w:w="4770" w:type="dxa"/>
            <w:vAlign w:val="bottom"/>
            <w:hideMark/>
          </w:tcPr>
          <w:p w14:paraId="57288044" w14:textId="1401C5BC" w:rsidR="00E839E5" w:rsidRDefault="00E839E5" w:rsidP="00E839E5">
            <w:pPr>
              <w:spacing w:line="340" w:lineRule="exact"/>
              <w:ind w:left="342" w:hanging="90"/>
              <w:jc w:val="thaiDistribute"/>
              <w:rPr>
                <w:rFonts w:ascii="Arial" w:hAnsi="Arial" w:cs="Arial"/>
                <w:kern w:val="28"/>
                <w:sz w:val="18"/>
                <w:szCs w:val="18"/>
              </w:rPr>
            </w:pPr>
            <w:r>
              <w:rPr>
                <w:rFonts w:ascii="Arial" w:hAnsi="Arial" w:cs="Arial"/>
                <w:kern w:val="28"/>
                <w:sz w:val="18"/>
                <w:szCs w:val="18"/>
              </w:rPr>
              <w:t xml:space="preserve">Investments in Open-end Funds </w:t>
            </w:r>
          </w:p>
        </w:tc>
        <w:tc>
          <w:tcPr>
            <w:tcW w:w="990" w:type="dxa"/>
            <w:vAlign w:val="bottom"/>
          </w:tcPr>
          <w:p w14:paraId="47CD86A5" w14:textId="07C2E985" w:rsidR="00E839E5" w:rsidRDefault="00E839E5" w:rsidP="00E839E5">
            <w:pPr>
              <w:spacing w:line="340" w:lineRule="exact"/>
              <w:ind w:left="-40"/>
              <w:jc w:val="right"/>
              <w:rPr>
                <w:rFonts w:ascii="Arial" w:hAnsi="Arial" w:cs="Arial"/>
                <w:kern w:val="28"/>
                <w:sz w:val="18"/>
                <w:szCs w:val="18"/>
              </w:rPr>
            </w:pPr>
            <w:r w:rsidRPr="00E839E5">
              <w:rPr>
                <w:rFonts w:ascii="Arial" w:hAnsi="Arial" w:cs="Arial"/>
                <w:kern w:val="28"/>
                <w:sz w:val="18"/>
                <w:szCs w:val="18"/>
              </w:rPr>
              <w:t>10.0</w:t>
            </w:r>
          </w:p>
        </w:tc>
        <w:tc>
          <w:tcPr>
            <w:tcW w:w="1170" w:type="dxa"/>
            <w:vAlign w:val="bottom"/>
          </w:tcPr>
          <w:p w14:paraId="32B34EE5" w14:textId="5B85375B" w:rsidR="00E839E5" w:rsidRDefault="00E839E5" w:rsidP="00E839E5">
            <w:pPr>
              <w:spacing w:line="340" w:lineRule="exact"/>
              <w:ind w:left="-40"/>
              <w:jc w:val="right"/>
              <w:rPr>
                <w:rFonts w:ascii="Arial" w:hAnsi="Arial" w:cs="Arial"/>
                <w:kern w:val="28"/>
                <w:sz w:val="18"/>
                <w:szCs w:val="18"/>
              </w:rPr>
            </w:pPr>
            <w:r w:rsidRPr="00E839E5">
              <w:rPr>
                <w:rFonts w:ascii="Arial" w:hAnsi="Arial" w:cs="Arial"/>
                <w:kern w:val="28"/>
                <w:sz w:val="18"/>
                <w:szCs w:val="18"/>
              </w:rPr>
              <w:t>65.9</w:t>
            </w:r>
          </w:p>
        </w:tc>
        <w:tc>
          <w:tcPr>
            <w:tcW w:w="1080" w:type="dxa"/>
            <w:vAlign w:val="bottom"/>
          </w:tcPr>
          <w:p w14:paraId="23E670B3" w14:textId="20A98610" w:rsidR="00E839E5" w:rsidRDefault="00E839E5" w:rsidP="00E839E5">
            <w:pPr>
              <w:spacing w:line="340" w:lineRule="exact"/>
              <w:ind w:left="-40"/>
              <w:jc w:val="right"/>
              <w:rPr>
                <w:rFonts w:ascii="Arial" w:hAnsi="Arial" w:cs="Arial"/>
                <w:kern w:val="28"/>
                <w:sz w:val="18"/>
                <w:szCs w:val="18"/>
                <w:cs/>
              </w:rPr>
            </w:pPr>
            <w:r w:rsidRPr="00E839E5">
              <w:rPr>
                <w:rFonts w:ascii="Arial" w:hAnsi="Arial" w:cs="Arial"/>
                <w:kern w:val="28"/>
                <w:sz w:val="18"/>
                <w:szCs w:val="18"/>
              </w:rPr>
              <w:t>-</w:t>
            </w:r>
          </w:p>
        </w:tc>
        <w:tc>
          <w:tcPr>
            <w:tcW w:w="1175" w:type="dxa"/>
            <w:vAlign w:val="bottom"/>
          </w:tcPr>
          <w:p w14:paraId="5A7E3DC5" w14:textId="2288CBC9" w:rsidR="00E839E5" w:rsidRDefault="00E839E5" w:rsidP="00E839E5">
            <w:pPr>
              <w:spacing w:line="340" w:lineRule="exact"/>
              <w:ind w:left="-40"/>
              <w:jc w:val="right"/>
              <w:rPr>
                <w:rFonts w:ascii="Arial" w:hAnsi="Arial" w:cs="Arial"/>
                <w:kern w:val="28"/>
                <w:sz w:val="18"/>
                <w:szCs w:val="18"/>
                <w:cs/>
              </w:rPr>
            </w:pPr>
            <w:r w:rsidRPr="00E839E5">
              <w:rPr>
                <w:rFonts w:ascii="Arial" w:hAnsi="Arial" w:cs="Arial"/>
                <w:kern w:val="28"/>
                <w:sz w:val="18"/>
                <w:szCs w:val="18"/>
              </w:rPr>
              <w:t>75.9</w:t>
            </w:r>
          </w:p>
        </w:tc>
      </w:tr>
      <w:tr w:rsidR="00E839E5" w14:paraId="138FDA67" w14:textId="77777777" w:rsidTr="00E839E5">
        <w:tc>
          <w:tcPr>
            <w:tcW w:w="4770" w:type="dxa"/>
            <w:vAlign w:val="bottom"/>
            <w:hideMark/>
          </w:tcPr>
          <w:p w14:paraId="0917B48F" w14:textId="77777777" w:rsidR="00E839E5" w:rsidRDefault="00E839E5" w:rsidP="00E839E5">
            <w:pPr>
              <w:spacing w:line="340" w:lineRule="exact"/>
              <w:ind w:left="342" w:hanging="90"/>
              <w:jc w:val="thaiDistribute"/>
              <w:rPr>
                <w:rFonts w:ascii="Arial" w:hAnsi="Arial" w:cs="Arial"/>
                <w:kern w:val="28"/>
                <w:sz w:val="18"/>
                <w:szCs w:val="18"/>
                <w:cs/>
              </w:rPr>
            </w:pPr>
            <w:r>
              <w:rPr>
                <w:rFonts w:ascii="Arial" w:hAnsi="Arial" w:cs="Arial"/>
                <w:kern w:val="28"/>
                <w:sz w:val="18"/>
                <w:szCs w:val="18"/>
              </w:rPr>
              <w:t>Investments in debt securities</w:t>
            </w:r>
          </w:p>
        </w:tc>
        <w:tc>
          <w:tcPr>
            <w:tcW w:w="990" w:type="dxa"/>
            <w:vAlign w:val="bottom"/>
          </w:tcPr>
          <w:p w14:paraId="6D7677C9" w14:textId="74FEABCB" w:rsidR="00E839E5" w:rsidRDefault="00E839E5" w:rsidP="00E839E5">
            <w:pPr>
              <w:spacing w:line="340" w:lineRule="exact"/>
              <w:ind w:left="-40"/>
              <w:jc w:val="right"/>
              <w:rPr>
                <w:rFonts w:ascii="Arial" w:hAnsi="Arial" w:cs="Arial"/>
                <w:kern w:val="28"/>
                <w:sz w:val="18"/>
                <w:szCs w:val="18"/>
              </w:rPr>
            </w:pPr>
            <w:r w:rsidRPr="00E839E5">
              <w:rPr>
                <w:rFonts w:ascii="Arial" w:hAnsi="Arial" w:cs="Arial"/>
                <w:kern w:val="28"/>
                <w:sz w:val="18"/>
                <w:szCs w:val="18"/>
              </w:rPr>
              <w:t>-</w:t>
            </w:r>
          </w:p>
        </w:tc>
        <w:tc>
          <w:tcPr>
            <w:tcW w:w="1170" w:type="dxa"/>
            <w:vAlign w:val="bottom"/>
          </w:tcPr>
          <w:p w14:paraId="74DE4FCE" w14:textId="6911796A" w:rsidR="00E839E5" w:rsidRDefault="00E839E5" w:rsidP="00E839E5">
            <w:pPr>
              <w:spacing w:line="340" w:lineRule="exact"/>
              <w:ind w:left="-40"/>
              <w:jc w:val="right"/>
              <w:rPr>
                <w:rFonts w:ascii="Arial" w:hAnsi="Arial" w:cs="Arial"/>
                <w:kern w:val="28"/>
                <w:sz w:val="18"/>
                <w:szCs w:val="18"/>
                <w:cs/>
              </w:rPr>
            </w:pPr>
            <w:r w:rsidRPr="00E839E5">
              <w:rPr>
                <w:rFonts w:ascii="Arial" w:hAnsi="Arial" w:cs="Arial"/>
                <w:kern w:val="28"/>
                <w:sz w:val="18"/>
                <w:szCs w:val="18"/>
              </w:rPr>
              <w:t>193.8</w:t>
            </w:r>
          </w:p>
        </w:tc>
        <w:tc>
          <w:tcPr>
            <w:tcW w:w="1080" w:type="dxa"/>
            <w:vAlign w:val="bottom"/>
          </w:tcPr>
          <w:p w14:paraId="0FA8805C" w14:textId="5E6BBC49" w:rsidR="00E839E5" w:rsidRDefault="00E839E5" w:rsidP="00E839E5">
            <w:pPr>
              <w:spacing w:line="340" w:lineRule="exact"/>
              <w:ind w:left="-40"/>
              <w:jc w:val="right"/>
              <w:rPr>
                <w:rFonts w:ascii="Arial" w:hAnsi="Arial" w:cs="Arial"/>
                <w:kern w:val="28"/>
                <w:sz w:val="18"/>
                <w:szCs w:val="18"/>
                <w:cs/>
              </w:rPr>
            </w:pPr>
            <w:r w:rsidRPr="00E839E5">
              <w:rPr>
                <w:rFonts w:ascii="Arial" w:hAnsi="Arial" w:cs="Arial"/>
                <w:kern w:val="28"/>
                <w:sz w:val="18"/>
                <w:szCs w:val="18"/>
              </w:rPr>
              <w:t>-</w:t>
            </w:r>
          </w:p>
        </w:tc>
        <w:tc>
          <w:tcPr>
            <w:tcW w:w="1175" w:type="dxa"/>
            <w:vAlign w:val="bottom"/>
          </w:tcPr>
          <w:p w14:paraId="4E50F9E6" w14:textId="6623221F" w:rsidR="00E839E5" w:rsidRDefault="00E839E5" w:rsidP="00E839E5">
            <w:pPr>
              <w:spacing w:line="340" w:lineRule="exact"/>
              <w:ind w:left="-40"/>
              <w:jc w:val="right"/>
              <w:rPr>
                <w:rFonts w:ascii="Arial" w:hAnsi="Arial" w:cs="Arial"/>
                <w:kern w:val="28"/>
                <w:sz w:val="18"/>
                <w:szCs w:val="18"/>
                <w:cs/>
              </w:rPr>
            </w:pPr>
            <w:r w:rsidRPr="00E839E5">
              <w:rPr>
                <w:rFonts w:ascii="Arial" w:hAnsi="Arial" w:cs="Arial"/>
                <w:kern w:val="28"/>
                <w:sz w:val="18"/>
                <w:szCs w:val="18"/>
              </w:rPr>
              <w:t>193.8</w:t>
            </w:r>
          </w:p>
        </w:tc>
      </w:tr>
      <w:tr w:rsidR="00E839E5" w14:paraId="532CE159" w14:textId="77777777" w:rsidTr="00E839E5">
        <w:tc>
          <w:tcPr>
            <w:tcW w:w="4770" w:type="dxa"/>
            <w:vAlign w:val="bottom"/>
            <w:hideMark/>
          </w:tcPr>
          <w:p w14:paraId="10BA5FD6" w14:textId="77777777" w:rsidR="00E839E5" w:rsidRDefault="00E839E5" w:rsidP="00E839E5">
            <w:pPr>
              <w:spacing w:line="340" w:lineRule="exact"/>
              <w:ind w:left="342" w:hanging="90"/>
              <w:jc w:val="thaiDistribute"/>
              <w:rPr>
                <w:rFonts w:ascii="Arial" w:hAnsi="Arial" w:cs="Arial"/>
                <w:kern w:val="28"/>
                <w:sz w:val="18"/>
                <w:szCs w:val="18"/>
                <w:cs/>
              </w:rPr>
            </w:pPr>
            <w:r>
              <w:rPr>
                <w:rFonts w:ascii="Arial" w:hAnsi="Arial" w:cs="Arial"/>
                <w:kern w:val="28"/>
                <w:sz w:val="18"/>
                <w:szCs w:val="18"/>
              </w:rPr>
              <w:t>Investments in marketable securities</w:t>
            </w:r>
          </w:p>
        </w:tc>
        <w:tc>
          <w:tcPr>
            <w:tcW w:w="990" w:type="dxa"/>
            <w:vAlign w:val="bottom"/>
          </w:tcPr>
          <w:p w14:paraId="58FB53FB" w14:textId="6CE0E4CA" w:rsidR="00E839E5" w:rsidRDefault="00E839E5" w:rsidP="00E839E5">
            <w:pPr>
              <w:spacing w:line="340" w:lineRule="exact"/>
              <w:ind w:left="-40"/>
              <w:jc w:val="right"/>
              <w:rPr>
                <w:rFonts w:ascii="Arial" w:hAnsi="Arial" w:cs="Arial"/>
                <w:kern w:val="28"/>
                <w:sz w:val="18"/>
                <w:szCs w:val="18"/>
              </w:rPr>
            </w:pPr>
            <w:r w:rsidRPr="00E839E5">
              <w:rPr>
                <w:rFonts w:ascii="Arial" w:hAnsi="Arial" w:cs="Arial"/>
                <w:kern w:val="28"/>
                <w:sz w:val="18"/>
                <w:szCs w:val="18"/>
              </w:rPr>
              <w:t>54.7</w:t>
            </w:r>
          </w:p>
        </w:tc>
        <w:tc>
          <w:tcPr>
            <w:tcW w:w="1170" w:type="dxa"/>
            <w:vAlign w:val="bottom"/>
          </w:tcPr>
          <w:p w14:paraId="3CD1A9B6" w14:textId="0AB5F7F2" w:rsidR="00E839E5" w:rsidRDefault="00E839E5" w:rsidP="00E839E5">
            <w:pPr>
              <w:spacing w:line="340" w:lineRule="exact"/>
              <w:ind w:left="-40"/>
              <w:jc w:val="right"/>
              <w:rPr>
                <w:rFonts w:ascii="Arial" w:hAnsi="Arial" w:cs="Arial"/>
                <w:kern w:val="28"/>
                <w:sz w:val="18"/>
                <w:szCs w:val="18"/>
                <w:cs/>
              </w:rPr>
            </w:pPr>
            <w:r w:rsidRPr="00E839E5">
              <w:rPr>
                <w:rFonts w:ascii="Arial" w:hAnsi="Arial" w:cs="Arial"/>
                <w:kern w:val="28"/>
                <w:sz w:val="18"/>
                <w:szCs w:val="18"/>
              </w:rPr>
              <w:t>-</w:t>
            </w:r>
          </w:p>
        </w:tc>
        <w:tc>
          <w:tcPr>
            <w:tcW w:w="1080" w:type="dxa"/>
            <w:vAlign w:val="bottom"/>
          </w:tcPr>
          <w:p w14:paraId="526889AD" w14:textId="01F5BB63" w:rsidR="00E839E5" w:rsidRDefault="00E839E5" w:rsidP="00E839E5">
            <w:pPr>
              <w:spacing w:line="340" w:lineRule="exact"/>
              <w:ind w:left="-40"/>
              <w:jc w:val="right"/>
              <w:rPr>
                <w:rFonts w:ascii="Arial" w:hAnsi="Arial" w:cs="Arial"/>
                <w:kern w:val="28"/>
                <w:sz w:val="18"/>
                <w:szCs w:val="18"/>
                <w:cs/>
              </w:rPr>
            </w:pPr>
            <w:r w:rsidRPr="00E839E5">
              <w:rPr>
                <w:rFonts w:ascii="Arial" w:hAnsi="Arial" w:cs="Arial"/>
                <w:kern w:val="28"/>
                <w:sz w:val="18"/>
                <w:szCs w:val="18"/>
              </w:rPr>
              <w:t>-</w:t>
            </w:r>
          </w:p>
        </w:tc>
        <w:tc>
          <w:tcPr>
            <w:tcW w:w="1175" w:type="dxa"/>
            <w:vAlign w:val="bottom"/>
          </w:tcPr>
          <w:p w14:paraId="0F769488" w14:textId="4B22687B" w:rsidR="00E839E5" w:rsidRDefault="00E839E5" w:rsidP="00E839E5">
            <w:pPr>
              <w:spacing w:line="340" w:lineRule="exact"/>
              <w:ind w:left="-40"/>
              <w:jc w:val="right"/>
              <w:rPr>
                <w:rFonts w:ascii="Arial" w:hAnsi="Arial" w:cs="Arial"/>
                <w:kern w:val="28"/>
                <w:sz w:val="18"/>
                <w:szCs w:val="18"/>
                <w:cs/>
              </w:rPr>
            </w:pPr>
            <w:r w:rsidRPr="00E839E5">
              <w:rPr>
                <w:rFonts w:ascii="Arial" w:hAnsi="Arial" w:cs="Arial"/>
                <w:kern w:val="28"/>
                <w:sz w:val="18"/>
                <w:szCs w:val="18"/>
              </w:rPr>
              <w:t>54.7</w:t>
            </w:r>
          </w:p>
        </w:tc>
      </w:tr>
      <w:tr w:rsidR="00E839E5" w14:paraId="10D0216E" w14:textId="77777777" w:rsidTr="00E839E5">
        <w:tc>
          <w:tcPr>
            <w:tcW w:w="4770" w:type="dxa"/>
            <w:vAlign w:val="bottom"/>
            <w:hideMark/>
          </w:tcPr>
          <w:p w14:paraId="55B8B8FE" w14:textId="77777777" w:rsidR="00E839E5" w:rsidRDefault="00E839E5" w:rsidP="00E839E5">
            <w:pPr>
              <w:spacing w:line="340" w:lineRule="exact"/>
              <w:ind w:left="243" w:hanging="180"/>
              <w:jc w:val="thaiDistribute"/>
              <w:rPr>
                <w:rFonts w:ascii="Arial" w:hAnsi="Arial" w:cs="Arial"/>
                <w:kern w:val="28"/>
                <w:sz w:val="18"/>
                <w:szCs w:val="18"/>
              </w:rPr>
            </w:pPr>
            <w:r>
              <w:rPr>
                <w:rFonts w:ascii="Arial" w:hAnsi="Arial" w:cs="Arial"/>
                <w:kern w:val="28"/>
                <w:sz w:val="18"/>
                <w:szCs w:val="18"/>
              </w:rPr>
              <w:t>Other non-current financial assets</w:t>
            </w:r>
          </w:p>
        </w:tc>
        <w:tc>
          <w:tcPr>
            <w:tcW w:w="990" w:type="dxa"/>
          </w:tcPr>
          <w:p w14:paraId="2A9DCF87" w14:textId="77777777" w:rsidR="00E839E5" w:rsidRDefault="00E839E5" w:rsidP="00E839E5">
            <w:pPr>
              <w:spacing w:line="340" w:lineRule="exact"/>
              <w:ind w:left="-40"/>
              <w:jc w:val="right"/>
              <w:rPr>
                <w:rFonts w:ascii="Arial" w:hAnsi="Arial" w:cs="Arial"/>
                <w:kern w:val="28"/>
                <w:sz w:val="18"/>
                <w:szCs w:val="18"/>
                <w:cs/>
              </w:rPr>
            </w:pPr>
          </w:p>
        </w:tc>
        <w:tc>
          <w:tcPr>
            <w:tcW w:w="1170" w:type="dxa"/>
          </w:tcPr>
          <w:p w14:paraId="032F2D10" w14:textId="77777777" w:rsidR="00E839E5" w:rsidRDefault="00E839E5" w:rsidP="00E839E5">
            <w:pPr>
              <w:spacing w:line="340" w:lineRule="exact"/>
              <w:ind w:left="-40"/>
              <w:jc w:val="right"/>
              <w:rPr>
                <w:rFonts w:ascii="Arial" w:hAnsi="Arial" w:cs="Arial"/>
                <w:kern w:val="28"/>
                <w:sz w:val="18"/>
                <w:szCs w:val="18"/>
              </w:rPr>
            </w:pPr>
          </w:p>
        </w:tc>
        <w:tc>
          <w:tcPr>
            <w:tcW w:w="1080" w:type="dxa"/>
          </w:tcPr>
          <w:p w14:paraId="43E06912" w14:textId="77777777" w:rsidR="00E839E5" w:rsidRDefault="00E839E5" w:rsidP="00E839E5">
            <w:pPr>
              <w:spacing w:line="340" w:lineRule="exact"/>
              <w:ind w:left="-40"/>
              <w:jc w:val="right"/>
              <w:rPr>
                <w:rFonts w:ascii="Arial" w:hAnsi="Arial" w:cs="Arial"/>
                <w:kern w:val="28"/>
                <w:sz w:val="18"/>
                <w:szCs w:val="18"/>
              </w:rPr>
            </w:pPr>
          </w:p>
        </w:tc>
        <w:tc>
          <w:tcPr>
            <w:tcW w:w="1175" w:type="dxa"/>
          </w:tcPr>
          <w:p w14:paraId="132BC278" w14:textId="77777777" w:rsidR="00E839E5" w:rsidRDefault="00E839E5" w:rsidP="00E839E5">
            <w:pPr>
              <w:spacing w:line="340" w:lineRule="exact"/>
              <w:ind w:left="-40"/>
              <w:jc w:val="right"/>
              <w:rPr>
                <w:rFonts w:ascii="Arial" w:hAnsi="Arial" w:cs="Arial"/>
                <w:kern w:val="28"/>
                <w:sz w:val="18"/>
                <w:szCs w:val="18"/>
              </w:rPr>
            </w:pPr>
          </w:p>
        </w:tc>
      </w:tr>
      <w:tr w:rsidR="00E839E5" w14:paraId="159B1B40" w14:textId="77777777" w:rsidTr="00E839E5">
        <w:tc>
          <w:tcPr>
            <w:tcW w:w="4770" w:type="dxa"/>
            <w:vAlign w:val="bottom"/>
            <w:hideMark/>
          </w:tcPr>
          <w:p w14:paraId="1B9F3668" w14:textId="77777777" w:rsidR="00E839E5" w:rsidRDefault="00E839E5" w:rsidP="00E839E5">
            <w:pPr>
              <w:spacing w:line="340" w:lineRule="exact"/>
              <w:ind w:left="342" w:hanging="90"/>
              <w:jc w:val="thaiDistribute"/>
              <w:rPr>
                <w:rFonts w:ascii="Arial" w:hAnsi="Arial" w:cs="Arial"/>
                <w:kern w:val="28"/>
                <w:sz w:val="18"/>
                <w:szCs w:val="18"/>
              </w:rPr>
            </w:pPr>
            <w:r>
              <w:rPr>
                <w:rFonts w:ascii="Arial" w:hAnsi="Arial" w:cs="Arial"/>
                <w:kern w:val="28"/>
                <w:sz w:val="18"/>
                <w:szCs w:val="18"/>
              </w:rPr>
              <w:t xml:space="preserve">Investments in marketable securities </w:t>
            </w:r>
          </w:p>
        </w:tc>
        <w:tc>
          <w:tcPr>
            <w:tcW w:w="990" w:type="dxa"/>
            <w:vAlign w:val="bottom"/>
          </w:tcPr>
          <w:p w14:paraId="45F6E529" w14:textId="020F1447" w:rsidR="00E839E5" w:rsidRDefault="00E839E5" w:rsidP="00E839E5">
            <w:pPr>
              <w:spacing w:line="340" w:lineRule="exact"/>
              <w:ind w:left="-40"/>
              <w:jc w:val="right"/>
              <w:rPr>
                <w:rFonts w:ascii="Arial" w:hAnsi="Arial" w:cs="Arial"/>
                <w:kern w:val="28"/>
                <w:sz w:val="18"/>
                <w:szCs w:val="18"/>
              </w:rPr>
            </w:pPr>
            <w:r w:rsidRPr="00E839E5">
              <w:rPr>
                <w:rFonts w:ascii="Arial" w:hAnsi="Arial" w:cs="Arial"/>
                <w:kern w:val="28"/>
                <w:sz w:val="18"/>
                <w:szCs w:val="18"/>
              </w:rPr>
              <w:t>440.4</w:t>
            </w:r>
          </w:p>
        </w:tc>
        <w:tc>
          <w:tcPr>
            <w:tcW w:w="1170" w:type="dxa"/>
            <w:vAlign w:val="bottom"/>
          </w:tcPr>
          <w:p w14:paraId="2BC22445" w14:textId="178986E4" w:rsidR="00E839E5" w:rsidRDefault="00E839E5" w:rsidP="00E839E5">
            <w:pPr>
              <w:spacing w:line="340" w:lineRule="exact"/>
              <w:ind w:left="-40"/>
              <w:jc w:val="right"/>
              <w:rPr>
                <w:rFonts w:ascii="Arial" w:hAnsi="Arial" w:cs="Arial"/>
                <w:kern w:val="28"/>
                <w:sz w:val="18"/>
                <w:szCs w:val="18"/>
              </w:rPr>
            </w:pPr>
            <w:r w:rsidRPr="00E839E5">
              <w:rPr>
                <w:rFonts w:ascii="Arial" w:hAnsi="Arial" w:cs="Arial"/>
                <w:kern w:val="28"/>
                <w:sz w:val="18"/>
                <w:szCs w:val="18"/>
              </w:rPr>
              <w:t>-</w:t>
            </w:r>
          </w:p>
        </w:tc>
        <w:tc>
          <w:tcPr>
            <w:tcW w:w="1080" w:type="dxa"/>
            <w:vAlign w:val="bottom"/>
          </w:tcPr>
          <w:p w14:paraId="51F644C1" w14:textId="12089AEC" w:rsidR="00E839E5" w:rsidRDefault="00E839E5" w:rsidP="00E839E5">
            <w:pPr>
              <w:spacing w:line="340" w:lineRule="exact"/>
              <w:ind w:left="-40"/>
              <w:jc w:val="right"/>
              <w:rPr>
                <w:rFonts w:ascii="Arial" w:hAnsi="Arial" w:cs="Arial"/>
                <w:kern w:val="28"/>
                <w:sz w:val="18"/>
                <w:szCs w:val="18"/>
              </w:rPr>
            </w:pPr>
            <w:r w:rsidRPr="00E839E5">
              <w:rPr>
                <w:rFonts w:ascii="Arial" w:hAnsi="Arial" w:cs="Arial"/>
                <w:kern w:val="28"/>
                <w:sz w:val="18"/>
                <w:szCs w:val="18"/>
              </w:rPr>
              <w:t>-</w:t>
            </w:r>
          </w:p>
        </w:tc>
        <w:tc>
          <w:tcPr>
            <w:tcW w:w="1175" w:type="dxa"/>
            <w:vAlign w:val="bottom"/>
          </w:tcPr>
          <w:p w14:paraId="6FB88A36" w14:textId="6F2BFBCA" w:rsidR="00E839E5" w:rsidRDefault="00E839E5" w:rsidP="00E839E5">
            <w:pPr>
              <w:spacing w:line="340" w:lineRule="exact"/>
              <w:ind w:left="-40"/>
              <w:jc w:val="right"/>
              <w:rPr>
                <w:rFonts w:ascii="Arial" w:hAnsi="Arial" w:cs="Arial"/>
                <w:kern w:val="28"/>
                <w:sz w:val="18"/>
                <w:szCs w:val="18"/>
              </w:rPr>
            </w:pPr>
            <w:r w:rsidRPr="00E839E5">
              <w:rPr>
                <w:rFonts w:ascii="Arial" w:hAnsi="Arial" w:cs="Arial"/>
                <w:kern w:val="28"/>
                <w:sz w:val="18"/>
                <w:szCs w:val="18"/>
              </w:rPr>
              <w:t>440.4</w:t>
            </w:r>
          </w:p>
        </w:tc>
      </w:tr>
      <w:tr w:rsidR="00E839E5" w14:paraId="6EFCF21F" w14:textId="77777777" w:rsidTr="00E839E5">
        <w:trPr>
          <w:trHeight w:val="95"/>
        </w:trPr>
        <w:tc>
          <w:tcPr>
            <w:tcW w:w="4770" w:type="dxa"/>
            <w:vAlign w:val="bottom"/>
            <w:hideMark/>
          </w:tcPr>
          <w:p w14:paraId="7A7133CC" w14:textId="77777777" w:rsidR="00E839E5" w:rsidRDefault="00E839E5" w:rsidP="00E839E5">
            <w:pPr>
              <w:spacing w:line="340" w:lineRule="exact"/>
              <w:ind w:left="342" w:hanging="90"/>
              <w:jc w:val="thaiDistribute"/>
              <w:rPr>
                <w:rFonts w:ascii="Arial" w:hAnsi="Arial" w:cs="Arial"/>
                <w:kern w:val="28"/>
                <w:sz w:val="18"/>
                <w:szCs w:val="18"/>
              </w:rPr>
            </w:pPr>
            <w:r>
              <w:rPr>
                <w:rFonts w:ascii="Arial" w:hAnsi="Arial" w:cs="Browallia New"/>
                <w:kern w:val="28"/>
                <w:sz w:val="18"/>
                <w:szCs w:val="22"/>
              </w:rPr>
              <w:t>I</w:t>
            </w:r>
            <w:r>
              <w:rPr>
                <w:rFonts w:ascii="Arial" w:hAnsi="Arial" w:cs="Arial"/>
                <w:kern w:val="28"/>
                <w:sz w:val="18"/>
                <w:szCs w:val="18"/>
              </w:rPr>
              <w:t>nvestments in non-marketable securities</w:t>
            </w:r>
          </w:p>
        </w:tc>
        <w:tc>
          <w:tcPr>
            <w:tcW w:w="990" w:type="dxa"/>
            <w:vAlign w:val="bottom"/>
          </w:tcPr>
          <w:p w14:paraId="63DD193C" w14:textId="05676D19" w:rsidR="00E839E5" w:rsidRDefault="00E839E5" w:rsidP="00E839E5">
            <w:pPr>
              <w:spacing w:line="340" w:lineRule="exact"/>
              <w:ind w:left="-40"/>
              <w:jc w:val="right"/>
              <w:rPr>
                <w:rFonts w:ascii="Arial" w:hAnsi="Arial" w:cs="Arial"/>
                <w:kern w:val="28"/>
                <w:sz w:val="18"/>
                <w:szCs w:val="18"/>
              </w:rPr>
            </w:pPr>
            <w:r w:rsidRPr="00E839E5">
              <w:rPr>
                <w:rFonts w:ascii="Arial" w:hAnsi="Arial" w:cs="Arial"/>
                <w:kern w:val="28"/>
                <w:sz w:val="18"/>
                <w:szCs w:val="18"/>
              </w:rPr>
              <w:t>-</w:t>
            </w:r>
          </w:p>
        </w:tc>
        <w:tc>
          <w:tcPr>
            <w:tcW w:w="1170" w:type="dxa"/>
            <w:vAlign w:val="bottom"/>
          </w:tcPr>
          <w:p w14:paraId="341E0404" w14:textId="6BD0FD2B" w:rsidR="00E839E5" w:rsidRDefault="00E839E5" w:rsidP="00E839E5">
            <w:pPr>
              <w:spacing w:line="340" w:lineRule="exact"/>
              <w:ind w:left="-40"/>
              <w:jc w:val="right"/>
              <w:rPr>
                <w:rFonts w:ascii="Arial" w:hAnsi="Arial" w:cs="Arial"/>
                <w:kern w:val="28"/>
                <w:sz w:val="18"/>
                <w:szCs w:val="18"/>
              </w:rPr>
            </w:pPr>
            <w:r w:rsidRPr="00E839E5">
              <w:rPr>
                <w:rFonts w:ascii="Arial" w:hAnsi="Arial" w:cs="Arial"/>
                <w:kern w:val="28"/>
                <w:sz w:val="18"/>
                <w:szCs w:val="18"/>
              </w:rPr>
              <w:t>-</w:t>
            </w:r>
          </w:p>
        </w:tc>
        <w:tc>
          <w:tcPr>
            <w:tcW w:w="1080" w:type="dxa"/>
            <w:vAlign w:val="bottom"/>
          </w:tcPr>
          <w:p w14:paraId="7E8CD289" w14:textId="4B8D5774" w:rsidR="00E839E5" w:rsidRDefault="00E839E5" w:rsidP="00E839E5">
            <w:pPr>
              <w:spacing w:line="340" w:lineRule="exact"/>
              <w:ind w:left="-40"/>
              <w:jc w:val="right"/>
              <w:rPr>
                <w:rFonts w:ascii="Arial" w:hAnsi="Arial" w:cs="Arial"/>
                <w:kern w:val="28"/>
                <w:sz w:val="18"/>
                <w:szCs w:val="18"/>
              </w:rPr>
            </w:pPr>
            <w:r w:rsidRPr="00E839E5">
              <w:rPr>
                <w:rFonts w:ascii="Arial" w:hAnsi="Arial" w:cs="Arial"/>
                <w:kern w:val="28"/>
                <w:sz w:val="18"/>
                <w:szCs w:val="18"/>
              </w:rPr>
              <w:t>64.7</w:t>
            </w:r>
          </w:p>
        </w:tc>
        <w:tc>
          <w:tcPr>
            <w:tcW w:w="1175" w:type="dxa"/>
            <w:vAlign w:val="bottom"/>
          </w:tcPr>
          <w:p w14:paraId="7B75BDBD" w14:textId="208EF112" w:rsidR="00E839E5" w:rsidRDefault="004F5F16" w:rsidP="00E839E5">
            <w:pPr>
              <w:spacing w:line="340" w:lineRule="exact"/>
              <w:ind w:left="-40"/>
              <w:jc w:val="right"/>
              <w:rPr>
                <w:rFonts w:ascii="Arial" w:hAnsi="Arial" w:cs="Arial"/>
                <w:kern w:val="28"/>
                <w:sz w:val="18"/>
                <w:szCs w:val="18"/>
              </w:rPr>
            </w:pPr>
            <w:r w:rsidRPr="004F5F16">
              <w:rPr>
                <w:rFonts w:ascii="Arial" w:hAnsi="Arial" w:cs="Arial"/>
                <w:kern w:val="28"/>
                <w:sz w:val="18"/>
                <w:szCs w:val="18"/>
              </w:rPr>
              <w:t>64.7</w:t>
            </w:r>
          </w:p>
        </w:tc>
      </w:tr>
    </w:tbl>
    <w:p w14:paraId="78E16FD7" w14:textId="77777777" w:rsidR="004307B2" w:rsidRDefault="004307B2" w:rsidP="004307B2"/>
    <w:p w14:paraId="3F9DEA4B" w14:textId="77777777" w:rsidR="00E839E5" w:rsidRDefault="00E839E5">
      <w:r>
        <w:br w:type="page"/>
      </w:r>
    </w:p>
    <w:tbl>
      <w:tblPr>
        <w:tblW w:w="9185" w:type="dxa"/>
        <w:tblInd w:w="360" w:type="dxa"/>
        <w:tblLayout w:type="fixed"/>
        <w:tblLook w:val="04A0" w:firstRow="1" w:lastRow="0" w:firstColumn="1" w:lastColumn="0" w:noHBand="0" w:noVBand="1"/>
      </w:tblPr>
      <w:tblGrid>
        <w:gridCol w:w="4770"/>
        <w:gridCol w:w="990"/>
        <w:gridCol w:w="1170"/>
        <w:gridCol w:w="1080"/>
        <w:gridCol w:w="1175"/>
      </w:tblGrid>
      <w:tr w:rsidR="00632F89" w:rsidRPr="002A7897" w14:paraId="5BC40360" w14:textId="77777777" w:rsidTr="0073228C">
        <w:tc>
          <w:tcPr>
            <w:tcW w:w="9185" w:type="dxa"/>
            <w:gridSpan w:val="5"/>
            <w:vAlign w:val="bottom"/>
          </w:tcPr>
          <w:p w14:paraId="4BD23EE7" w14:textId="16791EC3" w:rsidR="00632F89" w:rsidRPr="002A7897" w:rsidRDefault="00632F89" w:rsidP="00DD4759">
            <w:pPr>
              <w:spacing w:line="340" w:lineRule="exact"/>
              <w:jc w:val="right"/>
              <w:rPr>
                <w:rFonts w:ascii="Arial" w:hAnsi="Arial" w:cs="Arial"/>
                <w:kern w:val="28"/>
                <w:sz w:val="18"/>
                <w:szCs w:val="18"/>
              </w:rPr>
            </w:pPr>
            <w:r w:rsidRPr="002A7897">
              <w:rPr>
                <w:rFonts w:ascii="Arial" w:hAnsi="Arial" w:cs="Arial"/>
                <w:kern w:val="28"/>
                <w:sz w:val="18"/>
                <w:szCs w:val="18"/>
              </w:rPr>
              <w:lastRenderedPageBreak/>
              <w:t>(Unit: Million Baht)</w:t>
            </w:r>
          </w:p>
        </w:tc>
      </w:tr>
      <w:tr w:rsidR="00632F89" w:rsidRPr="002A7897" w14:paraId="75823F98" w14:textId="77777777" w:rsidTr="00E839E5">
        <w:tc>
          <w:tcPr>
            <w:tcW w:w="4770" w:type="dxa"/>
            <w:vAlign w:val="bottom"/>
          </w:tcPr>
          <w:p w14:paraId="09C26374" w14:textId="77777777" w:rsidR="00632F89" w:rsidRPr="002A7897" w:rsidRDefault="00632F89" w:rsidP="00DD4759">
            <w:pPr>
              <w:spacing w:line="340" w:lineRule="exact"/>
              <w:ind w:left="243" w:hanging="180"/>
              <w:jc w:val="thaiDistribute"/>
              <w:rPr>
                <w:rFonts w:ascii="Arial" w:hAnsi="Arial" w:cs="Arial"/>
                <w:kern w:val="28"/>
                <w:sz w:val="18"/>
                <w:szCs w:val="18"/>
              </w:rPr>
            </w:pPr>
          </w:p>
        </w:tc>
        <w:tc>
          <w:tcPr>
            <w:tcW w:w="4415" w:type="dxa"/>
            <w:gridSpan w:val="4"/>
          </w:tcPr>
          <w:p w14:paraId="016E09FF" w14:textId="77777777" w:rsidR="00632F89" w:rsidRPr="005743E0" w:rsidRDefault="00632F89" w:rsidP="00DD4759">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As at 31 December 2020</w:t>
            </w:r>
          </w:p>
        </w:tc>
      </w:tr>
      <w:tr w:rsidR="00632F89" w:rsidRPr="002A7897" w14:paraId="4478E2E2" w14:textId="77777777" w:rsidTr="00E839E5">
        <w:tc>
          <w:tcPr>
            <w:tcW w:w="4770" w:type="dxa"/>
            <w:vAlign w:val="bottom"/>
          </w:tcPr>
          <w:p w14:paraId="20CEA0C2" w14:textId="77777777" w:rsidR="00632F89" w:rsidRPr="002A7897" w:rsidRDefault="00632F89" w:rsidP="00DD4759">
            <w:pPr>
              <w:spacing w:line="340" w:lineRule="exact"/>
              <w:ind w:left="243" w:hanging="180"/>
              <w:jc w:val="thaiDistribute"/>
              <w:rPr>
                <w:rFonts w:ascii="Arial" w:hAnsi="Arial" w:cs="Arial"/>
                <w:kern w:val="28"/>
                <w:sz w:val="18"/>
                <w:szCs w:val="18"/>
              </w:rPr>
            </w:pPr>
          </w:p>
        </w:tc>
        <w:tc>
          <w:tcPr>
            <w:tcW w:w="990" w:type="dxa"/>
          </w:tcPr>
          <w:p w14:paraId="31F9FF21" w14:textId="77777777" w:rsidR="00632F89" w:rsidRPr="002A7897" w:rsidRDefault="00632F89" w:rsidP="00DD4759">
            <w:pPr>
              <w:pBdr>
                <w:bottom w:val="single" w:sz="4" w:space="1" w:color="auto"/>
              </w:pBdr>
              <w:spacing w:line="340" w:lineRule="exact"/>
              <w:jc w:val="center"/>
              <w:rPr>
                <w:rFonts w:ascii="Arial" w:hAnsi="Arial" w:cs="Arial"/>
                <w:kern w:val="28"/>
                <w:sz w:val="18"/>
                <w:szCs w:val="18"/>
              </w:rPr>
            </w:pPr>
            <w:r w:rsidRPr="002A7897">
              <w:rPr>
                <w:rFonts w:ascii="Arial" w:hAnsi="Arial" w:cs="Arial"/>
                <w:kern w:val="28"/>
                <w:sz w:val="18"/>
                <w:szCs w:val="18"/>
              </w:rPr>
              <w:t>Level</w:t>
            </w:r>
            <w:r w:rsidRPr="002A7897">
              <w:rPr>
                <w:rFonts w:ascii="Arial" w:hAnsi="Arial" w:cs="Arial"/>
                <w:kern w:val="28"/>
                <w:sz w:val="18"/>
                <w:szCs w:val="18"/>
                <w:cs/>
              </w:rPr>
              <w:t xml:space="preserve"> </w:t>
            </w:r>
            <w:r w:rsidRPr="002A7897">
              <w:rPr>
                <w:rFonts w:ascii="Arial" w:hAnsi="Arial" w:cs="Arial"/>
                <w:kern w:val="28"/>
                <w:sz w:val="18"/>
                <w:szCs w:val="18"/>
              </w:rPr>
              <w:t>1</w:t>
            </w:r>
          </w:p>
        </w:tc>
        <w:tc>
          <w:tcPr>
            <w:tcW w:w="1170" w:type="dxa"/>
          </w:tcPr>
          <w:p w14:paraId="5EBD67DC" w14:textId="77777777" w:rsidR="00632F89" w:rsidRPr="002A7897" w:rsidRDefault="00632F89" w:rsidP="00DD4759">
            <w:pPr>
              <w:pBdr>
                <w:bottom w:val="single" w:sz="4" w:space="1" w:color="auto"/>
              </w:pBdr>
              <w:spacing w:line="340" w:lineRule="exact"/>
              <w:jc w:val="center"/>
              <w:rPr>
                <w:rFonts w:ascii="Arial" w:hAnsi="Arial" w:cs="Arial"/>
                <w:kern w:val="28"/>
                <w:sz w:val="18"/>
                <w:szCs w:val="18"/>
              </w:rPr>
            </w:pPr>
            <w:r w:rsidRPr="002A7897">
              <w:rPr>
                <w:rFonts w:ascii="Arial" w:hAnsi="Arial" w:cs="Arial"/>
                <w:kern w:val="28"/>
                <w:sz w:val="18"/>
                <w:szCs w:val="18"/>
              </w:rPr>
              <w:t>Level</w:t>
            </w:r>
            <w:r w:rsidRPr="002A7897">
              <w:rPr>
                <w:rFonts w:ascii="Arial" w:hAnsi="Arial" w:cs="Arial"/>
                <w:kern w:val="28"/>
                <w:sz w:val="18"/>
                <w:szCs w:val="18"/>
                <w:cs/>
              </w:rPr>
              <w:t xml:space="preserve"> </w:t>
            </w:r>
            <w:r w:rsidRPr="002A7897">
              <w:rPr>
                <w:rFonts w:ascii="Arial" w:hAnsi="Arial" w:cs="Arial"/>
                <w:kern w:val="28"/>
                <w:sz w:val="18"/>
                <w:szCs w:val="18"/>
              </w:rPr>
              <w:t>2</w:t>
            </w:r>
          </w:p>
        </w:tc>
        <w:tc>
          <w:tcPr>
            <w:tcW w:w="1080" w:type="dxa"/>
            <w:vAlign w:val="bottom"/>
          </w:tcPr>
          <w:p w14:paraId="234638B8" w14:textId="77777777" w:rsidR="00632F89" w:rsidRPr="002A7897" w:rsidRDefault="00632F89" w:rsidP="00DD4759">
            <w:pPr>
              <w:pBdr>
                <w:bottom w:val="single" w:sz="4" w:space="1" w:color="auto"/>
              </w:pBdr>
              <w:spacing w:line="340" w:lineRule="exact"/>
              <w:jc w:val="center"/>
              <w:rPr>
                <w:rFonts w:ascii="Arial" w:hAnsi="Arial" w:cs="Arial"/>
                <w:kern w:val="28"/>
                <w:sz w:val="18"/>
                <w:szCs w:val="18"/>
              </w:rPr>
            </w:pPr>
            <w:r w:rsidRPr="002A7897">
              <w:rPr>
                <w:rFonts w:ascii="Arial" w:hAnsi="Arial" w:cs="Arial"/>
                <w:kern w:val="28"/>
                <w:sz w:val="18"/>
                <w:szCs w:val="18"/>
              </w:rPr>
              <w:t>Level</w:t>
            </w:r>
            <w:r w:rsidRPr="002A7897">
              <w:rPr>
                <w:rFonts w:ascii="Arial" w:hAnsi="Arial" w:cs="Arial"/>
                <w:kern w:val="28"/>
                <w:sz w:val="18"/>
                <w:szCs w:val="18"/>
                <w:cs/>
              </w:rPr>
              <w:t xml:space="preserve"> </w:t>
            </w:r>
            <w:r w:rsidRPr="002A7897">
              <w:rPr>
                <w:rFonts w:ascii="Arial" w:hAnsi="Arial" w:cs="Arial"/>
                <w:kern w:val="28"/>
                <w:sz w:val="18"/>
                <w:szCs w:val="18"/>
              </w:rPr>
              <w:t>3</w:t>
            </w:r>
          </w:p>
        </w:tc>
        <w:tc>
          <w:tcPr>
            <w:tcW w:w="1175" w:type="dxa"/>
            <w:vAlign w:val="bottom"/>
          </w:tcPr>
          <w:p w14:paraId="57FA9D7F" w14:textId="77777777" w:rsidR="00632F89" w:rsidRPr="005743E0" w:rsidRDefault="00632F89" w:rsidP="00DD4759">
            <w:pPr>
              <w:pBdr>
                <w:bottom w:val="single" w:sz="4" w:space="1" w:color="auto"/>
              </w:pBdr>
              <w:spacing w:line="340" w:lineRule="exact"/>
              <w:jc w:val="center"/>
              <w:rPr>
                <w:rFonts w:ascii="Arial" w:hAnsi="Arial" w:cs="Arial"/>
                <w:kern w:val="28"/>
                <w:sz w:val="18"/>
                <w:szCs w:val="18"/>
                <w:cs/>
              </w:rPr>
            </w:pPr>
            <w:r w:rsidRPr="005743E0">
              <w:rPr>
                <w:rFonts w:ascii="Arial" w:hAnsi="Arial" w:cs="Arial"/>
                <w:kern w:val="28"/>
                <w:sz w:val="18"/>
                <w:szCs w:val="18"/>
              </w:rPr>
              <w:t>Total</w:t>
            </w:r>
          </w:p>
        </w:tc>
      </w:tr>
      <w:tr w:rsidR="00632F89" w:rsidRPr="002A7897" w14:paraId="7CFA5A2D" w14:textId="77777777" w:rsidTr="00E839E5">
        <w:tc>
          <w:tcPr>
            <w:tcW w:w="4770" w:type="dxa"/>
            <w:vAlign w:val="bottom"/>
          </w:tcPr>
          <w:p w14:paraId="6CA4D875" w14:textId="77777777" w:rsidR="00632F89" w:rsidRPr="002A7897" w:rsidRDefault="00632F89" w:rsidP="00DD4759">
            <w:pPr>
              <w:spacing w:line="340" w:lineRule="exact"/>
              <w:ind w:left="243" w:hanging="180"/>
              <w:jc w:val="thaiDistribute"/>
              <w:rPr>
                <w:rFonts w:ascii="Arial" w:hAnsi="Arial" w:cs="Arial"/>
                <w:b/>
                <w:bCs/>
                <w:kern w:val="28"/>
                <w:sz w:val="18"/>
                <w:szCs w:val="18"/>
              </w:rPr>
            </w:pPr>
            <w:r w:rsidRPr="002A7897">
              <w:rPr>
                <w:rFonts w:ascii="Arial" w:hAnsi="Arial" w:cs="Arial"/>
                <w:b/>
                <w:bCs/>
                <w:kern w:val="28"/>
                <w:sz w:val="18"/>
                <w:szCs w:val="18"/>
              </w:rPr>
              <w:t xml:space="preserve">Assets measured at fair value </w:t>
            </w:r>
          </w:p>
        </w:tc>
        <w:tc>
          <w:tcPr>
            <w:tcW w:w="990" w:type="dxa"/>
          </w:tcPr>
          <w:p w14:paraId="0B10F0FA" w14:textId="77777777" w:rsidR="00632F89" w:rsidRPr="002A7897" w:rsidRDefault="00632F89" w:rsidP="00DD4759">
            <w:pPr>
              <w:tabs>
                <w:tab w:val="right" w:pos="1422"/>
              </w:tabs>
              <w:spacing w:line="340" w:lineRule="exact"/>
              <w:ind w:hanging="18"/>
              <w:jc w:val="thaiDistribute"/>
              <w:rPr>
                <w:rFonts w:ascii="Arial" w:hAnsi="Arial" w:cs="Arial"/>
                <w:b/>
                <w:bCs/>
                <w:kern w:val="28"/>
                <w:sz w:val="18"/>
                <w:szCs w:val="18"/>
              </w:rPr>
            </w:pPr>
          </w:p>
        </w:tc>
        <w:tc>
          <w:tcPr>
            <w:tcW w:w="1170" w:type="dxa"/>
          </w:tcPr>
          <w:p w14:paraId="23F94CA9" w14:textId="77777777" w:rsidR="00632F89" w:rsidRPr="002A7897" w:rsidRDefault="00632F89" w:rsidP="00DD4759">
            <w:pPr>
              <w:tabs>
                <w:tab w:val="right" w:pos="1422"/>
              </w:tabs>
              <w:spacing w:line="340" w:lineRule="exact"/>
              <w:ind w:hanging="18"/>
              <w:jc w:val="thaiDistribute"/>
              <w:rPr>
                <w:rFonts w:ascii="Arial" w:hAnsi="Arial" w:cs="Arial"/>
                <w:b/>
                <w:bCs/>
                <w:kern w:val="28"/>
                <w:sz w:val="18"/>
                <w:szCs w:val="18"/>
              </w:rPr>
            </w:pPr>
          </w:p>
        </w:tc>
        <w:tc>
          <w:tcPr>
            <w:tcW w:w="1080" w:type="dxa"/>
            <w:vAlign w:val="bottom"/>
          </w:tcPr>
          <w:p w14:paraId="2DFEBED2" w14:textId="77777777" w:rsidR="00632F89" w:rsidRPr="002A7897" w:rsidRDefault="00632F89" w:rsidP="00DD4759">
            <w:pPr>
              <w:tabs>
                <w:tab w:val="right" w:pos="1422"/>
              </w:tabs>
              <w:spacing w:line="340" w:lineRule="exact"/>
              <w:ind w:hanging="18"/>
              <w:jc w:val="thaiDistribute"/>
              <w:rPr>
                <w:rFonts w:ascii="Arial" w:hAnsi="Arial" w:cs="Arial"/>
                <w:b/>
                <w:bCs/>
                <w:kern w:val="28"/>
                <w:sz w:val="18"/>
                <w:szCs w:val="18"/>
              </w:rPr>
            </w:pPr>
          </w:p>
        </w:tc>
        <w:tc>
          <w:tcPr>
            <w:tcW w:w="1175" w:type="dxa"/>
            <w:vAlign w:val="bottom"/>
          </w:tcPr>
          <w:p w14:paraId="20EB4672" w14:textId="77777777" w:rsidR="00632F89" w:rsidRPr="005743E0" w:rsidRDefault="00632F89" w:rsidP="00DD4759">
            <w:pPr>
              <w:tabs>
                <w:tab w:val="right" w:pos="1422"/>
              </w:tabs>
              <w:spacing w:line="340" w:lineRule="exact"/>
              <w:ind w:hanging="18"/>
              <w:jc w:val="thaiDistribute"/>
              <w:rPr>
                <w:rFonts w:ascii="Arial" w:hAnsi="Arial" w:cs="Arial"/>
                <w:kern w:val="28"/>
                <w:sz w:val="18"/>
                <w:szCs w:val="18"/>
                <w:cs/>
              </w:rPr>
            </w:pPr>
          </w:p>
        </w:tc>
      </w:tr>
      <w:tr w:rsidR="00632F89" w:rsidRPr="002A7897" w14:paraId="5B1E04A1" w14:textId="77777777" w:rsidTr="00E839E5">
        <w:tc>
          <w:tcPr>
            <w:tcW w:w="4770" w:type="dxa"/>
            <w:vAlign w:val="bottom"/>
          </w:tcPr>
          <w:p w14:paraId="2B627D97" w14:textId="77777777" w:rsidR="00632F89" w:rsidRPr="002A7897" w:rsidRDefault="00632F89" w:rsidP="00DD4759">
            <w:pPr>
              <w:spacing w:line="340" w:lineRule="exact"/>
              <w:ind w:left="243" w:hanging="180"/>
              <w:jc w:val="thaiDistribute"/>
              <w:rPr>
                <w:rFonts w:ascii="Arial" w:hAnsi="Arial" w:cs="Arial"/>
                <w:kern w:val="28"/>
                <w:sz w:val="18"/>
                <w:szCs w:val="18"/>
                <w:cs/>
              </w:rPr>
            </w:pPr>
            <w:r>
              <w:rPr>
                <w:rFonts w:ascii="Arial" w:hAnsi="Arial" w:cs="Arial"/>
                <w:kern w:val="28"/>
                <w:sz w:val="18"/>
                <w:szCs w:val="18"/>
              </w:rPr>
              <w:t>Other current financial assets</w:t>
            </w:r>
            <w:r w:rsidRPr="002A7897">
              <w:rPr>
                <w:rFonts w:ascii="Arial" w:hAnsi="Arial" w:cs="Arial"/>
                <w:kern w:val="28"/>
                <w:sz w:val="18"/>
                <w:szCs w:val="18"/>
              </w:rPr>
              <w:t xml:space="preserve"> </w:t>
            </w:r>
          </w:p>
        </w:tc>
        <w:tc>
          <w:tcPr>
            <w:tcW w:w="990" w:type="dxa"/>
          </w:tcPr>
          <w:p w14:paraId="7C78CC77" w14:textId="77777777" w:rsidR="00632F89" w:rsidRPr="002A7897" w:rsidRDefault="00632F89" w:rsidP="00DD4759">
            <w:pPr>
              <w:tabs>
                <w:tab w:val="decimal" w:pos="612"/>
              </w:tabs>
              <w:spacing w:line="340" w:lineRule="exact"/>
              <w:ind w:left="-40"/>
              <w:jc w:val="thaiDistribute"/>
              <w:rPr>
                <w:rFonts w:ascii="Arial" w:hAnsi="Arial" w:cs="Arial"/>
                <w:kern w:val="28"/>
                <w:sz w:val="18"/>
                <w:szCs w:val="18"/>
              </w:rPr>
            </w:pPr>
          </w:p>
        </w:tc>
        <w:tc>
          <w:tcPr>
            <w:tcW w:w="1170" w:type="dxa"/>
          </w:tcPr>
          <w:p w14:paraId="4148DD6D" w14:textId="77777777" w:rsidR="00632F89" w:rsidRPr="002A7897" w:rsidRDefault="00632F89" w:rsidP="00DD4759">
            <w:pPr>
              <w:tabs>
                <w:tab w:val="decimal" w:pos="612"/>
              </w:tabs>
              <w:spacing w:line="340" w:lineRule="exact"/>
              <w:ind w:left="-40"/>
              <w:jc w:val="thaiDistribute"/>
              <w:rPr>
                <w:rFonts w:ascii="Arial" w:hAnsi="Arial" w:cs="Arial"/>
                <w:kern w:val="28"/>
                <w:sz w:val="18"/>
                <w:szCs w:val="18"/>
              </w:rPr>
            </w:pPr>
          </w:p>
        </w:tc>
        <w:tc>
          <w:tcPr>
            <w:tcW w:w="1080" w:type="dxa"/>
          </w:tcPr>
          <w:p w14:paraId="23638387" w14:textId="77777777" w:rsidR="00632F89" w:rsidRPr="002A7897" w:rsidRDefault="00632F89" w:rsidP="00DD4759">
            <w:pPr>
              <w:tabs>
                <w:tab w:val="decimal" w:pos="612"/>
              </w:tabs>
              <w:spacing w:line="340" w:lineRule="exact"/>
              <w:ind w:left="-40"/>
              <w:jc w:val="thaiDistribute"/>
              <w:rPr>
                <w:rFonts w:ascii="Arial" w:hAnsi="Arial" w:cs="Arial"/>
                <w:kern w:val="28"/>
                <w:sz w:val="18"/>
                <w:szCs w:val="18"/>
              </w:rPr>
            </w:pPr>
          </w:p>
        </w:tc>
        <w:tc>
          <w:tcPr>
            <w:tcW w:w="1175" w:type="dxa"/>
          </w:tcPr>
          <w:p w14:paraId="3BB99F38" w14:textId="77777777" w:rsidR="00632F89" w:rsidRPr="005743E0" w:rsidRDefault="00632F89" w:rsidP="00DD4759">
            <w:pPr>
              <w:tabs>
                <w:tab w:val="decimal" w:pos="612"/>
              </w:tabs>
              <w:spacing w:line="340" w:lineRule="exact"/>
              <w:ind w:left="-40"/>
              <w:jc w:val="thaiDistribute"/>
              <w:rPr>
                <w:rFonts w:ascii="Arial" w:hAnsi="Arial" w:cs="Arial"/>
                <w:kern w:val="28"/>
                <w:sz w:val="18"/>
                <w:szCs w:val="18"/>
              </w:rPr>
            </w:pPr>
          </w:p>
        </w:tc>
      </w:tr>
      <w:tr w:rsidR="00632F89" w:rsidRPr="002A7897" w14:paraId="21DCDCF1" w14:textId="77777777" w:rsidTr="00E839E5">
        <w:tc>
          <w:tcPr>
            <w:tcW w:w="4770" w:type="dxa"/>
            <w:vAlign w:val="bottom"/>
          </w:tcPr>
          <w:p w14:paraId="29A473CC" w14:textId="18422CB0" w:rsidR="00632F89" w:rsidRPr="002A7897" w:rsidRDefault="00632F89" w:rsidP="00DD4759">
            <w:pPr>
              <w:spacing w:line="340" w:lineRule="exact"/>
              <w:ind w:left="342" w:hanging="90"/>
              <w:jc w:val="thaiDistribute"/>
              <w:rPr>
                <w:rFonts w:ascii="Arial" w:hAnsi="Arial" w:cs="Arial"/>
                <w:kern w:val="28"/>
                <w:sz w:val="18"/>
                <w:szCs w:val="18"/>
              </w:rPr>
            </w:pPr>
            <w:r>
              <w:rPr>
                <w:rFonts w:ascii="Arial" w:hAnsi="Arial" w:cs="Arial"/>
                <w:kern w:val="28"/>
                <w:sz w:val="18"/>
                <w:szCs w:val="18"/>
              </w:rPr>
              <w:t>Investments in Open-end Fund</w:t>
            </w:r>
            <w:r w:rsidR="006B75B2">
              <w:rPr>
                <w:rFonts w:ascii="Arial" w:hAnsi="Arial" w:cs="Arial"/>
                <w:kern w:val="28"/>
                <w:sz w:val="18"/>
                <w:szCs w:val="18"/>
              </w:rPr>
              <w:t>s</w:t>
            </w:r>
            <w:r w:rsidRPr="002A7897">
              <w:rPr>
                <w:rFonts w:ascii="Arial" w:hAnsi="Arial" w:cs="Arial"/>
                <w:kern w:val="28"/>
                <w:sz w:val="18"/>
                <w:szCs w:val="18"/>
              </w:rPr>
              <w:t xml:space="preserve"> </w:t>
            </w:r>
          </w:p>
        </w:tc>
        <w:tc>
          <w:tcPr>
            <w:tcW w:w="990" w:type="dxa"/>
          </w:tcPr>
          <w:p w14:paraId="24FB34C0" w14:textId="77777777" w:rsidR="00632F89" w:rsidRPr="006142FC" w:rsidRDefault="00632F89" w:rsidP="00DD4759">
            <w:pPr>
              <w:spacing w:line="340" w:lineRule="exact"/>
              <w:ind w:left="-40"/>
              <w:jc w:val="right"/>
              <w:rPr>
                <w:rFonts w:ascii="Arial" w:hAnsi="Arial" w:cs="Arial"/>
                <w:kern w:val="28"/>
                <w:sz w:val="18"/>
                <w:szCs w:val="18"/>
              </w:rPr>
            </w:pPr>
            <w:r w:rsidRPr="006142FC">
              <w:rPr>
                <w:rFonts w:ascii="Arial" w:hAnsi="Arial" w:cs="Arial"/>
                <w:kern w:val="28"/>
                <w:sz w:val="18"/>
                <w:szCs w:val="18"/>
              </w:rPr>
              <w:t>8.6</w:t>
            </w:r>
          </w:p>
        </w:tc>
        <w:tc>
          <w:tcPr>
            <w:tcW w:w="1170" w:type="dxa"/>
          </w:tcPr>
          <w:p w14:paraId="542362D8" w14:textId="77777777" w:rsidR="00632F89" w:rsidRPr="006142FC" w:rsidRDefault="00632F89" w:rsidP="00DD4759">
            <w:pPr>
              <w:spacing w:line="340" w:lineRule="exact"/>
              <w:ind w:left="-40"/>
              <w:jc w:val="right"/>
              <w:rPr>
                <w:rFonts w:ascii="Arial" w:hAnsi="Arial" w:cs="Arial"/>
                <w:kern w:val="28"/>
                <w:sz w:val="18"/>
                <w:szCs w:val="18"/>
                <w:cs/>
              </w:rPr>
            </w:pPr>
            <w:r w:rsidRPr="006142FC">
              <w:rPr>
                <w:rFonts w:ascii="Arial" w:hAnsi="Arial" w:cs="Arial"/>
                <w:kern w:val="28"/>
                <w:sz w:val="18"/>
                <w:szCs w:val="18"/>
              </w:rPr>
              <w:t>65.3</w:t>
            </w:r>
          </w:p>
        </w:tc>
        <w:tc>
          <w:tcPr>
            <w:tcW w:w="1080" w:type="dxa"/>
          </w:tcPr>
          <w:p w14:paraId="6C93E20A" w14:textId="77777777" w:rsidR="00632F89" w:rsidRPr="006142FC" w:rsidRDefault="00632F89" w:rsidP="00DD4759">
            <w:pPr>
              <w:spacing w:line="340" w:lineRule="exact"/>
              <w:ind w:left="-40"/>
              <w:jc w:val="right"/>
              <w:rPr>
                <w:rFonts w:ascii="Arial" w:hAnsi="Arial" w:cs="Arial"/>
                <w:kern w:val="28"/>
                <w:sz w:val="18"/>
                <w:szCs w:val="18"/>
                <w:cs/>
              </w:rPr>
            </w:pPr>
            <w:r w:rsidRPr="006142FC">
              <w:rPr>
                <w:rFonts w:ascii="Arial" w:hAnsi="Arial" w:cs="Arial"/>
                <w:kern w:val="28"/>
                <w:sz w:val="18"/>
                <w:szCs w:val="18"/>
              </w:rPr>
              <w:t>-</w:t>
            </w:r>
          </w:p>
        </w:tc>
        <w:tc>
          <w:tcPr>
            <w:tcW w:w="1175" w:type="dxa"/>
          </w:tcPr>
          <w:p w14:paraId="00539738" w14:textId="77777777" w:rsidR="00632F89" w:rsidRPr="006142FC" w:rsidRDefault="00632F89" w:rsidP="00DD4759">
            <w:pPr>
              <w:spacing w:line="340" w:lineRule="exact"/>
              <w:ind w:left="-40"/>
              <w:jc w:val="right"/>
              <w:rPr>
                <w:rFonts w:ascii="Arial" w:hAnsi="Arial" w:cs="Arial"/>
                <w:kern w:val="28"/>
                <w:sz w:val="18"/>
                <w:szCs w:val="18"/>
                <w:cs/>
              </w:rPr>
            </w:pPr>
            <w:r w:rsidRPr="006142FC">
              <w:rPr>
                <w:rFonts w:ascii="Arial" w:hAnsi="Arial" w:cs="Arial"/>
                <w:kern w:val="28"/>
                <w:sz w:val="18"/>
                <w:szCs w:val="18"/>
              </w:rPr>
              <w:t>73.9</w:t>
            </w:r>
          </w:p>
        </w:tc>
      </w:tr>
      <w:tr w:rsidR="00632F89" w:rsidRPr="002A7897" w14:paraId="13C1B881" w14:textId="77777777" w:rsidTr="00E839E5">
        <w:tc>
          <w:tcPr>
            <w:tcW w:w="4770" w:type="dxa"/>
            <w:vAlign w:val="bottom"/>
          </w:tcPr>
          <w:p w14:paraId="3114D9BA" w14:textId="77777777" w:rsidR="00632F89" w:rsidRDefault="00632F89" w:rsidP="00DD4759">
            <w:pPr>
              <w:spacing w:line="340" w:lineRule="exact"/>
              <w:ind w:left="342" w:hanging="90"/>
              <w:jc w:val="thaiDistribute"/>
              <w:rPr>
                <w:rFonts w:ascii="Arial" w:hAnsi="Arial" w:cs="Arial"/>
                <w:kern w:val="28"/>
                <w:sz w:val="18"/>
                <w:szCs w:val="18"/>
              </w:rPr>
            </w:pPr>
            <w:r>
              <w:rPr>
                <w:rFonts w:ascii="Arial" w:hAnsi="Arial" w:cs="Arial"/>
                <w:kern w:val="28"/>
                <w:sz w:val="18"/>
                <w:szCs w:val="18"/>
              </w:rPr>
              <w:t>Investments in debt securities</w:t>
            </w:r>
          </w:p>
        </w:tc>
        <w:tc>
          <w:tcPr>
            <w:tcW w:w="990" w:type="dxa"/>
          </w:tcPr>
          <w:p w14:paraId="07F18413" w14:textId="77777777" w:rsidR="00632F89" w:rsidRPr="006142FC" w:rsidRDefault="00632F89" w:rsidP="00DD4759">
            <w:pPr>
              <w:spacing w:line="340" w:lineRule="exact"/>
              <w:ind w:left="-40"/>
              <w:jc w:val="right"/>
              <w:rPr>
                <w:rFonts w:ascii="Arial" w:hAnsi="Arial" w:cs="Arial"/>
                <w:kern w:val="28"/>
                <w:sz w:val="18"/>
                <w:szCs w:val="18"/>
                <w:cs/>
              </w:rPr>
            </w:pPr>
            <w:r w:rsidRPr="006142FC">
              <w:rPr>
                <w:rFonts w:ascii="Arial" w:hAnsi="Arial" w:cs="Arial"/>
                <w:kern w:val="28"/>
                <w:sz w:val="18"/>
                <w:szCs w:val="18"/>
              </w:rPr>
              <w:t>-</w:t>
            </w:r>
          </w:p>
        </w:tc>
        <w:tc>
          <w:tcPr>
            <w:tcW w:w="1170" w:type="dxa"/>
          </w:tcPr>
          <w:p w14:paraId="576475AA" w14:textId="77777777" w:rsidR="00632F89" w:rsidRPr="006142FC" w:rsidRDefault="00632F89" w:rsidP="00DD4759">
            <w:pPr>
              <w:spacing w:line="340" w:lineRule="exact"/>
              <w:ind w:left="-40"/>
              <w:jc w:val="right"/>
              <w:rPr>
                <w:rFonts w:ascii="Arial" w:hAnsi="Arial" w:cs="Arial"/>
                <w:kern w:val="28"/>
                <w:sz w:val="18"/>
                <w:szCs w:val="18"/>
                <w:cs/>
              </w:rPr>
            </w:pPr>
            <w:r w:rsidRPr="006142FC">
              <w:rPr>
                <w:rFonts w:ascii="Arial" w:hAnsi="Arial" w:cs="Arial"/>
                <w:kern w:val="28"/>
                <w:sz w:val="18"/>
                <w:szCs w:val="18"/>
              </w:rPr>
              <w:t>179.5</w:t>
            </w:r>
          </w:p>
        </w:tc>
        <w:tc>
          <w:tcPr>
            <w:tcW w:w="1080" w:type="dxa"/>
          </w:tcPr>
          <w:p w14:paraId="4402CD67" w14:textId="77777777" w:rsidR="00632F89" w:rsidRPr="006142FC" w:rsidRDefault="00632F89" w:rsidP="00DD4759">
            <w:pPr>
              <w:spacing w:line="340" w:lineRule="exact"/>
              <w:ind w:left="-40"/>
              <w:jc w:val="right"/>
              <w:rPr>
                <w:rFonts w:ascii="Arial" w:hAnsi="Arial" w:cs="Arial"/>
                <w:kern w:val="28"/>
                <w:sz w:val="18"/>
                <w:szCs w:val="18"/>
                <w:cs/>
              </w:rPr>
            </w:pPr>
            <w:r w:rsidRPr="006142FC">
              <w:rPr>
                <w:rFonts w:ascii="Arial" w:hAnsi="Arial" w:cs="Arial"/>
                <w:kern w:val="28"/>
                <w:sz w:val="18"/>
                <w:szCs w:val="18"/>
              </w:rPr>
              <w:t>-</w:t>
            </w:r>
          </w:p>
        </w:tc>
        <w:tc>
          <w:tcPr>
            <w:tcW w:w="1175" w:type="dxa"/>
          </w:tcPr>
          <w:p w14:paraId="3A8ECFAB" w14:textId="77777777" w:rsidR="00632F89" w:rsidRPr="006142FC" w:rsidRDefault="00632F89" w:rsidP="00DD4759">
            <w:pPr>
              <w:spacing w:line="340" w:lineRule="exact"/>
              <w:ind w:left="-40"/>
              <w:jc w:val="right"/>
              <w:rPr>
                <w:rFonts w:ascii="Arial" w:hAnsi="Arial" w:cs="Arial"/>
                <w:kern w:val="28"/>
                <w:sz w:val="18"/>
                <w:szCs w:val="18"/>
                <w:cs/>
              </w:rPr>
            </w:pPr>
            <w:r w:rsidRPr="006142FC">
              <w:rPr>
                <w:rFonts w:ascii="Arial" w:hAnsi="Arial" w:cs="Arial"/>
                <w:kern w:val="28"/>
                <w:sz w:val="18"/>
                <w:szCs w:val="18"/>
              </w:rPr>
              <w:t>179.5</w:t>
            </w:r>
          </w:p>
        </w:tc>
      </w:tr>
      <w:tr w:rsidR="00632F89" w:rsidRPr="002A7897" w14:paraId="648E640E" w14:textId="77777777" w:rsidTr="00E839E5">
        <w:tc>
          <w:tcPr>
            <w:tcW w:w="4770" w:type="dxa"/>
            <w:vAlign w:val="bottom"/>
          </w:tcPr>
          <w:p w14:paraId="09CFD720" w14:textId="77777777" w:rsidR="00632F89" w:rsidRDefault="00632F89" w:rsidP="00DD4759">
            <w:pPr>
              <w:spacing w:line="340" w:lineRule="exact"/>
              <w:ind w:left="342" w:hanging="90"/>
              <w:jc w:val="thaiDistribute"/>
              <w:rPr>
                <w:rFonts w:ascii="Arial" w:hAnsi="Arial" w:cs="Arial"/>
                <w:kern w:val="28"/>
                <w:sz w:val="18"/>
                <w:szCs w:val="18"/>
              </w:rPr>
            </w:pPr>
            <w:r>
              <w:rPr>
                <w:rFonts w:ascii="Arial" w:hAnsi="Arial" w:cs="Arial"/>
                <w:kern w:val="28"/>
                <w:sz w:val="18"/>
                <w:szCs w:val="18"/>
              </w:rPr>
              <w:t>Investments in marketable securities</w:t>
            </w:r>
          </w:p>
        </w:tc>
        <w:tc>
          <w:tcPr>
            <w:tcW w:w="990" w:type="dxa"/>
          </w:tcPr>
          <w:p w14:paraId="057CAB30" w14:textId="77777777" w:rsidR="00632F89" w:rsidRPr="006142FC" w:rsidRDefault="00632F89" w:rsidP="00DD4759">
            <w:pPr>
              <w:spacing w:line="340" w:lineRule="exact"/>
              <w:ind w:left="-40"/>
              <w:jc w:val="right"/>
              <w:rPr>
                <w:rFonts w:ascii="Arial" w:hAnsi="Arial" w:cs="Arial"/>
                <w:kern w:val="28"/>
                <w:sz w:val="18"/>
                <w:szCs w:val="18"/>
                <w:cs/>
              </w:rPr>
            </w:pPr>
            <w:r w:rsidRPr="006142FC">
              <w:rPr>
                <w:rFonts w:ascii="Arial" w:hAnsi="Arial" w:cs="Arial"/>
                <w:kern w:val="28"/>
                <w:sz w:val="18"/>
                <w:szCs w:val="18"/>
              </w:rPr>
              <w:t>53.7</w:t>
            </w:r>
          </w:p>
        </w:tc>
        <w:tc>
          <w:tcPr>
            <w:tcW w:w="1170" w:type="dxa"/>
          </w:tcPr>
          <w:p w14:paraId="1AC00BA2" w14:textId="77777777" w:rsidR="00632F89" w:rsidRPr="006142FC" w:rsidRDefault="00632F89" w:rsidP="00DD4759">
            <w:pPr>
              <w:spacing w:line="340" w:lineRule="exact"/>
              <w:ind w:left="-40"/>
              <w:jc w:val="right"/>
              <w:rPr>
                <w:rFonts w:ascii="Arial" w:hAnsi="Arial" w:cs="Arial"/>
                <w:kern w:val="28"/>
                <w:sz w:val="18"/>
                <w:szCs w:val="18"/>
                <w:cs/>
              </w:rPr>
            </w:pPr>
            <w:r w:rsidRPr="006142FC">
              <w:rPr>
                <w:rFonts w:ascii="Arial" w:hAnsi="Arial" w:cs="Arial"/>
                <w:kern w:val="28"/>
                <w:sz w:val="18"/>
                <w:szCs w:val="18"/>
              </w:rPr>
              <w:t>-</w:t>
            </w:r>
          </w:p>
        </w:tc>
        <w:tc>
          <w:tcPr>
            <w:tcW w:w="1080" w:type="dxa"/>
          </w:tcPr>
          <w:p w14:paraId="548B0C5C" w14:textId="77777777" w:rsidR="00632F89" w:rsidRPr="006142FC" w:rsidRDefault="00632F89" w:rsidP="00DD4759">
            <w:pPr>
              <w:spacing w:line="340" w:lineRule="exact"/>
              <w:ind w:left="-40"/>
              <w:jc w:val="right"/>
              <w:rPr>
                <w:rFonts w:ascii="Arial" w:hAnsi="Arial" w:cs="Arial"/>
                <w:kern w:val="28"/>
                <w:sz w:val="18"/>
                <w:szCs w:val="18"/>
                <w:cs/>
              </w:rPr>
            </w:pPr>
            <w:r w:rsidRPr="006142FC">
              <w:rPr>
                <w:rFonts w:ascii="Arial" w:hAnsi="Arial" w:cs="Arial"/>
                <w:kern w:val="28"/>
                <w:sz w:val="18"/>
                <w:szCs w:val="18"/>
              </w:rPr>
              <w:t>-</w:t>
            </w:r>
          </w:p>
        </w:tc>
        <w:tc>
          <w:tcPr>
            <w:tcW w:w="1175" w:type="dxa"/>
          </w:tcPr>
          <w:p w14:paraId="7565FC56" w14:textId="77777777" w:rsidR="00632F89" w:rsidRPr="006142FC" w:rsidRDefault="00632F89" w:rsidP="00DD4759">
            <w:pPr>
              <w:spacing w:line="340" w:lineRule="exact"/>
              <w:ind w:left="-40"/>
              <w:jc w:val="right"/>
              <w:rPr>
                <w:rFonts w:ascii="Arial" w:hAnsi="Arial" w:cs="Arial"/>
                <w:kern w:val="28"/>
                <w:sz w:val="18"/>
                <w:szCs w:val="18"/>
                <w:cs/>
              </w:rPr>
            </w:pPr>
            <w:r w:rsidRPr="006142FC">
              <w:rPr>
                <w:rFonts w:ascii="Arial" w:hAnsi="Arial" w:cs="Arial"/>
                <w:kern w:val="28"/>
                <w:sz w:val="18"/>
                <w:szCs w:val="18"/>
              </w:rPr>
              <w:t>53.7</w:t>
            </w:r>
          </w:p>
        </w:tc>
      </w:tr>
      <w:tr w:rsidR="00632F89" w:rsidRPr="002A7897" w14:paraId="2A96B5E2" w14:textId="77777777" w:rsidTr="00E839E5">
        <w:tc>
          <w:tcPr>
            <w:tcW w:w="4770" w:type="dxa"/>
            <w:vAlign w:val="bottom"/>
          </w:tcPr>
          <w:p w14:paraId="45A14DD1" w14:textId="77777777" w:rsidR="00632F89" w:rsidRPr="002A7897" w:rsidRDefault="00632F89" w:rsidP="00DD4759">
            <w:pPr>
              <w:spacing w:line="340" w:lineRule="exact"/>
              <w:ind w:left="243" w:hanging="180"/>
              <w:jc w:val="thaiDistribute"/>
              <w:rPr>
                <w:rFonts w:ascii="Arial" w:hAnsi="Arial" w:cs="Arial"/>
                <w:kern w:val="28"/>
                <w:sz w:val="18"/>
                <w:szCs w:val="18"/>
                <w:cs/>
              </w:rPr>
            </w:pPr>
            <w:r>
              <w:rPr>
                <w:rFonts w:ascii="Arial" w:hAnsi="Arial" w:cs="Arial"/>
                <w:kern w:val="28"/>
                <w:sz w:val="18"/>
                <w:szCs w:val="18"/>
              </w:rPr>
              <w:t>Other non-current financial assets</w:t>
            </w:r>
            <w:r w:rsidRPr="002A7897">
              <w:rPr>
                <w:rFonts w:ascii="Arial" w:hAnsi="Arial" w:cs="Arial"/>
                <w:kern w:val="28"/>
                <w:sz w:val="18"/>
                <w:szCs w:val="18"/>
              </w:rPr>
              <w:t xml:space="preserve"> </w:t>
            </w:r>
          </w:p>
        </w:tc>
        <w:tc>
          <w:tcPr>
            <w:tcW w:w="990" w:type="dxa"/>
          </w:tcPr>
          <w:p w14:paraId="583337DF" w14:textId="77777777" w:rsidR="00632F89" w:rsidRPr="006142FC" w:rsidRDefault="00632F89" w:rsidP="00DD4759">
            <w:pPr>
              <w:spacing w:line="340" w:lineRule="exact"/>
              <w:ind w:left="-40"/>
              <w:jc w:val="right"/>
              <w:rPr>
                <w:rFonts w:ascii="Arial" w:hAnsi="Arial" w:cs="Arial"/>
                <w:kern w:val="28"/>
                <w:sz w:val="18"/>
                <w:szCs w:val="18"/>
              </w:rPr>
            </w:pPr>
          </w:p>
        </w:tc>
        <w:tc>
          <w:tcPr>
            <w:tcW w:w="1170" w:type="dxa"/>
          </w:tcPr>
          <w:p w14:paraId="3FF343E6" w14:textId="77777777" w:rsidR="00632F89" w:rsidRPr="006142FC" w:rsidRDefault="00632F89" w:rsidP="00DD4759">
            <w:pPr>
              <w:spacing w:line="340" w:lineRule="exact"/>
              <w:ind w:left="-40"/>
              <w:jc w:val="right"/>
              <w:rPr>
                <w:rFonts w:ascii="Arial" w:hAnsi="Arial" w:cs="Arial"/>
                <w:kern w:val="28"/>
                <w:sz w:val="18"/>
                <w:szCs w:val="18"/>
              </w:rPr>
            </w:pPr>
          </w:p>
        </w:tc>
        <w:tc>
          <w:tcPr>
            <w:tcW w:w="1080" w:type="dxa"/>
          </w:tcPr>
          <w:p w14:paraId="728098E1" w14:textId="77777777" w:rsidR="00632F89" w:rsidRPr="006142FC" w:rsidRDefault="00632F89" w:rsidP="00DD4759">
            <w:pPr>
              <w:spacing w:line="340" w:lineRule="exact"/>
              <w:ind w:left="-40"/>
              <w:jc w:val="right"/>
              <w:rPr>
                <w:rFonts w:ascii="Arial" w:hAnsi="Arial" w:cs="Arial"/>
                <w:kern w:val="28"/>
                <w:sz w:val="18"/>
                <w:szCs w:val="18"/>
              </w:rPr>
            </w:pPr>
          </w:p>
        </w:tc>
        <w:tc>
          <w:tcPr>
            <w:tcW w:w="1175" w:type="dxa"/>
          </w:tcPr>
          <w:p w14:paraId="4A75F722" w14:textId="77777777" w:rsidR="00632F89" w:rsidRPr="006142FC" w:rsidRDefault="00632F89" w:rsidP="00DD4759">
            <w:pPr>
              <w:spacing w:line="340" w:lineRule="exact"/>
              <w:ind w:left="-40"/>
              <w:jc w:val="right"/>
              <w:rPr>
                <w:rFonts w:ascii="Arial" w:hAnsi="Arial" w:cs="Arial"/>
                <w:kern w:val="28"/>
                <w:sz w:val="18"/>
                <w:szCs w:val="18"/>
              </w:rPr>
            </w:pPr>
          </w:p>
        </w:tc>
      </w:tr>
      <w:tr w:rsidR="00632F89" w:rsidRPr="002A7897" w14:paraId="106A2427" w14:textId="77777777" w:rsidTr="00E839E5">
        <w:tc>
          <w:tcPr>
            <w:tcW w:w="4770" w:type="dxa"/>
            <w:vAlign w:val="bottom"/>
          </w:tcPr>
          <w:p w14:paraId="72CC7378" w14:textId="77777777" w:rsidR="00632F89" w:rsidRPr="002A7897" w:rsidRDefault="00632F89" w:rsidP="00DD4759">
            <w:pPr>
              <w:spacing w:line="340" w:lineRule="exact"/>
              <w:ind w:left="342" w:hanging="90"/>
              <w:jc w:val="thaiDistribute"/>
              <w:rPr>
                <w:rFonts w:ascii="Arial" w:hAnsi="Arial" w:cs="Arial"/>
                <w:kern w:val="28"/>
                <w:sz w:val="18"/>
                <w:szCs w:val="18"/>
              </w:rPr>
            </w:pPr>
            <w:r>
              <w:rPr>
                <w:rFonts w:ascii="Arial" w:hAnsi="Arial" w:cs="Arial"/>
                <w:kern w:val="28"/>
                <w:sz w:val="18"/>
                <w:szCs w:val="18"/>
              </w:rPr>
              <w:t>Investments in marketable securities</w:t>
            </w:r>
            <w:r w:rsidRPr="002A7897">
              <w:rPr>
                <w:rFonts w:ascii="Arial" w:hAnsi="Arial" w:cs="Arial"/>
                <w:kern w:val="28"/>
                <w:sz w:val="18"/>
                <w:szCs w:val="18"/>
              </w:rPr>
              <w:t xml:space="preserve"> </w:t>
            </w:r>
          </w:p>
        </w:tc>
        <w:tc>
          <w:tcPr>
            <w:tcW w:w="990" w:type="dxa"/>
          </w:tcPr>
          <w:p w14:paraId="2876B0AA" w14:textId="77777777" w:rsidR="00632F89" w:rsidRPr="006142FC" w:rsidRDefault="00632F89" w:rsidP="00DD4759">
            <w:pPr>
              <w:spacing w:line="340" w:lineRule="exact"/>
              <w:ind w:left="-40"/>
              <w:jc w:val="right"/>
              <w:rPr>
                <w:rFonts w:ascii="Arial" w:hAnsi="Arial" w:cs="Arial"/>
                <w:kern w:val="28"/>
                <w:sz w:val="18"/>
                <w:szCs w:val="18"/>
              </w:rPr>
            </w:pPr>
            <w:r w:rsidRPr="006142FC">
              <w:rPr>
                <w:rFonts w:ascii="Arial" w:hAnsi="Arial" w:cs="Arial"/>
                <w:kern w:val="28"/>
                <w:sz w:val="18"/>
                <w:szCs w:val="18"/>
              </w:rPr>
              <w:t>457.1</w:t>
            </w:r>
          </w:p>
        </w:tc>
        <w:tc>
          <w:tcPr>
            <w:tcW w:w="1170" w:type="dxa"/>
          </w:tcPr>
          <w:p w14:paraId="6C643D27" w14:textId="77777777" w:rsidR="00632F89" w:rsidRPr="006142FC" w:rsidRDefault="00632F89" w:rsidP="00DD4759">
            <w:pPr>
              <w:spacing w:line="340" w:lineRule="exact"/>
              <w:ind w:left="-40"/>
              <w:jc w:val="right"/>
              <w:rPr>
                <w:rFonts w:ascii="Arial" w:hAnsi="Arial" w:cs="Arial"/>
                <w:kern w:val="28"/>
                <w:sz w:val="18"/>
                <w:szCs w:val="18"/>
              </w:rPr>
            </w:pPr>
            <w:r w:rsidRPr="006142FC">
              <w:rPr>
                <w:rFonts w:ascii="Arial" w:hAnsi="Arial" w:cs="Arial"/>
                <w:kern w:val="28"/>
                <w:sz w:val="18"/>
                <w:szCs w:val="18"/>
              </w:rPr>
              <w:t>-</w:t>
            </w:r>
          </w:p>
        </w:tc>
        <w:tc>
          <w:tcPr>
            <w:tcW w:w="1080" w:type="dxa"/>
          </w:tcPr>
          <w:p w14:paraId="5C8AE160" w14:textId="77777777" w:rsidR="00632F89" w:rsidRPr="006142FC" w:rsidRDefault="00632F89" w:rsidP="00DD4759">
            <w:pPr>
              <w:spacing w:line="340" w:lineRule="exact"/>
              <w:ind w:left="-40"/>
              <w:jc w:val="right"/>
              <w:rPr>
                <w:rFonts w:ascii="Arial" w:hAnsi="Arial" w:cs="Arial"/>
                <w:kern w:val="28"/>
                <w:sz w:val="18"/>
                <w:szCs w:val="18"/>
              </w:rPr>
            </w:pPr>
            <w:r w:rsidRPr="006142FC">
              <w:rPr>
                <w:rFonts w:ascii="Arial" w:hAnsi="Arial" w:cs="Arial"/>
                <w:kern w:val="28"/>
                <w:sz w:val="18"/>
                <w:szCs w:val="18"/>
              </w:rPr>
              <w:t>-</w:t>
            </w:r>
          </w:p>
        </w:tc>
        <w:tc>
          <w:tcPr>
            <w:tcW w:w="1175" w:type="dxa"/>
          </w:tcPr>
          <w:p w14:paraId="56F50268" w14:textId="77777777" w:rsidR="00632F89" w:rsidRPr="006142FC" w:rsidRDefault="00632F89" w:rsidP="00DD4759">
            <w:pPr>
              <w:spacing w:line="340" w:lineRule="exact"/>
              <w:ind w:left="-40"/>
              <w:jc w:val="right"/>
              <w:rPr>
                <w:rFonts w:ascii="Arial" w:hAnsi="Arial" w:cs="Arial"/>
                <w:kern w:val="28"/>
                <w:sz w:val="18"/>
                <w:szCs w:val="18"/>
              </w:rPr>
            </w:pPr>
            <w:r w:rsidRPr="006142FC">
              <w:rPr>
                <w:rFonts w:ascii="Arial" w:hAnsi="Arial" w:cs="Arial"/>
                <w:kern w:val="28"/>
                <w:sz w:val="18"/>
                <w:szCs w:val="18"/>
              </w:rPr>
              <w:t>457.1</w:t>
            </w:r>
          </w:p>
        </w:tc>
      </w:tr>
      <w:tr w:rsidR="00632F89" w:rsidRPr="002A7897" w14:paraId="42B27D7F" w14:textId="77777777" w:rsidTr="00E839E5">
        <w:tc>
          <w:tcPr>
            <w:tcW w:w="4770" w:type="dxa"/>
            <w:vAlign w:val="bottom"/>
          </w:tcPr>
          <w:p w14:paraId="52F9B3E0" w14:textId="77777777" w:rsidR="00632F89" w:rsidRDefault="00632F89" w:rsidP="00DD4759">
            <w:pPr>
              <w:spacing w:line="340" w:lineRule="exact"/>
              <w:ind w:left="342" w:hanging="90"/>
              <w:jc w:val="thaiDistribute"/>
              <w:rPr>
                <w:rFonts w:ascii="Arial" w:hAnsi="Arial" w:cs="Arial"/>
                <w:kern w:val="28"/>
                <w:sz w:val="18"/>
                <w:szCs w:val="18"/>
              </w:rPr>
            </w:pPr>
            <w:r>
              <w:rPr>
                <w:rFonts w:ascii="Arial" w:hAnsi="Arial" w:cs="Arial"/>
                <w:kern w:val="28"/>
                <w:sz w:val="18"/>
                <w:szCs w:val="18"/>
              </w:rPr>
              <w:t>Investments in non-marketable securities</w:t>
            </w:r>
          </w:p>
        </w:tc>
        <w:tc>
          <w:tcPr>
            <w:tcW w:w="990" w:type="dxa"/>
          </w:tcPr>
          <w:p w14:paraId="50766BB2" w14:textId="77777777" w:rsidR="00632F89" w:rsidRPr="006142FC" w:rsidRDefault="00632F89" w:rsidP="00DD4759">
            <w:pPr>
              <w:spacing w:line="340" w:lineRule="exact"/>
              <w:ind w:left="-40"/>
              <w:jc w:val="right"/>
              <w:rPr>
                <w:rFonts w:ascii="Arial" w:hAnsi="Arial" w:cs="Arial"/>
                <w:kern w:val="28"/>
                <w:sz w:val="18"/>
                <w:szCs w:val="18"/>
              </w:rPr>
            </w:pPr>
            <w:r w:rsidRPr="006142FC">
              <w:rPr>
                <w:rFonts w:ascii="Arial" w:hAnsi="Arial" w:cs="Arial"/>
                <w:kern w:val="28"/>
                <w:sz w:val="18"/>
                <w:szCs w:val="18"/>
              </w:rPr>
              <w:t>-</w:t>
            </w:r>
          </w:p>
        </w:tc>
        <w:tc>
          <w:tcPr>
            <w:tcW w:w="1170" w:type="dxa"/>
          </w:tcPr>
          <w:p w14:paraId="6A0E64E7" w14:textId="77777777" w:rsidR="00632F89" w:rsidRPr="006142FC" w:rsidRDefault="00632F89" w:rsidP="00DD4759">
            <w:pPr>
              <w:spacing w:line="340" w:lineRule="exact"/>
              <w:ind w:left="-40"/>
              <w:jc w:val="right"/>
              <w:rPr>
                <w:rFonts w:ascii="Arial" w:hAnsi="Arial" w:cs="Arial"/>
                <w:kern w:val="28"/>
                <w:sz w:val="18"/>
                <w:szCs w:val="18"/>
              </w:rPr>
            </w:pPr>
            <w:r w:rsidRPr="006142FC">
              <w:rPr>
                <w:rFonts w:ascii="Arial" w:hAnsi="Arial" w:cs="Arial"/>
                <w:kern w:val="28"/>
                <w:sz w:val="18"/>
                <w:szCs w:val="18"/>
              </w:rPr>
              <w:t>-</w:t>
            </w:r>
          </w:p>
        </w:tc>
        <w:tc>
          <w:tcPr>
            <w:tcW w:w="1080" w:type="dxa"/>
          </w:tcPr>
          <w:p w14:paraId="4541D892" w14:textId="77777777" w:rsidR="00632F89" w:rsidRPr="006142FC" w:rsidRDefault="00632F89" w:rsidP="00DD4759">
            <w:pPr>
              <w:spacing w:line="340" w:lineRule="exact"/>
              <w:ind w:left="-40"/>
              <w:jc w:val="right"/>
              <w:rPr>
                <w:rFonts w:ascii="Arial" w:hAnsi="Arial" w:cs="Arial"/>
                <w:kern w:val="28"/>
                <w:sz w:val="18"/>
                <w:szCs w:val="18"/>
              </w:rPr>
            </w:pPr>
            <w:r>
              <w:rPr>
                <w:rFonts w:ascii="Arial" w:hAnsi="Arial" w:cs="Arial"/>
                <w:kern w:val="28"/>
                <w:sz w:val="18"/>
                <w:szCs w:val="18"/>
              </w:rPr>
              <w:t>65.4</w:t>
            </w:r>
          </w:p>
        </w:tc>
        <w:tc>
          <w:tcPr>
            <w:tcW w:w="1175" w:type="dxa"/>
          </w:tcPr>
          <w:p w14:paraId="0A1E2D0A" w14:textId="77777777" w:rsidR="00632F89" w:rsidRPr="006142FC" w:rsidRDefault="00632F89" w:rsidP="00DD4759">
            <w:pPr>
              <w:spacing w:line="340" w:lineRule="exact"/>
              <w:ind w:left="-40"/>
              <w:jc w:val="right"/>
              <w:rPr>
                <w:rFonts w:ascii="Arial" w:hAnsi="Arial" w:cs="Arial"/>
                <w:kern w:val="28"/>
                <w:sz w:val="18"/>
                <w:szCs w:val="18"/>
              </w:rPr>
            </w:pPr>
            <w:r>
              <w:rPr>
                <w:rFonts w:ascii="Arial" w:hAnsi="Arial" w:cs="Arial"/>
                <w:kern w:val="28"/>
                <w:sz w:val="18"/>
                <w:szCs w:val="18"/>
              </w:rPr>
              <w:t>65.4</w:t>
            </w:r>
          </w:p>
        </w:tc>
      </w:tr>
    </w:tbl>
    <w:p w14:paraId="4829808C" w14:textId="191664E4" w:rsidR="000E48C1" w:rsidRPr="000E48C1" w:rsidRDefault="000E48C1" w:rsidP="009C7F96">
      <w:pPr>
        <w:tabs>
          <w:tab w:val="left" w:pos="2160"/>
          <w:tab w:val="right" w:pos="7280"/>
          <w:tab w:val="right" w:pos="8540"/>
        </w:tabs>
        <w:spacing w:before="240" w:after="120" w:line="380" w:lineRule="exact"/>
        <w:ind w:left="547" w:right="58" w:hanging="547"/>
        <w:jc w:val="both"/>
        <w:rPr>
          <w:rFonts w:ascii="Arial" w:eastAsia="Arial Unicode MS" w:hAnsi="Arial" w:cs="Arial Unicode MS"/>
          <w:sz w:val="22"/>
          <w:szCs w:val="22"/>
        </w:rPr>
      </w:pPr>
      <w:r>
        <w:rPr>
          <w:rFonts w:ascii="Arial" w:eastAsia="Arial Unicode MS" w:hAnsi="Arial" w:cs="Arial Unicode MS"/>
          <w:sz w:val="22"/>
          <w:szCs w:val="22"/>
        </w:rPr>
        <w:tab/>
      </w:r>
      <w:r w:rsidR="009C7F96" w:rsidRPr="009C7F96">
        <w:rPr>
          <w:rFonts w:ascii="Arial" w:eastAsia="Arial Unicode MS" w:hAnsi="Arial" w:cs="Arial Unicode MS"/>
          <w:sz w:val="22"/>
          <w:szCs w:val="22"/>
        </w:rPr>
        <w:t>During the current period, method and assumptions used in estimating the fair value of the financial instruments were unchanged and there were no transfers within the fair value hierarchy.</w:t>
      </w:r>
    </w:p>
    <w:p w14:paraId="4449ABD2" w14:textId="25837B5D" w:rsidR="0001562A" w:rsidRPr="006A4DB7" w:rsidRDefault="000E48C1" w:rsidP="00973DFD">
      <w:pPr>
        <w:tabs>
          <w:tab w:val="left" w:pos="2160"/>
          <w:tab w:val="right" w:pos="7280"/>
          <w:tab w:val="right" w:pos="8540"/>
        </w:tabs>
        <w:spacing w:before="120" w:after="120" w:line="380" w:lineRule="exact"/>
        <w:ind w:left="547" w:right="54" w:hanging="547"/>
        <w:jc w:val="both"/>
        <w:rPr>
          <w:rFonts w:ascii="Arial" w:hAnsi="Arial"/>
          <w:b/>
          <w:bCs/>
          <w:sz w:val="22"/>
          <w:szCs w:val="22"/>
        </w:rPr>
      </w:pPr>
      <w:r>
        <w:rPr>
          <w:rFonts w:ascii="Arial" w:eastAsia="Arial Unicode MS" w:hAnsi="Arial" w:cs="Arial Unicode MS"/>
          <w:b/>
          <w:bCs/>
          <w:sz w:val="22"/>
          <w:szCs w:val="22"/>
        </w:rPr>
        <w:t xml:space="preserve"> </w:t>
      </w:r>
      <w:r w:rsidR="000639ED">
        <w:rPr>
          <w:rFonts w:ascii="Arial" w:hAnsi="Arial"/>
          <w:b/>
          <w:bCs/>
          <w:sz w:val="22"/>
          <w:szCs w:val="22"/>
        </w:rPr>
        <w:t>16</w:t>
      </w:r>
      <w:r w:rsidR="0001562A" w:rsidRPr="006A4DB7">
        <w:rPr>
          <w:rFonts w:ascii="Arial" w:hAnsi="Arial"/>
          <w:b/>
          <w:bCs/>
          <w:sz w:val="22"/>
          <w:szCs w:val="22"/>
        </w:rPr>
        <w:t>.</w:t>
      </w:r>
      <w:r w:rsidR="0001562A" w:rsidRPr="006A4DB7">
        <w:rPr>
          <w:rFonts w:ascii="Arial" w:hAnsi="Arial"/>
          <w:b/>
          <w:bCs/>
          <w:sz w:val="22"/>
          <w:szCs w:val="22"/>
        </w:rPr>
        <w:tab/>
        <w:t>Approval of</w:t>
      </w:r>
      <w:r w:rsidR="004C2543" w:rsidRPr="006A4DB7">
        <w:rPr>
          <w:rFonts w:ascii="Arial" w:hAnsi="Arial"/>
          <w:b/>
          <w:bCs/>
          <w:sz w:val="22"/>
          <w:szCs w:val="22"/>
        </w:rPr>
        <w:t xml:space="preserve"> interim</w:t>
      </w:r>
      <w:r w:rsidR="0001562A" w:rsidRPr="006A4DB7">
        <w:rPr>
          <w:rFonts w:ascii="Arial" w:hAnsi="Arial"/>
          <w:b/>
          <w:bCs/>
          <w:sz w:val="22"/>
          <w:szCs w:val="22"/>
        </w:rPr>
        <w:t xml:space="preserve"> financial statements</w:t>
      </w:r>
    </w:p>
    <w:p w14:paraId="595170D4" w14:textId="22D7044D" w:rsidR="0001562A" w:rsidRPr="00016CD7" w:rsidRDefault="0001562A" w:rsidP="0001562A">
      <w:pPr>
        <w:tabs>
          <w:tab w:val="left" w:pos="2160"/>
          <w:tab w:val="right" w:pos="7280"/>
          <w:tab w:val="right" w:pos="8540"/>
        </w:tabs>
        <w:spacing w:before="120" w:after="120" w:line="380" w:lineRule="exact"/>
        <w:ind w:left="547" w:right="54" w:hanging="547"/>
        <w:jc w:val="both"/>
        <w:rPr>
          <w:rFonts w:ascii="Arial" w:eastAsia="Arial Unicode MS" w:hAnsi="Arial" w:cs="Arial Unicode MS"/>
          <w:sz w:val="22"/>
          <w:szCs w:val="22"/>
        </w:rPr>
      </w:pPr>
      <w:r w:rsidRPr="00B92D26">
        <w:rPr>
          <w:rFonts w:ascii="Arial" w:eastAsia="Arial Unicode MS" w:hAnsi="Arial" w:cs="Arial Unicode MS"/>
          <w:sz w:val="22"/>
          <w:szCs w:val="22"/>
        </w:rPr>
        <w:tab/>
        <w:t xml:space="preserve">These </w:t>
      </w:r>
      <w:r w:rsidR="009C683C">
        <w:rPr>
          <w:rFonts w:ascii="Arial" w:eastAsia="Arial Unicode MS" w:hAnsi="Arial" w:cs="Arial Unicode MS"/>
          <w:sz w:val="22"/>
          <w:szCs w:val="22"/>
        </w:rPr>
        <w:t xml:space="preserve">interim </w:t>
      </w:r>
      <w:r w:rsidRPr="00B92D26">
        <w:rPr>
          <w:rFonts w:ascii="Arial" w:eastAsia="Arial Unicode MS" w:hAnsi="Arial" w:cs="Arial Unicode MS"/>
          <w:sz w:val="22"/>
          <w:szCs w:val="22"/>
        </w:rPr>
        <w:t>financial statements were authorised for issue by the Company’s Board of Directors on</w:t>
      </w:r>
      <w:r w:rsidR="000639ED">
        <w:rPr>
          <w:rFonts w:ascii="Arial" w:eastAsia="Arial Unicode MS" w:hAnsi="Arial" w:cs="Arial Unicode MS"/>
          <w:sz w:val="22"/>
          <w:szCs w:val="22"/>
        </w:rPr>
        <w:t xml:space="preserve"> </w:t>
      </w:r>
      <w:r w:rsidR="00973DFD">
        <w:rPr>
          <w:rFonts w:ascii="Arial" w:eastAsia="Arial Unicode MS" w:hAnsi="Arial" w:cs="Arial Unicode MS"/>
          <w:sz w:val="22"/>
          <w:szCs w:val="22"/>
        </w:rPr>
        <w:t>9 August</w:t>
      </w:r>
      <w:r w:rsidR="009214CE">
        <w:rPr>
          <w:rFonts w:ascii="Arial" w:eastAsia="Arial Unicode MS" w:hAnsi="Arial" w:cs="Arial Unicode MS"/>
          <w:sz w:val="22"/>
          <w:szCs w:val="22"/>
        </w:rPr>
        <w:t xml:space="preserve"> 202</w:t>
      </w:r>
      <w:r w:rsidR="001769D9">
        <w:rPr>
          <w:rFonts w:ascii="Arial" w:eastAsia="Arial Unicode MS" w:hAnsi="Arial" w:cs="Arial Unicode MS"/>
          <w:sz w:val="22"/>
          <w:szCs w:val="22"/>
        </w:rPr>
        <w:t>1</w:t>
      </w:r>
      <w:r w:rsidR="00177D98" w:rsidRPr="00B92D26">
        <w:rPr>
          <w:rFonts w:ascii="Arial" w:eastAsia="Arial Unicode MS" w:hAnsi="Arial" w:cs="Arial Unicode MS"/>
          <w:sz w:val="22"/>
          <w:szCs w:val="22"/>
        </w:rPr>
        <w:t>.</w:t>
      </w:r>
    </w:p>
    <w:sectPr w:rsidR="0001562A" w:rsidRPr="00016CD7" w:rsidSect="00513730">
      <w:headerReference w:type="default" r:id="rId8"/>
      <w:footerReference w:type="even" r:id="rId9"/>
      <w:footerReference w:type="default" r:id="rId10"/>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D67091" w14:textId="77777777" w:rsidR="00B52054" w:rsidRDefault="00B52054" w:rsidP="00B50CEA">
      <w:r>
        <w:separator/>
      </w:r>
    </w:p>
  </w:endnote>
  <w:endnote w:type="continuationSeparator" w:id="0">
    <w:p w14:paraId="37A9402B" w14:textId="77777777" w:rsidR="00B52054" w:rsidRDefault="00B52054" w:rsidP="00B50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B9760" w14:textId="77777777" w:rsidR="00B52054" w:rsidRDefault="00B52054" w:rsidP="008B6C2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F7B09C6" w14:textId="77777777" w:rsidR="00B52054" w:rsidRDefault="00B52054" w:rsidP="008B6C2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06037296"/>
      <w:docPartObj>
        <w:docPartGallery w:val="Page Numbers (Bottom of Page)"/>
        <w:docPartUnique/>
      </w:docPartObj>
    </w:sdtPr>
    <w:sdtEndPr>
      <w:rPr>
        <w:rFonts w:ascii="Arial" w:hAnsi="Arial" w:cs="Arial"/>
        <w:noProof/>
        <w:sz w:val="22"/>
        <w:szCs w:val="24"/>
      </w:rPr>
    </w:sdtEndPr>
    <w:sdtContent>
      <w:p w14:paraId="735C56E4" w14:textId="77777777" w:rsidR="00B52054" w:rsidRPr="00C06086" w:rsidRDefault="00B52054" w:rsidP="00C06086">
        <w:pPr>
          <w:pStyle w:val="Footer"/>
          <w:jc w:val="right"/>
          <w:rPr>
            <w:rFonts w:ascii="Arial" w:hAnsi="Arial" w:cs="Arial"/>
            <w:sz w:val="22"/>
            <w:szCs w:val="24"/>
          </w:rPr>
        </w:pPr>
        <w:r w:rsidRPr="00C06086">
          <w:rPr>
            <w:rFonts w:ascii="Arial" w:hAnsi="Arial" w:cs="Arial"/>
            <w:sz w:val="22"/>
            <w:szCs w:val="24"/>
          </w:rPr>
          <w:fldChar w:fldCharType="begin"/>
        </w:r>
        <w:r w:rsidRPr="00C06086">
          <w:rPr>
            <w:rFonts w:ascii="Arial" w:hAnsi="Arial" w:cs="Arial"/>
            <w:sz w:val="22"/>
            <w:szCs w:val="24"/>
          </w:rPr>
          <w:instrText xml:space="preserve"> PAGE   \* MERGEFORMAT </w:instrText>
        </w:r>
        <w:r w:rsidRPr="00C06086">
          <w:rPr>
            <w:rFonts w:ascii="Arial" w:hAnsi="Arial" w:cs="Arial"/>
            <w:sz w:val="22"/>
            <w:szCs w:val="24"/>
          </w:rPr>
          <w:fldChar w:fldCharType="separate"/>
        </w:r>
        <w:r w:rsidRPr="00C06086">
          <w:rPr>
            <w:rFonts w:ascii="Arial" w:hAnsi="Arial" w:cs="Arial"/>
            <w:noProof/>
            <w:sz w:val="22"/>
            <w:szCs w:val="24"/>
          </w:rPr>
          <w:t>2</w:t>
        </w:r>
        <w:r w:rsidRPr="00C06086">
          <w:rPr>
            <w:rFonts w:ascii="Arial" w:hAnsi="Arial" w:cs="Arial"/>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7E6476" w14:textId="77777777" w:rsidR="00B52054" w:rsidRDefault="00B52054" w:rsidP="00B50CEA">
      <w:r>
        <w:separator/>
      </w:r>
    </w:p>
  </w:footnote>
  <w:footnote w:type="continuationSeparator" w:id="0">
    <w:p w14:paraId="63E0D19D" w14:textId="77777777" w:rsidR="00B52054" w:rsidRDefault="00B52054" w:rsidP="00B50C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3D52F" w14:textId="77777777" w:rsidR="00B52054" w:rsidRPr="00B0610E" w:rsidRDefault="00B52054" w:rsidP="00B0610E">
    <w:pPr>
      <w:pStyle w:val="Header"/>
      <w:jc w:val="right"/>
      <w:rPr>
        <w:rFonts w:ascii="Arial" w:hAnsi="Arial" w:cs="Arial"/>
        <w:sz w:val="22"/>
        <w:szCs w:val="22"/>
      </w:rPr>
    </w:pPr>
    <w:r w:rsidRPr="00B0610E">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 w15:restartNumberingAfterBreak="0">
    <w:nsid w:val="21E759CA"/>
    <w:multiLevelType w:val="multilevel"/>
    <w:tmpl w:val="CC44D2F2"/>
    <w:lvl w:ilvl="0">
      <w:start w:val="2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3" w15:restartNumberingAfterBreak="0">
    <w:nsid w:val="421F5F97"/>
    <w:multiLevelType w:val="hybridMultilevel"/>
    <w:tmpl w:val="0A0E0280"/>
    <w:lvl w:ilvl="0" w:tplc="7E54FCF0">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4"/>
  </w:num>
  <w:num w:numId="2">
    <w:abstractNumId w:val="5"/>
  </w:num>
  <w:num w:numId="3">
    <w:abstractNumId w:val="1"/>
  </w:num>
  <w:num w:numId="4">
    <w:abstractNumId w:val="2"/>
  </w:num>
  <w:num w:numId="5">
    <w:abstractNumId w:val="6"/>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5"/>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62A"/>
    <w:rsid w:val="00001634"/>
    <w:rsid w:val="0001562A"/>
    <w:rsid w:val="000219E5"/>
    <w:rsid w:val="00023886"/>
    <w:rsid w:val="00023EF1"/>
    <w:rsid w:val="00036934"/>
    <w:rsid w:val="00037246"/>
    <w:rsid w:val="00040709"/>
    <w:rsid w:val="00042DF9"/>
    <w:rsid w:val="000520A5"/>
    <w:rsid w:val="00057043"/>
    <w:rsid w:val="000639ED"/>
    <w:rsid w:val="00066B43"/>
    <w:rsid w:val="00070849"/>
    <w:rsid w:val="00071D0A"/>
    <w:rsid w:val="000739C1"/>
    <w:rsid w:val="0008330C"/>
    <w:rsid w:val="000A0EFB"/>
    <w:rsid w:val="000A77D6"/>
    <w:rsid w:val="000C3834"/>
    <w:rsid w:val="000C5DE2"/>
    <w:rsid w:val="000D402D"/>
    <w:rsid w:val="000D500E"/>
    <w:rsid w:val="000E37D8"/>
    <w:rsid w:val="000E37EA"/>
    <w:rsid w:val="000E48C1"/>
    <w:rsid w:val="000F3343"/>
    <w:rsid w:val="000F3E47"/>
    <w:rsid w:val="000F6283"/>
    <w:rsid w:val="001017FE"/>
    <w:rsid w:val="00125CD5"/>
    <w:rsid w:val="00135E3D"/>
    <w:rsid w:val="00160C06"/>
    <w:rsid w:val="00163436"/>
    <w:rsid w:val="001640BE"/>
    <w:rsid w:val="00164B9E"/>
    <w:rsid w:val="00167F88"/>
    <w:rsid w:val="001704FF"/>
    <w:rsid w:val="00170887"/>
    <w:rsid w:val="001769D9"/>
    <w:rsid w:val="00177D98"/>
    <w:rsid w:val="00186295"/>
    <w:rsid w:val="00196E67"/>
    <w:rsid w:val="001A3501"/>
    <w:rsid w:val="001A422B"/>
    <w:rsid w:val="001B08EF"/>
    <w:rsid w:val="001C1ECF"/>
    <w:rsid w:val="001D5D8F"/>
    <w:rsid w:val="001E6B0C"/>
    <w:rsid w:val="001E75A9"/>
    <w:rsid w:val="001F258D"/>
    <w:rsid w:val="001F4618"/>
    <w:rsid w:val="001F50EB"/>
    <w:rsid w:val="001F7DE5"/>
    <w:rsid w:val="002033C9"/>
    <w:rsid w:val="00205C1B"/>
    <w:rsid w:val="002142AE"/>
    <w:rsid w:val="0021448B"/>
    <w:rsid w:val="002327E5"/>
    <w:rsid w:val="00233D8C"/>
    <w:rsid w:val="00271D5B"/>
    <w:rsid w:val="002729F6"/>
    <w:rsid w:val="00273CED"/>
    <w:rsid w:val="00287F96"/>
    <w:rsid w:val="00292DC7"/>
    <w:rsid w:val="002A335F"/>
    <w:rsid w:val="002B4BB9"/>
    <w:rsid w:val="002C3A7D"/>
    <w:rsid w:val="002C4197"/>
    <w:rsid w:val="002D434E"/>
    <w:rsid w:val="002D4CC3"/>
    <w:rsid w:val="002D6671"/>
    <w:rsid w:val="002E559E"/>
    <w:rsid w:val="002E6DA1"/>
    <w:rsid w:val="002F3DBE"/>
    <w:rsid w:val="002F583F"/>
    <w:rsid w:val="00305DEF"/>
    <w:rsid w:val="0031221A"/>
    <w:rsid w:val="00320C42"/>
    <w:rsid w:val="00321A77"/>
    <w:rsid w:val="00326844"/>
    <w:rsid w:val="00330A14"/>
    <w:rsid w:val="00333F8B"/>
    <w:rsid w:val="0035368C"/>
    <w:rsid w:val="00354BC3"/>
    <w:rsid w:val="0035504C"/>
    <w:rsid w:val="00360A10"/>
    <w:rsid w:val="00361FA7"/>
    <w:rsid w:val="00365640"/>
    <w:rsid w:val="00370B31"/>
    <w:rsid w:val="00373728"/>
    <w:rsid w:val="00373988"/>
    <w:rsid w:val="00376BD0"/>
    <w:rsid w:val="00385B52"/>
    <w:rsid w:val="00393269"/>
    <w:rsid w:val="003A597D"/>
    <w:rsid w:val="003B1475"/>
    <w:rsid w:val="003B1B8B"/>
    <w:rsid w:val="003B77AC"/>
    <w:rsid w:val="003C3D14"/>
    <w:rsid w:val="003C7AA5"/>
    <w:rsid w:val="003D2B7C"/>
    <w:rsid w:val="003D5829"/>
    <w:rsid w:val="003E1CE4"/>
    <w:rsid w:val="003E6258"/>
    <w:rsid w:val="003F3C33"/>
    <w:rsid w:val="0040506A"/>
    <w:rsid w:val="004128B5"/>
    <w:rsid w:val="004212BF"/>
    <w:rsid w:val="004307B2"/>
    <w:rsid w:val="0045029E"/>
    <w:rsid w:val="00451150"/>
    <w:rsid w:val="00464E5C"/>
    <w:rsid w:val="004707CB"/>
    <w:rsid w:val="00470AEE"/>
    <w:rsid w:val="00470F84"/>
    <w:rsid w:val="00475FA1"/>
    <w:rsid w:val="004764A0"/>
    <w:rsid w:val="00477D3F"/>
    <w:rsid w:val="00483620"/>
    <w:rsid w:val="00483E5B"/>
    <w:rsid w:val="00494303"/>
    <w:rsid w:val="004B33DA"/>
    <w:rsid w:val="004C2277"/>
    <w:rsid w:val="004C2543"/>
    <w:rsid w:val="004D2FED"/>
    <w:rsid w:val="004D4D88"/>
    <w:rsid w:val="004E1B44"/>
    <w:rsid w:val="004F1791"/>
    <w:rsid w:val="004F2012"/>
    <w:rsid w:val="004F5F16"/>
    <w:rsid w:val="0050428B"/>
    <w:rsid w:val="00513730"/>
    <w:rsid w:val="00517A72"/>
    <w:rsid w:val="00530BF8"/>
    <w:rsid w:val="00534634"/>
    <w:rsid w:val="0054156A"/>
    <w:rsid w:val="005447B9"/>
    <w:rsid w:val="005533FE"/>
    <w:rsid w:val="00560186"/>
    <w:rsid w:val="00571C9D"/>
    <w:rsid w:val="00574028"/>
    <w:rsid w:val="00574151"/>
    <w:rsid w:val="00590155"/>
    <w:rsid w:val="00597C7B"/>
    <w:rsid w:val="005A0DE2"/>
    <w:rsid w:val="005B08E4"/>
    <w:rsid w:val="005B2223"/>
    <w:rsid w:val="005B2B27"/>
    <w:rsid w:val="005C49B7"/>
    <w:rsid w:val="005C70CE"/>
    <w:rsid w:val="005D2E50"/>
    <w:rsid w:val="005D5EAA"/>
    <w:rsid w:val="005E62C6"/>
    <w:rsid w:val="005F0852"/>
    <w:rsid w:val="00611E75"/>
    <w:rsid w:val="00613320"/>
    <w:rsid w:val="00617326"/>
    <w:rsid w:val="00624448"/>
    <w:rsid w:val="00632F89"/>
    <w:rsid w:val="00640ADA"/>
    <w:rsid w:val="00641DCF"/>
    <w:rsid w:val="006424BD"/>
    <w:rsid w:val="00647F39"/>
    <w:rsid w:val="00651931"/>
    <w:rsid w:val="00653A46"/>
    <w:rsid w:val="0065480F"/>
    <w:rsid w:val="00655204"/>
    <w:rsid w:val="006635E3"/>
    <w:rsid w:val="00685471"/>
    <w:rsid w:val="00685829"/>
    <w:rsid w:val="00692F2B"/>
    <w:rsid w:val="006A4DB7"/>
    <w:rsid w:val="006B5EF5"/>
    <w:rsid w:val="006B7081"/>
    <w:rsid w:val="006B75B2"/>
    <w:rsid w:val="006D7265"/>
    <w:rsid w:val="006F6CA3"/>
    <w:rsid w:val="00712970"/>
    <w:rsid w:val="00712A17"/>
    <w:rsid w:val="00722DF2"/>
    <w:rsid w:val="0073228C"/>
    <w:rsid w:val="0073731E"/>
    <w:rsid w:val="00741F9E"/>
    <w:rsid w:val="00745913"/>
    <w:rsid w:val="00746561"/>
    <w:rsid w:val="00751629"/>
    <w:rsid w:val="0076165F"/>
    <w:rsid w:val="00763BDA"/>
    <w:rsid w:val="007701B6"/>
    <w:rsid w:val="00773529"/>
    <w:rsid w:val="0077451E"/>
    <w:rsid w:val="007747A6"/>
    <w:rsid w:val="007918A1"/>
    <w:rsid w:val="00796B45"/>
    <w:rsid w:val="00796DF9"/>
    <w:rsid w:val="007B3B2E"/>
    <w:rsid w:val="007B3D90"/>
    <w:rsid w:val="007D068F"/>
    <w:rsid w:val="007E3820"/>
    <w:rsid w:val="007E38CC"/>
    <w:rsid w:val="007E43A3"/>
    <w:rsid w:val="007E7D8C"/>
    <w:rsid w:val="007F2721"/>
    <w:rsid w:val="007F64CC"/>
    <w:rsid w:val="00804A81"/>
    <w:rsid w:val="008134E2"/>
    <w:rsid w:val="0081466D"/>
    <w:rsid w:val="00821FFE"/>
    <w:rsid w:val="00835450"/>
    <w:rsid w:val="008365F3"/>
    <w:rsid w:val="00842C37"/>
    <w:rsid w:val="00846D15"/>
    <w:rsid w:val="00847948"/>
    <w:rsid w:val="0085414F"/>
    <w:rsid w:val="00862E44"/>
    <w:rsid w:val="00864A0B"/>
    <w:rsid w:val="00874377"/>
    <w:rsid w:val="00882826"/>
    <w:rsid w:val="008857D0"/>
    <w:rsid w:val="00887552"/>
    <w:rsid w:val="00896980"/>
    <w:rsid w:val="008A1141"/>
    <w:rsid w:val="008B6C2D"/>
    <w:rsid w:val="008B7382"/>
    <w:rsid w:val="008B785A"/>
    <w:rsid w:val="008E2F92"/>
    <w:rsid w:val="008E4880"/>
    <w:rsid w:val="008F10CF"/>
    <w:rsid w:val="008F750E"/>
    <w:rsid w:val="00900C8F"/>
    <w:rsid w:val="00904605"/>
    <w:rsid w:val="00904AE9"/>
    <w:rsid w:val="00907248"/>
    <w:rsid w:val="009202B4"/>
    <w:rsid w:val="009214CE"/>
    <w:rsid w:val="0092266F"/>
    <w:rsid w:val="009332C4"/>
    <w:rsid w:val="00940657"/>
    <w:rsid w:val="00945811"/>
    <w:rsid w:val="00945E41"/>
    <w:rsid w:val="00947BE3"/>
    <w:rsid w:val="00973DFD"/>
    <w:rsid w:val="00974D08"/>
    <w:rsid w:val="009770FD"/>
    <w:rsid w:val="00981682"/>
    <w:rsid w:val="00982E54"/>
    <w:rsid w:val="00985123"/>
    <w:rsid w:val="00987C03"/>
    <w:rsid w:val="00995229"/>
    <w:rsid w:val="00995AA7"/>
    <w:rsid w:val="009A0865"/>
    <w:rsid w:val="009C683C"/>
    <w:rsid w:val="009C7F96"/>
    <w:rsid w:val="009D0021"/>
    <w:rsid w:val="009E1A5C"/>
    <w:rsid w:val="009F2298"/>
    <w:rsid w:val="00A0044F"/>
    <w:rsid w:val="00A00AA8"/>
    <w:rsid w:val="00A0224B"/>
    <w:rsid w:val="00A0572F"/>
    <w:rsid w:val="00A16384"/>
    <w:rsid w:val="00A20FE6"/>
    <w:rsid w:val="00A2396C"/>
    <w:rsid w:val="00A318AF"/>
    <w:rsid w:val="00A334B7"/>
    <w:rsid w:val="00A348E1"/>
    <w:rsid w:val="00A36F40"/>
    <w:rsid w:val="00A475E4"/>
    <w:rsid w:val="00A51612"/>
    <w:rsid w:val="00A54B78"/>
    <w:rsid w:val="00A569A2"/>
    <w:rsid w:val="00A73399"/>
    <w:rsid w:val="00A763D6"/>
    <w:rsid w:val="00A7715D"/>
    <w:rsid w:val="00A80BED"/>
    <w:rsid w:val="00A80DBE"/>
    <w:rsid w:val="00A81B20"/>
    <w:rsid w:val="00A831F4"/>
    <w:rsid w:val="00A83CB8"/>
    <w:rsid w:val="00A86C78"/>
    <w:rsid w:val="00A877BF"/>
    <w:rsid w:val="00A95F44"/>
    <w:rsid w:val="00A97962"/>
    <w:rsid w:val="00AA213B"/>
    <w:rsid w:val="00AA54F2"/>
    <w:rsid w:val="00AA64F9"/>
    <w:rsid w:val="00AA7D81"/>
    <w:rsid w:val="00AC5ECB"/>
    <w:rsid w:val="00AF0D07"/>
    <w:rsid w:val="00AF240B"/>
    <w:rsid w:val="00AF5302"/>
    <w:rsid w:val="00AF5560"/>
    <w:rsid w:val="00B0610E"/>
    <w:rsid w:val="00B16789"/>
    <w:rsid w:val="00B23269"/>
    <w:rsid w:val="00B27454"/>
    <w:rsid w:val="00B32DBC"/>
    <w:rsid w:val="00B3521A"/>
    <w:rsid w:val="00B50CEA"/>
    <w:rsid w:val="00B52054"/>
    <w:rsid w:val="00B524BA"/>
    <w:rsid w:val="00B53662"/>
    <w:rsid w:val="00B705D6"/>
    <w:rsid w:val="00B744E5"/>
    <w:rsid w:val="00B74A55"/>
    <w:rsid w:val="00B77B62"/>
    <w:rsid w:val="00B92D26"/>
    <w:rsid w:val="00B960B9"/>
    <w:rsid w:val="00BC0293"/>
    <w:rsid w:val="00BD0968"/>
    <w:rsid w:val="00BD0B61"/>
    <w:rsid w:val="00BE31A8"/>
    <w:rsid w:val="00BF4E41"/>
    <w:rsid w:val="00BF5226"/>
    <w:rsid w:val="00BF61F9"/>
    <w:rsid w:val="00C009AB"/>
    <w:rsid w:val="00C06086"/>
    <w:rsid w:val="00C12EE9"/>
    <w:rsid w:val="00C33084"/>
    <w:rsid w:val="00C33AC3"/>
    <w:rsid w:val="00C3587E"/>
    <w:rsid w:val="00C51761"/>
    <w:rsid w:val="00C601B8"/>
    <w:rsid w:val="00C85AB2"/>
    <w:rsid w:val="00C91AFC"/>
    <w:rsid w:val="00C94059"/>
    <w:rsid w:val="00C956BF"/>
    <w:rsid w:val="00C96809"/>
    <w:rsid w:val="00CA392F"/>
    <w:rsid w:val="00CA7E54"/>
    <w:rsid w:val="00CB1418"/>
    <w:rsid w:val="00CB4B9B"/>
    <w:rsid w:val="00CC03F4"/>
    <w:rsid w:val="00CC0AC5"/>
    <w:rsid w:val="00CC2A1D"/>
    <w:rsid w:val="00CD0886"/>
    <w:rsid w:val="00CD559E"/>
    <w:rsid w:val="00CE258A"/>
    <w:rsid w:val="00CF26FD"/>
    <w:rsid w:val="00CF402A"/>
    <w:rsid w:val="00D0510E"/>
    <w:rsid w:val="00D35566"/>
    <w:rsid w:val="00D41519"/>
    <w:rsid w:val="00D4296B"/>
    <w:rsid w:val="00D4376D"/>
    <w:rsid w:val="00D507C4"/>
    <w:rsid w:val="00D53304"/>
    <w:rsid w:val="00D62E2C"/>
    <w:rsid w:val="00D70843"/>
    <w:rsid w:val="00D77964"/>
    <w:rsid w:val="00D85672"/>
    <w:rsid w:val="00D900DD"/>
    <w:rsid w:val="00D93DEF"/>
    <w:rsid w:val="00D94891"/>
    <w:rsid w:val="00DB28FB"/>
    <w:rsid w:val="00DB347C"/>
    <w:rsid w:val="00DB5D2E"/>
    <w:rsid w:val="00DB7C9F"/>
    <w:rsid w:val="00DD3ABB"/>
    <w:rsid w:val="00DD4759"/>
    <w:rsid w:val="00DD4DFC"/>
    <w:rsid w:val="00DE311D"/>
    <w:rsid w:val="00DE6DE4"/>
    <w:rsid w:val="00DF2E1B"/>
    <w:rsid w:val="00DF3307"/>
    <w:rsid w:val="00DF53E4"/>
    <w:rsid w:val="00E144A7"/>
    <w:rsid w:val="00E2097D"/>
    <w:rsid w:val="00E42832"/>
    <w:rsid w:val="00E50602"/>
    <w:rsid w:val="00E56365"/>
    <w:rsid w:val="00E623A6"/>
    <w:rsid w:val="00E63732"/>
    <w:rsid w:val="00E651F1"/>
    <w:rsid w:val="00E6569D"/>
    <w:rsid w:val="00E707D5"/>
    <w:rsid w:val="00E73AD5"/>
    <w:rsid w:val="00E7469A"/>
    <w:rsid w:val="00E839E5"/>
    <w:rsid w:val="00E95F34"/>
    <w:rsid w:val="00E9685C"/>
    <w:rsid w:val="00EA67D4"/>
    <w:rsid w:val="00EA6D1C"/>
    <w:rsid w:val="00EB7F4A"/>
    <w:rsid w:val="00EC7F22"/>
    <w:rsid w:val="00EE15E8"/>
    <w:rsid w:val="00EE1951"/>
    <w:rsid w:val="00EE2577"/>
    <w:rsid w:val="00EE43C5"/>
    <w:rsid w:val="00EF0F6F"/>
    <w:rsid w:val="00EF535D"/>
    <w:rsid w:val="00F07736"/>
    <w:rsid w:val="00F07759"/>
    <w:rsid w:val="00F1400E"/>
    <w:rsid w:val="00F17E05"/>
    <w:rsid w:val="00F21ADE"/>
    <w:rsid w:val="00F23603"/>
    <w:rsid w:val="00F41EDC"/>
    <w:rsid w:val="00F75DF9"/>
    <w:rsid w:val="00F768F6"/>
    <w:rsid w:val="00F76AE1"/>
    <w:rsid w:val="00F83805"/>
    <w:rsid w:val="00F83E8F"/>
    <w:rsid w:val="00F92C47"/>
    <w:rsid w:val="00FA14E4"/>
    <w:rsid w:val="00FA76AC"/>
    <w:rsid w:val="00FB350B"/>
    <w:rsid w:val="00FB4351"/>
    <w:rsid w:val="00FB657B"/>
    <w:rsid w:val="00FC0F48"/>
    <w:rsid w:val="00FC593D"/>
    <w:rsid w:val="00FD58D3"/>
    <w:rsid w:val="00FE690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BECA8"/>
  <w15:docId w15:val="{8C6AE0D2-5028-426A-9066-B381787F1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562A"/>
    <w:pPr>
      <w:overflowPunct w:val="0"/>
      <w:autoSpaceDE w:val="0"/>
      <w:autoSpaceDN w:val="0"/>
      <w:adjustRightInd w:val="0"/>
      <w:spacing w:after="0" w:line="240" w:lineRule="auto"/>
      <w:textAlignment w:val="baseline"/>
    </w:pPr>
    <w:rPr>
      <w:rFonts w:ascii="CordiaUPC" w:eastAsia="Times New Roman" w:hAnsi="CordiaUPC" w:cs="Angsana New"/>
      <w:sz w:val="24"/>
    </w:rPr>
  </w:style>
  <w:style w:type="paragraph" w:styleId="Heading1">
    <w:name w:val="heading 1"/>
    <w:basedOn w:val="Normal"/>
    <w:next w:val="Normal"/>
    <w:link w:val="Heading1Char"/>
    <w:qFormat/>
    <w:rsid w:val="0001562A"/>
    <w:pPr>
      <w:keepNext/>
      <w:tabs>
        <w:tab w:val="left" w:pos="720"/>
      </w:tabs>
      <w:spacing w:line="380" w:lineRule="exact"/>
      <w:ind w:right="58"/>
      <w:jc w:val="center"/>
      <w:outlineLvl w:val="0"/>
    </w:pPr>
    <w:rPr>
      <w:rFonts w:ascii="Angsana New"/>
      <w:sz w:val="34"/>
      <w:szCs w:val="34"/>
    </w:rPr>
  </w:style>
  <w:style w:type="paragraph" w:styleId="Heading2">
    <w:name w:val="heading 2"/>
    <w:basedOn w:val="Normal"/>
    <w:next w:val="Normal"/>
    <w:link w:val="Heading2Char"/>
    <w:qFormat/>
    <w:rsid w:val="0001562A"/>
    <w:pPr>
      <w:keepNext/>
      <w:tabs>
        <w:tab w:val="left" w:pos="2160"/>
        <w:tab w:val="right" w:pos="7200"/>
        <w:tab w:val="right" w:pos="9000"/>
      </w:tabs>
      <w:spacing w:before="120" w:line="380" w:lineRule="exact"/>
      <w:ind w:left="360" w:right="58" w:hanging="360"/>
      <w:jc w:val="both"/>
      <w:outlineLvl w:val="1"/>
    </w:pPr>
    <w:rPr>
      <w:rFonts w:ascii="Angsana New"/>
      <w:sz w:val="34"/>
      <w:szCs w:val="34"/>
    </w:rPr>
  </w:style>
  <w:style w:type="paragraph" w:styleId="Heading3">
    <w:name w:val="heading 3"/>
    <w:basedOn w:val="Normal"/>
    <w:next w:val="Normal"/>
    <w:link w:val="Heading3Char"/>
    <w:qFormat/>
    <w:rsid w:val="0001562A"/>
    <w:pPr>
      <w:keepNext/>
      <w:tabs>
        <w:tab w:val="left" w:pos="720"/>
        <w:tab w:val="center" w:pos="6480"/>
      </w:tabs>
      <w:spacing w:after="240" w:line="380" w:lineRule="exact"/>
      <w:ind w:right="58"/>
      <w:jc w:val="both"/>
      <w:outlineLvl w:val="2"/>
    </w:pPr>
    <w:rPr>
      <w:rFonts w:ascii="Angsana New"/>
      <w:sz w:val="34"/>
      <w:szCs w:val="34"/>
    </w:rPr>
  </w:style>
  <w:style w:type="paragraph" w:styleId="Heading4">
    <w:name w:val="heading 4"/>
    <w:basedOn w:val="Normal"/>
    <w:next w:val="Normal"/>
    <w:link w:val="Heading4Char"/>
    <w:qFormat/>
    <w:rsid w:val="0001562A"/>
    <w:pPr>
      <w:keepNext/>
      <w:spacing w:line="380" w:lineRule="exact"/>
      <w:ind w:right="-43"/>
      <w:jc w:val="both"/>
      <w:outlineLvl w:val="3"/>
    </w:pPr>
    <w:rPr>
      <w:rFonts w:ascii="Angsana New"/>
      <w:sz w:val="34"/>
      <w:szCs w:val="34"/>
    </w:rPr>
  </w:style>
  <w:style w:type="paragraph" w:styleId="Heading5">
    <w:name w:val="heading 5"/>
    <w:basedOn w:val="Normal"/>
    <w:next w:val="Normal"/>
    <w:link w:val="Heading5Char"/>
    <w:qFormat/>
    <w:rsid w:val="0001562A"/>
    <w:pPr>
      <w:keepNext/>
      <w:spacing w:line="340" w:lineRule="exact"/>
      <w:ind w:right="-108"/>
      <w:jc w:val="both"/>
      <w:outlineLvl w:val="4"/>
    </w:pPr>
    <w:rPr>
      <w:rFonts w:ascii="Angsana New"/>
      <w:sz w:val="30"/>
      <w:szCs w:val="30"/>
    </w:rPr>
  </w:style>
  <w:style w:type="paragraph" w:styleId="Heading6">
    <w:name w:val="heading 6"/>
    <w:basedOn w:val="Normal"/>
    <w:next w:val="Normal"/>
    <w:link w:val="Heading6Char"/>
    <w:qFormat/>
    <w:rsid w:val="0001562A"/>
    <w:pPr>
      <w:keepNext/>
      <w:spacing w:line="380" w:lineRule="exact"/>
      <w:ind w:left="342" w:right="-43"/>
      <w:outlineLvl w:val="5"/>
    </w:pPr>
    <w:rPr>
      <w:rFonts w:ascii="Angsana New"/>
      <w:sz w:val="34"/>
      <w:szCs w:val="34"/>
    </w:rPr>
  </w:style>
  <w:style w:type="paragraph" w:styleId="Heading7">
    <w:name w:val="heading 7"/>
    <w:basedOn w:val="Normal"/>
    <w:next w:val="Normal"/>
    <w:link w:val="Heading7Char"/>
    <w:qFormat/>
    <w:rsid w:val="0001562A"/>
    <w:pPr>
      <w:keepNext/>
      <w:spacing w:after="120" w:line="380" w:lineRule="exact"/>
      <w:ind w:right="58"/>
      <w:outlineLvl w:val="6"/>
    </w:pPr>
    <w:rPr>
      <w:rFonts w:asci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1562A"/>
    <w:rPr>
      <w:rFonts w:ascii="Angsana New" w:eastAsia="Times New Roman" w:hAnsi="CordiaUPC" w:cs="Angsana New"/>
      <w:sz w:val="34"/>
      <w:szCs w:val="34"/>
    </w:rPr>
  </w:style>
  <w:style w:type="character" w:customStyle="1" w:styleId="Heading2Char">
    <w:name w:val="Heading 2 Char"/>
    <w:basedOn w:val="DefaultParagraphFont"/>
    <w:link w:val="Heading2"/>
    <w:rsid w:val="0001562A"/>
    <w:rPr>
      <w:rFonts w:ascii="Angsana New" w:eastAsia="Times New Roman" w:hAnsi="CordiaUPC" w:cs="Angsana New"/>
      <w:sz w:val="34"/>
      <w:szCs w:val="34"/>
    </w:rPr>
  </w:style>
  <w:style w:type="character" w:customStyle="1" w:styleId="Heading3Char">
    <w:name w:val="Heading 3 Char"/>
    <w:basedOn w:val="DefaultParagraphFont"/>
    <w:link w:val="Heading3"/>
    <w:rsid w:val="0001562A"/>
    <w:rPr>
      <w:rFonts w:ascii="Angsana New" w:eastAsia="Times New Roman" w:hAnsi="CordiaUPC" w:cs="Angsana New"/>
      <w:sz w:val="34"/>
      <w:szCs w:val="34"/>
    </w:rPr>
  </w:style>
  <w:style w:type="character" w:customStyle="1" w:styleId="Heading4Char">
    <w:name w:val="Heading 4 Char"/>
    <w:basedOn w:val="DefaultParagraphFont"/>
    <w:link w:val="Heading4"/>
    <w:rsid w:val="0001562A"/>
    <w:rPr>
      <w:rFonts w:ascii="Angsana New" w:eastAsia="Times New Roman" w:hAnsi="CordiaUPC" w:cs="Angsana New"/>
      <w:sz w:val="34"/>
      <w:szCs w:val="34"/>
    </w:rPr>
  </w:style>
  <w:style w:type="character" w:customStyle="1" w:styleId="Heading5Char">
    <w:name w:val="Heading 5 Char"/>
    <w:basedOn w:val="DefaultParagraphFont"/>
    <w:link w:val="Heading5"/>
    <w:rsid w:val="0001562A"/>
    <w:rPr>
      <w:rFonts w:ascii="Angsana New" w:eastAsia="Times New Roman" w:hAnsi="CordiaUPC" w:cs="Angsana New"/>
      <w:sz w:val="30"/>
      <w:szCs w:val="30"/>
    </w:rPr>
  </w:style>
  <w:style w:type="character" w:customStyle="1" w:styleId="Heading6Char">
    <w:name w:val="Heading 6 Char"/>
    <w:basedOn w:val="DefaultParagraphFont"/>
    <w:link w:val="Heading6"/>
    <w:rsid w:val="0001562A"/>
    <w:rPr>
      <w:rFonts w:ascii="Angsana New" w:eastAsia="Times New Roman" w:hAnsi="CordiaUPC" w:cs="Angsana New"/>
      <w:sz w:val="34"/>
      <w:szCs w:val="34"/>
    </w:rPr>
  </w:style>
  <w:style w:type="character" w:customStyle="1" w:styleId="Heading7Char">
    <w:name w:val="Heading 7 Char"/>
    <w:basedOn w:val="DefaultParagraphFont"/>
    <w:link w:val="Heading7"/>
    <w:rsid w:val="0001562A"/>
    <w:rPr>
      <w:rFonts w:ascii="Angsana New" w:eastAsia="Times New Roman" w:hAnsi="CordiaUPC" w:cs="Angsana New"/>
      <w:sz w:val="34"/>
      <w:szCs w:val="34"/>
    </w:rPr>
  </w:style>
  <w:style w:type="paragraph" w:styleId="Footer">
    <w:name w:val="footer"/>
    <w:basedOn w:val="Normal"/>
    <w:link w:val="FooterChar"/>
    <w:uiPriority w:val="99"/>
    <w:rsid w:val="0001562A"/>
    <w:pPr>
      <w:tabs>
        <w:tab w:val="center" w:pos="4153"/>
        <w:tab w:val="right" w:pos="8306"/>
      </w:tabs>
    </w:pPr>
  </w:style>
  <w:style w:type="character" w:customStyle="1" w:styleId="FooterChar">
    <w:name w:val="Footer Char"/>
    <w:basedOn w:val="DefaultParagraphFont"/>
    <w:link w:val="Footer"/>
    <w:uiPriority w:val="99"/>
    <w:rsid w:val="0001562A"/>
    <w:rPr>
      <w:rFonts w:ascii="CordiaUPC" w:eastAsia="Times New Roman" w:hAnsi="CordiaUPC" w:cs="Angsana New"/>
      <w:sz w:val="24"/>
    </w:rPr>
  </w:style>
  <w:style w:type="character" w:styleId="PageNumber">
    <w:name w:val="page number"/>
    <w:basedOn w:val="DefaultParagraphFont"/>
    <w:rsid w:val="0001562A"/>
  </w:style>
  <w:style w:type="paragraph" w:styleId="Header">
    <w:name w:val="header"/>
    <w:basedOn w:val="Normal"/>
    <w:link w:val="HeaderChar"/>
    <w:rsid w:val="0001562A"/>
    <w:pPr>
      <w:tabs>
        <w:tab w:val="center" w:pos="4153"/>
        <w:tab w:val="right" w:pos="8306"/>
      </w:tabs>
    </w:pPr>
  </w:style>
  <w:style w:type="character" w:customStyle="1" w:styleId="HeaderChar">
    <w:name w:val="Header Char"/>
    <w:basedOn w:val="DefaultParagraphFont"/>
    <w:link w:val="Header"/>
    <w:rsid w:val="0001562A"/>
    <w:rPr>
      <w:rFonts w:ascii="CordiaUPC" w:eastAsia="Times New Roman" w:hAnsi="CordiaUPC" w:cs="Angsana New"/>
      <w:sz w:val="24"/>
    </w:rPr>
  </w:style>
  <w:style w:type="paragraph" w:styleId="BlockText">
    <w:name w:val="Block Text"/>
    <w:basedOn w:val="Normal"/>
    <w:rsid w:val="0001562A"/>
    <w:pPr>
      <w:tabs>
        <w:tab w:val="left" w:pos="2160"/>
        <w:tab w:val="right" w:pos="7200"/>
        <w:tab w:val="right" w:pos="9000"/>
      </w:tabs>
      <w:spacing w:before="240" w:after="120" w:line="380" w:lineRule="exact"/>
      <w:ind w:left="360" w:right="58" w:hanging="360"/>
      <w:jc w:val="both"/>
    </w:pPr>
    <w:rPr>
      <w:rFonts w:ascii="Angsana New"/>
      <w:sz w:val="34"/>
      <w:szCs w:val="34"/>
    </w:rPr>
  </w:style>
  <w:style w:type="paragraph" w:styleId="BodyText">
    <w:name w:val="Body Text"/>
    <w:basedOn w:val="Normal"/>
    <w:link w:val="BodyTextChar"/>
    <w:rsid w:val="0001562A"/>
    <w:pPr>
      <w:tabs>
        <w:tab w:val="left" w:pos="720"/>
      </w:tabs>
      <w:spacing w:before="120" w:after="100" w:line="380" w:lineRule="exact"/>
      <w:ind w:right="54"/>
      <w:jc w:val="both"/>
    </w:pPr>
    <w:rPr>
      <w:rFonts w:ascii="Angsana New"/>
      <w:sz w:val="34"/>
      <w:szCs w:val="34"/>
    </w:rPr>
  </w:style>
  <w:style w:type="character" w:customStyle="1" w:styleId="BodyTextChar">
    <w:name w:val="Body Text Char"/>
    <w:basedOn w:val="DefaultParagraphFont"/>
    <w:link w:val="BodyText"/>
    <w:rsid w:val="0001562A"/>
    <w:rPr>
      <w:rFonts w:ascii="Angsana New" w:eastAsia="Times New Roman" w:hAnsi="CordiaUPC" w:cs="Angsana New"/>
      <w:sz w:val="34"/>
      <w:szCs w:val="34"/>
    </w:rPr>
  </w:style>
  <w:style w:type="paragraph" w:styleId="Caption">
    <w:name w:val="caption"/>
    <w:basedOn w:val="Normal"/>
    <w:next w:val="Normal"/>
    <w:qFormat/>
    <w:rsid w:val="0001562A"/>
    <w:pPr>
      <w:tabs>
        <w:tab w:val="left" w:pos="2160"/>
      </w:tabs>
      <w:spacing w:before="10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uiPriority w:val="99"/>
    <w:rsid w:val="0001562A"/>
    <w:pPr>
      <w:spacing w:after="120"/>
      <w:ind w:left="283"/>
    </w:pPr>
    <w:rPr>
      <w:sz w:val="16"/>
      <w:szCs w:val="16"/>
    </w:rPr>
  </w:style>
  <w:style w:type="character" w:customStyle="1" w:styleId="BodyTextIndent3Char">
    <w:name w:val="Body Text Indent 3 Char"/>
    <w:basedOn w:val="DefaultParagraphFont"/>
    <w:link w:val="BodyTextIndent3"/>
    <w:uiPriority w:val="99"/>
    <w:rsid w:val="0001562A"/>
    <w:rPr>
      <w:rFonts w:ascii="CordiaUPC" w:eastAsia="Times New Roman" w:hAnsi="CordiaUPC" w:cs="Angsana New"/>
      <w:sz w:val="16"/>
      <w:szCs w:val="16"/>
    </w:rPr>
  </w:style>
  <w:style w:type="paragraph" w:styleId="BodyTextIndent">
    <w:name w:val="Body Text Indent"/>
    <w:basedOn w:val="Normal"/>
    <w:link w:val="BodyTextIndentChar"/>
    <w:rsid w:val="0001562A"/>
    <w:pPr>
      <w:spacing w:after="120"/>
      <w:ind w:left="360"/>
    </w:pPr>
  </w:style>
  <w:style w:type="character" w:customStyle="1" w:styleId="BodyTextIndentChar">
    <w:name w:val="Body Text Indent Char"/>
    <w:basedOn w:val="DefaultParagraphFont"/>
    <w:link w:val="BodyTextIndent"/>
    <w:rsid w:val="0001562A"/>
    <w:rPr>
      <w:rFonts w:ascii="CordiaUPC" w:eastAsia="Times New Roman" w:hAnsi="CordiaUPC" w:cs="Angsana New"/>
      <w:sz w:val="24"/>
    </w:rPr>
  </w:style>
  <w:style w:type="paragraph" w:customStyle="1" w:styleId="Char">
    <w:name w:val="Char"/>
    <w:basedOn w:val="Normal"/>
    <w:rsid w:val="0001562A"/>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59"/>
    <w:rsid w:val="0001562A"/>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01562A"/>
    <w:pPr>
      <w:spacing w:after="120" w:line="480" w:lineRule="auto"/>
      <w:ind w:left="360"/>
    </w:pPr>
  </w:style>
  <w:style w:type="character" w:customStyle="1" w:styleId="BodyTextIndent2Char">
    <w:name w:val="Body Text Indent 2 Char"/>
    <w:basedOn w:val="DefaultParagraphFont"/>
    <w:link w:val="BodyTextIndent2"/>
    <w:rsid w:val="0001562A"/>
    <w:rPr>
      <w:rFonts w:ascii="CordiaUPC" w:eastAsia="Times New Roman" w:hAnsi="CordiaUPC" w:cs="Angsana New"/>
      <w:sz w:val="24"/>
    </w:rPr>
  </w:style>
  <w:style w:type="paragraph" w:styleId="ListParagraph">
    <w:name w:val="List Paragraph"/>
    <w:basedOn w:val="Normal"/>
    <w:uiPriority w:val="34"/>
    <w:qFormat/>
    <w:rsid w:val="0001562A"/>
    <w:pPr>
      <w:ind w:left="720"/>
      <w:contextualSpacing/>
    </w:pPr>
    <w:rPr>
      <w:rFonts w:ascii="Times New Roman" w:hAnsi="Tms Rmn"/>
      <w:szCs w:val="30"/>
    </w:rPr>
  </w:style>
  <w:style w:type="paragraph" w:styleId="BodyText2">
    <w:name w:val="Body Text 2"/>
    <w:basedOn w:val="Normal"/>
    <w:link w:val="BodyText2Char"/>
    <w:uiPriority w:val="99"/>
    <w:unhideWhenUsed/>
    <w:rsid w:val="00741F9E"/>
    <w:pPr>
      <w:spacing w:after="120" w:line="480" w:lineRule="auto"/>
    </w:pPr>
    <w:rPr>
      <w:rFonts w:ascii="Times New Roman" w:hAnsi="Tms Rmn"/>
      <w:szCs w:val="30"/>
    </w:rPr>
  </w:style>
  <w:style w:type="character" w:customStyle="1" w:styleId="BodyText2Char">
    <w:name w:val="Body Text 2 Char"/>
    <w:basedOn w:val="DefaultParagraphFont"/>
    <w:link w:val="BodyText2"/>
    <w:uiPriority w:val="99"/>
    <w:rsid w:val="00741F9E"/>
    <w:rPr>
      <w:rFonts w:ascii="Times New Roman" w:eastAsia="Times New Roman" w:hAnsi="Tms Rmn" w:cs="Angsana New"/>
      <w:sz w:val="24"/>
      <w:szCs w:val="30"/>
    </w:rPr>
  </w:style>
  <w:style w:type="paragraph" w:styleId="BalloonText">
    <w:name w:val="Balloon Text"/>
    <w:basedOn w:val="Normal"/>
    <w:link w:val="BalloonTextChar"/>
    <w:uiPriority w:val="99"/>
    <w:semiHidden/>
    <w:unhideWhenUsed/>
    <w:rsid w:val="00F92C47"/>
    <w:rPr>
      <w:rFonts w:ascii="Tahoma" w:hAnsi="Tahoma"/>
      <w:sz w:val="16"/>
      <w:szCs w:val="20"/>
    </w:rPr>
  </w:style>
  <w:style w:type="character" w:customStyle="1" w:styleId="BalloonTextChar">
    <w:name w:val="Balloon Text Char"/>
    <w:basedOn w:val="DefaultParagraphFont"/>
    <w:link w:val="BalloonText"/>
    <w:uiPriority w:val="99"/>
    <w:semiHidden/>
    <w:rsid w:val="00F92C47"/>
    <w:rPr>
      <w:rFonts w:ascii="Tahoma" w:eastAsia="Times New Roman" w:hAnsi="Tahoma" w:cs="Angsana New"/>
      <w:sz w:val="16"/>
      <w:szCs w:val="20"/>
    </w:rPr>
  </w:style>
  <w:style w:type="paragraph" w:customStyle="1" w:styleId="Default">
    <w:name w:val="Default"/>
    <w:rsid w:val="00DE6DE4"/>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2">
    <w:name w:val="Table Grid2"/>
    <w:basedOn w:val="TableNormal"/>
    <w:next w:val="TableGrid"/>
    <w:uiPriority w:val="59"/>
    <w:rsid w:val="00C0608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608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608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608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D4759"/>
    <w:rPr>
      <w:sz w:val="16"/>
      <w:szCs w:val="16"/>
    </w:rPr>
  </w:style>
  <w:style w:type="paragraph" w:styleId="CommentText">
    <w:name w:val="annotation text"/>
    <w:basedOn w:val="Normal"/>
    <w:link w:val="CommentTextChar"/>
    <w:uiPriority w:val="99"/>
    <w:semiHidden/>
    <w:unhideWhenUsed/>
    <w:rsid w:val="00DD4759"/>
    <w:rPr>
      <w:sz w:val="20"/>
      <w:szCs w:val="25"/>
    </w:rPr>
  </w:style>
  <w:style w:type="character" w:customStyle="1" w:styleId="CommentTextChar">
    <w:name w:val="Comment Text Char"/>
    <w:basedOn w:val="DefaultParagraphFont"/>
    <w:link w:val="CommentText"/>
    <w:uiPriority w:val="99"/>
    <w:semiHidden/>
    <w:rsid w:val="00DD4759"/>
    <w:rPr>
      <w:rFonts w:ascii="CordiaUPC" w:eastAsia="Times New Roman" w:hAnsi="CordiaUPC" w:cs="Angsana New"/>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11990">
      <w:bodyDiv w:val="1"/>
      <w:marLeft w:val="0"/>
      <w:marRight w:val="0"/>
      <w:marTop w:val="0"/>
      <w:marBottom w:val="0"/>
      <w:divBdr>
        <w:top w:val="none" w:sz="0" w:space="0" w:color="auto"/>
        <w:left w:val="none" w:sz="0" w:space="0" w:color="auto"/>
        <w:bottom w:val="none" w:sz="0" w:space="0" w:color="auto"/>
        <w:right w:val="none" w:sz="0" w:space="0" w:color="auto"/>
      </w:divBdr>
    </w:div>
    <w:div w:id="47803749">
      <w:bodyDiv w:val="1"/>
      <w:marLeft w:val="0"/>
      <w:marRight w:val="0"/>
      <w:marTop w:val="0"/>
      <w:marBottom w:val="0"/>
      <w:divBdr>
        <w:top w:val="none" w:sz="0" w:space="0" w:color="auto"/>
        <w:left w:val="none" w:sz="0" w:space="0" w:color="auto"/>
        <w:bottom w:val="none" w:sz="0" w:space="0" w:color="auto"/>
        <w:right w:val="none" w:sz="0" w:space="0" w:color="auto"/>
      </w:divBdr>
    </w:div>
    <w:div w:id="338774195">
      <w:bodyDiv w:val="1"/>
      <w:marLeft w:val="0"/>
      <w:marRight w:val="0"/>
      <w:marTop w:val="0"/>
      <w:marBottom w:val="0"/>
      <w:divBdr>
        <w:top w:val="none" w:sz="0" w:space="0" w:color="auto"/>
        <w:left w:val="none" w:sz="0" w:space="0" w:color="auto"/>
        <w:bottom w:val="none" w:sz="0" w:space="0" w:color="auto"/>
        <w:right w:val="none" w:sz="0" w:space="0" w:color="auto"/>
      </w:divBdr>
    </w:div>
    <w:div w:id="367995104">
      <w:bodyDiv w:val="1"/>
      <w:marLeft w:val="0"/>
      <w:marRight w:val="0"/>
      <w:marTop w:val="0"/>
      <w:marBottom w:val="0"/>
      <w:divBdr>
        <w:top w:val="none" w:sz="0" w:space="0" w:color="auto"/>
        <w:left w:val="none" w:sz="0" w:space="0" w:color="auto"/>
        <w:bottom w:val="none" w:sz="0" w:space="0" w:color="auto"/>
        <w:right w:val="none" w:sz="0" w:space="0" w:color="auto"/>
      </w:divBdr>
    </w:div>
    <w:div w:id="386031279">
      <w:bodyDiv w:val="1"/>
      <w:marLeft w:val="0"/>
      <w:marRight w:val="0"/>
      <w:marTop w:val="0"/>
      <w:marBottom w:val="0"/>
      <w:divBdr>
        <w:top w:val="none" w:sz="0" w:space="0" w:color="auto"/>
        <w:left w:val="none" w:sz="0" w:space="0" w:color="auto"/>
        <w:bottom w:val="none" w:sz="0" w:space="0" w:color="auto"/>
        <w:right w:val="none" w:sz="0" w:space="0" w:color="auto"/>
      </w:divBdr>
    </w:div>
    <w:div w:id="393239220">
      <w:bodyDiv w:val="1"/>
      <w:marLeft w:val="0"/>
      <w:marRight w:val="0"/>
      <w:marTop w:val="0"/>
      <w:marBottom w:val="0"/>
      <w:divBdr>
        <w:top w:val="none" w:sz="0" w:space="0" w:color="auto"/>
        <w:left w:val="none" w:sz="0" w:space="0" w:color="auto"/>
        <w:bottom w:val="none" w:sz="0" w:space="0" w:color="auto"/>
        <w:right w:val="none" w:sz="0" w:space="0" w:color="auto"/>
      </w:divBdr>
    </w:div>
    <w:div w:id="494691874">
      <w:bodyDiv w:val="1"/>
      <w:marLeft w:val="0"/>
      <w:marRight w:val="0"/>
      <w:marTop w:val="0"/>
      <w:marBottom w:val="0"/>
      <w:divBdr>
        <w:top w:val="none" w:sz="0" w:space="0" w:color="auto"/>
        <w:left w:val="none" w:sz="0" w:space="0" w:color="auto"/>
        <w:bottom w:val="none" w:sz="0" w:space="0" w:color="auto"/>
        <w:right w:val="none" w:sz="0" w:space="0" w:color="auto"/>
      </w:divBdr>
    </w:div>
    <w:div w:id="628897739">
      <w:bodyDiv w:val="1"/>
      <w:marLeft w:val="0"/>
      <w:marRight w:val="0"/>
      <w:marTop w:val="0"/>
      <w:marBottom w:val="0"/>
      <w:divBdr>
        <w:top w:val="none" w:sz="0" w:space="0" w:color="auto"/>
        <w:left w:val="none" w:sz="0" w:space="0" w:color="auto"/>
        <w:bottom w:val="none" w:sz="0" w:space="0" w:color="auto"/>
        <w:right w:val="none" w:sz="0" w:space="0" w:color="auto"/>
      </w:divBdr>
    </w:div>
    <w:div w:id="992375356">
      <w:bodyDiv w:val="1"/>
      <w:marLeft w:val="0"/>
      <w:marRight w:val="0"/>
      <w:marTop w:val="0"/>
      <w:marBottom w:val="0"/>
      <w:divBdr>
        <w:top w:val="none" w:sz="0" w:space="0" w:color="auto"/>
        <w:left w:val="none" w:sz="0" w:space="0" w:color="auto"/>
        <w:bottom w:val="none" w:sz="0" w:space="0" w:color="auto"/>
        <w:right w:val="none" w:sz="0" w:space="0" w:color="auto"/>
      </w:divBdr>
    </w:div>
    <w:div w:id="1257716323">
      <w:bodyDiv w:val="1"/>
      <w:marLeft w:val="0"/>
      <w:marRight w:val="0"/>
      <w:marTop w:val="0"/>
      <w:marBottom w:val="0"/>
      <w:divBdr>
        <w:top w:val="none" w:sz="0" w:space="0" w:color="auto"/>
        <w:left w:val="none" w:sz="0" w:space="0" w:color="auto"/>
        <w:bottom w:val="none" w:sz="0" w:space="0" w:color="auto"/>
        <w:right w:val="none" w:sz="0" w:space="0" w:color="auto"/>
      </w:divBdr>
    </w:div>
    <w:div w:id="1374039267">
      <w:bodyDiv w:val="1"/>
      <w:marLeft w:val="0"/>
      <w:marRight w:val="0"/>
      <w:marTop w:val="0"/>
      <w:marBottom w:val="0"/>
      <w:divBdr>
        <w:top w:val="none" w:sz="0" w:space="0" w:color="auto"/>
        <w:left w:val="none" w:sz="0" w:space="0" w:color="auto"/>
        <w:bottom w:val="none" w:sz="0" w:space="0" w:color="auto"/>
        <w:right w:val="none" w:sz="0" w:space="0" w:color="auto"/>
      </w:divBdr>
    </w:div>
    <w:div w:id="1376545169">
      <w:bodyDiv w:val="1"/>
      <w:marLeft w:val="0"/>
      <w:marRight w:val="0"/>
      <w:marTop w:val="0"/>
      <w:marBottom w:val="0"/>
      <w:divBdr>
        <w:top w:val="none" w:sz="0" w:space="0" w:color="auto"/>
        <w:left w:val="none" w:sz="0" w:space="0" w:color="auto"/>
        <w:bottom w:val="none" w:sz="0" w:space="0" w:color="auto"/>
        <w:right w:val="none" w:sz="0" w:space="0" w:color="auto"/>
      </w:divBdr>
    </w:div>
    <w:div w:id="1385643860">
      <w:bodyDiv w:val="1"/>
      <w:marLeft w:val="0"/>
      <w:marRight w:val="0"/>
      <w:marTop w:val="0"/>
      <w:marBottom w:val="0"/>
      <w:divBdr>
        <w:top w:val="none" w:sz="0" w:space="0" w:color="auto"/>
        <w:left w:val="none" w:sz="0" w:space="0" w:color="auto"/>
        <w:bottom w:val="none" w:sz="0" w:space="0" w:color="auto"/>
        <w:right w:val="none" w:sz="0" w:space="0" w:color="auto"/>
      </w:divBdr>
    </w:div>
    <w:div w:id="1497382583">
      <w:bodyDiv w:val="1"/>
      <w:marLeft w:val="0"/>
      <w:marRight w:val="0"/>
      <w:marTop w:val="0"/>
      <w:marBottom w:val="0"/>
      <w:divBdr>
        <w:top w:val="none" w:sz="0" w:space="0" w:color="auto"/>
        <w:left w:val="none" w:sz="0" w:space="0" w:color="auto"/>
        <w:bottom w:val="none" w:sz="0" w:space="0" w:color="auto"/>
        <w:right w:val="none" w:sz="0" w:space="0" w:color="auto"/>
      </w:divBdr>
    </w:div>
    <w:div w:id="1584561727">
      <w:bodyDiv w:val="1"/>
      <w:marLeft w:val="0"/>
      <w:marRight w:val="0"/>
      <w:marTop w:val="0"/>
      <w:marBottom w:val="0"/>
      <w:divBdr>
        <w:top w:val="none" w:sz="0" w:space="0" w:color="auto"/>
        <w:left w:val="none" w:sz="0" w:space="0" w:color="auto"/>
        <w:bottom w:val="none" w:sz="0" w:space="0" w:color="auto"/>
        <w:right w:val="none" w:sz="0" w:space="0" w:color="auto"/>
      </w:divBdr>
    </w:div>
    <w:div w:id="1712458684">
      <w:bodyDiv w:val="1"/>
      <w:marLeft w:val="0"/>
      <w:marRight w:val="0"/>
      <w:marTop w:val="0"/>
      <w:marBottom w:val="0"/>
      <w:divBdr>
        <w:top w:val="none" w:sz="0" w:space="0" w:color="auto"/>
        <w:left w:val="none" w:sz="0" w:space="0" w:color="auto"/>
        <w:bottom w:val="none" w:sz="0" w:space="0" w:color="auto"/>
        <w:right w:val="none" w:sz="0" w:space="0" w:color="auto"/>
      </w:divBdr>
    </w:div>
    <w:div w:id="1732196869">
      <w:bodyDiv w:val="1"/>
      <w:marLeft w:val="0"/>
      <w:marRight w:val="0"/>
      <w:marTop w:val="0"/>
      <w:marBottom w:val="0"/>
      <w:divBdr>
        <w:top w:val="none" w:sz="0" w:space="0" w:color="auto"/>
        <w:left w:val="none" w:sz="0" w:space="0" w:color="auto"/>
        <w:bottom w:val="none" w:sz="0" w:space="0" w:color="auto"/>
        <w:right w:val="none" w:sz="0" w:space="0" w:color="auto"/>
      </w:divBdr>
    </w:div>
    <w:div w:id="1752657712">
      <w:bodyDiv w:val="1"/>
      <w:marLeft w:val="0"/>
      <w:marRight w:val="0"/>
      <w:marTop w:val="0"/>
      <w:marBottom w:val="0"/>
      <w:divBdr>
        <w:top w:val="none" w:sz="0" w:space="0" w:color="auto"/>
        <w:left w:val="none" w:sz="0" w:space="0" w:color="auto"/>
        <w:bottom w:val="none" w:sz="0" w:space="0" w:color="auto"/>
        <w:right w:val="none" w:sz="0" w:space="0" w:color="auto"/>
      </w:divBdr>
    </w:div>
    <w:div w:id="1792624618">
      <w:bodyDiv w:val="1"/>
      <w:marLeft w:val="0"/>
      <w:marRight w:val="0"/>
      <w:marTop w:val="0"/>
      <w:marBottom w:val="0"/>
      <w:divBdr>
        <w:top w:val="none" w:sz="0" w:space="0" w:color="auto"/>
        <w:left w:val="none" w:sz="0" w:space="0" w:color="auto"/>
        <w:bottom w:val="none" w:sz="0" w:space="0" w:color="auto"/>
        <w:right w:val="none" w:sz="0" w:space="0" w:color="auto"/>
      </w:divBdr>
    </w:div>
    <w:div w:id="1818689646">
      <w:bodyDiv w:val="1"/>
      <w:marLeft w:val="0"/>
      <w:marRight w:val="0"/>
      <w:marTop w:val="0"/>
      <w:marBottom w:val="0"/>
      <w:divBdr>
        <w:top w:val="none" w:sz="0" w:space="0" w:color="auto"/>
        <w:left w:val="none" w:sz="0" w:space="0" w:color="auto"/>
        <w:bottom w:val="none" w:sz="0" w:space="0" w:color="auto"/>
        <w:right w:val="none" w:sz="0" w:space="0" w:color="auto"/>
      </w:divBdr>
    </w:div>
    <w:div w:id="1843231897">
      <w:bodyDiv w:val="1"/>
      <w:marLeft w:val="0"/>
      <w:marRight w:val="0"/>
      <w:marTop w:val="0"/>
      <w:marBottom w:val="0"/>
      <w:divBdr>
        <w:top w:val="none" w:sz="0" w:space="0" w:color="auto"/>
        <w:left w:val="none" w:sz="0" w:space="0" w:color="auto"/>
        <w:bottom w:val="none" w:sz="0" w:space="0" w:color="auto"/>
        <w:right w:val="none" w:sz="0" w:space="0" w:color="auto"/>
      </w:divBdr>
    </w:div>
    <w:div w:id="1910311954">
      <w:bodyDiv w:val="1"/>
      <w:marLeft w:val="0"/>
      <w:marRight w:val="0"/>
      <w:marTop w:val="0"/>
      <w:marBottom w:val="0"/>
      <w:divBdr>
        <w:top w:val="none" w:sz="0" w:space="0" w:color="auto"/>
        <w:left w:val="none" w:sz="0" w:space="0" w:color="auto"/>
        <w:bottom w:val="none" w:sz="0" w:space="0" w:color="auto"/>
        <w:right w:val="none" w:sz="0" w:space="0" w:color="auto"/>
      </w:divBdr>
    </w:div>
    <w:div w:id="1954512831">
      <w:bodyDiv w:val="1"/>
      <w:marLeft w:val="0"/>
      <w:marRight w:val="0"/>
      <w:marTop w:val="0"/>
      <w:marBottom w:val="0"/>
      <w:divBdr>
        <w:top w:val="none" w:sz="0" w:space="0" w:color="auto"/>
        <w:left w:val="none" w:sz="0" w:space="0" w:color="auto"/>
        <w:bottom w:val="none" w:sz="0" w:space="0" w:color="auto"/>
        <w:right w:val="none" w:sz="0" w:space="0" w:color="auto"/>
      </w:divBdr>
    </w:div>
    <w:div w:id="1972899485">
      <w:bodyDiv w:val="1"/>
      <w:marLeft w:val="0"/>
      <w:marRight w:val="0"/>
      <w:marTop w:val="0"/>
      <w:marBottom w:val="0"/>
      <w:divBdr>
        <w:top w:val="none" w:sz="0" w:space="0" w:color="auto"/>
        <w:left w:val="none" w:sz="0" w:space="0" w:color="auto"/>
        <w:bottom w:val="none" w:sz="0" w:space="0" w:color="auto"/>
        <w:right w:val="none" w:sz="0" w:space="0" w:color="auto"/>
      </w:divBdr>
    </w:div>
    <w:div w:id="2068651794">
      <w:bodyDiv w:val="1"/>
      <w:marLeft w:val="0"/>
      <w:marRight w:val="0"/>
      <w:marTop w:val="0"/>
      <w:marBottom w:val="0"/>
      <w:divBdr>
        <w:top w:val="none" w:sz="0" w:space="0" w:color="auto"/>
        <w:left w:val="none" w:sz="0" w:space="0" w:color="auto"/>
        <w:bottom w:val="none" w:sz="0" w:space="0" w:color="auto"/>
        <w:right w:val="none" w:sz="0" w:space="0" w:color="auto"/>
      </w:divBdr>
    </w:div>
    <w:div w:id="2072535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7879FD-B13E-48AB-9108-5CA475FDA2F8}">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59254</vt:lpwstr>
  </property>
  <property fmtid="{D5CDD505-2E9C-101B-9397-08002B2CF9AE}" pid="4" name="OptimizationTime">
    <vt:lpwstr>20210809_1626</vt:lpwstr>
  </property>
</Properties>
</file>

<file path=docProps/app.xml><?xml version="1.0" encoding="utf-8"?>
<Properties xmlns="http://schemas.openxmlformats.org/officeDocument/2006/extended-properties" xmlns:vt="http://schemas.openxmlformats.org/officeDocument/2006/docPropsVTypes">
  <Template>Normal.dotm</Template>
  <TotalTime>205</TotalTime>
  <Pages>11</Pages>
  <Words>2435</Words>
  <Characters>13882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16285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Aranya Ruenyan</cp:lastModifiedBy>
  <cp:revision>41</cp:revision>
  <cp:lastPrinted>2021-05-08T08:21:00Z</cp:lastPrinted>
  <dcterms:created xsi:type="dcterms:W3CDTF">2020-05-10T09:52:00Z</dcterms:created>
  <dcterms:modified xsi:type="dcterms:W3CDTF">2021-08-06T13:03:00Z</dcterms:modified>
</cp:coreProperties>
</file>