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B84825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EE3A4C" w:rsidRPr="00B84825" w:rsidRDefault="00EE3A4C" w:rsidP="00EE3A4C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EE3A4C" w:rsidRPr="00B84825" w:rsidRDefault="00EE3A4C" w:rsidP="00EE3A4C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 xml:space="preserve">สำหรับงวดบัญชีสิ้นสุดวันที่ </w:t>
      </w:r>
      <w:r w:rsidR="00B023B7">
        <w:rPr>
          <w:rFonts w:ascii="Angsana New" w:hAnsi="Angsana New" w:cs="Angsana New"/>
          <w:sz w:val="32"/>
          <w:szCs w:val="32"/>
        </w:rPr>
        <w:t>30</w:t>
      </w:r>
      <w:r w:rsidRPr="00B84825">
        <w:rPr>
          <w:rFonts w:ascii="Angsana New" w:hAnsi="Angsana New" w:cs="Angsana New"/>
          <w:sz w:val="32"/>
          <w:szCs w:val="32"/>
        </w:rPr>
        <w:t xml:space="preserve"> </w:t>
      </w:r>
      <w:r w:rsidR="00B023B7">
        <w:rPr>
          <w:rFonts w:ascii="Angsana New" w:hAnsi="Angsana New" w:cs="Angsana New"/>
          <w:sz w:val="32"/>
          <w:szCs w:val="32"/>
          <w:cs/>
        </w:rPr>
        <w:t>ม</w:t>
      </w:r>
      <w:r w:rsidR="00B023B7">
        <w:rPr>
          <w:rFonts w:ascii="Angsana New" w:hAnsi="Angsana New" w:cs="Angsana New" w:hint="cs"/>
          <w:sz w:val="32"/>
          <w:szCs w:val="32"/>
          <w:cs/>
        </w:rPr>
        <w:t>ิถุ</w:t>
      </w:r>
      <w:r w:rsidR="00B023B7">
        <w:rPr>
          <w:rFonts w:ascii="Angsana New" w:hAnsi="Angsana New" w:cs="Angsana New"/>
          <w:sz w:val="32"/>
          <w:szCs w:val="32"/>
          <w:cs/>
        </w:rPr>
        <w:t>นา</w:t>
      </w:r>
      <w:r w:rsidR="00B023B7">
        <w:rPr>
          <w:rFonts w:ascii="Angsana New" w:hAnsi="Angsana New" w:cs="Angsana New" w:hint="cs"/>
          <w:sz w:val="32"/>
          <w:szCs w:val="32"/>
          <w:cs/>
        </w:rPr>
        <w:t>ยน</w:t>
      </w:r>
      <w:r w:rsidRPr="00B848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84825">
        <w:rPr>
          <w:rFonts w:ascii="Angsana New" w:hAnsi="Angsana New" w:cs="Angsana New"/>
          <w:sz w:val="32"/>
          <w:szCs w:val="32"/>
        </w:rPr>
        <w:t>2564</w:t>
      </w:r>
    </w:p>
    <w:p w:rsidR="00760867" w:rsidRPr="00B84825" w:rsidRDefault="00EE3A4C" w:rsidP="00EE3A4C">
      <w:pPr>
        <w:spacing w:after="0"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EE3A4C" w:rsidRPr="00CF134D" w:rsidRDefault="00EE3A4C" w:rsidP="00EE3A4C">
      <w:pPr>
        <w:pStyle w:val="Heading5"/>
        <w:jc w:val="thaiDistribute"/>
        <w:rPr>
          <w:rFonts w:ascii="Angsana New" w:hAnsi="Angsana New"/>
          <w:sz w:val="30"/>
          <w:szCs w:val="30"/>
        </w:rPr>
      </w:pPr>
      <w:r w:rsidRPr="00CF134D"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Pr="00CF134D">
        <w:rPr>
          <w:rFonts w:ascii="Angsana New" w:hAnsi="Angsana New"/>
          <w:sz w:val="30"/>
          <w:szCs w:val="30"/>
          <w:cs/>
        </w:rPr>
        <w:t>ายงาน</w:t>
      </w:r>
      <w:r w:rsidRPr="00CF134D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</w:t>
      </w:r>
      <w:r w:rsidRPr="00CF134D">
        <w:rPr>
          <w:rFonts w:ascii="Angsana New" w:hAnsi="Angsana New"/>
          <w:sz w:val="30"/>
          <w:szCs w:val="30"/>
          <w:cs/>
        </w:rPr>
        <w:t>ผู้สอบบัญชีรับอนุญา</w:t>
      </w:r>
      <w:r w:rsidRPr="00CF134D">
        <w:rPr>
          <w:rFonts w:ascii="Angsana New" w:hAnsi="Angsana New" w:hint="cs"/>
          <w:sz w:val="30"/>
          <w:szCs w:val="30"/>
          <w:cs/>
        </w:rPr>
        <w:t>ต</w:t>
      </w:r>
    </w:p>
    <w:p w:rsidR="00DB6145" w:rsidRPr="00CF134D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E3A4C" w:rsidRPr="00CF134D" w:rsidRDefault="00EE3A4C" w:rsidP="00EE3A4C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134D">
        <w:rPr>
          <w:rFonts w:ascii="Angsana New" w:hAnsi="Angsana New" w:cs="Angsana New"/>
          <w:sz w:val="30"/>
          <w:szCs w:val="30"/>
          <w:cs/>
        </w:rPr>
        <w:t>เสนอ</w:t>
      </w:r>
      <w:r w:rsidRPr="00CF134D">
        <w:rPr>
          <w:rFonts w:ascii="Angsana New" w:hAnsi="Angsana New" w:cs="Angsana New"/>
          <w:sz w:val="30"/>
          <w:szCs w:val="30"/>
        </w:rPr>
        <w:tab/>
      </w:r>
      <w:r w:rsidRPr="00CF134D">
        <w:rPr>
          <w:rFonts w:ascii="Angsana New" w:hAnsi="Angsana New" w:cs="Angsana New"/>
          <w:sz w:val="30"/>
          <w:szCs w:val="30"/>
          <w:cs/>
        </w:rPr>
        <w:t>คณะกรรมการบริษัท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</w:p>
    <w:p w:rsidR="00EE3A4C" w:rsidRPr="00CF134D" w:rsidRDefault="00EE3A4C" w:rsidP="00EE3A4C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F134D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ณ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วันที่</w:t>
      </w:r>
      <w:r w:rsidR="00B023B7">
        <w:rPr>
          <w:rFonts w:ascii="Angsana New" w:hAnsi="Angsana New" w:cs="Angsana New"/>
          <w:sz w:val="30"/>
          <w:szCs w:val="30"/>
        </w:rPr>
        <w:t xml:space="preserve"> 3</w:t>
      </w:r>
      <w:r w:rsidR="00B023B7">
        <w:rPr>
          <w:rFonts w:ascii="Angsana New" w:hAnsi="Angsana New" w:cs="Angsana New" w:hint="cs"/>
          <w:sz w:val="30"/>
          <w:szCs w:val="30"/>
          <w:cs/>
        </w:rPr>
        <w:t>0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="00B023B7">
        <w:rPr>
          <w:rFonts w:ascii="Angsana New" w:hAnsi="Angsana New" w:cs="Angsana New"/>
          <w:sz w:val="30"/>
          <w:szCs w:val="30"/>
          <w:cs/>
        </w:rPr>
        <w:t>ม</w:t>
      </w:r>
      <w:r w:rsidR="00B023B7">
        <w:rPr>
          <w:rFonts w:ascii="Angsana New" w:hAnsi="Angsana New" w:cs="Angsana New" w:hint="cs"/>
          <w:sz w:val="30"/>
          <w:szCs w:val="30"/>
          <w:cs/>
        </w:rPr>
        <w:t>ิถุ</w:t>
      </w:r>
      <w:r w:rsidR="00B023B7">
        <w:rPr>
          <w:rFonts w:ascii="Angsana New" w:hAnsi="Angsana New" w:cs="Angsana New"/>
          <w:sz w:val="30"/>
          <w:szCs w:val="30"/>
          <w:cs/>
        </w:rPr>
        <w:t>นา</w:t>
      </w:r>
      <w:r w:rsidR="00B023B7">
        <w:rPr>
          <w:rFonts w:ascii="Angsana New" w:hAnsi="Angsana New" w:cs="Angsana New" w:hint="cs"/>
          <w:sz w:val="30"/>
          <w:szCs w:val="30"/>
          <w:cs/>
        </w:rPr>
        <w:t>ยน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256</w:t>
      </w:r>
      <w:r w:rsidRPr="00CF134D">
        <w:rPr>
          <w:rFonts w:ascii="Angsana New" w:hAnsi="Angsana New" w:cs="Angsana New"/>
          <w:sz w:val="30"/>
          <w:szCs w:val="30"/>
        </w:rPr>
        <w:t xml:space="preserve">4 </w:t>
      </w:r>
      <w:r w:rsidRPr="00CF134D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</w:t>
      </w:r>
      <w:r w:rsidR="00B023B7" w:rsidRPr="00B023B7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D031B0">
        <w:rPr>
          <w:rFonts w:ascii="Angsana New" w:hAnsi="Angsana New" w:cs="Angsana New"/>
          <w:sz w:val="30"/>
          <w:szCs w:val="30"/>
          <w:cs/>
        </w:rPr>
        <w:t>และงบกระแสเงินสดรวมสำหรับงวด</w:t>
      </w:r>
      <w:r w:rsidR="00D031B0">
        <w:rPr>
          <w:rFonts w:ascii="Angsana New" w:hAnsi="Angsana New" w:cs="Angsana New" w:hint="cs"/>
          <w:sz w:val="30"/>
          <w:szCs w:val="30"/>
          <w:cs/>
        </w:rPr>
        <w:t>หก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เดือนสิ้นสุดวันเดียวกันและหมายเหตุประกอบงบการเงินรวมแบบย่อของบริษัท ฐิติกร จำกัด (มหาชน) และบริษัทย่อยและได้สอบทานงบแสดงฐานะการเงินเฉพาะกิจการ ณ วันที่ </w:t>
      </w:r>
      <w:r w:rsidR="00D031B0">
        <w:rPr>
          <w:rFonts w:ascii="Angsana New" w:hAnsi="Angsana New" w:cs="Angsana New"/>
          <w:sz w:val="30"/>
          <w:szCs w:val="30"/>
        </w:rPr>
        <w:t>3</w:t>
      </w:r>
      <w:r w:rsidR="00D031B0">
        <w:rPr>
          <w:rFonts w:ascii="Angsana New" w:hAnsi="Angsana New" w:cs="Angsana New" w:hint="cs"/>
          <w:sz w:val="30"/>
          <w:szCs w:val="30"/>
          <w:cs/>
        </w:rPr>
        <w:t>0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 ม</w:t>
      </w:r>
      <w:r w:rsidR="00D031B0">
        <w:rPr>
          <w:rFonts w:ascii="Angsana New" w:hAnsi="Angsana New" w:cs="Angsana New" w:hint="cs"/>
          <w:sz w:val="30"/>
          <w:szCs w:val="30"/>
          <w:cs/>
        </w:rPr>
        <w:t>ิถุ</w:t>
      </w:r>
      <w:r w:rsidR="00D031B0">
        <w:rPr>
          <w:rFonts w:ascii="Angsana New" w:hAnsi="Angsana New" w:cs="Angsana New"/>
          <w:sz w:val="30"/>
          <w:szCs w:val="30"/>
          <w:cs/>
        </w:rPr>
        <w:t>นา</w:t>
      </w:r>
      <w:r w:rsidR="00D031B0">
        <w:rPr>
          <w:rFonts w:ascii="Angsana New" w:hAnsi="Angsana New" w:cs="Angsana New" w:hint="cs"/>
          <w:sz w:val="30"/>
          <w:szCs w:val="30"/>
          <w:cs/>
        </w:rPr>
        <w:t>ยน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34D">
        <w:rPr>
          <w:rFonts w:ascii="Angsana New" w:hAnsi="Angsana New" w:cs="Angsana New"/>
          <w:sz w:val="30"/>
          <w:szCs w:val="30"/>
        </w:rPr>
        <w:t>2564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D031B0" w:rsidRPr="00B023B7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งบแสดงการเปลี่ยนแปลงส่วนของผู้ถือหุ้นเฉพาะกิจการและงบกระแส</w:t>
      </w:r>
      <w:r w:rsidR="00D031B0">
        <w:rPr>
          <w:rFonts w:ascii="Angsana New" w:hAnsi="Angsana New" w:cs="Angsana New"/>
          <w:spacing w:val="2"/>
          <w:sz w:val="30"/>
          <w:szCs w:val="30"/>
          <w:cs/>
        </w:rPr>
        <w:t>เงินสดเฉพาะกิจการสำหรับงวด</w:t>
      </w:r>
      <w:r w:rsidR="00D031B0">
        <w:rPr>
          <w:rFonts w:ascii="Angsana New" w:hAnsi="Angsana New" w:cs="Angsana New" w:hint="cs"/>
          <w:spacing w:val="2"/>
          <w:sz w:val="30"/>
          <w:szCs w:val="30"/>
          <w:cs/>
        </w:rPr>
        <w:t>หก</w:t>
      </w:r>
      <w:r w:rsidRPr="00CF134D">
        <w:rPr>
          <w:rFonts w:ascii="Angsana New" w:hAnsi="Angsana New" w:cs="Angsana New"/>
          <w:spacing w:val="2"/>
          <w:sz w:val="30"/>
          <w:szCs w:val="30"/>
          <w:cs/>
        </w:rPr>
        <w:t>เดือนสิ้นสุดวันเดียวกันและหมายเหตุประกอบงบการเงินเฉพาะกิจการแบบย่อของบริษัท ฐิติ</w:t>
      </w:r>
      <w:r w:rsidRPr="00CF134D">
        <w:rPr>
          <w:rFonts w:ascii="Angsana New" w:hAnsi="Angsana New" w:cs="Angsana New"/>
          <w:sz w:val="30"/>
          <w:szCs w:val="30"/>
          <w:cs/>
        </w:rPr>
        <w:t>กร จำกัด (มหาชน)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F134D">
        <w:rPr>
          <w:rFonts w:ascii="Angsana New" w:hAnsi="Angsana New" w:cs="Angsana New"/>
          <w:sz w:val="30"/>
          <w:szCs w:val="30"/>
        </w:rPr>
        <w:t xml:space="preserve"> 34 </w:t>
      </w:r>
      <w:r w:rsidRPr="00CF134D">
        <w:rPr>
          <w:rFonts w:ascii="Angsana New" w:hAnsi="Angsana New" w:cs="Angsana New"/>
          <w:sz w:val="30"/>
          <w:szCs w:val="30"/>
          <w:cs/>
        </w:rPr>
        <w:t>เรื่อง</w:t>
      </w:r>
      <w:r w:rsidRPr="00CF134D">
        <w:rPr>
          <w:rFonts w:ascii="Angsana New" w:hAnsi="Angsana New" w:cs="Angsana New"/>
          <w:sz w:val="30"/>
          <w:szCs w:val="30"/>
        </w:rPr>
        <w:t xml:space="preserve"> “</w:t>
      </w:r>
      <w:r w:rsidRPr="00CF13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CF134D">
        <w:rPr>
          <w:rFonts w:ascii="Angsana New" w:hAnsi="Angsana New" w:cs="Angsana New"/>
          <w:sz w:val="30"/>
          <w:szCs w:val="30"/>
        </w:rPr>
        <w:t xml:space="preserve">” </w:t>
      </w:r>
      <w:r w:rsidRPr="00CF134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E3A4C" w:rsidRPr="00CF134D" w:rsidRDefault="00EE3A4C" w:rsidP="00EE3A4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34D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EE3A4C" w:rsidRPr="00CF134D" w:rsidRDefault="00EE3A4C" w:rsidP="00EE3A4C">
      <w:pPr>
        <w:spacing w:after="0" w:line="240" w:lineRule="auto"/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F134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F134D">
        <w:rPr>
          <w:rFonts w:ascii="Angsana New" w:hAnsi="Angsana New" w:cs="Angsana New"/>
          <w:sz w:val="30"/>
          <w:szCs w:val="30"/>
        </w:rPr>
        <w:t xml:space="preserve"> 2410 “</w:t>
      </w:r>
      <w:r w:rsidRPr="00CF134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134D">
        <w:rPr>
          <w:rFonts w:ascii="Angsana New" w:hAnsi="Angsana New" w:cs="Angsana New"/>
          <w:sz w:val="30"/>
          <w:szCs w:val="30"/>
        </w:rPr>
        <w:t xml:space="preserve">” </w:t>
      </w:r>
      <w:r w:rsidRPr="00CF134D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A120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A120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34D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F134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CF134D">
        <w:rPr>
          <w:rFonts w:ascii="Angsana New" w:hAnsi="Angsana New" w:cs="Angsana New"/>
          <w:sz w:val="30"/>
          <w:szCs w:val="30"/>
        </w:rPr>
        <w:t xml:space="preserve"> 34 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F134D">
        <w:rPr>
          <w:rFonts w:ascii="Angsana New" w:hAnsi="Angsana New" w:cs="Angsana New"/>
          <w:sz w:val="30"/>
          <w:szCs w:val="30"/>
        </w:rPr>
        <w:t>“</w:t>
      </w:r>
      <w:r w:rsidRPr="00CF13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CF134D">
        <w:rPr>
          <w:rFonts w:ascii="Angsana New" w:hAnsi="Angsana New" w:cs="Angsana New"/>
          <w:sz w:val="30"/>
          <w:szCs w:val="30"/>
        </w:rPr>
        <w:t>”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Pr="00CF134D" w:rsidRDefault="00CF134D" w:rsidP="00CF134D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34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เรื่องอื่น</w:t>
      </w:r>
    </w:p>
    <w:p w:rsidR="00CF134D" w:rsidRPr="00CF134D" w:rsidRDefault="00CF134D" w:rsidP="00CF134D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CF134D" w:rsidRPr="00CF134D" w:rsidRDefault="00CF134D" w:rsidP="00CF134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F134D">
        <w:rPr>
          <w:rFonts w:ascii="Angsana New" w:hAnsi="Angsana New" w:cs="Angsana New"/>
          <w:sz w:val="30"/>
          <w:szCs w:val="30"/>
          <w:cs/>
        </w:rPr>
        <w:t>งบแสดงฐานะการเงินรวมของบริษัท ฐิติกร จำกัด (มหาชน) และบริษัทย่อย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031B0">
        <w:rPr>
          <w:rFonts w:ascii="Angsana New" w:hAnsi="Angsana New" w:cs="Angsana New"/>
          <w:sz w:val="30"/>
          <w:szCs w:val="30"/>
        </w:rPr>
        <w:t>3</w:t>
      </w:r>
      <w:r w:rsidR="00D031B0">
        <w:rPr>
          <w:rFonts w:ascii="Angsana New" w:hAnsi="Angsana New" w:cs="Angsana New" w:hint="cs"/>
          <w:sz w:val="30"/>
          <w:szCs w:val="30"/>
          <w:cs/>
        </w:rPr>
        <w:t>1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F134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63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และงบแสดงฐานะการเงินของบริษัท ฐิติกร จำกัด (มหาชน) ณ วันที่ </w:t>
      </w:r>
      <w:r w:rsidRPr="00CF134D">
        <w:rPr>
          <w:rFonts w:ascii="Angsana New" w:hAnsi="Angsana New" w:cs="Angsana New"/>
          <w:sz w:val="30"/>
          <w:szCs w:val="30"/>
        </w:rPr>
        <w:t>31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F134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63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CF134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3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CF134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64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นอกจากนี้ 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งบกำไรขาดทุนเบ็ดเสร็จรวมสำหรับงวดสามเดือนและหกเดือนสิ้นสุดวันที่ 3</w:t>
      </w:r>
      <w:r w:rsidR="00006FAC" w:rsidRPr="00006FAC">
        <w:rPr>
          <w:rFonts w:ascii="Angsana New" w:hAnsi="Angsana New" w:cs="Angsana New"/>
          <w:sz w:val="30"/>
          <w:szCs w:val="30"/>
        </w:rPr>
        <w:t>0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006FAC">
        <w:rPr>
          <w:rFonts w:ascii="Angsana New" w:hAnsi="Angsana New" w:cs="Angsana New"/>
          <w:sz w:val="30"/>
          <w:szCs w:val="30"/>
        </w:rPr>
        <w:t>2563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 xml:space="preserve"> งบแสดงการ</w:t>
      </w:r>
      <w:r w:rsidR="00567D17">
        <w:rPr>
          <w:rFonts w:ascii="Angsana New" w:hAnsi="Angsana New" w:cs="Angsana New"/>
          <w:sz w:val="30"/>
          <w:szCs w:val="30"/>
          <w:cs/>
        </w:rPr>
        <w:t>เปลี่ยนแปลงส่วนของผู้ถือหุ้นรวม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และงบกระแสเงินสดรวมสำหรับงวดหกเดือนสิ้นสุดวัน</w:t>
      </w:r>
      <w:r w:rsidR="00567D17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CF134D">
        <w:rPr>
          <w:rFonts w:ascii="Angsana New" w:hAnsi="Angsana New" w:cs="Angsana New" w:hint="cs"/>
          <w:sz w:val="30"/>
          <w:szCs w:val="30"/>
          <w:cs/>
        </w:rPr>
        <w:t>ของบริษัท ฐิติกร จำกัด (มหาชน) และบริษัทย่อย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567D17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สำหรับงวดสามเดือนและหกเดือนสิ้นสุดวันที่ 3</w:t>
      </w:r>
      <w:r w:rsidR="00006FAC" w:rsidRPr="00006FAC">
        <w:rPr>
          <w:rFonts w:ascii="Angsana New" w:hAnsi="Angsana New" w:cs="Angsana New"/>
          <w:sz w:val="30"/>
          <w:szCs w:val="30"/>
        </w:rPr>
        <w:t>0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006FAC">
        <w:rPr>
          <w:rFonts w:ascii="Angsana New" w:hAnsi="Angsana New" w:cs="Angsana New"/>
          <w:sz w:val="30"/>
          <w:szCs w:val="30"/>
        </w:rPr>
        <w:t>2563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</w:t>
      </w:r>
      <w:r w:rsidR="00567D17">
        <w:rPr>
          <w:rFonts w:ascii="Angsana New" w:hAnsi="Angsana New" w:cs="Angsana New"/>
          <w:sz w:val="30"/>
          <w:szCs w:val="30"/>
          <w:cs/>
        </w:rPr>
        <w:t>่วนของผู้ถือหุ้น</w:t>
      </w:r>
      <w:r w:rsidR="00567D17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567D17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สำหรับงวดหกเดือนสิ้นสุดวัน</w:t>
      </w:r>
      <w:r w:rsidR="00567D17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006FAC">
        <w:rPr>
          <w:rFonts w:ascii="Angsana New" w:hAnsi="Angsana New" w:cs="Angsana New"/>
          <w:sz w:val="30"/>
          <w:szCs w:val="30"/>
          <w:cs/>
        </w:rPr>
        <w:t xml:space="preserve">ของบริษัท ฐิติกร จำกัด (มหาชน) 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CF134D">
        <w:rPr>
          <w:rFonts w:ascii="Angsana New" w:hAnsi="Angsana New" w:cs="Angsana New"/>
          <w:sz w:val="30"/>
          <w:szCs w:val="30"/>
        </w:rPr>
        <w:t>34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617A7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การเงินระหว่างกาลในสาระสำคัญตามรายงานลงวันที่ </w:t>
      </w:r>
      <w:r w:rsidR="00006FAC">
        <w:rPr>
          <w:rFonts w:ascii="Angsana New" w:hAnsi="Angsana New" w:cs="Angsana New"/>
          <w:sz w:val="30"/>
          <w:szCs w:val="30"/>
        </w:rPr>
        <w:t>13</w:t>
      </w:r>
      <w:r w:rsidR="00006FAC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าคม </w:t>
      </w:r>
      <w:r w:rsidRPr="00CF134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63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CF134D" w:rsidRPr="00B84825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EE3A4C" w:rsidRPr="00F26A99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EE3A4C" w:rsidRPr="00F26A99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EE3A4C" w:rsidRPr="00006FAC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6C3B1B" w:rsidRDefault="006C3B1B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CF134D" w:rsidRPr="00F26A99" w:rsidRDefault="00CF134D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B30673" w:rsidRPr="006C3B1B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C3B1B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6C3B1B">
        <w:rPr>
          <w:rFonts w:ascii="Angsana New" w:hAnsi="Angsana New" w:cs="Angsana New"/>
          <w:sz w:val="30"/>
          <w:szCs w:val="30"/>
          <w:cs/>
        </w:rPr>
        <w:t>นายเมธี  รัตนศรีเมธา</w:t>
      </w:r>
      <w:r w:rsidRPr="006C3B1B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B30673" w:rsidRPr="006C3B1B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C3B1B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B30673" w:rsidRPr="006C3B1B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C3B1B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6C3B1B">
        <w:rPr>
          <w:rFonts w:ascii="Angsana New" w:hAnsi="Angsana New" w:cs="Angsana New"/>
          <w:color w:val="auto"/>
          <w:sz w:val="30"/>
          <w:szCs w:val="30"/>
        </w:rPr>
        <w:t>3425</w:t>
      </w:r>
    </w:p>
    <w:p w:rsidR="00EE3A4C" w:rsidRPr="006C3B1B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EE3A4C" w:rsidRPr="006C3B1B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C3B1B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EE3A4C" w:rsidRPr="006C3B1B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C3B1B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6C3B1B" w:rsidRDefault="00B30673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62081">
        <w:rPr>
          <w:rFonts w:ascii="Angsana New" w:hAnsi="Angsana New" w:cs="Angsana New"/>
          <w:color w:val="auto"/>
          <w:sz w:val="30"/>
          <w:szCs w:val="30"/>
          <w:cs/>
        </w:rPr>
        <w:t>1</w:t>
      </w:r>
      <w:r w:rsidR="00862081" w:rsidRPr="00862081">
        <w:rPr>
          <w:rFonts w:ascii="Angsana New" w:hAnsi="Angsana New" w:cs="Angsana New"/>
          <w:color w:val="auto"/>
          <w:sz w:val="30"/>
          <w:szCs w:val="30"/>
        </w:rPr>
        <w:t>0</w:t>
      </w:r>
      <w:r w:rsidR="00006FAC" w:rsidRPr="0086208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006FAC" w:rsidRPr="00862081">
        <w:rPr>
          <w:rFonts w:ascii="Angsana New" w:hAnsi="Angsana New" w:cs="Angsana New" w:hint="cs"/>
          <w:color w:val="auto"/>
          <w:sz w:val="30"/>
          <w:szCs w:val="30"/>
          <w:cs/>
        </w:rPr>
        <w:t>สิงห</w:t>
      </w:r>
      <w:r w:rsidR="00EE3A4C" w:rsidRPr="00862081">
        <w:rPr>
          <w:rFonts w:ascii="Angsana New" w:hAnsi="Angsana New" w:cs="Angsana New"/>
          <w:color w:val="auto"/>
          <w:sz w:val="30"/>
          <w:szCs w:val="30"/>
          <w:cs/>
        </w:rPr>
        <w:t xml:space="preserve">าคม </w:t>
      </w:r>
      <w:r w:rsidR="00EE3A4C" w:rsidRPr="00862081">
        <w:rPr>
          <w:rFonts w:ascii="Angsana New" w:hAnsi="Angsana New" w:cs="Angsana New"/>
          <w:color w:val="auto"/>
          <w:sz w:val="30"/>
          <w:szCs w:val="30"/>
        </w:rPr>
        <w:t>25</w:t>
      </w:r>
      <w:r w:rsidR="00EE3A4C" w:rsidRPr="00862081">
        <w:rPr>
          <w:rFonts w:ascii="Angsana New" w:hAnsi="Angsana New" w:cs="Angsana New"/>
          <w:color w:val="auto"/>
          <w:sz w:val="30"/>
          <w:szCs w:val="30"/>
          <w:cs/>
        </w:rPr>
        <w:t>6</w:t>
      </w:r>
      <w:r w:rsidRPr="00862081">
        <w:rPr>
          <w:rFonts w:ascii="Angsana New" w:hAnsi="Angsana New" w:cs="Angsana New"/>
          <w:color w:val="auto"/>
          <w:sz w:val="30"/>
          <w:szCs w:val="30"/>
        </w:rPr>
        <w:t>4</w:t>
      </w:r>
    </w:p>
    <w:sectPr w:rsidR="00465837" w:rsidRPr="006C3B1B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CFE" w:rsidRDefault="00263CFE" w:rsidP="00CC04AB">
      <w:pPr>
        <w:spacing w:after="0" w:line="240" w:lineRule="auto"/>
      </w:pPr>
      <w:r>
        <w:separator/>
      </w:r>
    </w:p>
  </w:endnote>
  <w:endnote w:type="continuationSeparator" w:id="0">
    <w:p w:rsidR="00263CFE" w:rsidRDefault="00263CFE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218457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2"/>
        <w:szCs w:val="32"/>
      </w:rPr>
    </w:sdtEndPr>
    <w:sdtContent>
      <w:p w:rsidR="00BA4769" w:rsidRPr="00862081" w:rsidRDefault="00C6556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62081">
          <w:rPr>
            <w:rFonts w:ascii="Angsana New" w:hAnsi="Angsana New" w:cs="Angsana New"/>
            <w:sz w:val="32"/>
            <w:szCs w:val="32"/>
          </w:rPr>
          <w:fldChar w:fldCharType="begin"/>
        </w:r>
        <w:r w:rsidR="00A45EE5" w:rsidRPr="00862081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62081">
          <w:rPr>
            <w:rFonts w:ascii="Angsana New" w:hAnsi="Angsana New" w:cs="Angsana New"/>
            <w:sz w:val="32"/>
            <w:szCs w:val="32"/>
          </w:rPr>
          <w:fldChar w:fldCharType="separate"/>
        </w:r>
        <w:r w:rsidR="00A120C5">
          <w:rPr>
            <w:rFonts w:ascii="Angsana New" w:hAnsi="Angsana New" w:cs="Angsana New"/>
            <w:noProof/>
            <w:sz w:val="32"/>
            <w:szCs w:val="32"/>
          </w:rPr>
          <w:t>1</w:t>
        </w:r>
        <w:r w:rsidRPr="00862081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CFE" w:rsidRDefault="00263CFE" w:rsidP="00CC04AB">
      <w:pPr>
        <w:spacing w:after="0" w:line="240" w:lineRule="auto"/>
      </w:pPr>
      <w:r>
        <w:separator/>
      </w:r>
    </w:p>
  </w:footnote>
  <w:footnote w:type="continuationSeparator" w:id="0">
    <w:p w:rsidR="00263CFE" w:rsidRDefault="00263CFE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4950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06FAC"/>
    <w:rsid w:val="0001109C"/>
    <w:rsid w:val="00013221"/>
    <w:rsid w:val="00014FFD"/>
    <w:rsid w:val="000209A3"/>
    <w:rsid w:val="00023026"/>
    <w:rsid w:val="00027D27"/>
    <w:rsid w:val="000346DC"/>
    <w:rsid w:val="00036155"/>
    <w:rsid w:val="00040AEE"/>
    <w:rsid w:val="0004161D"/>
    <w:rsid w:val="00043EE2"/>
    <w:rsid w:val="00044A6C"/>
    <w:rsid w:val="00044CF6"/>
    <w:rsid w:val="0004567B"/>
    <w:rsid w:val="00051A45"/>
    <w:rsid w:val="00053954"/>
    <w:rsid w:val="0005664F"/>
    <w:rsid w:val="00061330"/>
    <w:rsid w:val="00067E93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98A"/>
    <w:rsid w:val="00113ACB"/>
    <w:rsid w:val="0011584B"/>
    <w:rsid w:val="001271BF"/>
    <w:rsid w:val="001334E4"/>
    <w:rsid w:val="00134388"/>
    <w:rsid w:val="001352CC"/>
    <w:rsid w:val="0013794E"/>
    <w:rsid w:val="001401AE"/>
    <w:rsid w:val="0015464D"/>
    <w:rsid w:val="00160F48"/>
    <w:rsid w:val="00162D7B"/>
    <w:rsid w:val="001646CB"/>
    <w:rsid w:val="00172B6A"/>
    <w:rsid w:val="00180C55"/>
    <w:rsid w:val="001906E9"/>
    <w:rsid w:val="001A11B5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1F4AB4"/>
    <w:rsid w:val="0023234C"/>
    <w:rsid w:val="00247D58"/>
    <w:rsid w:val="002578D3"/>
    <w:rsid w:val="002579B8"/>
    <w:rsid w:val="00263CFE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D6478"/>
    <w:rsid w:val="002D6F99"/>
    <w:rsid w:val="002E1664"/>
    <w:rsid w:val="002E4683"/>
    <w:rsid w:val="002F5A7A"/>
    <w:rsid w:val="00300F0B"/>
    <w:rsid w:val="003020BE"/>
    <w:rsid w:val="0030470B"/>
    <w:rsid w:val="003101A5"/>
    <w:rsid w:val="00311956"/>
    <w:rsid w:val="00313A5C"/>
    <w:rsid w:val="00327273"/>
    <w:rsid w:val="0033014C"/>
    <w:rsid w:val="00345454"/>
    <w:rsid w:val="003617A7"/>
    <w:rsid w:val="00366107"/>
    <w:rsid w:val="00366949"/>
    <w:rsid w:val="00371D5E"/>
    <w:rsid w:val="003875FE"/>
    <w:rsid w:val="00390E75"/>
    <w:rsid w:val="0039229C"/>
    <w:rsid w:val="00397E1D"/>
    <w:rsid w:val="003A2226"/>
    <w:rsid w:val="003A747E"/>
    <w:rsid w:val="003B0AFB"/>
    <w:rsid w:val="003B7AB8"/>
    <w:rsid w:val="003D0194"/>
    <w:rsid w:val="003D30F8"/>
    <w:rsid w:val="003D4A16"/>
    <w:rsid w:val="003E799F"/>
    <w:rsid w:val="003F76E7"/>
    <w:rsid w:val="00400B6E"/>
    <w:rsid w:val="00405477"/>
    <w:rsid w:val="00406324"/>
    <w:rsid w:val="00407C81"/>
    <w:rsid w:val="00414A23"/>
    <w:rsid w:val="0042136C"/>
    <w:rsid w:val="00437083"/>
    <w:rsid w:val="00441168"/>
    <w:rsid w:val="00442D73"/>
    <w:rsid w:val="00447373"/>
    <w:rsid w:val="00447AB9"/>
    <w:rsid w:val="00465837"/>
    <w:rsid w:val="00466B1D"/>
    <w:rsid w:val="004709B9"/>
    <w:rsid w:val="00481343"/>
    <w:rsid w:val="0048174D"/>
    <w:rsid w:val="00483AC4"/>
    <w:rsid w:val="00484802"/>
    <w:rsid w:val="00486B5E"/>
    <w:rsid w:val="004945C3"/>
    <w:rsid w:val="004A3B74"/>
    <w:rsid w:val="004B2189"/>
    <w:rsid w:val="004B4468"/>
    <w:rsid w:val="004C3C1B"/>
    <w:rsid w:val="004C3C5D"/>
    <w:rsid w:val="004D068E"/>
    <w:rsid w:val="004D517F"/>
    <w:rsid w:val="004E23CC"/>
    <w:rsid w:val="004E459B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67D17"/>
    <w:rsid w:val="00573CBC"/>
    <w:rsid w:val="00582651"/>
    <w:rsid w:val="00596947"/>
    <w:rsid w:val="005B6877"/>
    <w:rsid w:val="005B7B97"/>
    <w:rsid w:val="005C2AC8"/>
    <w:rsid w:val="005D6EEA"/>
    <w:rsid w:val="005E6D0C"/>
    <w:rsid w:val="00602EC0"/>
    <w:rsid w:val="006032B4"/>
    <w:rsid w:val="00652BF3"/>
    <w:rsid w:val="0066696C"/>
    <w:rsid w:val="00670DA6"/>
    <w:rsid w:val="00674C71"/>
    <w:rsid w:val="006810B2"/>
    <w:rsid w:val="0068356C"/>
    <w:rsid w:val="006875EF"/>
    <w:rsid w:val="006935AA"/>
    <w:rsid w:val="00695A52"/>
    <w:rsid w:val="0069602F"/>
    <w:rsid w:val="0069620C"/>
    <w:rsid w:val="006971D3"/>
    <w:rsid w:val="006A0377"/>
    <w:rsid w:val="006A2946"/>
    <w:rsid w:val="006B1136"/>
    <w:rsid w:val="006B5561"/>
    <w:rsid w:val="006C3B1B"/>
    <w:rsid w:val="006D1155"/>
    <w:rsid w:val="006D4E96"/>
    <w:rsid w:val="006D63A7"/>
    <w:rsid w:val="006E04C1"/>
    <w:rsid w:val="006E5B8A"/>
    <w:rsid w:val="006F2F21"/>
    <w:rsid w:val="006F39A8"/>
    <w:rsid w:val="00713846"/>
    <w:rsid w:val="00734701"/>
    <w:rsid w:val="007413ED"/>
    <w:rsid w:val="0074158F"/>
    <w:rsid w:val="00742AF1"/>
    <w:rsid w:val="00744907"/>
    <w:rsid w:val="00745028"/>
    <w:rsid w:val="007451CC"/>
    <w:rsid w:val="0075445F"/>
    <w:rsid w:val="00760867"/>
    <w:rsid w:val="007840A4"/>
    <w:rsid w:val="00786D4F"/>
    <w:rsid w:val="007A26ED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294"/>
    <w:rsid w:val="007F3AA5"/>
    <w:rsid w:val="007F4D85"/>
    <w:rsid w:val="007F7AC6"/>
    <w:rsid w:val="008108B9"/>
    <w:rsid w:val="008171D0"/>
    <w:rsid w:val="00831ECC"/>
    <w:rsid w:val="008330B2"/>
    <w:rsid w:val="00833E72"/>
    <w:rsid w:val="00846328"/>
    <w:rsid w:val="00850716"/>
    <w:rsid w:val="00851C81"/>
    <w:rsid w:val="00854735"/>
    <w:rsid w:val="00862081"/>
    <w:rsid w:val="00863BE9"/>
    <w:rsid w:val="00865B78"/>
    <w:rsid w:val="0087171D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E46F1"/>
    <w:rsid w:val="008F3BC6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5FD0"/>
    <w:rsid w:val="00994717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0C5"/>
    <w:rsid w:val="00A12419"/>
    <w:rsid w:val="00A15DE2"/>
    <w:rsid w:val="00A274C7"/>
    <w:rsid w:val="00A351BC"/>
    <w:rsid w:val="00A37DB4"/>
    <w:rsid w:val="00A41D89"/>
    <w:rsid w:val="00A45EE5"/>
    <w:rsid w:val="00A4704A"/>
    <w:rsid w:val="00A56D02"/>
    <w:rsid w:val="00A63192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3B7"/>
    <w:rsid w:val="00B02CAE"/>
    <w:rsid w:val="00B05193"/>
    <w:rsid w:val="00B132BC"/>
    <w:rsid w:val="00B1455C"/>
    <w:rsid w:val="00B206F4"/>
    <w:rsid w:val="00B270A6"/>
    <w:rsid w:val="00B3034C"/>
    <w:rsid w:val="00B30673"/>
    <w:rsid w:val="00B43579"/>
    <w:rsid w:val="00B541A5"/>
    <w:rsid w:val="00B54D92"/>
    <w:rsid w:val="00B630C7"/>
    <w:rsid w:val="00B65A12"/>
    <w:rsid w:val="00B703DE"/>
    <w:rsid w:val="00B707B6"/>
    <w:rsid w:val="00B73CB9"/>
    <w:rsid w:val="00B7627F"/>
    <w:rsid w:val="00B76BF8"/>
    <w:rsid w:val="00B80060"/>
    <w:rsid w:val="00B84825"/>
    <w:rsid w:val="00B96B0A"/>
    <w:rsid w:val="00BA1718"/>
    <w:rsid w:val="00BA4769"/>
    <w:rsid w:val="00BA6CD5"/>
    <w:rsid w:val="00BB24CC"/>
    <w:rsid w:val="00BB7D76"/>
    <w:rsid w:val="00BC4338"/>
    <w:rsid w:val="00BD378B"/>
    <w:rsid w:val="00BE0117"/>
    <w:rsid w:val="00BE2461"/>
    <w:rsid w:val="00BF0E80"/>
    <w:rsid w:val="00BF1906"/>
    <w:rsid w:val="00BF254C"/>
    <w:rsid w:val="00BF6C38"/>
    <w:rsid w:val="00BF753A"/>
    <w:rsid w:val="00C00816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556E"/>
    <w:rsid w:val="00C6608B"/>
    <w:rsid w:val="00C86030"/>
    <w:rsid w:val="00C97196"/>
    <w:rsid w:val="00CC04AB"/>
    <w:rsid w:val="00CC12B3"/>
    <w:rsid w:val="00CC1401"/>
    <w:rsid w:val="00CC2AEF"/>
    <w:rsid w:val="00CC3BCF"/>
    <w:rsid w:val="00CD26BE"/>
    <w:rsid w:val="00CD275B"/>
    <w:rsid w:val="00CD3049"/>
    <w:rsid w:val="00CD6347"/>
    <w:rsid w:val="00CE6317"/>
    <w:rsid w:val="00CE6D1F"/>
    <w:rsid w:val="00CF134D"/>
    <w:rsid w:val="00CF4964"/>
    <w:rsid w:val="00D031B0"/>
    <w:rsid w:val="00D14165"/>
    <w:rsid w:val="00D365B2"/>
    <w:rsid w:val="00D36FFC"/>
    <w:rsid w:val="00D428FA"/>
    <w:rsid w:val="00D57CE2"/>
    <w:rsid w:val="00D619D3"/>
    <w:rsid w:val="00D66012"/>
    <w:rsid w:val="00D73C2C"/>
    <w:rsid w:val="00D83781"/>
    <w:rsid w:val="00D91575"/>
    <w:rsid w:val="00DA0FA0"/>
    <w:rsid w:val="00DA386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05ECB"/>
    <w:rsid w:val="00E111F3"/>
    <w:rsid w:val="00E14F76"/>
    <w:rsid w:val="00E3098A"/>
    <w:rsid w:val="00E36CFF"/>
    <w:rsid w:val="00E51091"/>
    <w:rsid w:val="00E548A9"/>
    <w:rsid w:val="00E54BBD"/>
    <w:rsid w:val="00E61951"/>
    <w:rsid w:val="00E62BCE"/>
    <w:rsid w:val="00E725A4"/>
    <w:rsid w:val="00E76937"/>
    <w:rsid w:val="00E77444"/>
    <w:rsid w:val="00E83724"/>
    <w:rsid w:val="00E956F3"/>
    <w:rsid w:val="00EA5595"/>
    <w:rsid w:val="00EA7356"/>
    <w:rsid w:val="00EC1E89"/>
    <w:rsid w:val="00EC2463"/>
    <w:rsid w:val="00EC6317"/>
    <w:rsid w:val="00EE24BB"/>
    <w:rsid w:val="00EE3A4C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75AB1"/>
    <w:rsid w:val="00F75B3B"/>
    <w:rsid w:val="00F8291C"/>
    <w:rsid w:val="00F964D2"/>
    <w:rsid w:val="00F96C19"/>
    <w:rsid w:val="00FB31A7"/>
    <w:rsid w:val="00FB615E"/>
    <w:rsid w:val="00FB65DE"/>
    <w:rsid w:val="00FD0F4F"/>
    <w:rsid w:val="00FD1E36"/>
    <w:rsid w:val="00FD67C2"/>
    <w:rsid w:val="00FD692D"/>
    <w:rsid w:val="00FD73E0"/>
    <w:rsid w:val="00FE33FC"/>
    <w:rsid w:val="00FE65D0"/>
    <w:rsid w:val="00FE6E49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5FB8C-CD1E-4A7F-96F4-D9DAC0F27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BeNzE</cp:lastModifiedBy>
  <cp:revision>353</cp:revision>
  <cp:lastPrinted>2021-08-04T09:57:00Z</cp:lastPrinted>
  <dcterms:created xsi:type="dcterms:W3CDTF">2016-09-28T02:30:00Z</dcterms:created>
  <dcterms:modified xsi:type="dcterms:W3CDTF">2021-08-04T09:57:00Z</dcterms:modified>
</cp:coreProperties>
</file>